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92CFF" w:rsidRPr="002524BE" w:rsidTr="00A8263F">
        <w:tc>
          <w:tcPr>
            <w:tcW w:w="5495" w:type="dxa"/>
          </w:tcPr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Контрольно-счетного ор</w:t>
            </w:r>
            <w:r w:rsidR="009B79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FF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______________  И.Н. Кравцова</w:t>
            </w:r>
          </w:p>
          <w:p w:rsidR="004D7E1F" w:rsidRPr="002524BE" w:rsidRDefault="004D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FF" w:rsidRPr="002524BE" w:rsidRDefault="0009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BE">
              <w:rPr>
                <w:rFonts w:ascii="Times New Roman" w:hAnsi="Times New Roman" w:cs="Times New Roman"/>
                <w:sz w:val="28"/>
                <w:szCs w:val="28"/>
              </w:rPr>
              <w:t>«27» октября 2023г.</w:t>
            </w:r>
          </w:p>
        </w:tc>
      </w:tr>
    </w:tbl>
    <w:p w:rsidR="00D355E7" w:rsidRDefault="00D355E7" w:rsidP="00C550A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BE" w:rsidRPr="000F37CF" w:rsidRDefault="002524BE" w:rsidP="00C550A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C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524BE" w:rsidRDefault="002524BE" w:rsidP="00C550A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дополнительной финансово-экономической экспертизы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«О внесении изменений в Постановление от 03.11.2022г. № 102 «Об утверждении муниципальной программы «Благоустройство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содержание и развитие объектов жилищно-коммунального хозяйства»</w:t>
      </w:r>
    </w:p>
    <w:p w:rsidR="0011716B" w:rsidRDefault="00743338" w:rsidP="001171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«27» октября 2023 года                                                                                   </w:t>
      </w:r>
      <w:r w:rsidRPr="00E346FD">
        <w:rPr>
          <w:rFonts w:ascii="Times New Roman" w:hAnsi="Times New Roman" w:cs="Times New Roman"/>
          <w:sz w:val="28"/>
          <w:szCs w:val="28"/>
        </w:rPr>
        <w:t>№</w:t>
      </w:r>
      <w:r w:rsidR="00E346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346FD" w:rsidRPr="00E346FD">
        <w:rPr>
          <w:rFonts w:ascii="Times New Roman" w:hAnsi="Times New Roman" w:cs="Times New Roman"/>
          <w:sz w:val="28"/>
          <w:szCs w:val="28"/>
        </w:rPr>
        <w:t>55</w:t>
      </w:r>
    </w:p>
    <w:p w:rsidR="00743338" w:rsidRDefault="00824396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экспертное заключение подготовлено на основании пункта 1.2. Соглашения о передаче Контрольно-счетному органу Большеулуйского района полномочий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осуществлению внешнего муниципального финансового контроля от 09.01.2014 года № б/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4396" w:rsidRDefault="00824396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452B1">
        <w:rPr>
          <w:rFonts w:ascii="Times New Roman" w:hAnsi="Times New Roman" w:cs="Times New Roman"/>
          <w:sz w:val="28"/>
          <w:szCs w:val="28"/>
        </w:rPr>
        <w:t xml:space="preserve">ставленный на экспертизу Проект постановлений «О внесении изменений и дополнений в муниципальную программу «Благоустройство территории </w:t>
      </w:r>
      <w:proofErr w:type="spellStart"/>
      <w:r w:rsidR="009452B1"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 w:rsidR="009452B1">
        <w:rPr>
          <w:rFonts w:ascii="Times New Roman" w:hAnsi="Times New Roman" w:cs="Times New Roman"/>
          <w:sz w:val="28"/>
          <w:szCs w:val="28"/>
        </w:rPr>
        <w:t xml:space="preserve"> сельсовета, содержание и развитие объектов жилищно-коммунального хозяйства (далее Проект муниципальной программы 1)</w:t>
      </w:r>
      <w:r w:rsidR="00A7432D">
        <w:rPr>
          <w:rFonts w:ascii="Times New Roman" w:hAnsi="Times New Roman" w:cs="Times New Roman"/>
          <w:sz w:val="28"/>
          <w:szCs w:val="28"/>
        </w:rPr>
        <w:t>.</w:t>
      </w:r>
    </w:p>
    <w:p w:rsidR="00A7432D" w:rsidRDefault="00A7432D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данного проекта  Программы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F2DF0" w:rsidRDefault="002F2DF0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разработки муниципальной программы является:</w:t>
      </w:r>
    </w:p>
    <w:p w:rsidR="002F2DF0" w:rsidRDefault="002F2DF0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01.11.2021 № 23-п «Об утверждении Порядка </w:t>
      </w:r>
      <w:r w:rsidR="007F448C">
        <w:rPr>
          <w:rFonts w:ascii="Times New Roman" w:hAnsi="Times New Roman" w:cs="Times New Roman"/>
          <w:sz w:val="28"/>
          <w:szCs w:val="28"/>
        </w:rPr>
        <w:t xml:space="preserve">принятия решений о разработке муниципальных программ </w:t>
      </w:r>
      <w:proofErr w:type="spellStart"/>
      <w:r w:rsidR="007F448C"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 w:rsidR="007F448C">
        <w:rPr>
          <w:rFonts w:ascii="Times New Roman" w:hAnsi="Times New Roman" w:cs="Times New Roman"/>
          <w:sz w:val="28"/>
          <w:szCs w:val="28"/>
        </w:rPr>
        <w:t xml:space="preserve"> сельсовета, их формирования и реализации»;</w:t>
      </w:r>
    </w:p>
    <w:p w:rsidR="007F448C" w:rsidRDefault="007F448C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-ст. 179 бюджетног</w:t>
      </w:r>
      <w:r w:rsidR="004068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кодекса РФ;</w:t>
      </w:r>
    </w:p>
    <w:p w:rsidR="007F448C" w:rsidRDefault="007F448C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-распоряжение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10.07.2023 № 38 «Об утверждении перечня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7F448C" w:rsidRDefault="007F448C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проведено: с 26-27 октября 2023 года.</w:t>
      </w:r>
    </w:p>
    <w:p w:rsidR="0061434D" w:rsidRDefault="0061434D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дополнительной экспертизы Проекта муниципальной программы 1 установлено.</w:t>
      </w:r>
    </w:p>
    <w:p w:rsidR="00D063F8" w:rsidRDefault="00D063F8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 и целевые индикаторы Проектов муниципальной программы 1 не изменены.</w:t>
      </w:r>
    </w:p>
    <w:p w:rsidR="00D063F8" w:rsidRDefault="00D063F8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муниципальной программы включает в себя следующие подпрограммы и мероприятия:</w:t>
      </w:r>
    </w:p>
    <w:p w:rsidR="00D063F8" w:rsidRDefault="00D063F8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Подпрограмма 1 «Благоустройство территории </w:t>
      </w:r>
      <w:proofErr w:type="spellStart"/>
      <w:r w:rsidR="00400EC2"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 w:rsidR="00400EC2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D063F8" w:rsidRDefault="00D063F8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Подпрограмма 2 «Содержание и развитие объектов жилищно-коммунального хозяйства на территории</w:t>
      </w:r>
      <w:r w:rsidR="00400EC2" w:rsidRPr="00400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EC2"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 w:rsidR="00400EC2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400EC2" w:rsidRDefault="00400EC2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3 «Обеспечение условий реализации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593530" w:rsidRDefault="00593530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4 «Содержание и благоустройство мест захоронений,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593530" w:rsidRDefault="00593530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Отдельные мероприятия.</w:t>
      </w:r>
    </w:p>
    <w:p w:rsidR="00417F17" w:rsidRDefault="003A1572" w:rsidP="00417F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муниципальная программа с подпрограммами и отдельными мероприятиями включена в перечень муниципальных программ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утвержденный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10.07.2023 №38.</w:t>
      </w:r>
    </w:p>
    <w:p w:rsidR="00905A6F" w:rsidRDefault="0082798E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ресурсное обеспечение Программы на 2023-2025гг. не изменилось. Произведены изменения бюджетных ассигнований между мероприятиями подпрограммы «Благоустройство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 по мероприятию 2 и 4 сумма ассигнований уменьшена на 60,1 тыс. рублей и 44,8 тыс. рублей соответственно; по мероприятию 3 сумма ассигнований увеличена на 104,9 тыс. рублей.</w:t>
      </w:r>
    </w:p>
    <w:p w:rsidR="00DE59C7" w:rsidRDefault="00DE59C7" w:rsidP="00C550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целевые индикаторы и показатели результативности в Проекте муниципальной программы 1 сформированы со значениями, имеющими относительные величины.</w:t>
      </w:r>
    </w:p>
    <w:p w:rsidR="00F85102" w:rsidRPr="00F85102" w:rsidRDefault="00F85102" w:rsidP="00F851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02">
        <w:rPr>
          <w:rFonts w:ascii="Times New Roman" w:hAnsi="Times New Roman" w:cs="Times New Roman"/>
          <w:sz w:val="28"/>
          <w:szCs w:val="28"/>
        </w:rPr>
        <w:t xml:space="preserve">В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510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F85102">
        <w:rPr>
          <w:rFonts w:ascii="Times New Roman" w:hAnsi="Times New Roman" w:cs="Times New Roman"/>
          <w:sz w:val="28"/>
          <w:szCs w:val="28"/>
        </w:rPr>
        <w:t xml:space="preserve"> год объём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102">
        <w:rPr>
          <w:rFonts w:ascii="Times New Roman" w:hAnsi="Times New Roman" w:cs="Times New Roman"/>
          <w:sz w:val="28"/>
          <w:szCs w:val="28"/>
        </w:rPr>
        <w:t xml:space="preserve">финансирования муниципальной программы </w:t>
      </w:r>
      <w:r w:rsidR="00F26DF1">
        <w:rPr>
          <w:rFonts w:ascii="Times New Roman" w:hAnsi="Times New Roman" w:cs="Times New Roman"/>
          <w:sz w:val="28"/>
          <w:szCs w:val="28"/>
        </w:rPr>
        <w:t xml:space="preserve">1 </w:t>
      </w:r>
      <w:r w:rsidRPr="00F85102">
        <w:rPr>
          <w:rFonts w:ascii="Times New Roman" w:hAnsi="Times New Roman" w:cs="Times New Roman"/>
          <w:sz w:val="28"/>
          <w:szCs w:val="28"/>
        </w:rPr>
        <w:t xml:space="preserve">предусмотрен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85102">
        <w:rPr>
          <w:rFonts w:ascii="Times New Roman" w:hAnsi="Times New Roman" w:cs="Times New Roman"/>
          <w:sz w:val="28"/>
          <w:szCs w:val="28"/>
        </w:rPr>
        <w:t xml:space="preserve">умме </w:t>
      </w:r>
      <w:r w:rsidR="00F26DF1">
        <w:rPr>
          <w:rFonts w:ascii="Times New Roman" w:hAnsi="Times New Roman" w:cs="Times New Roman"/>
          <w:sz w:val="28"/>
          <w:szCs w:val="28"/>
        </w:rPr>
        <w:t>2 747,3</w:t>
      </w:r>
      <w:r w:rsidRPr="00F85102">
        <w:rPr>
          <w:rFonts w:ascii="Times New Roman" w:hAnsi="Times New Roman" w:cs="Times New Roman"/>
          <w:sz w:val="28"/>
          <w:szCs w:val="28"/>
        </w:rPr>
        <w:t xml:space="preserve"> тыс.</w:t>
      </w:r>
      <w:r w:rsidR="009F74CB">
        <w:rPr>
          <w:rFonts w:ascii="Times New Roman" w:hAnsi="Times New Roman" w:cs="Times New Roman"/>
          <w:sz w:val="28"/>
          <w:szCs w:val="28"/>
        </w:rPr>
        <w:t xml:space="preserve"> </w:t>
      </w:r>
      <w:r w:rsidRPr="00F85102">
        <w:rPr>
          <w:rFonts w:ascii="Times New Roman" w:hAnsi="Times New Roman" w:cs="Times New Roman"/>
          <w:sz w:val="28"/>
          <w:szCs w:val="28"/>
        </w:rPr>
        <w:t>рублей, что соответствует паспорту программы</w:t>
      </w:r>
      <w:r w:rsidR="009705EC">
        <w:rPr>
          <w:rFonts w:ascii="Times New Roman" w:hAnsi="Times New Roman" w:cs="Times New Roman"/>
          <w:sz w:val="28"/>
          <w:szCs w:val="28"/>
        </w:rPr>
        <w:t>.</w:t>
      </w:r>
    </w:p>
    <w:p w:rsidR="00DE09C6" w:rsidRDefault="00901B40" w:rsidP="00901B4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01B40" w:rsidRDefault="00901B40" w:rsidP="00901B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муниципальной программы 1 соответствует целям решения вопросов местного значения и полномочиям, определенным ФЗ от 06.10.2023г. №131-ФЗ «Об общих принципах организации местного самоуправления в Российской Федерации».</w:t>
      </w:r>
    </w:p>
    <w:p w:rsidR="00901B40" w:rsidRDefault="00901B40" w:rsidP="00901B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 изменения в Проект муниципальной программы 1 корректны, обоснованы и взаимоувязаны по паспорту и приложениям программ и подпрограмм.</w:t>
      </w:r>
    </w:p>
    <w:p w:rsidR="00901B40" w:rsidRDefault="00901B40" w:rsidP="00D355E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279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8279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 «О внесении изменений и дополнений в муниципальную программу «Благоустройство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содержание и развитие объ</w:t>
      </w:r>
      <w:r w:rsidR="001B22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ктов жилищно-коммунального хозяйства», </w:t>
      </w:r>
      <w:r w:rsidR="00D355E7">
        <w:rPr>
          <w:rFonts w:ascii="Times New Roman" w:hAnsi="Times New Roman" w:cs="Times New Roman"/>
          <w:sz w:val="28"/>
          <w:szCs w:val="28"/>
        </w:rPr>
        <w:t xml:space="preserve">нарушений не установлено,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</w:t>
      </w:r>
      <w:r w:rsidR="0082798E">
        <w:rPr>
          <w:rFonts w:ascii="Times New Roman" w:hAnsi="Times New Roman" w:cs="Times New Roman"/>
          <w:sz w:val="28"/>
          <w:szCs w:val="28"/>
        </w:rPr>
        <w:t>нят</w:t>
      </w:r>
      <w:r>
        <w:rPr>
          <w:rFonts w:ascii="Times New Roman" w:hAnsi="Times New Roman" w:cs="Times New Roman"/>
          <w:sz w:val="28"/>
          <w:szCs w:val="28"/>
        </w:rPr>
        <w:t>ию.</w:t>
      </w:r>
    </w:p>
    <w:p w:rsidR="00901B40" w:rsidRDefault="00901B40" w:rsidP="00901B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B40" w:rsidRDefault="00901B40" w:rsidP="00901B4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B40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</w:p>
    <w:p w:rsidR="00901B40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901B40" w:rsidRPr="00901B40" w:rsidRDefault="00901B40" w:rsidP="0090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Большеулуйского района                                                           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Клеванова</w:t>
      </w:r>
      <w:proofErr w:type="spellEnd"/>
    </w:p>
    <w:sectPr w:rsidR="00901B40" w:rsidRPr="0090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0"/>
    <w:rsid w:val="00067092"/>
    <w:rsid w:val="00092CFF"/>
    <w:rsid w:val="000F37CF"/>
    <w:rsid w:val="0011716B"/>
    <w:rsid w:val="001215CC"/>
    <w:rsid w:val="0013231D"/>
    <w:rsid w:val="001471DA"/>
    <w:rsid w:val="001B2272"/>
    <w:rsid w:val="001F20CD"/>
    <w:rsid w:val="00240780"/>
    <w:rsid w:val="002524BE"/>
    <w:rsid w:val="00266653"/>
    <w:rsid w:val="00280DD5"/>
    <w:rsid w:val="002A0470"/>
    <w:rsid w:val="002E5571"/>
    <w:rsid w:val="002F1EA0"/>
    <w:rsid w:val="002F2DF0"/>
    <w:rsid w:val="00331E8F"/>
    <w:rsid w:val="00350DD3"/>
    <w:rsid w:val="0036636D"/>
    <w:rsid w:val="00374732"/>
    <w:rsid w:val="00380832"/>
    <w:rsid w:val="003922F8"/>
    <w:rsid w:val="003A1572"/>
    <w:rsid w:val="003F3F96"/>
    <w:rsid w:val="00400EC2"/>
    <w:rsid w:val="0040682F"/>
    <w:rsid w:val="00417F17"/>
    <w:rsid w:val="00423F87"/>
    <w:rsid w:val="00467188"/>
    <w:rsid w:val="004D7E1F"/>
    <w:rsid w:val="00593530"/>
    <w:rsid w:val="005B01B8"/>
    <w:rsid w:val="005C1935"/>
    <w:rsid w:val="0061434D"/>
    <w:rsid w:val="0065441A"/>
    <w:rsid w:val="00670D67"/>
    <w:rsid w:val="00682B0D"/>
    <w:rsid w:val="00743338"/>
    <w:rsid w:val="007C07D6"/>
    <w:rsid w:val="007F448C"/>
    <w:rsid w:val="00824396"/>
    <w:rsid w:val="0082798E"/>
    <w:rsid w:val="008F5A47"/>
    <w:rsid w:val="00901B40"/>
    <w:rsid w:val="00905A6F"/>
    <w:rsid w:val="009452B1"/>
    <w:rsid w:val="009705EC"/>
    <w:rsid w:val="009948E7"/>
    <w:rsid w:val="009B4703"/>
    <w:rsid w:val="009B796B"/>
    <w:rsid w:val="009F74CB"/>
    <w:rsid w:val="00A7432D"/>
    <w:rsid w:val="00A8263F"/>
    <w:rsid w:val="00B2078B"/>
    <w:rsid w:val="00B21191"/>
    <w:rsid w:val="00BB23C2"/>
    <w:rsid w:val="00C24612"/>
    <w:rsid w:val="00C550A0"/>
    <w:rsid w:val="00C869A0"/>
    <w:rsid w:val="00D063F8"/>
    <w:rsid w:val="00D23B05"/>
    <w:rsid w:val="00D25229"/>
    <w:rsid w:val="00D30BFB"/>
    <w:rsid w:val="00D355E7"/>
    <w:rsid w:val="00D7366E"/>
    <w:rsid w:val="00D913B2"/>
    <w:rsid w:val="00DA0A24"/>
    <w:rsid w:val="00DE09C6"/>
    <w:rsid w:val="00DE2D37"/>
    <w:rsid w:val="00DE59C7"/>
    <w:rsid w:val="00E223BB"/>
    <w:rsid w:val="00E346FD"/>
    <w:rsid w:val="00F26DF1"/>
    <w:rsid w:val="00F72114"/>
    <w:rsid w:val="00F8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1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81</cp:revision>
  <dcterms:created xsi:type="dcterms:W3CDTF">2023-10-24T04:00:00Z</dcterms:created>
  <dcterms:modified xsi:type="dcterms:W3CDTF">2023-10-27T02:13:00Z</dcterms:modified>
</cp:coreProperties>
</file>