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894" w:rsidRDefault="00811507" w:rsidP="003A1CA8">
      <w:pPr>
        <w:tabs>
          <w:tab w:val="left" w:pos="4909"/>
          <w:tab w:val="left" w:pos="5159"/>
          <w:tab w:val="left" w:pos="5359"/>
        </w:tabs>
        <w:rPr>
          <w:color w:val="000000"/>
          <w:sz w:val="26"/>
          <w:szCs w:val="26"/>
        </w:rPr>
      </w:pPr>
      <w:r>
        <w:t xml:space="preserve">                                                                                      </w:t>
      </w:r>
      <w:r w:rsidR="007A6004">
        <w:t xml:space="preserve"> </w:t>
      </w:r>
    </w:p>
    <w:p w:rsidR="0026787A" w:rsidRPr="0026787A" w:rsidRDefault="0026787A" w:rsidP="0026787A">
      <w:pPr>
        <w:jc w:val="center"/>
        <w:rPr>
          <w:b/>
          <w:sz w:val="28"/>
          <w:szCs w:val="28"/>
        </w:rPr>
      </w:pPr>
      <w:r w:rsidRPr="0026787A">
        <w:rPr>
          <w:b/>
          <w:sz w:val="28"/>
          <w:szCs w:val="28"/>
        </w:rPr>
        <w:t xml:space="preserve">Заключение </w:t>
      </w:r>
    </w:p>
    <w:p w:rsidR="0026787A" w:rsidRPr="0026787A" w:rsidRDefault="0026787A" w:rsidP="0026787A">
      <w:pPr>
        <w:jc w:val="center"/>
        <w:rPr>
          <w:b/>
          <w:sz w:val="28"/>
          <w:szCs w:val="28"/>
        </w:rPr>
      </w:pPr>
      <w:r w:rsidRPr="0026787A">
        <w:rPr>
          <w:b/>
          <w:sz w:val="28"/>
          <w:szCs w:val="28"/>
        </w:rPr>
        <w:t xml:space="preserve">на отчет об исполнении районного бюджета </w:t>
      </w:r>
    </w:p>
    <w:p w:rsidR="0026787A" w:rsidRPr="0026787A" w:rsidRDefault="0026787A" w:rsidP="0026787A">
      <w:pPr>
        <w:jc w:val="center"/>
        <w:rPr>
          <w:b/>
          <w:sz w:val="28"/>
          <w:szCs w:val="28"/>
        </w:rPr>
      </w:pPr>
      <w:r w:rsidRPr="0026787A">
        <w:rPr>
          <w:b/>
          <w:sz w:val="28"/>
          <w:szCs w:val="28"/>
        </w:rPr>
        <w:t xml:space="preserve">Большеулуйского района за </w:t>
      </w:r>
      <w:r w:rsidR="00D737C0">
        <w:rPr>
          <w:b/>
          <w:sz w:val="28"/>
          <w:szCs w:val="28"/>
          <w:lang w:val="en-US"/>
        </w:rPr>
        <w:t>II</w:t>
      </w:r>
      <w:r w:rsidRPr="0026787A">
        <w:rPr>
          <w:b/>
          <w:sz w:val="28"/>
          <w:szCs w:val="28"/>
        </w:rPr>
        <w:t xml:space="preserve"> квартал 2023 года.</w:t>
      </w:r>
    </w:p>
    <w:p w:rsidR="0026787A" w:rsidRPr="0026787A" w:rsidRDefault="0026787A" w:rsidP="0026787A">
      <w:pPr>
        <w:jc w:val="center"/>
        <w:rPr>
          <w:b/>
          <w:sz w:val="28"/>
          <w:szCs w:val="28"/>
        </w:rPr>
      </w:pPr>
    </w:p>
    <w:p w:rsidR="0026787A" w:rsidRPr="0026787A" w:rsidRDefault="0026787A" w:rsidP="0026787A">
      <w:pPr>
        <w:rPr>
          <w:bCs/>
        </w:rPr>
      </w:pPr>
    </w:p>
    <w:p w:rsidR="0026787A" w:rsidRPr="0026787A" w:rsidRDefault="0026787A" w:rsidP="0026787A">
      <w:pPr>
        <w:jc w:val="both"/>
        <w:rPr>
          <w:bCs/>
          <w:sz w:val="26"/>
          <w:szCs w:val="26"/>
        </w:rPr>
      </w:pPr>
      <w:r w:rsidRPr="0026787A">
        <w:rPr>
          <w:bCs/>
          <w:sz w:val="26"/>
          <w:szCs w:val="26"/>
        </w:rPr>
        <w:t>«</w:t>
      </w:r>
      <w:r w:rsidR="00AC6810">
        <w:rPr>
          <w:bCs/>
          <w:sz w:val="26"/>
          <w:szCs w:val="26"/>
        </w:rPr>
        <w:t>14</w:t>
      </w:r>
      <w:r w:rsidRPr="0026787A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 xml:space="preserve"> </w:t>
      </w:r>
      <w:r w:rsidR="00AC6810">
        <w:rPr>
          <w:bCs/>
          <w:sz w:val="26"/>
          <w:szCs w:val="26"/>
        </w:rPr>
        <w:t>августа</w:t>
      </w:r>
      <w:r w:rsidRPr="0026787A">
        <w:rPr>
          <w:bCs/>
          <w:sz w:val="26"/>
          <w:szCs w:val="26"/>
        </w:rPr>
        <w:t xml:space="preserve"> 2023 года</w:t>
      </w:r>
      <w:r w:rsidRPr="0026787A">
        <w:rPr>
          <w:bCs/>
          <w:sz w:val="26"/>
          <w:szCs w:val="26"/>
        </w:rPr>
        <w:tab/>
        <w:t xml:space="preserve">            </w:t>
      </w:r>
      <w:r w:rsidRPr="0026787A">
        <w:rPr>
          <w:bCs/>
          <w:sz w:val="26"/>
          <w:szCs w:val="26"/>
        </w:rPr>
        <w:tab/>
        <w:t xml:space="preserve">    </w:t>
      </w:r>
      <w:r w:rsidRPr="0026787A">
        <w:rPr>
          <w:bCs/>
          <w:sz w:val="26"/>
          <w:szCs w:val="26"/>
        </w:rPr>
        <w:tab/>
        <w:t xml:space="preserve">                                               </w:t>
      </w:r>
      <w:r w:rsidR="00A10132">
        <w:rPr>
          <w:bCs/>
          <w:sz w:val="26"/>
          <w:szCs w:val="26"/>
        </w:rPr>
        <w:t xml:space="preserve">      </w:t>
      </w:r>
      <w:r w:rsidRPr="0026787A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№</w:t>
      </w:r>
      <w:r w:rsidRPr="0026787A">
        <w:rPr>
          <w:bCs/>
          <w:sz w:val="26"/>
          <w:szCs w:val="26"/>
        </w:rPr>
        <w:t xml:space="preserve"> </w:t>
      </w:r>
      <w:r w:rsidR="00D737C0">
        <w:rPr>
          <w:bCs/>
          <w:sz w:val="26"/>
          <w:szCs w:val="26"/>
        </w:rPr>
        <w:t>4</w:t>
      </w:r>
      <w:r w:rsidR="00A10132">
        <w:rPr>
          <w:bCs/>
          <w:sz w:val="26"/>
          <w:szCs w:val="26"/>
        </w:rPr>
        <w:t>7</w:t>
      </w:r>
      <w:r w:rsidRPr="0026787A">
        <w:rPr>
          <w:bCs/>
          <w:sz w:val="26"/>
          <w:szCs w:val="26"/>
        </w:rPr>
        <w:t xml:space="preserve">     </w:t>
      </w:r>
    </w:p>
    <w:p w:rsidR="0026787A" w:rsidRPr="0026787A" w:rsidRDefault="0026787A" w:rsidP="0026787A">
      <w:pPr>
        <w:ind w:firstLine="709"/>
        <w:jc w:val="both"/>
      </w:pPr>
    </w:p>
    <w:p w:rsidR="0069393B" w:rsidRDefault="0026787A" w:rsidP="0026787A">
      <w:pPr>
        <w:jc w:val="both"/>
        <w:rPr>
          <w:sz w:val="28"/>
          <w:szCs w:val="28"/>
        </w:rPr>
      </w:pPr>
      <w:r w:rsidRPr="0026787A">
        <w:rPr>
          <w:b/>
          <w:sz w:val="28"/>
          <w:szCs w:val="28"/>
        </w:rPr>
        <w:t xml:space="preserve">        </w:t>
      </w:r>
      <w:r w:rsidRPr="0026787A">
        <w:rPr>
          <w:b/>
          <w:sz w:val="28"/>
          <w:szCs w:val="28"/>
          <w:u w:val="single"/>
        </w:rPr>
        <w:t>Основания для проведения экспертно-аналитического мероприятия</w:t>
      </w:r>
      <w:r w:rsidRPr="0026787A">
        <w:rPr>
          <w:sz w:val="28"/>
          <w:szCs w:val="28"/>
        </w:rPr>
        <w:t xml:space="preserve">: в соответствии с требованием статьи 268.1 БК РФ, со ст. 36 Положения «О бюджетном процессе в Большеулуйском районе, утвержденным решением Большеулуйского районного Совета депутатов от 30.09.2013 № 232 (далее – Положение о бюджетном процессе), с п. 1.3.1 плана работы Контрольно-счетного органа Большеулуйского района на 2023 год, утвержденного распоряжением </w:t>
      </w:r>
      <w:r w:rsidR="00A10132">
        <w:rPr>
          <w:sz w:val="28"/>
          <w:szCs w:val="28"/>
        </w:rPr>
        <w:t xml:space="preserve">И. П. </w:t>
      </w:r>
      <w:r w:rsidRPr="0026787A">
        <w:rPr>
          <w:sz w:val="28"/>
          <w:szCs w:val="28"/>
        </w:rPr>
        <w:t xml:space="preserve">председателя </w:t>
      </w:r>
      <w:r w:rsidR="00A10132">
        <w:rPr>
          <w:sz w:val="28"/>
          <w:szCs w:val="28"/>
        </w:rPr>
        <w:t>КСО Большеулуйского района от 09</w:t>
      </w:r>
      <w:r w:rsidRPr="0026787A">
        <w:rPr>
          <w:sz w:val="28"/>
          <w:szCs w:val="28"/>
        </w:rPr>
        <w:t>.0</w:t>
      </w:r>
      <w:r w:rsidR="00A10132">
        <w:rPr>
          <w:sz w:val="28"/>
          <w:szCs w:val="28"/>
        </w:rPr>
        <w:t>6</w:t>
      </w:r>
      <w:r w:rsidRPr="0026787A">
        <w:rPr>
          <w:sz w:val="28"/>
          <w:szCs w:val="28"/>
        </w:rPr>
        <w:t xml:space="preserve">.2023 г. № </w:t>
      </w:r>
      <w:r w:rsidR="00A10132">
        <w:rPr>
          <w:sz w:val="28"/>
          <w:szCs w:val="28"/>
        </w:rPr>
        <w:t>13</w:t>
      </w:r>
      <w:r w:rsidRPr="0026787A">
        <w:rPr>
          <w:sz w:val="28"/>
          <w:szCs w:val="28"/>
        </w:rPr>
        <w:t>-р</w:t>
      </w:r>
      <w:r w:rsidR="0069393B">
        <w:rPr>
          <w:sz w:val="28"/>
          <w:szCs w:val="28"/>
        </w:rPr>
        <w:t>.</w:t>
      </w:r>
    </w:p>
    <w:p w:rsidR="0026787A" w:rsidRPr="0026787A" w:rsidRDefault="0026787A" w:rsidP="00A10132">
      <w:pPr>
        <w:jc w:val="both"/>
        <w:rPr>
          <w:sz w:val="28"/>
          <w:szCs w:val="28"/>
        </w:rPr>
      </w:pPr>
      <w:r w:rsidRPr="0026787A">
        <w:rPr>
          <w:sz w:val="28"/>
          <w:szCs w:val="28"/>
        </w:rPr>
        <w:t xml:space="preserve"> </w:t>
      </w:r>
      <w:bookmarkStart w:id="0" w:name="bookmark5"/>
      <w:bookmarkStart w:id="1" w:name="bookmark6"/>
      <w:bookmarkEnd w:id="0"/>
      <w:bookmarkEnd w:id="1"/>
      <w:r w:rsidR="009219B9">
        <w:rPr>
          <w:sz w:val="28"/>
          <w:szCs w:val="28"/>
        </w:rPr>
        <w:tab/>
      </w:r>
      <w:r w:rsidRPr="0026787A">
        <w:rPr>
          <w:b/>
          <w:sz w:val="28"/>
          <w:szCs w:val="28"/>
          <w:u w:val="single"/>
        </w:rPr>
        <w:t>Предмет экспертно-аналитического мероприятия</w:t>
      </w:r>
      <w:r w:rsidRPr="0026787A">
        <w:rPr>
          <w:sz w:val="28"/>
          <w:szCs w:val="28"/>
        </w:rPr>
        <w:t>:</w:t>
      </w:r>
      <w:r w:rsidRPr="0026787A">
        <w:rPr>
          <w:rFonts w:ascii="Arial" w:hAnsi="Arial"/>
          <w:sz w:val="28"/>
          <w:szCs w:val="28"/>
        </w:rPr>
        <w:t xml:space="preserve"> </w:t>
      </w:r>
      <w:r w:rsidRPr="0026787A">
        <w:rPr>
          <w:sz w:val="28"/>
          <w:szCs w:val="28"/>
        </w:rPr>
        <w:t xml:space="preserve">отчет об исполнении районного бюджета за </w:t>
      </w:r>
      <w:r w:rsidR="006D7433">
        <w:rPr>
          <w:sz w:val="28"/>
          <w:szCs w:val="28"/>
        </w:rPr>
        <w:t>2</w:t>
      </w:r>
      <w:r w:rsidRPr="0026787A">
        <w:rPr>
          <w:bCs/>
          <w:sz w:val="28"/>
          <w:szCs w:val="28"/>
        </w:rPr>
        <w:t xml:space="preserve"> квартал </w:t>
      </w:r>
      <w:r w:rsidRPr="0026787A">
        <w:rPr>
          <w:sz w:val="28"/>
          <w:szCs w:val="28"/>
        </w:rPr>
        <w:t>2023 года, утвержденный постановлением администрации Большеулуйск</w:t>
      </w:r>
      <w:r w:rsidR="009219B9">
        <w:rPr>
          <w:sz w:val="28"/>
          <w:szCs w:val="28"/>
        </w:rPr>
        <w:t>ого района от 2</w:t>
      </w:r>
      <w:r w:rsidR="006D7433">
        <w:rPr>
          <w:sz w:val="28"/>
          <w:szCs w:val="28"/>
        </w:rPr>
        <w:t>7</w:t>
      </w:r>
      <w:r w:rsidR="009219B9">
        <w:rPr>
          <w:sz w:val="28"/>
          <w:szCs w:val="28"/>
        </w:rPr>
        <w:t>.0</w:t>
      </w:r>
      <w:r w:rsidR="006D7433">
        <w:rPr>
          <w:sz w:val="28"/>
          <w:szCs w:val="28"/>
        </w:rPr>
        <w:t>7</w:t>
      </w:r>
      <w:r w:rsidR="009219B9">
        <w:rPr>
          <w:sz w:val="28"/>
          <w:szCs w:val="28"/>
        </w:rPr>
        <w:t xml:space="preserve">.2023 № </w:t>
      </w:r>
      <w:r w:rsidR="006D7433">
        <w:rPr>
          <w:sz w:val="28"/>
          <w:szCs w:val="28"/>
        </w:rPr>
        <w:t>157</w:t>
      </w:r>
      <w:r w:rsidR="009219B9">
        <w:rPr>
          <w:sz w:val="28"/>
          <w:szCs w:val="28"/>
        </w:rPr>
        <w:t>-п.</w:t>
      </w:r>
      <w:r w:rsidRPr="0026787A">
        <w:rPr>
          <w:sz w:val="28"/>
          <w:szCs w:val="28"/>
        </w:rPr>
        <w:t xml:space="preserve"> </w:t>
      </w:r>
    </w:p>
    <w:p w:rsidR="0026787A" w:rsidRPr="0026787A" w:rsidRDefault="0026787A" w:rsidP="0026787A">
      <w:pPr>
        <w:ind w:firstLine="709"/>
        <w:jc w:val="both"/>
        <w:rPr>
          <w:sz w:val="28"/>
          <w:szCs w:val="28"/>
        </w:rPr>
      </w:pPr>
      <w:r w:rsidRPr="0026787A">
        <w:rPr>
          <w:b/>
          <w:sz w:val="28"/>
          <w:szCs w:val="28"/>
          <w:u w:val="single"/>
        </w:rPr>
        <w:t>Объекты экспертно-аналитического мероприятия</w:t>
      </w:r>
      <w:r w:rsidRPr="0026787A">
        <w:rPr>
          <w:sz w:val="28"/>
          <w:szCs w:val="28"/>
        </w:rPr>
        <w:t xml:space="preserve">: Финансово-экономическое управление администрации Большеулуйского района, главные администраторы (администраторы) доходов бюджета района, главные распорядители (распорядители, получатели) бюджетных средств, главные администраторы (администраторы) источников финансирования дефицита бюджета района. </w:t>
      </w:r>
    </w:p>
    <w:p w:rsidR="0026787A" w:rsidRDefault="0026787A" w:rsidP="0026787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787A">
        <w:rPr>
          <w:rFonts w:eastAsia="Calibri"/>
          <w:color w:val="000000"/>
          <w:sz w:val="28"/>
          <w:szCs w:val="28"/>
          <w:lang w:eastAsia="en-US"/>
        </w:rPr>
        <w:t xml:space="preserve">Отчет об исполнении бюджета за </w:t>
      </w:r>
      <w:r w:rsidR="00251A32">
        <w:rPr>
          <w:rFonts w:eastAsia="Calibri"/>
          <w:color w:val="000000"/>
          <w:sz w:val="28"/>
          <w:szCs w:val="28"/>
          <w:lang w:eastAsia="en-US"/>
        </w:rPr>
        <w:t>2</w:t>
      </w:r>
      <w:r w:rsidRPr="0026787A">
        <w:rPr>
          <w:rFonts w:eastAsia="Calibri"/>
          <w:bCs/>
          <w:color w:val="000000"/>
          <w:sz w:val="28"/>
          <w:szCs w:val="28"/>
          <w:lang w:eastAsia="en-US"/>
        </w:rPr>
        <w:t xml:space="preserve"> квартал </w:t>
      </w:r>
      <w:r w:rsidRPr="0026787A">
        <w:rPr>
          <w:rFonts w:eastAsia="Calibri"/>
          <w:color w:val="000000"/>
          <w:sz w:val="28"/>
          <w:szCs w:val="28"/>
          <w:lang w:eastAsia="en-US"/>
        </w:rPr>
        <w:t>2023 года представлен в Контрольно-счетный орган администрацией Большеулуйского района 0</w:t>
      </w:r>
      <w:r w:rsidR="00251A32">
        <w:rPr>
          <w:rFonts w:eastAsia="Calibri"/>
          <w:color w:val="000000"/>
          <w:sz w:val="28"/>
          <w:szCs w:val="28"/>
          <w:lang w:eastAsia="en-US"/>
        </w:rPr>
        <w:t>4</w:t>
      </w:r>
      <w:r w:rsidRPr="0026787A">
        <w:rPr>
          <w:rFonts w:eastAsia="Calibri"/>
          <w:color w:val="000000"/>
          <w:sz w:val="28"/>
          <w:szCs w:val="28"/>
          <w:lang w:eastAsia="en-US"/>
        </w:rPr>
        <w:t>.0</w:t>
      </w:r>
      <w:r w:rsidR="00251A32">
        <w:rPr>
          <w:rFonts w:eastAsia="Calibri"/>
          <w:color w:val="000000"/>
          <w:sz w:val="28"/>
          <w:szCs w:val="28"/>
          <w:lang w:eastAsia="en-US"/>
        </w:rPr>
        <w:t>8</w:t>
      </w:r>
      <w:r w:rsidRPr="0026787A">
        <w:rPr>
          <w:rFonts w:eastAsia="Calibri"/>
          <w:color w:val="000000"/>
          <w:sz w:val="28"/>
          <w:szCs w:val="28"/>
          <w:lang w:eastAsia="en-US"/>
        </w:rPr>
        <w:t xml:space="preserve">.2023. </w:t>
      </w:r>
      <w:bookmarkStart w:id="2" w:name="dst4927"/>
      <w:bookmarkStart w:id="3" w:name="dst2692"/>
      <w:bookmarkEnd w:id="2"/>
      <w:bookmarkEnd w:id="3"/>
      <w:r w:rsidRPr="0026787A">
        <w:rPr>
          <w:rFonts w:eastAsia="Calibri"/>
          <w:color w:val="000000"/>
          <w:sz w:val="28"/>
          <w:szCs w:val="28"/>
          <w:lang w:eastAsia="en-US"/>
        </w:rPr>
        <w:t xml:space="preserve">Пунктом 5 статьи 36 Положения о бюджетном процессе закреплено требование ст. 264.2 </w:t>
      </w:r>
      <w:r w:rsidRPr="0026787A">
        <w:rPr>
          <w:rFonts w:eastAsia="Calibri"/>
          <w:bCs/>
          <w:color w:val="000000"/>
          <w:kern w:val="36"/>
          <w:sz w:val="28"/>
          <w:szCs w:val="28"/>
          <w:lang w:eastAsia="en-US"/>
        </w:rPr>
        <w:t>БК РФ «Составление бюджетной отчетности» к сроку</w:t>
      </w:r>
      <w:r w:rsidRPr="0026787A">
        <w:rPr>
          <w:rFonts w:eastAsia="Calibri"/>
          <w:color w:val="000000"/>
          <w:sz w:val="28"/>
          <w:szCs w:val="28"/>
          <w:lang w:eastAsia="en-US"/>
        </w:rPr>
        <w:t xml:space="preserve"> предоставления бюджетной отчетности финансовым органом муниципального образования</w:t>
      </w:r>
      <w:r w:rsidRPr="0026787A">
        <w:rPr>
          <w:rFonts w:eastAsia="Calibri"/>
          <w:color w:val="000000"/>
          <w:lang w:eastAsia="en-US"/>
        </w:rPr>
        <w:t xml:space="preserve"> (</w:t>
      </w:r>
      <w:r w:rsidRPr="0026787A">
        <w:rPr>
          <w:rFonts w:eastAsia="Calibri"/>
          <w:color w:val="000000"/>
          <w:sz w:val="28"/>
          <w:szCs w:val="28"/>
          <w:lang w:eastAsia="en-US"/>
        </w:rPr>
        <w:t xml:space="preserve">в срок не позднее чем через 30 дней по истечении отчетного периода). </w:t>
      </w:r>
    </w:p>
    <w:p w:rsidR="0069393B" w:rsidRDefault="0069393B" w:rsidP="0026787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Мероприятие проведено: с </w:t>
      </w:r>
      <w:r w:rsidR="00251A32">
        <w:rPr>
          <w:rFonts w:eastAsia="Calibri"/>
          <w:color w:val="000000"/>
          <w:sz w:val="28"/>
          <w:szCs w:val="28"/>
          <w:lang w:eastAsia="en-US"/>
        </w:rPr>
        <w:t>10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251A32">
        <w:rPr>
          <w:rFonts w:eastAsia="Calibri"/>
          <w:color w:val="000000"/>
          <w:sz w:val="28"/>
          <w:szCs w:val="28"/>
          <w:lang w:eastAsia="en-US"/>
        </w:rPr>
        <w:t>августа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по </w:t>
      </w:r>
      <w:r w:rsidR="00251A32">
        <w:rPr>
          <w:rFonts w:eastAsia="Calibri"/>
          <w:color w:val="000000"/>
          <w:sz w:val="28"/>
          <w:szCs w:val="28"/>
          <w:lang w:eastAsia="en-US"/>
        </w:rPr>
        <w:t>14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251A32">
        <w:rPr>
          <w:rFonts w:eastAsia="Calibri"/>
          <w:color w:val="000000"/>
          <w:sz w:val="28"/>
          <w:szCs w:val="28"/>
          <w:lang w:eastAsia="en-US"/>
        </w:rPr>
        <w:t>августа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2023 года.</w:t>
      </w:r>
    </w:p>
    <w:p w:rsidR="0069393B" w:rsidRPr="0026787A" w:rsidRDefault="0069393B" w:rsidP="006939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6787A">
        <w:rPr>
          <w:sz w:val="28"/>
          <w:szCs w:val="28"/>
        </w:rPr>
        <w:t xml:space="preserve">роведен мониторинг исполнения основных характеристик бюджета за </w:t>
      </w:r>
      <w:r w:rsidR="00251A32">
        <w:rPr>
          <w:sz w:val="28"/>
          <w:szCs w:val="28"/>
        </w:rPr>
        <w:t>2</w:t>
      </w:r>
      <w:r w:rsidRPr="0026787A">
        <w:rPr>
          <w:sz w:val="28"/>
          <w:szCs w:val="28"/>
        </w:rPr>
        <w:t xml:space="preserve"> квартал 2023 года: доходы по группам, расходы по разделам классификации расходов бюджета, источники финансирования дефицита бюджета, по проценту исполнения к утвержденному бюджету и к предыдущему году.</w:t>
      </w:r>
    </w:p>
    <w:p w:rsidR="0069393B" w:rsidRPr="0026787A" w:rsidRDefault="009219B9" w:rsidP="0069393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Д</w:t>
      </w:r>
      <w:r w:rsidRPr="0026787A">
        <w:rPr>
          <w:sz w:val="28"/>
          <w:szCs w:val="28"/>
        </w:rPr>
        <w:t xml:space="preserve">ополнительные документы и материалы, подтверждающие исполнение местного бюджета </w:t>
      </w:r>
      <w:r w:rsidR="00887FAC">
        <w:rPr>
          <w:sz w:val="28"/>
          <w:szCs w:val="28"/>
        </w:rPr>
        <w:t>на 01.07.</w:t>
      </w:r>
      <w:r w:rsidRPr="0026787A">
        <w:rPr>
          <w:sz w:val="28"/>
          <w:szCs w:val="28"/>
        </w:rPr>
        <w:t>2023 года не представлены.</w:t>
      </w:r>
    </w:p>
    <w:p w:rsidR="0026787A" w:rsidRPr="0026787A" w:rsidRDefault="0026787A" w:rsidP="00F85BBC">
      <w:pPr>
        <w:ind w:firstLine="708"/>
        <w:jc w:val="center"/>
        <w:rPr>
          <w:b/>
          <w:sz w:val="28"/>
          <w:szCs w:val="28"/>
        </w:rPr>
      </w:pPr>
      <w:r w:rsidRPr="0026787A">
        <w:rPr>
          <w:b/>
          <w:sz w:val="28"/>
          <w:szCs w:val="28"/>
        </w:rPr>
        <w:t xml:space="preserve">Анализ исполнения основных характеристик бюджета </w:t>
      </w:r>
      <w:r w:rsidRPr="0026787A">
        <w:rPr>
          <w:b/>
          <w:sz w:val="28"/>
          <w:szCs w:val="28"/>
        </w:rPr>
        <w:br/>
        <w:t xml:space="preserve">в </w:t>
      </w:r>
      <w:r w:rsidR="00FD3AD7">
        <w:rPr>
          <w:b/>
          <w:sz w:val="28"/>
          <w:szCs w:val="28"/>
          <w:lang w:val="en-US"/>
        </w:rPr>
        <w:t>II</w:t>
      </w:r>
      <w:r w:rsidR="00F85BBC">
        <w:rPr>
          <w:b/>
          <w:sz w:val="28"/>
          <w:szCs w:val="28"/>
        </w:rPr>
        <w:t xml:space="preserve"> квартале 2023 года</w:t>
      </w:r>
    </w:p>
    <w:p w:rsidR="0026787A" w:rsidRPr="0026787A" w:rsidRDefault="0026787A" w:rsidP="0026787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6787A">
        <w:rPr>
          <w:sz w:val="28"/>
          <w:szCs w:val="28"/>
        </w:rPr>
        <w:t xml:space="preserve">Решением Большеулуйского районного Совета Депутатов от 21.02.2023 </w:t>
      </w:r>
      <w:r w:rsidRPr="0026787A">
        <w:rPr>
          <w:rFonts w:eastAsia="Calibri"/>
          <w:sz w:val="28"/>
          <w:szCs w:val="28"/>
        </w:rPr>
        <w:t xml:space="preserve">№ 91 </w:t>
      </w:r>
      <w:r w:rsidRPr="0026787A">
        <w:rPr>
          <w:sz w:val="28"/>
          <w:szCs w:val="28"/>
        </w:rPr>
        <w:t>«О бюджете муниципального района на 2023 год и плановый период 2024-2025 годов» (далее – Решение о бюджете), бюджет на 2023 год был утвержден по доходам в сумме</w:t>
      </w:r>
      <w:r w:rsidRPr="0026787A">
        <w:rPr>
          <w:rFonts w:eastAsia="Calibri"/>
          <w:sz w:val="28"/>
          <w:szCs w:val="28"/>
          <w:lang w:eastAsia="en-US"/>
        </w:rPr>
        <w:t xml:space="preserve"> 703 309,4 тыс. рублей</w:t>
      </w:r>
      <w:r w:rsidRPr="0026787A">
        <w:rPr>
          <w:rFonts w:eastAsia="Calibri"/>
          <w:sz w:val="28"/>
          <w:szCs w:val="28"/>
        </w:rPr>
        <w:t xml:space="preserve">, по расходам в сумме </w:t>
      </w:r>
      <w:r w:rsidRPr="0026787A">
        <w:rPr>
          <w:rFonts w:eastAsia="Calibri"/>
          <w:sz w:val="28"/>
          <w:szCs w:val="28"/>
          <w:lang w:eastAsia="en-US"/>
        </w:rPr>
        <w:lastRenderedPageBreak/>
        <w:t>703 309,4 тыс.</w:t>
      </w:r>
      <w:r w:rsidRPr="0026787A">
        <w:rPr>
          <w:rFonts w:eastAsia="Calibri"/>
          <w:sz w:val="28"/>
          <w:szCs w:val="28"/>
        </w:rPr>
        <w:t xml:space="preserve"> рублей с дефицитом в сумме 0 тыс. рублей,</w:t>
      </w:r>
      <w:r w:rsidRPr="0026787A">
        <w:t xml:space="preserve"> </w:t>
      </w:r>
      <w:r w:rsidRPr="0026787A">
        <w:rPr>
          <w:rFonts w:eastAsia="Calibri"/>
          <w:sz w:val="28"/>
          <w:szCs w:val="28"/>
        </w:rPr>
        <w:t>источниками внутреннего финансирования дефицита 0 тыс. рублей.</w:t>
      </w:r>
    </w:p>
    <w:p w:rsidR="008015F4" w:rsidRDefault="0026787A" w:rsidP="00267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787A">
        <w:rPr>
          <w:rFonts w:eastAsia="Calibri"/>
          <w:sz w:val="28"/>
          <w:szCs w:val="28"/>
        </w:rPr>
        <w:t xml:space="preserve">  В</w:t>
      </w:r>
      <w:r w:rsidR="00496538">
        <w:rPr>
          <w:rFonts w:eastAsia="Calibri"/>
          <w:sz w:val="28"/>
          <w:szCs w:val="28"/>
        </w:rPr>
        <w:t>о</w:t>
      </w:r>
      <w:r w:rsidRPr="0026787A">
        <w:rPr>
          <w:rFonts w:eastAsia="Calibri"/>
          <w:sz w:val="28"/>
          <w:szCs w:val="28"/>
        </w:rPr>
        <w:t xml:space="preserve"> </w:t>
      </w:r>
      <w:r w:rsidR="00496538">
        <w:rPr>
          <w:rFonts w:eastAsia="Calibri"/>
          <w:sz w:val="28"/>
          <w:szCs w:val="28"/>
        </w:rPr>
        <w:t>втором</w:t>
      </w:r>
      <w:r w:rsidRPr="0026787A">
        <w:rPr>
          <w:rFonts w:eastAsia="Calibri"/>
          <w:sz w:val="28"/>
          <w:szCs w:val="28"/>
        </w:rPr>
        <w:t xml:space="preserve"> квартале текущего года в решение о бюджете на 2023 год и на плановый период 2024 и 2025 годов </w:t>
      </w:r>
      <w:r w:rsidR="004A46E8" w:rsidRPr="0026787A">
        <w:rPr>
          <w:sz w:val="28"/>
          <w:szCs w:val="28"/>
        </w:rPr>
        <w:t>Решением Большеулуйского районного Совета Депутатов</w:t>
      </w:r>
      <w:r w:rsidR="004A46E8">
        <w:rPr>
          <w:sz w:val="28"/>
          <w:szCs w:val="28"/>
        </w:rPr>
        <w:t xml:space="preserve"> от 16.06.2023 № 108 внесены изменения</w:t>
      </w:r>
      <w:r w:rsidRPr="0026787A">
        <w:rPr>
          <w:rFonts w:eastAsia="Calibri"/>
          <w:sz w:val="28"/>
          <w:szCs w:val="28"/>
        </w:rPr>
        <w:t xml:space="preserve"> в основные характеристики бюджета, в том числе доходной и расходной части бюджета</w:t>
      </w:r>
      <w:r w:rsidR="004A46E8">
        <w:rPr>
          <w:rFonts w:eastAsia="Calibri"/>
          <w:sz w:val="28"/>
          <w:szCs w:val="28"/>
        </w:rPr>
        <w:t>.</w:t>
      </w:r>
      <w:r w:rsidRPr="0026787A">
        <w:rPr>
          <w:rFonts w:eastAsia="Calibri"/>
          <w:sz w:val="28"/>
          <w:szCs w:val="28"/>
        </w:rPr>
        <w:t xml:space="preserve"> </w:t>
      </w:r>
    </w:p>
    <w:p w:rsidR="0026787A" w:rsidRPr="0026787A" w:rsidRDefault="00B67C76" w:rsidP="0026787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С учетом изменений объем доходов районного бюджета утвержден в сумме 733 346,7 тыс. руб., объем расходов – 748 283,2 тыс. руб., дефицит районного бюджета – 14 936,5 тыс. руб., источники внутреннего финансирования дефицита районного бюджета – 14 936,5 тыс. руб.</w:t>
      </w:r>
    </w:p>
    <w:p w:rsidR="0026787A" w:rsidRPr="0026787A" w:rsidRDefault="0026787A" w:rsidP="0026787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6787A">
        <w:rPr>
          <w:rFonts w:eastAsia="Calibri"/>
          <w:sz w:val="28"/>
          <w:szCs w:val="28"/>
        </w:rPr>
        <w:t>В соответствии п. 1 ст. 9 Положения о бюджетном процессе составление и исполнение бюджета возложен</w:t>
      </w:r>
      <w:r w:rsidR="00B67C76">
        <w:rPr>
          <w:rFonts w:eastAsia="Calibri"/>
          <w:sz w:val="28"/>
          <w:szCs w:val="28"/>
        </w:rPr>
        <w:t>о</w:t>
      </w:r>
      <w:r w:rsidRPr="0026787A">
        <w:rPr>
          <w:rFonts w:eastAsia="Calibri"/>
          <w:sz w:val="28"/>
          <w:szCs w:val="28"/>
        </w:rPr>
        <w:t xml:space="preserve"> на Финансовый орган Большеулуйского района.</w:t>
      </w:r>
    </w:p>
    <w:p w:rsidR="0026787A" w:rsidRPr="0026787A" w:rsidRDefault="0026787A" w:rsidP="0026787A">
      <w:pPr>
        <w:autoSpaceDE w:val="0"/>
        <w:autoSpaceDN w:val="0"/>
        <w:adjustRightInd w:val="0"/>
        <w:ind w:firstLine="709"/>
        <w:jc w:val="both"/>
      </w:pPr>
      <w:r w:rsidRPr="0026787A">
        <w:rPr>
          <w:rFonts w:eastAsia="Calibri"/>
          <w:sz w:val="28"/>
          <w:szCs w:val="28"/>
        </w:rPr>
        <w:t>Согласно ч. 2 ст. 215.1 Бюджетного кодекса РФ исполнение районного бюджета организуется на основе сводной бюджетной росписи и кассового плана.</w:t>
      </w:r>
      <w:r w:rsidRPr="0026787A">
        <w:t xml:space="preserve"> </w:t>
      </w:r>
    </w:p>
    <w:p w:rsidR="0026787A" w:rsidRDefault="0026787A" w:rsidP="0026787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6787A">
        <w:rPr>
          <w:sz w:val="28"/>
          <w:szCs w:val="28"/>
        </w:rPr>
        <w:t xml:space="preserve">Сводная бюджетная роспись бюджета на 01 </w:t>
      </w:r>
      <w:r w:rsidR="00B67C76">
        <w:rPr>
          <w:sz w:val="28"/>
          <w:szCs w:val="28"/>
        </w:rPr>
        <w:t>июля</w:t>
      </w:r>
      <w:r w:rsidRPr="0026787A">
        <w:rPr>
          <w:sz w:val="28"/>
          <w:szCs w:val="28"/>
        </w:rPr>
        <w:t xml:space="preserve"> 2023 года Финансово-экономическим управлением администрации Большеулуйского района (далее – ФЭУ Большеулуйского района) не представлена для сверки с показателями Отчета об исполнении бюджета за </w:t>
      </w:r>
      <w:r w:rsidR="00B67C76">
        <w:rPr>
          <w:sz w:val="28"/>
          <w:szCs w:val="28"/>
        </w:rPr>
        <w:t>2</w:t>
      </w:r>
      <w:r w:rsidRPr="0026787A">
        <w:rPr>
          <w:sz w:val="28"/>
          <w:szCs w:val="28"/>
        </w:rPr>
        <w:t xml:space="preserve"> квартал 2023 года.</w:t>
      </w:r>
    </w:p>
    <w:p w:rsidR="00641FA5" w:rsidRDefault="008015F4" w:rsidP="00641FA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Пояснительная записка к отчету об исполнении районного бюджета не </w:t>
      </w:r>
      <w:r w:rsidR="00641FA5">
        <w:rPr>
          <w:sz w:val="28"/>
          <w:szCs w:val="28"/>
        </w:rPr>
        <w:t xml:space="preserve">содержит </w:t>
      </w:r>
      <w:r w:rsidR="00356289">
        <w:rPr>
          <w:rFonts w:eastAsiaTheme="minorHAnsi"/>
          <w:sz w:val="28"/>
          <w:szCs w:val="28"/>
          <w:lang w:eastAsia="en-US"/>
        </w:rPr>
        <w:t>дополняющую информацию</w:t>
      </w:r>
      <w:r w:rsidR="00356289">
        <w:rPr>
          <w:sz w:val="28"/>
          <w:szCs w:val="28"/>
        </w:rPr>
        <w:t xml:space="preserve"> о</w:t>
      </w:r>
      <w:r w:rsidR="00641FA5">
        <w:rPr>
          <w:rFonts w:eastAsiaTheme="minorHAnsi"/>
          <w:sz w:val="28"/>
          <w:szCs w:val="28"/>
          <w:lang w:eastAsia="en-US"/>
        </w:rPr>
        <w:t>б исполнении бюджета</w:t>
      </w:r>
      <w:r w:rsidR="00356289">
        <w:rPr>
          <w:rFonts w:eastAsiaTheme="minorHAnsi"/>
          <w:sz w:val="28"/>
          <w:szCs w:val="28"/>
          <w:lang w:eastAsia="en-US"/>
        </w:rPr>
        <w:t>.</w:t>
      </w:r>
    </w:p>
    <w:p w:rsidR="0026787A" w:rsidRPr="0026787A" w:rsidRDefault="0026787A" w:rsidP="0026787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6787A">
        <w:rPr>
          <w:sz w:val="28"/>
          <w:szCs w:val="28"/>
        </w:rPr>
        <w:t>Исполнение основных характеристик бюджета в январе</w:t>
      </w:r>
      <w:r w:rsidR="00124DE2">
        <w:rPr>
          <w:sz w:val="28"/>
          <w:szCs w:val="28"/>
        </w:rPr>
        <w:t xml:space="preserve"> </w:t>
      </w:r>
      <w:r w:rsidRPr="0026787A">
        <w:rPr>
          <w:sz w:val="28"/>
          <w:szCs w:val="28"/>
        </w:rPr>
        <w:t>-</w:t>
      </w:r>
      <w:r w:rsidR="00124DE2">
        <w:rPr>
          <w:sz w:val="28"/>
          <w:szCs w:val="28"/>
        </w:rPr>
        <w:t xml:space="preserve"> июне</w:t>
      </w:r>
      <w:r w:rsidRPr="0026787A">
        <w:rPr>
          <w:sz w:val="28"/>
          <w:szCs w:val="28"/>
        </w:rPr>
        <w:t xml:space="preserve"> 2023 года характеризуется данными, приведенными в таблице 1.</w:t>
      </w:r>
    </w:p>
    <w:p w:rsidR="0026787A" w:rsidRPr="0026787A" w:rsidRDefault="0026787A" w:rsidP="0026787A">
      <w:pPr>
        <w:autoSpaceDE w:val="0"/>
        <w:autoSpaceDN w:val="0"/>
        <w:adjustRightInd w:val="0"/>
        <w:ind w:firstLine="709"/>
        <w:jc w:val="right"/>
      </w:pPr>
      <w:r w:rsidRPr="0026787A">
        <w:t>Таблица 1</w:t>
      </w:r>
    </w:p>
    <w:p w:rsidR="0026787A" w:rsidRPr="0026787A" w:rsidRDefault="0026787A" w:rsidP="0026787A">
      <w:pPr>
        <w:autoSpaceDE w:val="0"/>
        <w:autoSpaceDN w:val="0"/>
        <w:adjustRightInd w:val="0"/>
        <w:ind w:firstLine="709"/>
        <w:jc w:val="right"/>
      </w:pPr>
      <w:r w:rsidRPr="0026787A">
        <w:t>(тыс. руб.)</w:t>
      </w:r>
    </w:p>
    <w:tbl>
      <w:tblPr>
        <w:tblW w:w="9654" w:type="dxa"/>
        <w:tblInd w:w="93" w:type="dxa"/>
        <w:tblLayout w:type="fixed"/>
        <w:tblLook w:val="04A0"/>
      </w:tblPr>
      <w:tblGrid>
        <w:gridCol w:w="1433"/>
        <w:gridCol w:w="1419"/>
        <w:gridCol w:w="1416"/>
        <w:gridCol w:w="1560"/>
        <w:gridCol w:w="1276"/>
        <w:gridCol w:w="1416"/>
        <w:gridCol w:w="1134"/>
      </w:tblGrid>
      <w:tr w:rsidR="0026787A" w:rsidRPr="0026787A" w:rsidTr="00C95C89">
        <w:trPr>
          <w:trHeight w:val="615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87A" w:rsidRPr="0026787A" w:rsidRDefault="0026787A" w:rsidP="002678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787A">
              <w:rPr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7A" w:rsidRPr="0026787A" w:rsidRDefault="0026787A" w:rsidP="002678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787A">
              <w:rPr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87A" w:rsidRPr="0026787A" w:rsidRDefault="0026787A" w:rsidP="002678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787A">
              <w:rPr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87A" w:rsidRPr="0026787A" w:rsidRDefault="0026787A" w:rsidP="002678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787A">
              <w:rPr>
                <w:bCs/>
                <w:color w:val="000000"/>
                <w:sz w:val="20"/>
                <w:szCs w:val="20"/>
              </w:rPr>
              <w:t>Исполнено %</w:t>
            </w:r>
          </w:p>
        </w:tc>
      </w:tr>
      <w:tr w:rsidR="000D5AB5" w:rsidRPr="0026787A" w:rsidTr="00C95C89">
        <w:trPr>
          <w:trHeight w:val="102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AB5" w:rsidRPr="0026787A" w:rsidRDefault="000D5AB5" w:rsidP="002678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B5" w:rsidRPr="0026787A" w:rsidRDefault="000D5AB5" w:rsidP="002678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787A">
              <w:rPr>
                <w:bCs/>
                <w:color w:val="000000"/>
                <w:sz w:val="20"/>
                <w:szCs w:val="20"/>
              </w:rPr>
              <w:t>Утвержденные бюджетные назначения на год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AB5" w:rsidRDefault="000D5AB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Исполнено</w:t>
            </w:r>
            <w:r>
              <w:rPr>
                <w:color w:val="000000"/>
                <w:sz w:val="22"/>
                <w:szCs w:val="22"/>
              </w:rPr>
              <w:br/>
              <w:t>за полугодие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B5" w:rsidRPr="0026787A" w:rsidRDefault="000D5AB5" w:rsidP="0026787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6787A">
              <w:rPr>
                <w:bCs/>
                <w:color w:val="000000"/>
                <w:sz w:val="18"/>
                <w:szCs w:val="18"/>
              </w:rPr>
              <w:t xml:space="preserve">Утвержденные бюджетные назначения на год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B5" w:rsidRDefault="000D5AB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Исполнено</w:t>
            </w:r>
            <w:r>
              <w:rPr>
                <w:color w:val="000000"/>
                <w:sz w:val="22"/>
                <w:szCs w:val="22"/>
              </w:rPr>
              <w:br/>
              <w:t>за полугодие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B5" w:rsidRPr="0026787A" w:rsidRDefault="000D5AB5" w:rsidP="002678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787A">
              <w:rPr>
                <w:bCs/>
                <w:color w:val="000000"/>
                <w:sz w:val="20"/>
                <w:szCs w:val="20"/>
              </w:rPr>
              <w:t>к утвержден.</w:t>
            </w:r>
          </w:p>
          <w:p w:rsidR="000D5AB5" w:rsidRPr="0026787A" w:rsidRDefault="000D5AB5" w:rsidP="002678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787A">
              <w:rPr>
                <w:bCs/>
                <w:color w:val="000000"/>
                <w:sz w:val="20"/>
                <w:szCs w:val="20"/>
              </w:rPr>
              <w:t>бюджетным</w:t>
            </w:r>
            <w:r w:rsidRPr="0026787A">
              <w:rPr>
                <w:bCs/>
                <w:color w:val="000000"/>
                <w:sz w:val="20"/>
                <w:szCs w:val="20"/>
              </w:rPr>
              <w:br/>
              <w:t>назначениям</w:t>
            </w:r>
            <w:r w:rsidRPr="0026787A">
              <w:rPr>
                <w:bCs/>
                <w:color w:val="000000"/>
                <w:sz w:val="20"/>
                <w:szCs w:val="20"/>
              </w:rPr>
              <w:br/>
              <w:t xml:space="preserve"> на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B5" w:rsidRPr="0026787A" w:rsidRDefault="000D5AB5" w:rsidP="000D5A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787A">
              <w:rPr>
                <w:bCs/>
                <w:color w:val="000000"/>
                <w:sz w:val="20"/>
                <w:szCs w:val="20"/>
              </w:rPr>
              <w:t>к исполнению</w:t>
            </w:r>
            <w:r w:rsidRPr="0026787A">
              <w:rPr>
                <w:bCs/>
                <w:color w:val="000000"/>
                <w:sz w:val="20"/>
                <w:szCs w:val="20"/>
              </w:rPr>
              <w:br/>
              <w:t xml:space="preserve">за 1 </w:t>
            </w:r>
            <w:r>
              <w:rPr>
                <w:bCs/>
                <w:color w:val="000000"/>
                <w:sz w:val="20"/>
                <w:szCs w:val="20"/>
              </w:rPr>
              <w:t>полугодие</w:t>
            </w:r>
            <w:r w:rsidRPr="0026787A">
              <w:rPr>
                <w:bCs/>
                <w:color w:val="000000"/>
                <w:sz w:val="20"/>
                <w:szCs w:val="20"/>
              </w:rPr>
              <w:t xml:space="preserve"> 2022</w:t>
            </w:r>
          </w:p>
        </w:tc>
      </w:tr>
      <w:tr w:rsidR="00A10AD7" w:rsidRPr="0026787A" w:rsidTr="00A10AD7">
        <w:trPr>
          <w:trHeight w:val="43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AD7" w:rsidRPr="0026787A" w:rsidRDefault="00A10AD7" w:rsidP="0026787A">
            <w:pPr>
              <w:jc w:val="both"/>
              <w:rPr>
                <w:color w:val="000000"/>
                <w:sz w:val="20"/>
                <w:szCs w:val="20"/>
              </w:rPr>
            </w:pPr>
            <w:r w:rsidRPr="0026787A">
              <w:rPr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AD7" w:rsidRDefault="00A10AD7" w:rsidP="00A10A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638 417.0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AD7" w:rsidRDefault="00A10AD7" w:rsidP="00A10A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264 495.7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AD7" w:rsidRDefault="00A10AD7" w:rsidP="00A10A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733 346.7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AD7" w:rsidRDefault="00A10AD7" w:rsidP="00A10A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354 415.9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AD7" w:rsidRDefault="00A10AD7" w:rsidP="00A10A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AD7" w:rsidRDefault="00A10AD7" w:rsidP="00A10A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134.0</w:t>
            </w:r>
          </w:p>
        </w:tc>
      </w:tr>
      <w:tr w:rsidR="00A10AD7" w:rsidRPr="0026787A" w:rsidTr="00A10AD7">
        <w:trPr>
          <w:trHeight w:val="317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AD7" w:rsidRPr="0026787A" w:rsidRDefault="00A10AD7" w:rsidP="0026787A">
            <w:pPr>
              <w:jc w:val="both"/>
              <w:rPr>
                <w:color w:val="000000"/>
                <w:sz w:val="20"/>
                <w:szCs w:val="20"/>
              </w:rPr>
            </w:pPr>
            <w:r w:rsidRPr="0026787A">
              <w:rPr>
                <w:color w:val="000000"/>
                <w:sz w:val="20"/>
                <w:szCs w:val="20"/>
              </w:rPr>
              <w:t xml:space="preserve">Расходы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AD7" w:rsidRDefault="00A10AD7" w:rsidP="00A10A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677 115.8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AD7" w:rsidRDefault="00A10AD7" w:rsidP="00A10A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298 866.6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AD7" w:rsidRDefault="00A10AD7" w:rsidP="00A10A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748 283.2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AD7" w:rsidRDefault="00A10AD7" w:rsidP="00A10A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356 067.4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AD7" w:rsidRDefault="00A10AD7" w:rsidP="00A10A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AD7" w:rsidRDefault="00A10AD7" w:rsidP="00A10A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119.1</w:t>
            </w:r>
          </w:p>
        </w:tc>
      </w:tr>
      <w:tr w:rsidR="00A10AD7" w:rsidRPr="0026787A" w:rsidTr="00A10AD7">
        <w:trPr>
          <w:trHeight w:val="42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AD7" w:rsidRPr="0026787A" w:rsidRDefault="00A10AD7" w:rsidP="0026787A">
            <w:pPr>
              <w:rPr>
                <w:b/>
                <w:color w:val="000000"/>
                <w:sz w:val="20"/>
                <w:szCs w:val="20"/>
              </w:rPr>
            </w:pPr>
            <w:r w:rsidRPr="0026787A">
              <w:rPr>
                <w:b/>
                <w:color w:val="000000"/>
                <w:sz w:val="20"/>
                <w:szCs w:val="20"/>
              </w:rPr>
              <w:t xml:space="preserve">Дефицит (-)/ профицит (+)  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AD7" w:rsidRDefault="00A10AD7" w:rsidP="00A10A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-38 698.8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AD7" w:rsidRDefault="00A10AD7" w:rsidP="00A10A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-34 370.9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AD7" w:rsidRDefault="00A10AD7" w:rsidP="00A10A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-14 936.5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AD7" w:rsidRDefault="00A10AD7" w:rsidP="00A10A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-1 651.5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AD7" w:rsidRDefault="00A10AD7" w:rsidP="00A10A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AD7" w:rsidRDefault="00A10AD7" w:rsidP="00A10A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26787A" w:rsidRPr="0026787A" w:rsidRDefault="0026787A" w:rsidP="0026787A"/>
    <w:p w:rsidR="0026787A" w:rsidRPr="0026787A" w:rsidRDefault="0026787A" w:rsidP="00267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787A">
        <w:rPr>
          <w:sz w:val="28"/>
          <w:szCs w:val="28"/>
        </w:rPr>
        <w:t xml:space="preserve">Доходы районного бюджета в отчетном периоде исполнены в сумме </w:t>
      </w:r>
      <w:r w:rsidR="001D7C90">
        <w:rPr>
          <w:sz w:val="28"/>
          <w:szCs w:val="28"/>
        </w:rPr>
        <w:t>354 415,9</w:t>
      </w:r>
      <w:r w:rsidRPr="0026787A">
        <w:rPr>
          <w:sz w:val="28"/>
          <w:szCs w:val="28"/>
        </w:rPr>
        <w:t xml:space="preserve"> тыс. рублей или на </w:t>
      </w:r>
      <w:r w:rsidR="001D7C90">
        <w:rPr>
          <w:sz w:val="28"/>
          <w:szCs w:val="28"/>
        </w:rPr>
        <w:t>48</w:t>
      </w:r>
      <w:r w:rsidRPr="0026787A">
        <w:rPr>
          <w:sz w:val="28"/>
          <w:szCs w:val="28"/>
        </w:rPr>
        <w:t>,</w:t>
      </w:r>
      <w:r w:rsidR="001D7C90">
        <w:rPr>
          <w:sz w:val="28"/>
          <w:szCs w:val="28"/>
        </w:rPr>
        <w:t>3</w:t>
      </w:r>
      <w:r w:rsidRPr="0026787A">
        <w:rPr>
          <w:sz w:val="28"/>
          <w:szCs w:val="28"/>
        </w:rPr>
        <w:t xml:space="preserve">% от </w:t>
      </w:r>
      <w:r w:rsidRPr="0026787A">
        <w:rPr>
          <w:bCs/>
          <w:sz w:val="28"/>
          <w:szCs w:val="28"/>
        </w:rPr>
        <w:t xml:space="preserve">утвержденного </w:t>
      </w:r>
      <w:r w:rsidRPr="0026787A">
        <w:rPr>
          <w:sz w:val="28"/>
          <w:szCs w:val="28"/>
        </w:rPr>
        <w:t xml:space="preserve">годового плана, что на </w:t>
      </w:r>
      <w:r w:rsidR="001D7C90">
        <w:rPr>
          <w:sz w:val="28"/>
          <w:szCs w:val="28"/>
        </w:rPr>
        <w:t>6,9</w:t>
      </w:r>
      <w:r w:rsidRPr="0026787A">
        <w:rPr>
          <w:sz w:val="28"/>
          <w:szCs w:val="28"/>
        </w:rPr>
        <w:t xml:space="preserve">% выше исполнения </w:t>
      </w:r>
      <w:r w:rsidR="003E45E0">
        <w:rPr>
          <w:sz w:val="28"/>
          <w:szCs w:val="28"/>
        </w:rPr>
        <w:t>первого полугодия</w:t>
      </w:r>
      <w:r w:rsidRPr="0026787A">
        <w:rPr>
          <w:sz w:val="28"/>
          <w:szCs w:val="28"/>
        </w:rPr>
        <w:t xml:space="preserve"> 2022 года (</w:t>
      </w:r>
      <w:r w:rsidR="001D7C90">
        <w:rPr>
          <w:sz w:val="28"/>
          <w:szCs w:val="28"/>
        </w:rPr>
        <w:t>41,4</w:t>
      </w:r>
      <w:r w:rsidRPr="0026787A">
        <w:rPr>
          <w:sz w:val="28"/>
          <w:szCs w:val="28"/>
        </w:rPr>
        <w:t xml:space="preserve">%). </w:t>
      </w:r>
    </w:p>
    <w:p w:rsidR="0026787A" w:rsidRPr="0026787A" w:rsidRDefault="0026787A" w:rsidP="00267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787A">
        <w:rPr>
          <w:sz w:val="28"/>
          <w:szCs w:val="28"/>
        </w:rPr>
        <w:t xml:space="preserve">Расходы исполнены в сумме </w:t>
      </w:r>
      <w:r w:rsidR="002D7C9A">
        <w:rPr>
          <w:sz w:val="28"/>
          <w:szCs w:val="28"/>
        </w:rPr>
        <w:t>356 067,4</w:t>
      </w:r>
      <w:r w:rsidRPr="0026787A">
        <w:rPr>
          <w:sz w:val="28"/>
          <w:szCs w:val="28"/>
        </w:rPr>
        <w:t xml:space="preserve"> тыс. рублей или на </w:t>
      </w:r>
      <w:r w:rsidR="002D7C9A">
        <w:rPr>
          <w:sz w:val="28"/>
          <w:szCs w:val="28"/>
        </w:rPr>
        <w:t xml:space="preserve">47,6 </w:t>
      </w:r>
      <w:r w:rsidRPr="0026787A">
        <w:rPr>
          <w:sz w:val="28"/>
          <w:szCs w:val="28"/>
        </w:rPr>
        <w:t xml:space="preserve">% от годового плана, что на </w:t>
      </w:r>
      <w:r w:rsidR="002D7C9A">
        <w:rPr>
          <w:sz w:val="28"/>
          <w:szCs w:val="28"/>
        </w:rPr>
        <w:t xml:space="preserve">3,5 </w:t>
      </w:r>
      <w:r w:rsidRPr="0026787A">
        <w:rPr>
          <w:sz w:val="28"/>
          <w:szCs w:val="28"/>
        </w:rPr>
        <w:t xml:space="preserve">% больше исполнения </w:t>
      </w:r>
      <w:r w:rsidR="003E45E0">
        <w:rPr>
          <w:sz w:val="28"/>
          <w:szCs w:val="28"/>
        </w:rPr>
        <w:t>первого полугодия</w:t>
      </w:r>
      <w:r w:rsidRPr="0026787A">
        <w:rPr>
          <w:sz w:val="28"/>
          <w:szCs w:val="28"/>
        </w:rPr>
        <w:t xml:space="preserve"> 2022 года (</w:t>
      </w:r>
      <w:r w:rsidR="002D7C9A">
        <w:rPr>
          <w:sz w:val="28"/>
          <w:szCs w:val="28"/>
        </w:rPr>
        <w:t>44,1</w:t>
      </w:r>
      <w:r w:rsidRPr="0026787A">
        <w:rPr>
          <w:sz w:val="28"/>
          <w:szCs w:val="28"/>
        </w:rPr>
        <w:t xml:space="preserve"> %). </w:t>
      </w:r>
    </w:p>
    <w:p w:rsidR="0026787A" w:rsidRPr="0026787A" w:rsidRDefault="0026787A" w:rsidP="0026787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6787A">
        <w:rPr>
          <w:sz w:val="28"/>
          <w:szCs w:val="28"/>
        </w:rPr>
        <w:lastRenderedPageBreak/>
        <w:t xml:space="preserve">Бюджет исполнен с </w:t>
      </w:r>
      <w:r w:rsidR="009E45A1">
        <w:rPr>
          <w:sz w:val="28"/>
          <w:szCs w:val="28"/>
        </w:rPr>
        <w:t>дефицитом</w:t>
      </w:r>
      <w:r w:rsidRPr="0026787A">
        <w:rPr>
          <w:sz w:val="28"/>
          <w:szCs w:val="28"/>
        </w:rPr>
        <w:t xml:space="preserve">, </w:t>
      </w:r>
      <w:r w:rsidR="009E45A1" w:rsidRPr="0026787A">
        <w:rPr>
          <w:sz w:val="28"/>
          <w:szCs w:val="28"/>
        </w:rPr>
        <w:t>расходн</w:t>
      </w:r>
      <w:r w:rsidR="009E45A1">
        <w:rPr>
          <w:sz w:val="28"/>
          <w:szCs w:val="28"/>
        </w:rPr>
        <w:t>ая</w:t>
      </w:r>
      <w:r w:rsidR="009E45A1" w:rsidRPr="0026787A">
        <w:rPr>
          <w:sz w:val="28"/>
          <w:szCs w:val="28"/>
        </w:rPr>
        <w:t xml:space="preserve"> часть </w:t>
      </w:r>
      <w:r w:rsidRPr="0026787A">
        <w:rPr>
          <w:sz w:val="28"/>
          <w:szCs w:val="28"/>
        </w:rPr>
        <w:t xml:space="preserve">бюджета превысила </w:t>
      </w:r>
      <w:r w:rsidR="009E45A1" w:rsidRPr="0026787A">
        <w:rPr>
          <w:sz w:val="28"/>
          <w:szCs w:val="28"/>
        </w:rPr>
        <w:t>доходн</w:t>
      </w:r>
      <w:r w:rsidR="009E45A1">
        <w:rPr>
          <w:sz w:val="28"/>
          <w:szCs w:val="28"/>
        </w:rPr>
        <w:t>ую</w:t>
      </w:r>
      <w:r w:rsidR="009E45A1" w:rsidRPr="0026787A">
        <w:rPr>
          <w:sz w:val="28"/>
          <w:szCs w:val="28"/>
        </w:rPr>
        <w:t xml:space="preserve"> часть </w:t>
      </w:r>
      <w:r w:rsidRPr="0026787A">
        <w:rPr>
          <w:sz w:val="28"/>
          <w:szCs w:val="28"/>
        </w:rPr>
        <w:t xml:space="preserve">на </w:t>
      </w:r>
      <w:r w:rsidR="009E45A1">
        <w:rPr>
          <w:sz w:val="28"/>
          <w:szCs w:val="28"/>
        </w:rPr>
        <w:t>1 651,5</w:t>
      </w:r>
      <w:r w:rsidRPr="0026787A">
        <w:rPr>
          <w:sz w:val="28"/>
          <w:szCs w:val="28"/>
        </w:rPr>
        <w:t xml:space="preserve"> тыс. рублей.</w:t>
      </w:r>
    </w:p>
    <w:p w:rsidR="0026787A" w:rsidRPr="0026787A" w:rsidRDefault="0026787A" w:rsidP="0026787A">
      <w:pPr>
        <w:ind w:firstLine="709"/>
        <w:jc w:val="both"/>
        <w:rPr>
          <w:sz w:val="28"/>
          <w:szCs w:val="28"/>
        </w:rPr>
      </w:pPr>
      <w:r w:rsidRPr="0026787A">
        <w:rPr>
          <w:sz w:val="28"/>
          <w:szCs w:val="28"/>
        </w:rPr>
        <w:t xml:space="preserve">В </w:t>
      </w:r>
      <w:r w:rsidR="003E45E0">
        <w:rPr>
          <w:sz w:val="28"/>
          <w:szCs w:val="28"/>
        </w:rPr>
        <w:t>первом</w:t>
      </w:r>
      <w:r w:rsidRPr="0026787A">
        <w:rPr>
          <w:sz w:val="28"/>
          <w:szCs w:val="28"/>
        </w:rPr>
        <w:t xml:space="preserve"> </w:t>
      </w:r>
      <w:r w:rsidR="003E45E0">
        <w:rPr>
          <w:sz w:val="28"/>
          <w:szCs w:val="28"/>
        </w:rPr>
        <w:t>полугодии</w:t>
      </w:r>
      <w:r w:rsidRPr="0026787A">
        <w:rPr>
          <w:sz w:val="28"/>
          <w:szCs w:val="28"/>
        </w:rPr>
        <w:t xml:space="preserve"> 2023 года в бюджет поступило доходов на 89</w:t>
      </w:r>
      <w:r w:rsidR="003E45E0">
        <w:rPr>
          <w:sz w:val="28"/>
          <w:szCs w:val="28"/>
        </w:rPr>
        <w:t> 920,2</w:t>
      </w:r>
      <w:r w:rsidRPr="0026787A">
        <w:rPr>
          <w:sz w:val="28"/>
          <w:szCs w:val="28"/>
        </w:rPr>
        <w:t xml:space="preserve"> тыс. рублей больше по сравнению с аналогичным периодом 2022 года.</w:t>
      </w:r>
    </w:p>
    <w:p w:rsidR="0026787A" w:rsidRDefault="0026787A" w:rsidP="0026787A">
      <w:pPr>
        <w:ind w:firstLine="709"/>
        <w:jc w:val="both"/>
        <w:rPr>
          <w:sz w:val="28"/>
          <w:szCs w:val="28"/>
        </w:rPr>
      </w:pPr>
      <w:r w:rsidRPr="0026787A">
        <w:rPr>
          <w:sz w:val="28"/>
          <w:szCs w:val="28"/>
        </w:rPr>
        <w:t>В</w:t>
      </w:r>
      <w:r w:rsidR="003E45E0">
        <w:rPr>
          <w:sz w:val="28"/>
          <w:szCs w:val="28"/>
        </w:rPr>
        <w:t xml:space="preserve"> первом</w:t>
      </w:r>
      <w:r w:rsidRPr="0026787A">
        <w:rPr>
          <w:sz w:val="28"/>
          <w:szCs w:val="28"/>
        </w:rPr>
        <w:t xml:space="preserve"> </w:t>
      </w:r>
      <w:r w:rsidR="003E45E0">
        <w:rPr>
          <w:sz w:val="28"/>
          <w:szCs w:val="28"/>
        </w:rPr>
        <w:t>полугодии</w:t>
      </w:r>
      <w:r w:rsidRPr="0026787A">
        <w:rPr>
          <w:sz w:val="28"/>
          <w:szCs w:val="28"/>
        </w:rPr>
        <w:t xml:space="preserve"> 2023 года израсходовано средств бюджета на </w:t>
      </w:r>
      <w:r w:rsidR="003E45E0">
        <w:rPr>
          <w:sz w:val="28"/>
          <w:szCs w:val="28"/>
        </w:rPr>
        <w:t>57 200,8</w:t>
      </w:r>
      <w:r w:rsidRPr="0026787A">
        <w:rPr>
          <w:sz w:val="28"/>
          <w:szCs w:val="28"/>
        </w:rPr>
        <w:t xml:space="preserve"> тыс. рублей больше по сравнению с аналогичным периодом 2022 года.</w:t>
      </w:r>
    </w:p>
    <w:p w:rsidR="0026787A" w:rsidRPr="0026787A" w:rsidRDefault="0026787A" w:rsidP="0026787A">
      <w:pPr>
        <w:ind w:firstLine="708"/>
        <w:jc w:val="center"/>
        <w:rPr>
          <w:b/>
          <w:bCs/>
          <w:sz w:val="28"/>
          <w:szCs w:val="28"/>
        </w:rPr>
      </w:pPr>
      <w:r w:rsidRPr="0026787A">
        <w:rPr>
          <w:b/>
          <w:bCs/>
          <w:sz w:val="28"/>
          <w:szCs w:val="28"/>
        </w:rPr>
        <w:t>Исполнение бюджета по доходам</w:t>
      </w:r>
    </w:p>
    <w:p w:rsidR="0026787A" w:rsidRPr="0026787A" w:rsidRDefault="0026787A" w:rsidP="0026787A">
      <w:pPr>
        <w:ind w:firstLine="709"/>
        <w:contextualSpacing/>
        <w:jc w:val="both"/>
        <w:rPr>
          <w:sz w:val="28"/>
          <w:szCs w:val="28"/>
        </w:rPr>
      </w:pPr>
      <w:r w:rsidRPr="0026787A">
        <w:rPr>
          <w:sz w:val="28"/>
          <w:szCs w:val="28"/>
        </w:rPr>
        <w:t>В соответствии с представленным Отчетом об исполнении бюджета</w:t>
      </w:r>
      <w:r w:rsidRPr="0026787A">
        <w:rPr>
          <w:bCs/>
          <w:sz w:val="28"/>
          <w:szCs w:val="28"/>
        </w:rPr>
        <w:t xml:space="preserve"> </w:t>
      </w:r>
      <w:r w:rsidRPr="0026787A">
        <w:rPr>
          <w:sz w:val="28"/>
          <w:szCs w:val="28"/>
        </w:rPr>
        <w:t xml:space="preserve">кассовое поступление доходов районного бюджета за </w:t>
      </w:r>
      <w:r w:rsidR="00E56060">
        <w:rPr>
          <w:sz w:val="28"/>
          <w:szCs w:val="28"/>
        </w:rPr>
        <w:t>первое полугодие 2023</w:t>
      </w:r>
      <w:r w:rsidRPr="0026787A">
        <w:rPr>
          <w:bCs/>
          <w:sz w:val="28"/>
          <w:szCs w:val="28"/>
        </w:rPr>
        <w:t xml:space="preserve"> года составило </w:t>
      </w:r>
      <w:r w:rsidR="00E56060">
        <w:rPr>
          <w:bCs/>
          <w:sz w:val="28"/>
          <w:szCs w:val="28"/>
        </w:rPr>
        <w:t>354 415,9</w:t>
      </w:r>
      <w:r w:rsidRPr="0026787A">
        <w:rPr>
          <w:sz w:val="28"/>
          <w:szCs w:val="28"/>
        </w:rPr>
        <w:t xml:space="preserve"> тыс. рублей или </w:t>
      </w:r>
      <w:r w:rsidR="00E56060">
        <w:rPr>
          <w:sz w:val="28"/>
          <w:szCs w:val="28"/>
        </w:rPr>
        <w:t>48,3</w:t>
      </w:r>
      <w:r w:rsidRPr="0026787A">
        <w:rPr>
          <w:sz w:val="28"/>
          <w:szCs w:val="28"/>
        </w:rPr>
        <w:t xml:space="preserve"> % годового плана.</w:t>
      </w:r>
    </w:p>
    <w:p w:rsidR="0026787A" w:rsidRPr="0026787A" w:rsidRDefault="0026787A" w:rsidP="0026787A">
      <w:pPr>
        <w:ind w:firstLine="709"/>
        <w:contextualSpacing/>
        <w:jc w:val="both"/>
        <w:rPr>
          <w:sz w:val="28"/>
          <w:szCs w:val="28"/>
        </w:rPr>
      </w:pPr>
      <w:r w:rsidRPr="0026787A">
        <w:rPr>
          <w:sz w:val="28"/>
          <w:szCs w:val="28"/>
        </w:rPr>
        <w:t>Данные об исполнении доходов по группам в сравнении с утвержденными показателями представлены в таблице 2.</w:t>
      </w:r>
    </w:p>
    <w:p w:rsidR="0026787A" w:rsidRPr="0026787A" w:rsidRDefault="0026787A" w:rsidP="0026787A">
      <w:pPr>
        <w:ind w:firstLine="709"/>
        <w:contextualSpacing/>
        <w:jc w:val="right"/>
        <w:rPr>
          <w:sz w:val="28"/>
          <w:szCs w:val="28"/>
        </w:rPr>
      </w:pPr>
      <w:r w:rsidRPr="0026787A">
        <w:rPr>
          <w:sz w:val="28"/>
          <w:szCs w:val="28"/>
        </w:rPr>
        <w:t>Таблица 2</w:t>
      </w:r>
    </w:p>
    <w:p w:rsidR="0026787A" w:rsidRPr="0026787A" w:rsidRDefault="0026787A" w:rsidP="0026787A">
      <w:pPr>
        <w:ind w:firstLine="709"/>
        <w:contextualSpacing/>
        <w:jc w:val="right"/>
        <w:rPr>
          <w:sz w:val="28"/>
          <w:szCs w:val="28"/>
        </w:rPr>
      </w:pPr>
      <w:r w:rsidRPr="0026787A">
        <w:rPr>
          <w:sz w:val="28"/>
          <w:szCs w:val="28"/>
        </w:rPr>
        <w:t>(тыс. руб.)</w:t>
      </w:r>
    </w:p>
    <w:tbl>
      <w:tblPr>
        <w:tblW w:w="10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99"/>
        <w:gridCol w:w="1444"/>
        <w:gridCol w:w="1418"/>
        <w:gridCol w:w="1221"/>
        <w:gridCol w:w="1264"/>
        <w:gridCol w:w="1255"/>
        <w:gridCol w:w="997"/>
        <w:gridCol w:w="1418"/>
      </w:tblGrid>
      <w:tr w:rsidR="00ED2450" w:rsidRPr="0026787A" w:rsidTr="00ED2450">
        <w:tc>
          <w:tcPr>
            <w:tcW w:w="1499" w:type="dxa"/>
          </w:tcPr>
          <w:p w:rsidR="00ED2450" w:rsidRPr="0026787A" w:rsidRDefault="00ED2450" w:rsidP="0026787A">
            <w:pPr>
              <w:jc w:val="center"/>
              <w:rPr>
                <w:sz w:val="20"/>
                <w:szCs w:val="20"/>
              </w:rPr>
            </w:pPr>
            <w:r w:rsidRPr="0026787A">
              <w:rPr>
                <w:sz w:val="20"/>
                <w:szCs w:val="20"/>
              </w:rPr>
              <w:t>Наименование группы доходов</w:t>
            </w:r>
          </w:p>
        </w:tc>
        <w:tc>
          <w:tcPr>
            <w:tcW w:w="1444" w:type="dxa"/>
          </w:tcPr>
          <w:p w:rsidR="00ED2450" w:rsidRPr="00ED2450" w:rsidRDefault="00ED2450" w:rsidP="00ED2450">
            <w:pPr>
              <w:ind w:right="-5"/>
              <w:jc w:val="center"/>
              <w:rPr>
                <w:bCs/>
                <w:color w:val="000000"/>
                <w:sz w:val="20"/>
                <w:szCs w:val="20"/>
              </w:rPr>
            </w:pPr>
            <w:r w:rsidRPr="00ED2450">
              <w:rPr>
                <w:bCs/>
                <w:color w:val="000000"/>
                <w:sz w:val="20"/>
                <w:szCs w:val="20"/>
              </w:rPr>
              <w:t>Утверждено в бюджете на 2022 год</w:t>
            </w:r>
          </w:p>
        </w:tc>
        <w:tc>
          <w:tcPr>
            <w:tcW w:w="1418" w:type="dxa"/>
          </w:tcPr>
          <w:p w:rsidR="00ED2450" w:rsidRPr="00ED2450" w:rsidRDefault="00ED245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2450">
              <w:rPr>
                <w:bCs/>
                <w:color w:val="000000"/>
                <w:sz w:val="20"/>
                <w:szCs w:val="20"/>
              </w:rPr>
              <w:t>Исполнение за 1 полугодие 2022 года</w:t>
            </w:r>
          </w:p>
        </w:tc>
        <w:tc>
          <w:tcPr>
            <w:tcW w:w="1221" w:type="dxa"/>
          </w:tcPr>
          <w:p w:rsidR="00ED2450" w:rsidRPr="00ED2450" w:rsidRDefault="00ED245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2450">
              <w:rPr>
                <w:bCs/>
                <w:color w:val="000000"/>
                <w:sz w:val="20"/>
                <w:szCs w:val="20"/>
              </w:rPr>
              <w:t>% исполнения</w:t>
            </w:r>
          </w:p>
        </w:tc>
        <w:tc>
          <w:tcPr>
            <w:tcW w:w="1264" w:type="dxa"/>
          </w:tcPr>
          <w:p w:rsidR="00ED2450" w:rsidRPr="00ED2450" w:rsidRDefault="00ED245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2450">
              <w:rPr>
                <w:bCs/>
                <w:color w:val="000000"/>
                <w:sz w:val="20"/>
                <w:szCs w:val="20"/>
              </w:rPr>
              <w:t>Утверждено в бюджете на 2023 год</w:t>
            </w:r>
          </w:p>
        </w:tc>
        <w:tc>
          <w:tcPr>
            <w:tcW w:w="1255" w:type="dxa"/>
          </w:tcPr>
          <w:p w:rsidR="00ED2450" w:rsidRPr="00ED2450" w:rsidRDefault="00ED245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2450">
              <w:rPr>
                <w:bCs/>
                <w:color w:val="000000"/>
                <w:sz w:val="20"/>
                <w:szCs w:val="20"/>
              </w:rPr>
              <w:t>Исполнение за 1 полугодие 2023 года</w:t>
            </w:r>
          </w:p>
        </w:tc>
        <w:tc>
          <w:tcPr>
            <w:tcW w:w="997" w:type="dxa"/>
          </w:tcPr>
          <w:p w:rsidR="00ED2450" w:rsidRPr="00ED2450" w:rsidRDefault="00ED245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2450">
              <w:rPr>
                <w:bCs/>
                <w:color w:val="000000"/>
                <w:sz w:val="20"/>
                <w:szCs w:val="20"/>
              </w:rPr>
              <w:t>% исполнения</w:t>
            </w:r>
          </w:p>
        </w:tc>
        <w:tc>
          <w:tcPr>
            <w:tcW w:w="1418" w:type="dxa"/>
          </w:tcPr>
          <w:p w:rsidR="00ED2450" w:rsidRPr="00ED2450" w:rsidRDefault="00ED245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2450">
              <w:rPr>
                <w:bCs/>
                <w:color w:val="000000"/>
                <w:sz w:val="20"/>
                <w:szCs w:val="20"/>
              </w:rPr>
              <w:t>Отклонение 1 полугод</w:t>
            </w:r>
            <w:r w:rsidRPr="00ED2450">
              <w:rPr>
                <w:bCs/>
                <w:color w:val="000000"/>
                <w:sz w:val="20"/>
                <w:szCs w:val="20"/>
              </w:rPr>
              <w:br/>
              <w:t>2023 от</w:t>
            </w:r>
            <w:r w:rsidRPr="00ED2450">
              <w:rPr>
                <w:bCs/>
                <w:color w:val="000000"/>
                <w:sz w:val="20"/>
                <w:szCs w:val="20"/>
              </w:rPr>
              <w:br/>
              <w:t>1 полугод</w:t>
            </w:r>
            <w:r w:rsidRPr="00ED2450">
              <w:rPr>
                <w:bCs/>
                <w:color w:val="000000"/>
                <w:sz w:val="20"/>
                <w:szCs w:val="20"/>
              </w:rPr>
              <w:br/>
              <w:t>2022</w:t>
            </w:r>
          </w:p>
        </w:tc>
      </w:tr>
      <w:tr w:rsidR="00ED2450" w:rsidRPr="0026787A" w:rsidTr="003856F7">
        <w:trPr>
          <w:trHeight w:val="113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450" w:rsidRPr="0026787A" w:rsidRDefault="00ED2450" w:rsidP="0026787A">
            <w:pPr>
              <w:rPr>
                <w:i/>
                <w:color w:val="000000"/>
                <w:sz w:val="20"/>
                <w:szCs w:val="20"/>
              </w:rPr>
            </w:pPr>
            <w:r w:rsidRPr="0026787A">
              <w:rPr>
                <w:i/>
                <w:color w:val="000000"/>
                <w:sz w:val="20"/>
                <w:szCs w:val="20"/>
              </w:rPr>
              <w:t>Налоговые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450" w:rsidRPr="003856F7" w:rsidRDefault="00ED2450" w:rsidP="003856F7">
            <w:pPr>
              <w:jc w:val="right"/>
              <w:rPr>
                <w:i/>
              </w:rPr>
            </w:pPr>
            <w:r w:rsidRPr="003856F7">
              <w:rPr>
                <w:i/>
                <w:sz w:val="22"/>
                <w:szCs w:val="22"/>
              </w:rPr>
              <w:t>245 688,2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450" w:rsidRPr="003856F7" w:rsidRDefault="00ED2450" w:rsidP="003856F7">
            <w:pPr>
              <w:jc w:val="right"/>
              <w:rPr>
                <w:i/>
              </w:rPr>
            </w:pPr>
            <w:r w:rsidRPr="003856F7">
              <w:rPr>
                <w:i/>
                <w:sz w:val="22"/>
                <w:szCs w:val="22"/>
              </w:rPr>
              <w:t>92 524,5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450" w:rsidRPr="003856F7" w:rsidRDefault="00ED2450" w:rsidP="003856F7">
            <w:pPr>
              <w:jc w:val="right"/>
              <w:rPr>
                <w:i/>
              </w:rPr>
            </w:pPr>
            <w:r w:rsidRPr="003856F7">
              <w:rPr>
                <w:i/>
                <w:sz w:val="22"/>
                <w:szCs w:val="22"/>
              </w:rPr>
              <w:t>37,7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450" w:rsidRPr="003856F7" w:rsidRDefault="00ED2450" w:rsidP="003856F7">
            <w:pPr>
              <w:jc w:val="right"/>
              <w:rPr>
                <w:i/>
                <w:color w:val="000000"/>
              </w:rPr>
            </w:pPr>
            <w:r w:rsidRPr="003856F7">
              <w:rPr>
                <w:i/>
                <w:color w:val="000000"/>
                <w:sz w:val="22"/>
                <w:szCs w:val="22"/>
              </w:rPr>
              <w:t>257 703,7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450" w:rsidRPr="003856F7" w:rsidRDefault="00ED2450" w:rsidP="003856F7">
            <w:pPr>
              <w:jc w:val="right"/>
              <w:rPr>
                <w:i/>
                <w:color w:val="000000"/>
              </w:rPr>
            </w:pPr>
            <w:r w:rsidRPr="003856F7">
              <w:rPr>
                <w:i/>
                <w:color w:val="000000"/>
                <w:sz w:val="22"/>
                <w:szCs w:val="22"/>
              </w:rPr>
              <w:t>140 123,0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450" w:rsidRPr="003856F7" w:rsidRDefault="00ED2450" w:rsidP="003856F7">
            <w:pPr>
              <w:jc w:val="right"/>
              <w:rPr>
                <w:i/>
                <w:color w:val="000000"/>
              </w:rPr>
            </w:pPr>
            <w:r w:rsidRPr="003856F7">
              <w:rPr>
                <w:i/>
                <w:color w:val="000000"/>
                <w:sz w:val="22"/>
                <w:szCs w:val="22"/>
              </w:rPr>
              <w:t>54,4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ED2450" w:rsidRPr="003856F7" w:rsidRDefault="00ED2450" w:rsidP="003856F7">
            <w:pPr>
              <w:jc w:val="right"/>
              <w:rPr>
                <w:i/>
                <w:color w:val="000000"/>
              </w:rPr>
            </w:pPr>
            <w:r w:rsidRPr="003856F7">
              <w:rPr>
                <w:i/>
                <w:color w:val="000000"/>
                <w:sz w:val="22"/>
                <w:szCs w:val="22"/>
              </w:rPr>
              <w:t>47 598,5</w:t>
            </w:r>
          </w:p>
        </w:tc>
      </w:tr>
      <w:tr w:rsidR="00ED2450" w:rsidRPr="0026787A" w:rsidTr="003856F7">
        <w:trPr>
          <w:trHeight w:val="113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450" w:rsidRPr="0026787A" w:rsidRDefault="00ED2450" w:rsidP="0026787A">
            <w:pPr>
              <w:rPr>
                <w:i/>
                <w:color w:val="000000"/>
                <w:sz w:val="20"/>
                <w:szCs w:val="20"/>
              </w:rPr>
            </w:pPr>
            <w:r w:rsidRPr="0026787A">
              <w:rPr>
                <w:i/>
                <w:color w:val="000000"/>
                <w:sz w:val="20"/>
                <w:szCs w:val="20"/>
              </w:rPr>
              <w:t>Неналоговые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450" w:rsidRPr="003856F7" w:rsidRDefault="00ED2450" w:rsidP="003856F7">
            <w:pPr>
              <w:jc w:val="right"/>
              <w:rPr>
                <w:i/>
                <w:color w:val="000000"/>
              </w:rPr>
            </w:pPr>
            <w:r w:rsidRPr="003856F7">
              <w:rPr>
                <w:i/>
                <w:color w:val="000000"/>
                <w:sz w:val="22"/>
                <w:szCs w:val="22"/>
              </w:rPr>
              <w:t>7 290,9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450" w:rsidRPr="003856F7" w:rsidRDefault="00ED2450" w:rsidP="003856F7">
            <w:pPr>
              <w:jc w:val="right"/>
              <w:rPr>
                <w:i/>
                <w:color w:val="000000"/>
              </w:rPr>
            </w:pPr>
            <w:r w:rsidRPr="003856F7">
              <w:rPr>
                <w:i/>
                <w:color w:val="000000"/>
                <w:sz w:val="22"/>
                <w:szCs w:val="22"/>
              </w:rPr>
              <w:t>5 063,8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450" w:rsidRPr="003856F7" w:rsidRDefault="00ED2450" w:rsidP="003856F7">
            <w:pPr>
              <w:jc w:val="right"/>
              <w:rPr>
                <w:i/>
              </w:rPr>
            </w:pPr>
            <w:r w:rsidRPr="003856F7">
              <w:rPr>
                <w:i/>
                <w:sz w:val="22"/>
                <w:szCs w:val="22"/>
              </w:rPr>
              <w:t>69,5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450" w:rsidRPr="003856F7" w:rsidRDefault="00ED2450" w:rsidP="003856F7">
            <w:pPr>
              <w:jc w:val="right"/>
              <w:rPr>
                <w:i/>
                <w:color w:val="000000"/>
              </w:rPr>
            </w:pPr>
            <w:r w:rsidRPr="003856F7">
              <w:rPr>
                <w:i/>
                <w:color w:val="000000"/>
                <w:sz w:val="22"/>
                <w:szCs w:val="22"/>
              </w:rPr>
              <w:t>8 651,3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450" w:rsidRPr="003856F7" w:rsidRDefault="00ED2450" w:rsidP="003856F7">
            <w:pPr>
              <w:jc w:val="right"/>
              <w:rPr>
                <w:i/>
                <w:color w:val="000000"/>
              </w:rPr>
            </w:pPr>
            <w:r w:rsidRPr="003856F7">
              <w:rPr>
                <w:i/>
                <w:color w:val="000000"/>
                <w:sz w:val="22"/>
                <w:szCs w:val="22"/>
              </w:rPr>
              <w:t>5 547,8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450" w:rsidRPr="003856F7" w:rsidRDefault="00ED2450" w:rsidP="003856F7">
            <w:pPr>
              <w:jc w:val="right"/>
              <w:rPr>
                <w:i/>
                <w:color w:val="000000"/>
              </w:rPr>
            </w:pPr>
            <w:r w:rsidRPr="003856F7">
              <w:rPr>
                <w:i/>
                <w:color w:val="000000"/>
                <w:sz w:val="22"/>
                <w:szCs w:val="22"/>
              </w:rPr>
              <w:t>64,1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ED2450" w:rsidRPr="003856F7" w:rsidRDefault="00ED2450" w:rsidP="003856F7">
            <w:pPr>
              <w:jc w:val="right"/>
              <w:rPr>
                <w:i/>
                <w:color w:val="000000"/>
              </w:rPr>
            </w:pPr>
            <w:r w:rsidRPr="003856F7">
              <w:rPr>
                <w:i/>
                <w:color w:val="000000"/>
                <w:sz w:val="22"/>
                <w:szCs w:val="22"/>
              </w:rPr>
              <w:t>484,0</w:t>
            </w:r>
          </w:p>
        </w:tc>
      </w:tr>
      <w:tr w:rsidR="00ED2450" w:rsidRPr="0026787A" w:rsidTr="003856F7">
        <w:trPr>
          <w:trHeight w:val="113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450" w:rsidRPr="003856F7" w:rsidRDefault="00ED2450" w:rsidP="0026787A">
            <w:pPr>
              <w:rPr>
                <w:i/>
                <w:color w:val="000000"/>
                <w:sz w:val="20"/>
                <w:szCs w:val="20"/>
              </w:rPr>
            </w:pPr>
            <w:r w:rsidRPr="003856F7">
              <w:rPr>
                <w:i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450" w:rsidRPr="003856F7" w:rsidRDefault="00ED2450" w:rsidP="003856F7">
            <w:pPr>
              <w:jc w:val="right"/>
              <w:rPr>
                <w:i/>
              </w:rPr>
            </w:pPr>
            <w:r w:rsidRPr="003856F7">
              <w:rPr>
                <w:i/>
                <w:sz w:val="22"/>
                <w:szCs w:val="22"/>
              </w:rPr>
              <w:t>385</w:t>
            </w:r>
            <w:r w:rsidR="006A19E5" w:rsidRPr="003856F7">
              <w:rPr>
                <w:i/>
                <w:sz w:val="22"/>
                <w:szCs w:val="22"/>
              </w:rPr>
              <w:t> </w:t>
            </w:r>
            <w:r w:rsidRPr="003856F7">
              <w:rPr>
                <w:i/>
                <w:sz w:val="22"/>
                <w:szCs w:val="22"/>
              </w:rPr>
              <w:t>437</w:t>
            </w:r>
            <w:r w:rsidR="006A19E5" w:rsidRPr="003856F7">
              <w:rPr>
                <w:i/>
                <w:sz w:val="22"/>
                <w:szCs w:val="22"/>
              </w:rPr>
              <w:t>,</w:t>
            </w:r>
            <w:r w:rsidRPr="003856F7">
              <w:rPr>
                <w:i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450" w:rsidRPr="003856F7" w:rsidRDefault="00ED2450" w:rsidP="003856F7">
            <w:pPr>
              <w:jc w:val="right"/>
              <w:rPr>
                <w:i/>
              </w:rPr>
            </w:pPr>
            <w:r w:rsidRPr="003856F7">
              <w:rPr>
                <w:i/>
                <w:sz w:val="22"/>
                <w:szCs w:val="22"/>
              </w:rPr>
              <w:t>166</w:t>
            </w:r>
            <w:r w:rsidR="006A19E5" w:rsidRPr="003856F7">
              <w:rPr>
                <w:i/>
                <w:sz w:val="22"/>
                <w:szCs w:val="22"/>
              </w:rPr>
              <w:t> </w:t>
            </w:r>
            <w:r w:rsidRPr="003856F7">
              <w:rPr>
                <w:i/>
                <w:sz w:val="22"/>
                <w:szCs w:val="22"/>
              </w:rPr>
              <w:t>907</w:t>
            </w:r>
            <w:r w:rsidR="006A19E5" w:rsidRPr="003856F7">
              <w:rPr>
                <w:i/>
                <w:sz w:val="22"/>
                <w:szCs w:val="22"/>
              </w:rPr>
              <w:t>,</w:t>
            </w:r>
            <w:r w:rsidRPr="003856F7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450" w:rsidRPr="003856F7" w:rsidRDefault="00ED2450" w:rsidP="003856F7">
            <w:pPr>
              <w:jc w:val="right"/>
              <w:rPr>
                <w:i/>
              </w:rPr>
            </w:pPr>
            <w:r w:rsidRPr="003856F7">
              <w:rPr>
                <w:i/>
                <w:sz w:val="22"/>
                <w:szCs w:val="22"/>
              </w:rPr>
              <w:t>43</w:t>
            </w:r>
            <w:r w:rsidR="006A19E5" w:rsidRPr="003856F7">
              <w:rPr>
                <w:i/>
                <w:sz w:val="22"/>
                <w:szCs w:val="22"/>
              </w:rPr>
              <w:t>,</w:t>
            </w:r>
            <w:r w:rsidRPr="003856F7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450" w:rsidRPr="003856F7" w:rsidRDefault="00ED2450" w:rsidP="003856F7">
            <w:pPr>
              <w:jc w:val="right"/>
              <w:rPr>
                <w:i/>
                <w:color w:val="000000"/>
              </w:rPr>
            </w:pPr>
            <w:r w:rsidRPr="003856F7">
              <w:rPr>
                <w:i/>
                <w:color w:val="000000"/>
                <w:sz w:val="22"/>
                <w:szCs w:val="22"/>
              </w:rPr>
              <w:t>466</w:t>
            </w:r>
            <w:r w:rsidR="006A19E5" w:rsidRPr="003856F7">
              <w:rPr>
                <w:i/>
                <w:color w:val="000000"/>
                <w:sz w:val="22"/>
                <w:szCs w:val="22"/>
              </w:rPr>
              <w:t> </w:t>
            </w:r>
            <w:r w:rsidRPr="003856F7">
              <w:rPr>
                <w:i/>
                <w:color w:val="000000"/>
                <w:sz w:val="22"/>
                <w:szCs w:val="22"/>
              </w:rPr>
              <w:t>991</w:t>
            </w:r>
            <w:r w:rsidR="006A19E5" w:rsidRPr="003856F7">
              <w:rPr>
                <w:i/>
                <w:color w:val="000000"/>
                <w:sz w:val="22"/>
                <w:szCs w:val="22"/>
              </w:rPr>
              <w:t>,</w:t>
            </w:r>
            <w:r w:rsidRPr="003856F7">
              <w:rPr>
                <w:i/>
                <w:color w:val="000000"/>
                <w:sz w:val="22"/>
                <w:szCs w:val="22"/>
              </w:rPr>
              <w:t>7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450" w:rsidRPr="003856F7" w:rsidRDefault="00ED2450" w:rsidP="003856F7">
            <w:pPr>
              <w:jc w:val="right"/>
              <w:rPr>
                <w:i/>
                <w:color w:val="000000"/>
              </w:rPr>
            </w:pPr>
            <w:r w:rsidRPr="003856F7">
              <w:rPr>
                <w:i/>
                <w:color w:val="000000"/>
                <w:sz w:val="22"/>
                <w:szCs w:val="22"/>
              </w:rPr>
              <w:t>208</w:t>
            </w:r>
            <w:r w:rsidR="006A19E5" w:rsidRPr="003856F7">
              <w:rPr>
                <w:i/>
                <w:color w:val="000000"/>
                <w:sz w:val="22"/>
                <w:szCs w:val="22"/>
              </w:rPr>
              <w:t> </w:t>
            </w:r>
            <w:r w:rsidRPr="003856F7">
              <w:rPr>
                <w:i/>
                <w:color w:val="000000"/>
                <w:sz w:val="22"/>
                <w:szCs w:val="22"/>
              </w:rPr>
              <w:t>745</w:t>
            </w:r>
            <w:r w:rsidR="006A19E5" w:rsidRPr="003856F7">
              <w:rPr>
                <w:i/>
                <w:color w:val="000000"/>
                <w:sz w:val="22"/>
                <w:szCs w:val="22"/>
              </w:rPr>
              <w:t>,</w:t>
            </w:r>
            <w:r w:rsidRPr="003856F7">
              <w:rPr>
                <w:i/>
                <w:color w:val="000000"/>
                <w:sz w:val="22"/>
                <w:szCs w:val="22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450" w:rsidRPr="003856F7" w:rsidRDefault="00ED2450" w:rsidP="003856F7">
            <w:pPr>
              <w:jc w:val="right"/>
              <w:rPr>
                <w:i/>
                <w:color w:val="000000"/>
              </w:rPr>
            </w:pPr>
            <w:r w:rsidRPr="003856F7">
              <w:rPr>
                <w:i/>
                <w:color w:val="000000"/>
                <w:sz w:val="22"/>
                <w:szCs w:val="22"/>
              </w:rPr>
              <w:t>44</w:t>
            </w:r>
            <w:r w:rsidR="006A19E5" w:rsidRPr="003856F7">
              <w:rPr>
                <w:i/>
                <w:color w:val="000000"/>
                <w:sz w:val="22"/>
                <w:szCs w:val="22"/>
              </w:rPr>
              <w:t>,</w:t>
            </w:r>
            <w:r w:rsidRPr="003856F7">
              <w:rPr>
                <w:i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ED2450" w:rsidRPr="003856F7" w:rsidRDefault="00ED2450" w:rsidP="003856F7">
            <w:pPr>
              <w:jc w:val="right"/>
              <w:rPr>
                <w:i/>
                <w:color w:val="000000"/>
              </w:rPr>
            </w:pPr>
            <w:r w:rsidRPr="003856F7">
              <w:rPr>
                <w:i/>
                <w:color w:val="000000"/>
                <w:sz w:val="22"/>
                <w:szCs w:val="22"/>
              </w:rPr>
              <w:t>41</w:t>
            </w:r>
            <w:r w:rsidR="006A19E5" w:rsidRPr="003856F7">
              <w:rPr>
                <w:i/>
                <w:color w:val="000000"/>
                <w:sz w:val="22"/>
                <w:szCs w:val="22"/>
              </w:rPr>
              <w:t> </w:t>
            </w:r>
            <w:r w:rsidRPr="003856F7">
              <w:rPr>
                <w:i/>
                <w:color w:val="000000"/>
                <w:sz w:val="22"/>
                <w:szCs w:val="22"/>
              </w:rPr>
              <w:t>837</w:t>
            </w:r>
            <w:r w:rsidR="006A19E5" w:rsidRPr="003856F7">
              <w:rPr>
                <w:i/>
                <w:color w:val="000000"/>
                <w:sz w:val="22"/>
                <w:szCs w:val="22"/>
              </w:rPr>
              <w:t>,</w:t>
            </w:r>
            <w:r w:rsidRPr="003856F7">
              <w:rPr>
                <w:i/>
                <w:color w:val="000000"/>
                <w:sz w:val="22"/>
                <w:szCs w:val="22"/>
              </w:rPr>
              <w:t>7</w:t>
            </w:r>
          </w:p>
        </w:tc>
      </w:tr>
      <w:tr w:rsidR="00ED2450" w:rsidRPr="0026787A" w:rsidTr="003856F7">
        <w:trPr>
          <w:trHeight w:val="113"/>
        </w:trPr>
        <w:tc>
          <w:tcPr>
            <w:tcW w:w="1499" w:type="dxa"/>
          </w:tcPr>
          <w:p w:rsidR="00ED2450" w:rsidRPr="003856F7" w:rsidRDefault="00ED2450" w:rsidP="0026787A">
            <w:pPr>
              <w:jc w:val="both"/>
              <w:rPr>
                <w:b/>
                <w:i/>
                <w:sz w:val="20"/>
                <w:szCs w:val="20"/>
              </w:rPr>
            </w:pPr>
            <w:r w:rsidRPr="003856F7">
              <w:rPr>
                <w:b/>
                <w:i/>
                <w:sz w:val="20"/>
                <w:szCs w:val="20"/>
              </w:rPr>
              <w:t>ВСЕГО ДОХОДОВ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450" w:rsidRPr="003856F7" w:rsidRDefault="00ED2450" w:rsidP="003856F7">
            <w:pPr>
              <w:jc w:val="right"/>
              <w:rPr>
                <w:b/>
                <w:i/>
              </w:rPr>
            </w:pPr>
            <w:r w:rsidRPr="003856F7">
              <w:rPr>
                <w:b/>
                <w:i/>
                <w:sz w:val="22"/>
                <w:szCs w:val="22"/>
              </w:rPr>
              <w:t>638</w:t>
            </w:r>
            <w:r w:rsidR="006A19E5" w:rsidRPr="003856F7">
              <w:rPr>
                <w:b/>
                <w:i/>
                <w:sz w:val="22"/>
                <w:szCs w:val="22"/>
              </w:rPr>
              <w:t> </w:t>
            </w:r>
            <w:r w:rsidRPr="003856F7">
              <w:rPr>
                <w:b/>
                <w:i/>
                <w:sz w:val="22"/>
                <w:szCs w:val="22"/>
              </w:rPr>
              <w:t>417</w:t>
            </w:r>
            <w:r w:rsidR="006A19E5" w:rsidRPr="003856F7">
              <w:rPr>
                <w:b/>
                <w:i/>
                <w:sz w:val="22"/>
                <w:szCs w:val="22"/>
              </w:rPr>
              <w:t>,</w:t>
            </w:r>
            <w:r w:rsidRPr="003856F7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450" w:rsidRPr="003856F7" w:rsidRDefault="00ED2450" w:rsidP="003856F7">
            <w:pPr>
              <w:jc w:val="right"/>
              <w:rPr>
                <w:b/>
                <w:i/>
              </w:rPr>
            </w:pPr>
            <w:r w:rsidRPr="003856F7">
              <w:rPr>
                <w:b/>
                <w:i/>
                <w:sz w:val="22"/>
                <w:szCs w:val="22"/>
              </w:rPr>
              <w:t>264</w:t>
            </w:r>
            <w:r w:rsidR="006A19E5" w:rsidRPr="003856F7">
              <w:rPr>
                <w:b/>
                <w:i/>
                <w:sz w:val="22"/>
                <w:szCs w:val="22"/>
              </w:rPr>
              <w:t> </w:t>
            </w:r>
            <w:r w:rsidRPr="003856F7">
              <w:rPr>
                <w:b/>
                <w:i/>
                <w:sz w:val="22"/>
                <w:szCs w:val="22"/>
              </w:rPr>
              <w:t>495</w:t>
            </w:r>
            <w:r w:rsidR="006A19E5" w:rsidRPr="003856F7">
              <w:rPr>
                <w:b/>
                <w:i/>
                <w:sz w:val="22"/>
                <w:szCs w:val="22"/>
              </w:rPr>
              <w:t>,</w:t>
            </w:r>
            <w:r w:rsidRPr="003856F7">
              <w:rPr>
                <w:b/>
                <w:i/>
                <w:sz w:val="22"/>
                <w:szCs w:val="22"/>
              </w:rPr>
              <w:t>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450" w:rsidRPr="003856F7" w:rsidRDefault="00ED2450" w:rsidP="003856F7">
            <w:pPr>
              <w:jc w:val="right"/>
              <w:rPr>
                <w:b/>
                <w:i/>
              </w:rPr>
            </w:pPr>
            <w:r w:rsidRPr="003856F7">
              <w:rPr>
                <w:b/>
                <w:i/>
                <w:sz w:val="22"/>
                <w:szCs w:val="22"/>
              </w:rPr>
              <w:t>41</w:t>
            </w:r>
            <w:r w:rsidR="006A19E5" w:rsidRPr="003856F7">
              <w:rPr>
                <w:b/>
                <w:i/>
                <w:sz w:val="22"/>
                <w:szCs w:val="22"/>
              </w:rPr>
              <w:t>,</w:t>
            </w:r>
            <w:r w:rsidRPr="003856F7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450" w:rsidRPr="003856F7" w:rsidRDefault="00ED2450" w:rsidP="003856F7">
            <w:pPr>
              <w:jc w:val="right"/>
              <w:rPr>
                <w:b/>
                <w:i/>
                <w:color w:val="000000"/>
              </w:rPr>
            </w:pPr>
            <w:r w:rsidRPr="003856F7">
              <w:rPr>
                <w:b/>
                <w:i/>
                <w:color w:val="000000"/>
                <w:sz w:val="22"/>
                <w:szCs w:val="22"/>
              </w:rPr>
              <w:t>733</w:t>
            </w:r>
            <w:r w:rsidR="006A19E5" w:rsidRPr="003856F7">
              <w:rPr>
                <w:b/>
                <w:i/>
                <w:color w:val="000000"/>
                <w:sz w:val="22"/>
                <w:szCs w:val="22"/>
              </w:rPr>
              <w:t> </w:t>
            </w:r>
            <w:r w:rsidRPr="003856F7">
              <w:rPr>
                <w:b/>
                <w:i/>
                <w:color w:val="000000"/>
                <w:sz w:val="22"/>
                <w:szCs w:val="22"/>
              </w:rPr>
              <w:t>346</w:t>
            </w:r>
            <w:r w:rsidR="006A19E5" w:rsidRPr="003856F7">
              <w:rPr>
                <w:b/>
                <w:i/>
                <w:color w:val="000000"/>
                <w:sz w:val="22"/>
                <w:szCs w:val="22"/>
              </w:rPr>
              <w:t>,</w:t>
            </w:r>
            <w:r w:rsidRPr="003856F7">
              <w:rPr>
                <w:b/>
                <w:i/>
                <w:color w:val="000000"/>
                <w:sz w:val="22"/>
                <w:szCs w:val="22"/>
              </w:rPr>
              <w:t>7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450" w:rsidRPr="003856F7" w:rsidRDefault="00ED2450" w:rsidP="003856F7">
            <w:pPr>
              <w:jc w:val="right"/>
              <w:rPr>
                <w:b/>
                <w:i/>
                <w:color w:val="000000"/>
              </w:rPr>
            </w:pPr>
            <w:r w:rsidRPr="003856F7">
              <w:rPr>
                <w:b/>
                <w:i/>
                <w:color w:val="000000"/>
                <w:sz w:val="22"/>
                <w:szCs w:val="22"/>
              </w:rPr>
              <w:t>354</w:t>
            </w:r>
            <w:r w:rsidR="006A19E5" w:rsidRPr="003856F7">
              <w:rPr>
                <w:b/>
                <w:i/>
                <w:color w:val="000000"/>
                <w:sz w:val="22"/>
                <w:szCs w:val="22"/>
              </w:rPr>
              <w:t> </w:t>
            </w:r>
            <w:r w:rsidRPr="003856F7">
              <w:rPr>
                <w:b/>
                <w:i/>
                <w:color w:val="000000"/>
                <w:sz w:val="22"/>
                <w:szCs w:val="22"/>
              </w:rPr>
              <w:t>415</w:t>
            </w:r>
            <w:r w:rsidR="006A19E5" w:rsidRPr="003856F7">
              <w:rPr>
                <w:b/>
                <w:i/>
                <w:color w:val="000000"/>
                <w:sz w:val="22"/>
                <w:szCs w:val="22"/>
              </w:rPr>
              <w:t>,</w:t>
            </w:r>
            <w:r w:rsidRPr="003856F7">
              <w:rPr>
                <w:b/>
                <w:i/>
                <w:color w:val="000000"/>
                <w:sz w:val="22"/>
                <w:szCs w:val="22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450" w:rsidRPr="003856F7" w:rsidRDefault="00ED2450" w:rsidP="003856F7">
            <w:pPr>
              <w:jc w:val="right"/>
              <w:rPr>
                <w:b/>
                <w:i/>
                <w:color w:val="000000"/>
              </w:rPr>
            </w:pPr>
            <w:r w:rsidRPr="003856F7">
              <w:rPr>
                <w:b/>
                <w:i/>
                <w:color w:val="000000"/>
                <w:sz w:val="22"/>
                <w:szCs w:val="22"/>
              </w:rPr>
              <w:t>48</w:t>
            </w:r>
            <w:r w:rsidR="006A19E5" w:rsidRPr="003856F7">
              <w:rPr>
                <w:b/>
                <w:i/>
                <w:color w:val="000000"/>
                <w:sz w:val="22"/>
                <w:szCs w:val="22"/>
              </w:rPr>
              <w:t>,</w:t>
            </w:r>
            <w:r w:rsidRPr="003856F7">
              <w:rPr>
                <w:b/>
                <w:i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450" w:rsidRPr="003856F7" w:rsidRDefault="00ED2450" w:rsidP="003856F7">
            <w:pPr>
              <w:jc w:val="right"/>
              <w:rPr>
                <w:b/>
                <w:i/>
                <w:color w:val="000000"/>
              </w:rPr>
            </w:pPr>
            <w:r w:rsidRPr="003856F7">
              <w:rPr>
                <w:b/>
                <w:i/>
                <w:color w:val="000000"/>
                <w:sz w:val="22"/>
                <w:szCs w:val="22"/>
              </w:rPr>
              <w:t>89</w:t>
            </w:r>
            <w:r w:rsidR="006A19E5" w:rsidRPr="003856F7">
              <w:rPr>
                <w:b/>
                <w:i/>
                <w:color w:val="000000"/>
                <w:sz w:val="22"/>
                <w:szCs w:val="22"/>
              </w:rPr>
              <w:t> </w:t>
            </w:r>
            <w:r w:rsidRPr="003856F7">
              <w:rPr>
                <w:b/>
                <w:i/>
                <w:color w:val="000000"/>
                <w:sz w:val="22"/>
                <w:szCs w:val="22"/>
              </w:rPr>
              <w:t>920</w:t>
            </w:r>
            <w:r w:rsidR="006A19E5" w:rsidRPr="003856F7">
              <w:rPr>
                <w:b/>
                <w:i/>
                <w:color w:val="000000"/>
                <w:sz w:val="22"/>
                <w:szCs w:val="22"/>
              </w:rPr>
              <w:t>,</w:t>
            </w:r>
            <w:r w:rsidRPr="003856F7">
              <w:rPr>
                <w:b/>
                <w:i/>
                <w:color w:val="000000"/>
                <w:sz w:val="22"/>
                <w:szCs w:val="22"/>
              </w:rPr>
              <w:t>2</w:t>
            </w:r>
          </w:p>
        </w:tc>
      </w:tr>
    </w:tbl>
    <w:p w:rsidR="0026787A" w:rsidRPr="0026787A" w:rsidRDefault="0026787A" w:rsidP="0026787A">
      <w:pPr>
        <w:contextualSpacing/>
        <w:jc w:val="both"/>
        <w:rPr>
          <w:sz w:val="28"/>
          <w:szCs w:val="28"/>
        </w:rPr>
      </w:pPr>
    </w:p>
    <w:p w:rsidR="0026787A" w:rsidRPr="0026787A" w:rsidRDefault="0026787A" w:rsidP="0026787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6787A">
        <w:rPr>
          <w:color w:val="000000"/>
          <w:sz w:val="28"/>
          <w:szCs w:val="28"/>
        </w:rPr>
        <w:t>На налоговые доходы в структуре доходов отчетного периода приходится 3</w:t>
      </w:r>
      <w:r w:rsidR="006D7A26">
        <w:rPr>
          <w:color w:val="000000"/>
          <w:sz w:val="28"/>
          <w:szCs w:val="28"/>
        </w:rPr>
        <w:t>9</w:t>
      </w:r>
      <w:r w:rsidRPr="0026787A">
        <w:rPr>
          <w:color w:val="000000"/>
          <w:sz w:val="28"/>
          <w:szCs w:val="28"/>
        </w:rPr>
        <w:t>,</w:t>
      </w:r>
      <w:r w:rsidR="006D7A26">
        <w:rPr>
          <w:color w:val="000000"/>
          <w:sz w:val="28"/>
          <w:szCs w:val="28"/>
        </w:rPr>
        <w:t>5</w:t>
      </w:r>
      <w:r w:rsidRPr="0026787A">
        <w:rPr>
          <w:color w:val="000000"/>
          <w:sz w:val="28"/>
          <w:szCs w:val="28"/>
        </w:rPr>
        <w:t xml:space="preserve">% поступлений, на неналоговые доходы 1,6% поступлений и на безвозмездные поступления в структуре доходов приходится </w:t>
      </w:r>
      <w:r w:rsidR="006D7A26">
        <w:rPr>
          <w:color w:val="000000"/>
          <w:sz w:val="28"/>
          <w:szCs w:val="28"/>
        </w:rPr>
        <w:t>58</w:t>
      </w:r>
      <w:r w:rsidRPr="0026787A">
        <w:rPr>
          <w:color w:val="000000"/>
          <w:sz w:val="28"/>
          <w:szCs w:val="28"/>
        </w:rPr>
        <w:t>,</w:t>
      </w:r>
      <w:r w:rsidR="006D7A26">
        <w:rPr>
          <w:color w:val="000000"/>
          <w:sz w:val="28"/>
          <w:szCs w:val="28"/>
        </w:rPr>
        <w:t>9</w:t>
      </w:r>
      <w:r w:rsidRPr="0026787A">
        <w:rPr>
          <w:color w:val="000000"/>
          <w:sz w:val="28"/>
          <w:szCs w:val="28"/>
        </w:rPr>
        <w:t>% к общему объему доходов.</w:t>
      </w:r>
    </w:p>
    <w:p w:rsidR="0026787A" w:rsidRPr="0026787A" w:rsidRDefault="0026787A" w:rsidP="0026787A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26787A">
        <w:rPr>
          <w:i/>
          <w:sz w:val="28"/>
          <w:szCs w:val="28"/>
        </w:rPr>
        <w:t>Налоговые доходы.</w:t>
      </w:r>
    </w:p>
    <w:p w:rsidR="0026787A" w:rsidRPr="0026787A" w:rsidRDefault="0026787A" w:rsidP="0026787A">
      <w:pPr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26787A">
        <w:rPr>
          <w:sz w:val="28"/>
          <w:szCs w:val="28"/>
        </w:rPr>
        <w:t>Налоговые доходы</w:t>
      </w:r>
      <w:r w:rsidRPr="0026787A">
        <w:rPr>
          <w:i/>
          <w:sz w:val="28"/>
          <w:szCs w:val="28"/>
        </w:rPr>
        <w:t xml:space="preserve"> </w:t>
      </w:r>
      <w:r w:rsidRPr="0026787A">
        <w:rPr>
          <w:sz w:val="28"/>
          <w:szCs w:val="28"/>
        </w:rPr>
        <w:t xml:space="preserve">  исполнены в сумме </w:t>
      </w:r>
      <w:r w:rsidR="00D51EEF">
        <w:rPr>
          <w:sz w:val="28"/>
          <w:szCs w:val="28"/>
        </w:rPr>
        <w:t>140 123,0</w:t>
      </w:r>
      <w:r w:rsidRPr="0026787A">
        <w:rPr>
          <w:sz w:val="28"/>
          <w:szCs w:val="28"/>
        </w:rPr>
        <w:t xml:space="preserve"> тыс. рублей, или на </w:t>
      </w:r>
      <w:r w:rsidR="00D51EEF">
        <w:rPr>
          <w:sz w:val="28"/>
          <w:szCs w:val="28"/>
        </w:rPr>
        <w:t>54,4</w:t>
      </w:r>
      <w:r w:rsidRPr="0026787A">
        <w:rPr>
          <w:sz w:val="28"/>
          <w:szCs w:val="28"/>
        </w:rPr>
        <w:t xml:space="preserve">% к утвержденным годовым плановым назначениям бюджета. Доля налоговых доходов в структуре исполненных доходов районного бюджета за </w:t>
      </w:r>
      <w:r w:rsidR="00D51EEF">
        <w:rPr>
          <w:sz w:val="28"/>
          <w:szCs w:val="28"/>
        </w:rPr>
        <w:t>первое</w:t>
      </w:r>
      <w:r w:rsidRPr="0026787A">
        <w:rPr>
          <w:sz w:val="28"/>
          <w:szCs w:val="28"/>
        </w:rPr>
        <w:t xml:space="preserve"> </w:t>
      </w:r>
      <w:r w:rsidR="00D51EEF">
        <w:rPr>
          <w:sz w:val="28"/>
          <w:szCs w:val="28"/>
        </w:rPr>
        <w:t>полугодие</w:t>
      </w:r>
      <w:r w:rsidRPr="0026787A">
        <w:rPr>
          <w:sz w:val="28"/>
          <w:szCs w:val="28"/>
        </w:rPr>
        <w:t xml:space="preserve"> 2023 года составила 3</w:t>
      </w:r>
      <w:r w:rsidR="00D51EEF">
        <w:rPr>
          <w:sz w:val="28"/>
          <w:szCs w:val="28"/>
        </w:rPr>
        <w:t>9</w:t>
      </w:r>
      <w:r w:rsidRPr="0026787A">
        <w:rPr>
          <w:sz w:val="28"/>
          <w:szCs w:val="28"/>
        </w:rPr>
        <w:t>,</w:t>
      </w:r>
      <w:r w:rsidR="00D51EEF">
        <w:rPr>
          <w:sz w:val="28"/>
          <w:szCs w:val="28"/>
        </w:rPr>
        <w:t>5</w:t>
      </w:r>
      <w:r w:rsidRPr="0026787A">
        <w:rPr>
          <w:sz w:val="28"/>
          <w:szCs w:val="28"/>
        </w:rPr>
        <w:t>%.</w:t>
      </w:r>
      <w:r w:rsidRPr="0026787A">
        <w:rPr>
          <w:rFonts w:ascii="TimesNewRomanPSMT" w:hAnsi="TimesNewRomanPSMT" w:cs="TimesNewRomanPSMT"/>
          <w:sz w:val="28"/>
          <w:szCs w:val="28"/>
        </w:rPr>
        <w:t xml:space="preserve">  </w:t>
      </w:r>
    </w:p>
    <w:p w:rsidR="0026787A" w:rsidRPr="0026787A" w:rsidRDefault="001F3AEA" w:rsidP="002678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6787A" w:rsidRPr="0026787A">
        <w:rPr>
          <w:sz w:val="28"/>
          <w:szCs w:val="28"/>
        </w:rPr>
        <w:t>труктур</w:t>
      </w:r>
      <w:r>
        <w:rPr>
          <w:sz w:val="28"/>
          <w:szCs w:val="28"/>
        </w:rPr>
        <w:t>а</w:t>
      </w:r>
      <w:r w:rsidR="0026787A" w:rsidRPr="0026787A">
        <w:rPr>
          <w:sz w:val="28"/>
          <w:szCs w:val="28"/>
        </w:rPr>
        <w:t xml:space="preserve"> налоговых поступлений </w:t>
      </w:r>
      <w:r>
        <w:rPr>
          <w:sz w:val="28"/>
          <w:szCs w:val="28"/>
        </w:rPr>
        <w:t>выглядит следующим образом</w:t>
      </w:r>
      <w:r w:rsidR="0026787A" w:rsidRPr="0026787A">
        <w:rPr>
          <w:sz w:val="28"/>
          <w:szCs w:val="28"/>
        </w:rPr>
        <w:t xml:space="preserve">: </w:t>
      </w:r>
    </w:p>
    <w:p w:rsidR="0026787A" w:rsidRDefault="0026787A" w:rsidP="0026787A">
      <w:pPr>
        <w:ind w:firstLine="142"/>
        <w:jc w:val="both"/>
        <w:rPr>
          <w:sz w:val="28"/>
          <w:szCs w:val="28"/>
        </w:rPr>
      </w:pPr>
      <w:r w:rsidRPr="0026787A">
        <w:rPr>
          <w:sz w:val="28"/>
          <w:szCs w:val="28"/>
        </w:rPr>
        <w:t xml:space="preserve">  - налог на доходы физических лиц – 5</w:t>
      </w:r>
      <w:r w:rsidR="00D11613">
        <w:rPr>
          <w:sz w:val="28"/>
          <w:szCs w:val="28"/>
        </w:rPr>
        <w:t>7</w:t>
      </w:r>
      <w:r w:rsidRPr="0026787A">
        <w:rPr>
          <w:sz w:val="28"/>
          <w:szCs w:val="28"/>
        </w:rPr>
        <w:t>,</w:t>
      </w:r>
      <w:r w:rsidR="00D11613">
        <w:rPr>
          <w:sz w:val="28"/>
          <w:szCs w:val="28"/>
        </w:rPr>
        <w:t>5</w:t>
      </w:r>
      <w:r w:rsidRPr="0026787A">
        <w:rPr>
          <w:sz w:val="28"/>
          <w:szCs w:val="28"/>
        </w:rPr>
        <w:t xml:space="preserve"> % (в сумме </w:t>
      </w:r>
      <w:r w:rsidR="00D11613">
        <w:rPr>
          <w:sz w:val="28"/>
          <w:szCs w:val="28"/>
        </w:rPr>
        <w:t>80 626,4</w:t>
      </w:r>
      <w:r w:rsidRPr="0026787A">
        <w:rPr>
          <w:sz w:val="28"/>
          <w:szCs w:val="28"/>
        </w:rPr>
        <w:t xml:space="preserve"> тыс. руб.);</w:t>
      </w:r>
    </w:p>
    <w:p w:rsidR="001F3AEA" w:rsidRPr="0026787A" w:rsidRDefault="001F3AEA" w:rsidP="001F3AEA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26787A">
        <w:rPr>
          <w:sz w:val="28"/>
          <w:szCs w:val="28"/>
        </w:rPr>
        <w:t>- налог на прибыль – 39,</w:t>
      </w:r>
      <w:r>
        <w:rPr>
          <w:sz w:val="28"/>
          <w:szCs w:val="28"/>
        </w:rPr>
        <w:t xml:space="preserve">5 </w:t>
      </w:r>
      <w:r w:rsidRPr="0026787A">
        <w:rPr>
          <w:sz w:val="28"/>
          <w:szCs w:val="28"/>
        </w:rPr>
        <w:t xml:space="preserve">% (в сумме </w:t>
      </w:r>
      <w:r>
        <w:rPr>
          <w:sz w:val="28"/>
          <w:szCs w:val="28"/>
        </w:rPr>
        <w:t>55 305,5</w:t>
      </w:r>
      <w:r w:rsidRPr="0026787A">
        <w:rPr>
          <w:sz w:val="28"/>
          <w:szCs w:val="28"/>
        </w:rPr>
        <w:t xml:space="preserve"> тыс. руб.);</w:t>
      </w:r>
    </w:p>
    <w:p w:rsidR="0026787A" w:rsidRPr="0026787A" w:rsidRDefault="0026787A" w:rsidP="0026787A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26787A">
        <w:rPr>
          <w:sz w:val="28"/>
          <w:szCs w:val="28"/>
        </w:rPr>
        <w:t>- налог</w:t>
      </w:r>
      <w:r w:rsidR="001F3AEA">
        <w:rPr>
          <w:sz w:val="28"/>
          <w:szCs w:val="28"/>
        </w:rPr>
        <w:t>и</w:t>
      </w:r>
      <w:r w:rsidRPr="0026787A">
        <w:rPr>
          <w:sz w:val="28"/>
          <w:szCs w:val="28"/>
        </w:rPr>
        <w:t xml:space="preserve"> на совокупный доход</w:t>
      </w:r>
      <w:r w:rsidR="001F3AEA">
        <w:rPr>
          <w:sz w:val="28"/>
          <w:szCs w:val="28"/>
        </w:rPr>
        <w:t xml:space="preserve"> </w:t>
      </w:r>
      <w:r w:rsidRPr="0026787A">
        <w:rPr>
          <w:sz w:val="28"/>
          <w:szCs w:val="28"/>
        </w:rPr>
        <w:t xml:space="preserve">– </w:t>
      </w:r>
      <w:r w:rsidR="001F3AEA">
        <w:rPr>
          <w:sz w:val="28"/>
          <w:szCs w:val="28"/>
        </w:rPr>
        <w:t xml:space="preserve">2,7 </w:t>
      </w:r>
      <w:r w:rsidRPr="0026787A">
        <w:rPr>
          <w:sz w:val="28"/>
          <w:szCs w:val="28"/>
        </w:rPr>
        <w:t xml:space="preserve">% (в сумме </w:t>
      </w:r>
      <w:r w:rsidR="001F3AEA">
        <w:rPr>
          <w:sz w:val="28"/>
          <w:szCs w:val="28"/>
        </w:rPr>
        <w:t>3 783,6</w:t>
      </w:r>
      <w:r w:rsidRPr="0026787A">
        <w:rPr>
          <w:sz w:val="28"/>
          <w:szCs w:val="28"/>
        </w:rPr>
        <w:t xml:space="preserve"> тыс. руб.);</w:t>
      </w:r>
    </w:p>
    <w:p w:rsidR="0026787A" w:rsidRPr="0026787A" w:rsidRDefault="0026787A" w:rsidP="002678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787A">
        <w:rPr>
          <w:sz w:val="28"/>
          <w:szCs w:val="28"/>
        </w:rPr>
        <w:t xml:space="preserve">    - государственная пошлина</w:t>
      </w:r>
      <w:r w:rsidR="001F3AEA">
        <w:rPr>
          <w:sz w:val="28"/>
          <w:szCs w:val="28"/>
        </w:rPr>
        <w:t xml:space="preserve"> </w:t>
      </w:r>
      <w:r w:rsidRPr="0026787A">
        <w:rPr>
          <w:sz w:val="28"/>
          <w:szCs w:val="28"/>
        </w:rPr>
        <w:t>– 0,</w:t>
      </w:r>
      <w:r w:rsidR="001F3AEA">
        <w:rPr>
          <w:sz w:val="28"/>
          <w:szCs w:val="28"/>
        </w:rPr>
        <w:t>3</w:t>
      </w:r>
      <w:r w:rsidRPr="0026787A">
        <w:rPr>
          <w:sz w:val="28"/>
          <w:szCs w:val="28"/>
        </w:rPr>
        <w:t xml:space="preserve"> % (в сумме </w:t>
      </w:r>
      <w:r w:rsidR="001F3AEA">
        <w:rPr>
          <w:sz w:val="28"/>
          <w:szCs w:val="28"/>
        </w:rPr>
        <w:t>407,5</w:t>
      </w:r>
      <w:r w:rsidRPr="0026787A">
        <w:rPr>
          <w:sz w:val="28"/>
          <w:szCs w:val="28"/>
        </w:rPr>
        <w:t xml:space="preserve"> тыс. руб.).</w:t>
      </w:r>
    </w:p>
    <w:p w:rsidR="0026787A" w:rsidRPr="0026787A" w:rsidRDefault="0026787A" w:rsidP="0026787A">
      <w:pPr>
        <w:ind w:firstLine="720"/>
        <w:jc w:val="both"/>
        <w:rPr>
          <w:bCs/>
          <w:sz w:val="28"/>
          <w:szCs w:val="28"/>
        </w:rPr>
      </w:pPr>
      <w:r w:rsidRPr="0026787A">
        <w:rPr>
          <w:bCs/>
          <w:sz w:val="28"/>
          <w:szCs w:val="28"/>
        </w:rPr>
        <w:t xml:space="preserve">Основным источником налоговых доходов </w:t>
      </w:r>
      <w:r w:rsidRPr="0026787A">
        <w:rPr>
          <w:sz w:val="28"/>
          <w:szCs w:val="28"/>
        </w:rPr>
        <w:t xml:space="preserve">в отчетном периоде текущего финансового года, как и в прошлые годы, </w:t>
      </w:r>
      <w:r w:rsidRPr="0026787A">
        <w:rPr>
          <w:bCs/>
          <w:sz w:val="28"/>
          <w:szCs w:val="28"/>
        </w:rPr>
        <w:t xml:space="preserve">остается налог на доходы физических лиц, поступления по которому составили </w:t>
      </w:r>
      <w:r w:rsidR="00FA2B4E">
        <w:rPr>
          <w:bCs/>
          <w:sz w:val="28"/>
          <w:szCs w:val="28"/>
        </w:rPr>
        <w:t>80 626,4</w:t>
      </w:r>
      <w:r w:rsidRPr="0026787A">
        <w:rPr>
          <w:bCs/>
          <w:sz w:val="28"/>
          <w:szCs w:val="28"/>
        </w:rPr>
        <w:t xml:space="preserve"> тыс. рублей или 5</w:t>
      </w:r>
      <w:r w:rsidR="00FA2B4E">
        <w:rPr>
          <w:bCs/>
          <w:sz w:val="28"/>
          <w:szCs w:val="28"/>
        </w:rPr>
        <w:t>7</w:t>
      </w:r>
      <w:r w:rsidRPr="0026787A">
        <w:rPr>
          <w:bCs/>
          <w:sz w:val="28"/>
          <w:szCs w:val="28"/>
        </w:rPr>
        <w:t>,</w:t>
      </w:r>
      <w:r w:rsidR="00FA2B4E">
        <w:rPr>
          <w:bCs/>
          <w:sz w:val="28"/>
          <w:szCs w:val="28"/>
        </w:rPr>
        <w:t>5</w:t>
      </w:r>
      <w:r w:rsidRPr="0026787A">
        <w:rPr>
          <w:bCs/>
          <w:sz w:val="28"/>
          <w:szCs w:val="28"/>
        </w:rPr>
        <w:t xml:space="preserve">% от общего объема поступивших налоговых доходов </w:t>
      </w:r>
      <w:r w:rsidR="00FA2B4E">
        <w:rPr>
          <w:bCs/>
          <w:sz w:val="28"/>
          <w:szCs w:val="28"/>
        </w:rPr>
        <w:t>в первом полугодии</w:t>
      </w:r>
      <w:r w:rsidRPr="0026787A">
        <w:rPr>
          <w:sz w:val="28"/>
          <w:szCs w:val="28"/>
        </w:rPr>
        <w:t xml:space="preserve"> </w:t>
      </w:r>
      <w:r w:rsidRPr="0026787A">
        <w:rPr>
          <w:bCs/>
          <w:sz w:val="28"/>
          <w:szCs w:val="28"/>
        </w:rPr>
        <w:t xml:space="preserve">2023 года, что на </w:t>
      </w:r>
      <w:r w:rsidR="00E85C5E">
        <w:rPr>
          <w:bCs/>
          <w:sz w:val="28"/>
          <w:szCs w:val="28"/>
        </w:rPr>
        <w:t>1 676,4</w:t>
      </w:r>
      <w:r w:rsidRPr="0026787A">
        <w:rPr>
          <w:bCs/>
          <w:sz w:val="28"/>
          <w:szCs w:val="28"/>
        </w:rPr>
        <w:t xml:space="preserve"> тыс. рублей </w:t>
      </w:r>
      <w:r w:rsidR="00E85C5E">
        <w:rPr>
          <w:bCs/>
          <w:sz w:val="28"/>
          <w:szCs w:val="28"/>
        </w:rPr>
        <w:t>выше</w:t>
      </w:r>
      <w:r w:rsidRPr="0026787A">
        <w:rPr>
          <w:bCs/>
          <w:sz w:val="28"/>
          <w:szCs w:val="28"/>
        </w:rPr>
        <w:t xml:space="preserve"> поступлений НДФЛ аналогичного периода прошлого года (</w:t>
      </w:r>
      <w:r w:rsidR="00E85C5E">
        <w:rPr>
          <w:bCs/>
          <w:sz w:val="28"/>
          <w:szCs w:val="28"/>
        </w:rPr>
        <w:t>78 950,0</w:t>
      </w:r>
      <w:r w:rsidRPr="0026787A">
        <w:rPr>
          <w:bCs/>
          <w:sz w:val="28"/>
          <w:szCs w:val="28"/>
        </w:rPr>
        <w:t xml:space="preserve"> тыс. рублей).</w:t>
      </w:r>
    </w:p>
    <w:p w:rsidR="0026787A" w:rsidRPr="0026787A" w:rsidRDefault="0026787A" w:rsidP="0026787A">
      <w:pPr>
        <w:ind w:firstLine="720"/>
        <w:jc w:val="both"/>
        <w:rPr>
          <w:bCs/>
          <w:sz w:val="28"/>
          <w:szCs w:val="28"/>
        </w:rPr>
      </w:pPr>
      <w:r w:rsidRPr="0026787A">
        <w:rPr>
          <w:bCs/>
          <w:sz w:val="28"/>
          <w:szCs w:val="28"/>
        </w:rPr>
        <w:lastRenderedPageBreak/>
        <w:t xml:space="preserve">В сравнении с </w:t>
      </w:r>
      <w:r w:rsidR="00755B7B">
        <w:rPr>
          <w:bCs/>
          <w:sz w:val="28"/>
          <w:szCs w:val="28"/>
        </w:rPr>
        <w:t>аналогичным периодом</w:t>
      </w:r>
      <w:r w:rsidRPr="0026787A">
        <w:rPr>
          <w:bCs/>
          <w:sz w:val="28"/>
          <w:szCs w:val="28"/>
        </w:rPr>
        <w:t xml:space="preserve"> 2022 года поступление налоговых доходов увеличилось на </w:t>
      </w:r>
      <w:r w:rsidR="00755B7B">
        <w:rPr>
          <w:bCs/>
          <w:sz w:val="28"/>
          <w:szCs w:val="28"/>
        </w:rPr>
        <w:t>47 598,</w:t>
      </w:r>
      <w:r w:rsidR="00FB2F2D">
        <w:rPr>
          <w:bCs/>
          <w:sz w:val="28"/>
          <w:szCs w:val="28"/>
        </w:rPr>
        <w:t>5</w:t>
      </w:r>
      <w:r w:rsidRPr="0026787A">
        <w:rPr>
          <w:bCs/>
          <w:sz w:val="28"/>
          <w:szCs w:val="28"/>
        </w:rPr>
        <w:t xml:space="preserve"> тыс. рублей. </w:t>
      </w:r>
    </w:p>
    <w:p w:rsidR="0026787A" w:rsidRPr="0026787A" w:rsidRDefault="0026787A" w:rsidP="0026787A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26787A">
        <w:rPr>
          <w:i/>
          <w:sz w:val="28"/>
          <w:szCs w:val="28"/>
        </w:rPr>
        <w:t>Неналоговые доходы.</w:t>
      </w:r>
    </w:p>
    <w:p w:rsidR="0026787A" w:rsidRPr="0026787A" w:rsidRDefault="0026787A" w:rsidP="0026787A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26787A">
        <w:rPr>
          <w:rFonts w:eastAsia="Calibri"/>
          <w:sz w:val="28"/>
          <w:szCs w:val="28"/>
        </w:rPr>
        <w:t xml:space="preserve">Неналоговые доходы исполнены в сумме </w:t>
      </w:r>
      <w:r w:rsidR="00FB2F2D">
        <w:rPr>
          <w:rFonts w:eastAsia="Calibri"/>
          <w:sz w:val="28"/>
          <w:szCs w:val="28"/>
        </w:rPr>
        <w:t>5 547,8</w:t>
      </w:r>
      <w:r w:rsidRPr="0026787A">
        <w:rPr>
          <w:rFonts w:eastAsia="Calibri"/>
          <w:sz w:val="28"/>
          <w:szCs w:val="28"/>
        </w:rPr>
        <w:t xml:space="preserve"> тыс. рублей, или на </w:t>
      </w:r>
      <w:r w:rsidR="00983235">
        <w:rPr>
          <w:rFonts w:eastAsia="Calibri"/>
          <w:sz w:val="28"/>
          <w:szCs w:val="28"/>
        </w:rPr>
        <w:t>64,1</w:t>
      </w:r>
      <w:r w:rsidRPr="0026787A">
        <w:rPr>
          <w:rFonts w:eastAsia="Calibri"/>
          <w:sz w:val="28"/>
          <w:szCs w:val="28"/>
        </w:rPr>
        <w:t xml:space="preserve">% к утвержденным </w:t>
      </w:r>
      <w:r w:rsidRPr="0026787A">
        <w:rPr>
          <w:sz w:val="28"/>
          <w:szCs w:val="28"/>
        </w:rPr>
        <w:t>годовым плановым назначениям</w:t>
      </w:r>
      <w:r w:rsidRPr="0026787A">
        <w:rPr>
          <w:rFonts w:eastAsia="Calibri"/>
          <w:sz w:val="28"/>
          <w:szCs w:val="28"/>
        </w:rPr>
        <w:t xml:space="preserve"> бюджета. </w:t>
      </w:r>
      <w:r w:rsidRPr="0026787A">
        <w:rPr>
          <w:sz w:val="28"/>
          <w:szCs w:val="28"/>
        </w:rPr>
        <w:t xml:space="preserve">Доля неналоговых доходов в структуре исполненных доходов </w:t>
      </w:r>
      <w:r w:rsidR="00983235">
        <w:rPr>
          <w:sz w:val="28"/>
          <w:szCs w:val="28"/>
        </w:rPr>
        <w:t xml:space="preserve">районного </w:t>
      </w:r>
      <w:r w:rsidRPr="0026787A">
        <w:rPr>
          <w:sz w:val="28"/>
          <w:szCs w:val="28"/>
        </w:rPr>
        <w:t xml:space="preserve">бюджета за </w:t>
      </w:r>
      <w:r w:rsidR="00983235">
        <w:rPr>
          <w:sz w:val="28"/>
          <w:szCs w:val="28"/>
        </w:rPr>
        <w:t>первое полугодие</w:t>
      </w:r>
      <w:r w:rsidRPr="0026787A">
        <w:rPr>
          <w:sz w:val="28"/>
          <w:szCs w:val="28"/>
        </w:rPr>
        <w:t xml:space="preserve"> 2023 года составила 1,6%.</w:t>
      </w:r>
      <w:r w:rsidRPr="0026787A">
        <w:rPr>
          <w:rFonts w:ascii="TimesNewRomanPSMT" w:hAnsi="TimesNewRomanPSMT" w:cs="TimesNewRomanPSMT"/>
          <w:sz w:val="28"/>
          <w:szCs w:val="28"/>
        </w:rPr>
        <w:t xml:space="preserve">  </w:t>
      </w:r>
    </w:p>
    <w:p w:rsidR="0026787A" w:rsidRPr="0026787A" w:rsidRDefault="0026787A" w:rsidP="0026787A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  <w:r w:rsidRPr="0026787A">
        <w:rPr>
          <w:rFonts w:eastAsia="Calibri"/>
          <w:sz w:val="28"/>
          <w:szCs w:val="28"/>
        </w:rPr>
        <w:t xml:space="preserve">     В сравнении с </w:t>
      </w:r>
      <w:r w:rsidR="00983235">
        <w:rPr>
          <w:rFonts w:eastAsia="Calibri"/>
          <w:sz w:val="28"/>
          <w:szCs w:val="28"/>
        </w:rPr>
        <w:t>первым полугодием</w:t>
      </w:r>
      <w:r w:rsidRPr="0026787A">
        <w:rPr>
          <w:rFonts w:eastAsia="Calibri"/>
          <w:sz w:val="28"/>
          <w:szCs w:val="28"/>
        </w:rPr>
        <w:t xml:space="preserve"> 2022 года поступление неналоговых доходов увеличилось на </w:t>
      </w:r>
      <w:r w:rsidR="00983235">
        <w:rPr>
          <w:rFonts w:eastAsia="Calibri"/>
          <w:sz w:val="28"/>
          <w:szCs w:val="28"/>
        </w:rPr>
        <w:t>484,0</w:t>
      </w:r>
      <w:r w:rsidRPr="0026787A">
        <w:rPr>
          <w:rFonts w:eastAsia="Calibri"/>
          <w:sz w:val="28"/>
          <w:szCs w:val="28"/>
        </w:rPr>
        <w:t xml:space="preserve"> тыс. рублей. </w:t>
      </w:r>
    </w:p>
    <w:p w:rsidR="0026787A" w:rsidRPr="0026787A" w:rsidRDefault="0002049E" w:rsidP="002678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6787A" w:rsidRPr="0026787A">
        <w:rPr>
          <w:sz w:val="28"/>
          <w:szCs w:val="28"/>
        </w:rPr>
        <w:t>труктур</w:t>
      </w:r>
      <w:r>
        <w:rPr>
          <w:sz w:val="28"/>
          <w:szCs w:val="28"/>
        </w:rPr>
        <w:t>а</w:t>
      </w:r>
      <w:r w:rsidR="0026787A" w:rsidRPr="0026787A">
        <w:rPr>
          <w:sz w:val="28"/>
          <w:szCs w:val="28"/>
        </w:rPr>
        <w:t xml:space="preserve"> неналоговых поступлений </w:t>
      </w:r>
      <w:r>
        <w:rPr>
          <w:sz w:val="28"/>
          <w:szCs w:val="28"/>
        </w:rPr>
        <w:t>выглядит следующим образом</w:t>
      </w:r>
      <w:r w:rsidR="0026787A" w:rsidRPr="0026787A">
        <w:rPr>
          <w:sz w:val="28"/>
          <w:szCs w:val="28"/>
        </w:rPr>
        <w:t xml:space="preserve">: </w:t>
      </w:r>
    </w:p>
    <w:p w:rsidR="0026787A" w:rsidRPr="0026787A" w:rsidRDefault="0026787A" w:rsidP="0026787A">
      <w:pPr>
        <w:jc w:val="both"/>
        <w:rPr>
          <w:sz w:val="28"/>
          <w:szCs w:val="28"/>
        </w:rPr>
      </w:pPr>
      <w:r w:rsidRPr="0026787A">
        <w:rPr>
          <w:sz w:val="28"/>
          <w:szCs w:val="28"/>
        </w:rPr>
        <w:t xml:space="preserve">- доходы от использования </w:t>
      </w:r>
      <w:r w:rsidR="00AE3490">
        <w:rPr>
          <w:sz w:val="28"/>
          <w:szCs w:val="28"/>
        </w:rPr>
        <w:t xml:space="preserve">земли и </w:t>
      </w:r>
      <w:r w:rsidRPr="0026787A">
        <w:rPr>
          <w:sz w:val="28"/>
          <w:szCs w:val="28"/>
        </w:rPr>
        <w:t>имущества, находящ</w:t>
      </w:r>
      <w:r w:rsidR="00AE3490">
        <w:rPr>
          <w:sz w:val="28"/>
          <w:szCs w:val="28"/>
        </w:rPr>
        <w:t>их</w:t>
      </w:r>
      <w:r w:rsidRPr="0026787A">
        <w:rPr>
          <w:sz w:val="28"/>
          <w:szCs w:val="28"/>
        </w:rPr>
        <w:t xml:space="preserve">ся в государственной и муниципальной собственности – </w:t>
      </w:r>
      <w:r w:rsidR="00BA3A8E">
        <w:rPr>
          <w:sz w:val="28"/>
          <w:szCs w:val="28"/>
        </w:rPr>
        <w:t xml:space="preserve">51,9 </w:t>
      </w:r>
      <w:r w:rsidRPr="0026787A">
        <w:rPr>
          <w:sz w:val="28"/>
          <w:szCs w:val="28"/>
        </w:rPr>
        <w:t xml:space="preserve">% (в сумме </w:t>
      </w:r>
      <w:r w:rsidR="008F4EAC">
        <w:rPr>
          <w:sz w:val="28"/>
          <w:szCs w:val="28"/>
        </w:rPr>
        <w:t>2</w:t>
      </w:r>
      <w:r w:rsidR="00BA3A8E">
        <w:rPr>
          <w:sz w:val="28"/>
          <w:szCs w:val="28"/>
        </w:rPr>
        <w:t> 877,</w:t>
      </w:r>
      <w:r w:rsidR="00B820B9">
        <w:rPr>
          <w:sz w:val="28"/>
          <w:szCs w:val="28"/>
        </w:rPr>
        <w:t>6</w:t>
      </w:r>
      <w:r w:rsidRPr="0026787A">
        <w:rPr>
          <w:sz w:val="28"/>
          <w:szCs w:val="28"/>
        </w:rPr>
        <w:t xml:space="preserve"> тыс. рублей);</w:t>
      </w:r>
    </w:p>
    <w:p w:rsidR="0026787A" w:rsidRPr="0026787A" w:rsidRDefault="0026787A" w:rsidP="0026787A">
      <w:pPr>
        <w:jc w:val="both"/>
        <w:rPr>
          <w:sz w:val="28"/>
          <w:szCs w:val="28"/>
        </w:rPr>
      </w:pPr>
      <w:r w:rsidRPr="0026787A">
        <w:rPr>
          <w:sz w:val="28"/>
          <w:szCs w:val="28"/>
        </w:rPr>
        <w:t xml:space="preserve">- платежи при пользовании природными ресурсами – </w:t>
      </w:r>
      <w:r w:rsidR="00A96300">
        <w:rPr>
          <w:sz w:val="28"/>
          <w:szCs w:val="28"/>
        </w:rPr>
        <w:t xml:space="preserve">14,7 </w:t>
      </w:r>
      <w:r w:rsidRPr="0026787A">
        <w:rPr>
          <w:sz w:val="28"/>
          <w:szCs w:val="28"/>
        </w:rPr>
        <w:t xml:space="preserve">% (в сумме </w:t>
      </w:r>
      <w:r w:rsidR="00A96300">
        <w:rPr>
          <w:sz w:val="28"/>
          <w:szCs w:val="28"/>
        </w:rPr>
        <w:t>813,0</w:t>
      </w:r>
      <w:r w:rsidRPr="0026787A">
        <w:rPr>
          <w:sz w:val="28"/>
          <w:szCs w:val="28"/>
        </w:rPr>
        <w:t xml:space="preserve"> тыс. рублей);</w:t>
      </w:r>
    </w:p>
    <w:p w:rsidR="0026787A" w:rsidRPr="0026787A" w:rsidRDefault="0026787A" w:rsidP="0026787A">
      <w:pPr>
        <w:jc w:val="both"/>
        <w:rPr>
          <w:sz w:val="28"/>
          <w:szCs w:val="28"/>
        </w:rPr>
      </w:pPr>
      <w:r w:rsidRPr="0026787A">
        <w:rPr>
          <w:sz w:val="28"/>
          <w:szCs w:val="28"/>
        </w:rPr>
        <w:t xml:space="preserve">- </w:t>
      </w:r>
      <w:r w:rsidRPr="0026787A">
        <w:rPr>
          <w:bCs/>
          <w:sz w:val="28"/>
          <w:szCs w:val="28"/>
        </w:rPr>
        <w:t>доходы от оказания платных услуг и компенсации затрат государства</w:t>
      </w:r>
      <w:r w:rsidRPr="0026787A">
        <w:rPr>
          <w:sz w:val="28"/>
          <w:szCs w:val="28"/>
        </w:rPr>
        <w:t xml:space="preserve"> – </w:t>
      </w:r>
      <w:r w:rsidR="00F1160A">
        <w:rPr>
          <w:sz w:val="28"/>
          <w:szCs w:val="28"/>
        </w:rPr>
        <w:t>15</w:t>
      </w:r>
      <w:r w:rsidRPr="0026787A">
        <w:rPr>
          <w:sz w:val="28"/>
          <w:szCs w:val="28"/>
        </w:rPr>
        <w:t xml:space="preserve">,9% (в сумме </w:t>
      </w:r>
      <w:r w:rsidR="00F1160A">
        <w:rPr>
          <w:sz w:val="28"/>
          <w:szCs w:val="28"/>
        </w:rPr>
        <w:t>881,7</w:t>
      </w:r>
      <w:r w:rsidRPr="0026787A">
        <w:rPr>
          <w:sz w:val="28"/>
          <w:szCs w:val="28"/>
        </w:rPr>
        <w:t xml:space="preserve"> тыс. рублей);</w:t>
      </w:r>
    </w:p>
    <w:p w:rsidR="0026787A" w:rsidRPr="0026787A" w:rsidRDefault="0026787A" w:rsidP="0026787A">
      <w:pPr>
        <w:jc w:val="both"/>
        <w:rPr>
          <w:sz w:val="28"/>
          <w:szCs w:val="28"/>
        </w:rPr>
      </w:pPr>
      <w:r w:rsidRPr="0026787A">
        <w:rPr>
          <w:sz w:val="28"/>
          <w:szCs w:val="28"/>
        </w:rPr>
        <w:t xml:space="preserve">- доходы от продажи материальных и нематериальных активов – </w:t>
      </w:r>
      <w:r w:rsidR="00A573FA">
        <w:rPr>
          <w:sz w:val="28"/>
          <w:szCs w:val="28"/>
        </w:rPr>
        <w:t>5</w:t>
      </w:r>
      <w:r w:rsidRPr="0026787A">
        <w:rPr>
          <w:sz w:val="28"/>
          <w:szCs w:val="28"/>
        </w:rPr>
        <w:t xml:space="preserve">,4% (в сумме </w:t>
      </w:r>
      <w:r w:rsidR="00A573FA">
        <w:rPr>
          <w:sz w:val="28"/>
          <w:szCs w:val="28"/>
        </w:rPr>
        <w:t>299,3</w:t>
      </w:r>
      <w:r w:rsidRPr="0026787A">
        <w:rPr>
          <w:sz w:val="28"/>
          <w:szCs w:val="28"/>
        </w:rPr>
        <w:t xml:space="preserve"> тыс. рублей);</w:t>
      </w:r>
    </w:p>
    <w:p w:rsidR="0026787A" w:rsidRDefault="0026787A" w:rsidP="0026787A">
      <w:pPr>
        <w:jc w:val="both"/>
        <w:rPr>
          <w:sz w:val="28"/>
          <w:szCs w:val="28"/>
        </w:rPr>
      </w:pPr>
      <w:r w:rsidRPr="0026787A">
        <w:rPr>
          <w:sz w:val="28"/>
          <w:szCs w:val="28"/>
        </w:rPr>
        <w:t>- штрафы, санкции, возмещение ущерба – 2,</w:t>
      </w:r>
      <w:r w:rsidR="00A573FA">
        <w:rPr>
          <w:sz w:val="28"/>
          <w:szCs w:val="28"/>
        </w:rPr>
        <w:t>6</w:t>
      </w:r>
      <w:r w:rsidRPr="0026787A">
        <w:rPr>
          <w:sz w:val="28"/>
          <w:szCs w:val="28"/>
        </w:rPr>
        <w:t xml:space="preserve">% (в сумме </w:t>
      </w:r>
      <w:r w:rsidR="00A573FA">
        <w:rPr>
          <w:sz w:val="28"/>
          <w:szCs w:val="28"/>
        </w:rPr>
        <w:t>146,2 тыс. рублей);</w:t>
      </w:r>
    </w:p>
    <w:p w:rsidR="00A573FA" w:rsidRPr="0026787A" w:rsidRDefault="00A573FA" w:rsidP="0026787A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прочие неналоговые доходы – 9,5 % (в сумме 530,0 тыс. руб.).</w:t>
      </w:r>
    </w:p>
    <w:p w:rsidR="0026787A" w:rsidRPr="0026787A" w:rsidRDefault="0026787A" w:rsidP="0026787A">
      <w:pPr>
        <w:ind w:firstLine="720"/>
        <w:jc w:val="both"/>
        <w:rPr>
          <w:bCs/>
          <w:sz w:val="28"/>
          <w:szCs w:val="28"/>
        </w:rPr>
      </w:pPr>
      <w:r w:rsidRPr="0026787A">
        <w:rPr>
          <w:bCs/>
          <w:sz w:val="28"/>
          <w:szCs w:val="28"/>
        </w:rPr>
        <w:t xml:space="preserve">Основным источником неналоговых доходов в отчетном периоде текущего финансового года, как и в прошлые годы, остаются доходы от использования </w:t>
      </w:r>
      <w:r w:rsidR="00523A14">
        <w:rPr>
          <w:bCs/>
          <w:sz w:val="28"/>
          <w:szCs w:val="28"/>
        </w:rPr>
        <w:t xml:space="preserve">земли и </w:t>
      </w:r>
      <w:r w:rsidRPr="0026787A">
        <w:rPr>
          <w:bCs/>
          <w:sz w:val="28"/>
          <w:szCs w:val="28"/>
        </w:rPr>
        <w:t>имущества, находящ</w:t>
      </w:r>
      <w:r w:rsidR="00523A14">
        <w:rPr>
          <w:bCs/>
          <w:sz w:val="28"/>
          <w:szCs w:val="28"/>
        </w:rPr>
        <w:t>ихся</w:t>
      </w:r>
      <w:r w:rsidRPr="0026787A">
        <w:rPr>
          <w:bCs/>
          <w:sz w:val="28"/>
          <w:szCs w:val="28"/>
        </w:rPr>
        <w:t xml:space="preserve"> в государственной и муниципальной собственности, поступления по которым за </w:t>
      </w:r>
      <w:r w:rsidR="00523A14">
        <w:rPr>
          <w:bCs/>
          <w:sz w:val="28"/>
          <w:szCs w:val="28"/>
        </w:rPr>
        <w:t>первое полугодие</w:t>
      </w:r>
      <w:r w:rsidRPr="0026787A">
        <w:rPr>
          <w:sz w:val="28"/>
          <w:szCs w:val="28"/>
        </w:rPr>
        <w:t xml:space="preserve"> </w:t>
      </w:r>
      <w:r w:rsidRPr="0026787A">
        <w:rPr>
          <w:bCs/>
          <w:sz w:val="28"/>
          <w:szCs w:val="28"/>
        </w:rPr>
        <w:t xml:space="preserve">2023 года составили </w:t>
      </w:r>
      <w:r w:rsidR="00523A14">
        <w:rPr>
          <w:bCs/>
          <w:sz w:val="28"/>
          <w:szCs w:val="28"/>
        </w:rPr>
        <w:t>2 877,6</w:t>
      </w:r>
      <w:r w:rsidRPr="0026787A">
        <w:rPr>
          <w:bCs/>
          <w:sz w:val="28"/>
          <w:szCs w:val="28"/>
        </w:rPr>
        <w:t> тыс. рублей или 5</w:t>
      </w:r>
      <w:r w:rsidR="00523A14">
        <w:rPr>
          <w:bCs/>
          <w:sz w:val="28"/>
          <w:szCs w:val="28"/>
        </w:rPr>
        <w:t>1</w:t>
      </w:r>
      <w:r w:rsidRPr="0026787A">
        <w:rPr>
          <w:bCs/>
          <w:sz w:val="28"/>
          <w:szCs w:val="28"/>
        </w:rPr>
        <w:t>,</w:t>
      </w:r>
      <w:r w:rsidR="00523A14">
        <w:rPr>
          <w:bCs/>
          <w:sz w:val="28"/>
          <w:szCs w:val="28"/>
        </w:rPr>
        <w:t>9</w:t>
      </w:r>
      <w:r w:rsidRPr="0026787A">
        <w:rPr>
          <w:bCs/>
          <w:sz w:val="28"/>
          <w:szCs w:val="28"/>
        </w:rPr>
        <w:t>% к общему объему поступивших неналоговых доходов.</w:t>
      </w:r>
      <w:r w:rsidRPr="0026787A">
        <w:t xml:space="preserve"> </w:t>
      </w:r>
    </w:p>
    <w:p w:rsidR="0026787A" w:rsidRPr="0026787A" w:rsidRDefault="0026787A" w:rsidP="0026787A">
      <w:pPr>
        <w:tabs>
          <w:tab w:val="left" w:pos="0"/>
        </w:tabs>
        <w:jc w:val="both"/>
        <w:rPr>
          <w:i/>
          <w:iCs/>
          <w:sz w:val="28"/>
          <w:szCs w:val="28"/>
        </w:rPr>
      </w:pPr>
      <w:r w:rsidRPr="0026787A">
        <w:rPr>
          <w:i/>
          <w:iCs/>
          <w:sz w:val="28"/>
          <w:szCs w:val="28"/>
        </w:rPr>
        <w:t>Безвозмездные поступления.</w:t>
      </w:r>
    </w:p>
    <w:p w:rsidR="0026787A" w:rsidRPr="0026787A" w:rsidRDefault="0026787A" w:rsidP="0026787A">
      <w:pPr>
        <w:ind w:firstLine="567"/>
        <w:jc w:val="both"/>
        <w:rPr>
          <w:color w:val="000000"/>
          <w:sz w:val="28"/>
          <w:szCs w:val="28"/>
        </w:rPr>
      </w:pPr>
      <w:r w:rsidRPr="0026787A">
        <w:rPr>
          <w:bCs/>
          <w:sz w:val="28"/>
          <w:szCs w:val="28"/>
        </w:rPr>
        <w:t>Доля безвозмездных поступлений за</w:t>
      </w:r>
      <w:r w:rsidR="00F86EE7">
        <w:rPr>
          <w:bCs/>
          <w:sz w:val="28"/>
          <w:szCs w:val="28"/>
        </w:rPr>
        <w:t xml:space="preserve"> первое полугодие</w:t>
      </w:r>
      <w:r w:rsidRPr="0026787A">
        <w:rPr>
          <w:sz w:val="28"/>
          <w:szCs w:val="28"/>
        </w:rPr>
        <w:t xml:space="preserve"> </w:t>
      </w:r>
      <w:r w:rsidRPr="0026787A">
        <w:rPr>
          <w:bCs/>
          <w:sz w:val="28"/>
          <w:szCs w:val="28"/>
        </w:rPr>
        <w:t xml:space="preserve">2023 года в общем объеме доходов районного бюджета составила </w:t>
      </w:r>
      <w:r w:rsidR="00F86EE7">
        <w:rPr>
          <w:bCs/>
          <w:sz w:val="28"/>
          <w:szCs w:val="28"/>
        </w:rPr>
        <w:t xml:space="preserve"> 58,9 </w:t>
      </w:r>
      <w:r w:rsidRPr="0026787A">
        <w:rPr>
          <w:sz w:val="28"/>
          <w:szCs w:val="28"/>
        </w:rPr>
        <w:t>%.</w:t>
      </w:r>
      <w:r w:rsidRPr="0026787A">
        <w:rPr>
          <w:bCs/>
          <w:sz w:val="28"/>
          <w:szCs w:val="28"/>
        </w:rPr>
        <w:t xml:space="preserve"> В абсолютных значениях безвозмездные </w:t>
      </w:r>
      <w:r w:rsidRPr="0026787A">
        <w:rPr>
          <w:bCs/>
          <w:color w:val="000000"/>
          <w:sz w:val="28"/>
          <w:szCs w:val="28"/>
        </w:rPr>
        <w:t xml:space="preserve">поступления составили </w:t>
      </w:r>
      <w:r w:rsidR="00BC5FEC">
        <w:rPr>
          <w:bCs/>
          <w:color w:val="000000"/>
          <w:sz w:val="28"/>
          <w:szCs w:val="28"/>
        </w:rPr>
        <w:t>208 745,1</w:t>
      </w:r>
      <w:r w:rsidRPr="0026787A">
        <w:rPr>
          <w:color w:val="000000"/>
          <w:sz w:val="28"/>
          <w:szCs w:val="28"/>
        </w:rPr>
        <w:t xml:space="preserve"> тыс. рублей или </w:t>
      </w:r>
      <w:r w:rsidR="00BC5FEC">
        <w:rPr>
          <w:color w:val="000000"/>
          <w:sz w:val="28"/>
          <w:szCs w:val="28"/>
        </w:rPr>
        <w:t>44</w:t>
      </w:r>
      <w:r w:rsidRPr="0026787A">
        <w:rPr>
          <w:color w:val="000000"/>
          <w:sz w:val="28"/>
          <w:szCs w:val="28"/>
        </w:rPr>
        <w:t>,</w:t>
      </w:r>
      <w:r w:rsidR="00BC5FEC">
        <w:rPr>
          <w:color w:val="000000"/>
          <w:sz w:val="28"/>
          <w:szCs w:val="28"/>
        </w:rPr>
        <w:t xml:space="preserve">7 </w:t>
      </w:r>
      <w:r w:rsidRPr="0026787A">
        <w:rPr>
          <w:color w:val="000000"/>
          <w:sz w:val="28"/>
          <w:szCs w:val="28"/>
        </w:rPr>
        <w:t>%</w:t>
      </w:r>
      <w:r w:rsidR="00BC5FEC">
        <w:rPr>
          <w:color w:val="000000"/>
          <w:sz w:val="28"/>
          <w:szCs w:val="28"/>
        </w:rPr>
        <w:t xml:space="preserve"> </w:t>
      </w:r>
      <w:r w:rsidRPr="0026787A">
        <w:rPr>
          <w:color w:val="000000"/>
          <w:sz w:val="28"/>
          <w:szCs w:val="28"/>
        </w:rPr>
        <w:t xml:space="preserve"> к утвержденным годовым плановым назначениям бюджета в том числе:</w:t>
      </w:r>
    </w:p>
    <w:p w:rsidR="0026787A" w:rsidRPr="0026787A" w:rsidRDefault="0026787A" w:rsidP="0026787A">
      <w:pPr>
        <w:jc w:val="both"/>
        <w:rPr>
          <w:color w:val="000000"/>
          <w:sz w:val="28"/>
          <w:szCs w:val="28"/>
        </w:rPr>
      </w:pPr>
      <w:r w:rsidRPr="0026787A">
        <w:rPr>
          <w:color w:val="000000"/>
          <w:sz w:val="28"/>
          <w:szCs w:val="28"/>
        </w:rPr>
        <w:t xml:space="preserve">-  безвозмездные поступления от других бюджетов бюджетной системы Российской Федерации </w:t>
      </w:r>
      <w:r w:rsidR="00BC5FEC">
        <w:rPr>
          <w:color w:val="000000"/>
          <w:sz w:val="28"/>
          <w:szCs w:val="28"/>
        </w:rPr>
        <w:t>209 234,7</w:t>
      </w:r>
      <w:r w:rsidRPr="0026787A">
        <w:rPr>
          <w:color w:val="000000"/>
          <w:sz w:val="28"/>
          <w:szCs w:val="28"/>
        </w:rPr>
        <w:t xml:space="preserve"> тыс. рублей;</w:t>
      </w:r>
    </w:p>
    <w:p w:rsidR="0026787A" w:rsidRPr="0026787A" w:rsidRDefault="0026787A" w:rsidP="0026787A">
      <w:pPr>
        <w:jc w:val="both"/>
        <w:rPr>
          <w:sz w:val="28"/>
          <w:szCs w:val="28"/>
        </w:rPr>
      </w:pPr>
      <w:r w:rsidRPr="0026787A">
        <w:rPr>
          <w:color w:val="000000"/>
          <w:sz w:val="28"/>
          <w:szCs w:val="28"/>
        </w:rPr>
        <w:t>- возврат остатков МТБ, имеющих целевое значение, прошлых лет (-)4</w:t>
      </w:r>
      <w:r w:rsidR="00BC5FEC">
        <w:rPr>
          <w:color w:val="000000"/>
          <w:sz w:val="28"/>
          <w:szCs w:val="28"/>
        </w:rPr>
        <w:t>89,6</w:t>
      </w:r>
      <w:r w:rsidRPr="0026787A">
        <w:rPr>
          <w:color w:val="000000"/>
          <w:sz w:val="28"/>
          <w:szCs w:val="28"/>
        </w:rPr>
        <w:t xml:space="preserve"> тыс. рублей.</w:t>
      </w:r>
      <w:r w:rsidRPr="0026787A">
        <w:rPr>
          <w:sz w:val="28"/>
          <w:szCs w:val="28"/>
        </w:rPr>
        <w:t xml:space="preserve"> </w:t>
      </w:r>
    </w:p>
    <w:p w:rsidR="0026787A" w:rsidRPr="0026787A" w:rsidRDefault="000844D1" w:rsidP="002678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6787A" w:rsidRPr="0026787A">
        <w:rPr>
          <w:sz w:val="28"/>
          <w:szCs w:val="28"/>
        </w:rPr>
        <w:t>труктур</w:t>
      </w:r>
      <w:r>
        <w:rPr>
          <w:sz w:val="28"/>
          <w:szCs w:val="28"/>
        </w:rPr>
        <w:t>а</w:t>
      </w:r>
      <w:r w:rsidR="0026787A" w:rsidRPr="0026787A">
        <w:rPr>
          <w:sz w:val="28"/>
          <w:szCs w:val="28"/>
        </w:rPr>
        <w:t xml:space="preserve"> безвозмездных поступлений: </w:t>
      </w:r>
    </w:p>
    <w:p w:rsidR="0026787A" w:rsidRPr="0026787A" w:rsidRDefault="0026787A" w:rsidP="0026787A">
      <w:pPr>
        <w:tabs>
          <w:tab w:val="left" w:pos="0"/>
        </w:tabs>
        <w:jc w:val="both"/>
        <w:rPr>
          <w:sz w:val="28"/>
          <w:szCs w:val="28"/>
        </w:rPr>
      </w:pPr>
      <w:r w:rsidRPr="0026787A">
        <w:rPr>
          <w:sz w:val="28"/>
          <w:szCs w:val="28"/>
        </w:rPr>
        <w:t xml:space="preserve">- дотации </w:t>
      </w:r>
      <w:r w:rsidR="00F835C4">
        <w:rPr>
          <w:sz w:val="28"/>
          <w:szCs w:val="28"/>
        </w:rPr>
        <w:t xml:space="preserve">36,6 </w:t>
      </w:r>
      <w:r w:rsidRPr="0026787A">
        <w:rPr>
          <w:sz w:val="28"/>
          <w:szCs w:val="28"/>
        </w:rPr>
        <w:t>% (7</w:t>
      </w:r>
      <w:r w:rsidR="00F835C4">
        <w:rPr>
          <w:sz w:val="28"/>
          <w:szCs w:val="28"/>
        </w:rPr>
        <w:t>6 391,0</w:t>
      </w:r>
      <w:r w:rsidRPr="0026787A">
        <w:rPr>
          <w:sz w:val="28"/>
          <w:szCs w:val="28"/>
        </w:rPr>
        <w:t xml:space="preserve"> тыс. рублей); </w:t>
      </w:r>
    </w:p>
    <w:p w:rsidR="0026787A" w:rsidRPr="0026787A" w:rsidRDefault="0026787A" w:rsidP="0026787A">
      <w:pPr>
        <w:tabs>
          <w:tab w:val="left" w:pos="0"/>
        </w:tabs>
        <w:jc w:val="both"/>
        <w:rPr>
          <w:sz w:val="28"/>
          <w:szCs w:val="28"/>
        </w:rPr>
      </w:pPr>
      <w:r w:rsidRPr="0026787A">
        <w:rPr>
          <w:sz w:val="28"/>
          <w:szCs w:val="28"/>
        </w:rPr>
        <w:t>- субсиди</w:t>
      </w:r>
      <w:r w:rsidR="00B60007">
        <w:rPr>
          <w:sz w:val="28"/>
          <w:szCs w:val="28"/>
        </w:rPr>
        <w:t>и</w:t>
      </w:r>
      <w:r w:rsidRPr="0026787A">
        <w:rPr>
          <w:sz w:val="28"/>
          <w:szCs w:val="28"/>
        </w:rPr>
        <w:t xml:space="preserve"> – </w:t>
      </w:r>
      <w:r w:rsidR="005D0073">
        <w:rPr>
          <w:sz w:val="28"/>
          <w:szCs w:val="28"/>
        </w:rPr>
        <w:t>2</w:t>
      </w:r>
      <w:r w:rsidRPr="0026787A">
        <w:rPr>
          <w:sz w:val="28"/>
          <w:szCs w:val="28"/>
        </w:rPr>
        <w:t>,4</w:t>
      </w:r>
      <w:r w:rsidR="003A6567">
        <w:rPr>
          <w:sz w:val="28"/>
          <w:szCs w:val="28"/>
        </w:rPr>
        <w:t xml:space="preserve"> </w:t>
      </w:r>
      <w:r w:rsidRPr="0026787A">
        <w:rPr>
          <w:sz w:val="28"/>
          <w:szCs w:val="28"/>
        </w:rPr>
        <w:t>% (</w:t>
      </w:r>
      <w:r w:rsidR="005D0073">
        <w:rPr>
          <w:sz w:val="28"/>
          <w:szCs w:val="28"/>
        </w:rPr>
        <w:t>5 061,4</w:t>
      </w:r>
      <w:r w:rsidRPr="0026787A">
        <w:rPr>
          <w:sz w:val="28"/>
          <w:szCs w:val="28"/>
        </w:rPr>
        <w:t xml:space="preserve"> тыс. рублей); </w:t>
      </w:r>
    </w:p>
    <w:p w:rsidR="0026787A" w:rsidRPr="0026787A" w:rsidRDefault="0026787A" w:rsidP="0026787A">
      <w:pPr>
        <w:tabs>
          <w:tab w:val="left" w:pos="0"/>
        </w:tabs>
        <w:jc w:val="both"/>
        <w:rPr>
          <w:sz w:val="28"/>
          <w:szCs w:val="28"/>
        </w:rPr>
      </w:pPr>
      <w:r w:rsidRPr="0026787A">
        <w:rPr>
          <w:sz w:val="28"/>
          <w:szCs w:val="28"/>
        </w:rPr>
        <w:t>- субвенци</w:t>
      </w:r>
      <w:r w:rsidR="00B60007">
        <w:rPr>
          <w:sz w:val="28"/>
          <w:szCs w:val="28"/>
        </w:rPr>
        <w:t>и</w:t>
      </w:r>
      <w:r w:rsidRPr="0026787A">
        <w:rPr>
          <w:sz w:val="28"/>
          <w:szCs w:val="28"/>
        </w:rPr>
        <w:t xml:space="preserve"> – </w:t>
      </w:r>
      <w:r w:rsidR="003A6567">
        <w:rPr>
          <w:sz w:val="28"/>
          <w:szCs w:val="28"/>
        </w:rPr>
        <w:t xml:space="preserve">55,5 </w:t>
      </w:r>
      <w:r w:rsidRPr="0026787A">
        <w:rPr>
          <w:sz w:val="28"/>
          <w:szCs w:val="28"/>
        </w:rPr>
        <w:t>% (</w:t>
      </w:r>
      <w:r w:rsidR="003A6567">
        <w:rPr>
          <w:sz w:val="28"/>
          <w:szCs w:val="28"/>
        </w:rPr>
        <w:t>115 759,2</w:t>
      </w:r>
      <w:r w:rsidRPr="0026787A">
        <w:rPr>
          <w:sz w:val="28"/>
          <w:szCs w:val="28"/>
        </w:rPr>
        <w:t xml:space="preserve"> тыс. рублей);</w:t>
      </w:r>
    </w:p>
    <w:p w:rsidR="0026787A" w:rsidRPr="0026787A" w:rsidRDefault="0026787A" w:rsidP="0026787A">
      <w:pPr>
        <w:tabs>
          <w:tab w:val="left" w:pos="0"/>
        </w:tabs>
        <w:jc w:val="both"/>
        <w:rPr>
          <w:sz w:val="28"/>
          <w:szCs w:val="28"/>
        </w:rPr>
      </w:pPr>
      <w:r w:rsidRPr="0026787A">
        <w:rPr>
          <w:sz w:val="28"/>
          <w:szCs w:val="28"/>
        </w:rPr>
        <w:t>- прочи</w:t>
      </w:r>
      <w:r w:rsidR="00B60007">
        <w:rPr>
          <w:sz w:val="28"/>
          <w:szCs w:val="28"/>
        </w:rPr>
        <w:t>е</w:t>
      </w:r>
      <w:r w:rsidRPr="0026787A">
        <w:rPr>
          <w:sz w:val="28"/>
          <w:szCs w:val="28"/>
        </w:rPr>
        <w:t xml:space="preserve"> безвозмездны</w:t>
      </w:r>
      <w:r w:rsidR="00B60007">
        <w:rPr>
          <w:sz w:val="28"/>
          <w:szCs w:val="28"/>
        </w:rPr>
        <w:t>е</w:t>
      </w:r>
      <w:r w:rsidRPr="0026787A">
        <w:rPr>
          <w:sz w:val="28"/>
          <w:szCs w:val="28"/>
        </w:rPr>
        <w:t xml:space="preserve"> поступления – 2,</w:t>
      </w:r>
      <w:r w:rsidR="00315BDB">
        <w:rPr>
          <w:sz w:val="28"/>
          <w:szCs w:val="28"/>
        </w:rPr>
        <w:t>1</w:t>
      </w:r>
      <w:r w:rsidR="00807544">
        <w:rPr>
          <w:sz w:val="28"/>
          <w:szCs w:val="28"/>
        </w:rPr>
        <w:t xml:space="preserve"> </w:t>
      </w:r>
      <w:r w:rsidRPr="0026787A">
        <w:rPr>
          <w:sz w:val="28"/>
          <w:szCs w:val="28"/>
        </w:rPr>
        <w:t>% (</w:t>
      </w:r>
      <w:r w:rsidR="00315BDB">
        <w:rPr>
          <w:sz w:val="28"/>
          <w:szCs w:val="28"/>
        </w:rPr>
        <w:t>4 299,1</w:t>
      </w:r>
      <w:r w:rsidRPr="0026787A">
        <w:rPr>
          <w:sz w:val="28"/>
          <w:szCs w:val="28"/>
        </w:rPr>
        <w:t xml:space="preserve"> тыс. рублей)</w:t>
      </w:r>
      <w:r w:rsidR="00B60007">
        <w:rPr>
          <w:sz w:val="28"/>
          <w:szCs w:val="28"/>
        </w:rPr>
        <w:t>;</w:t>
      </w:r>
    </w:p>
    <w:p w:rsidR="0026787A" w:rsidRDefault="0026787A" w:rsidP="0026787A">
      <w:pPr>
        <w:tabs>
          <w:tab w:val="left" w:pos="0"/>
        </w:tabs>
        <w:jc w:val="both"/>
        <w:rPr>
          <w:sz w:val="28"/>
          <w:szCs w:val="28"/>
        </w:rPr>
      </w:pPr>
      <w:r w:rsidRPr="0026787A">
        <w:rPr>
          <w:sz w:val="28"/>
          <w:szCs w:val="28"/>
        </w:rPr>
        <w:t xml:space="preserve">- </w:t>
      </w:r>
      <w:r w:rsidR="00B60007">
        <w:rPr>
          <w:sz w:val="28"/>
          <w:szCs w:val="28"/>
        </w:rPr>
        <w:t>иные</w:t>
      </w:r>
      <w:r w:rsidRPr="0026787A">
        <w:rPr>
          <w:sz w:val="28"/>
          <w:szCs w:val="28"/>
        </w:rPr>
        <w:t xml:space="preserve"> межбюджетны</w:t>
      </w:r>
      <w:r w:rsidR="00B60007">
        <w:rPr>
          <w:sz w:val="28"/>
          <w:szCs w:val="28"/>
        </w:rPr>
        <w:t>е</w:t>
      </w:r>
      <w:r w:rsidRPr="0026787A">
        <w:rPr>
          <w:sz w:val="28"/>
          <w:szCs w:val="28"/>
        </w:rPr>
        <w:t xml:space="preserve"> трансферт</w:t>
      </w:r>
      <w:r w:rsidR="00B60007">
        <w:rPr>
          <w:sz w:val="28"/>
          <w:szCs w:val="28"/>
        </w:rPr>
        <w:t>ы</w:t>
      </w:r>
      <w:r w:rsidRPr="0026787A">
        <w:rPr>
          <w:sz w:val="28"/>
          <w:szCs w:val="28"/>
        </w:rPr>
        <w:t xml:space="preserve"> – </w:t>
      </w:r>
      <w:r w:rsidR="00807544">
        <w:rPr>
          <w:sz w:val="28"/>
          <w:szCs w:val="28"/>
        </w:rPr>
        <w:t>3,</w:t>
      </w:r>
      <w:r w:rsidR="005A2275">
        <w:rPr>
          <w:sz w:val="28"/>
          <w:szCs w:val="28"/>
        </w:rPr>
        <w:t>7</w:t>
      </w:r>
      <w:r w:rsidR="00807544">
        <w:rPr>
          <w:sz w:val="28"/>
          <w:szCs w:val="28"/>
        </w:rPr>
        <w:t xml:space="preserve"> </w:t>
      </w:r>
      <w:r w:rsidRPr="0026787A">
        <w:rPr>
          <w:sz w:val="28"/>
          <w:szCs w:val="28"/>
        </w:rPr>
        <w:t>% (</w:t>
      </w:r>
      <w:r w:rsidR="00807544">
        <w:rPr>
          <w:sz w:val="28"/>
          <w:szCs w:val="28"/>
        </w:rPr>
        <w:t>7</w:t>
      </w:r>
      <w:r w:rsidR="005A2275">
        <w:rPr>
          <w:sz w:val="28"/>
          <w:szCs w:val="28"/>
        </w:rPr>
        <w:t> 724,1 тыс. рублей);</w:t>
      </w:r>
    </w:p>
    <w:p w:rsidR="005A2275" w:rsidRPr="0026787A" w:rsidRDefault="005A2275" w:rsidP="005A2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787A">
        <w:rPr>
          <w:color w:val="000000"/>
          <w:sz w:val="28"/>
          <w:szCs w:val="28"/>
        </w:rPr>
        <w:t>возврат остатков МТБ, имеющих целевое значение, прошлых лет</w:t>
      </w:r>
      <w:r>
        <w:rPr>
          <w:color w:val="000000"/>
          <w:sz w:val="28"/>
          <w:szCs w:val="28"/>
        </w:rPr>
        <w:t xml:space="preserve"> – минус 0,3%</w:t>
      </w:r>
      <w:r w:rsidRPr="002678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(минус </w:t>
      </w:r>
      <w:r w:rsidRPr="0026787A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89,6</w:t>
      </w:r>
      <w:r w:rsidRPr="0026787A">
        <w:rPr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>)</w:t>
      </w:r>
      <w:r w:rsidRPr="0026787A">
        <w:rPr>
          <w:color w:val="000000"/>
          <w:sz w:val="28"/>
          <w:szCs w:val="28"/>
        </w:rPr>
        <w:t>.</w:t>
      </w:r>
      <w:r w:rsidRPr="0026787A">
        <w:rPr>
          <w:sz w:val="28"/>
          <w:szCs w:val="28"/>
        </w:rPr>
        <w:t xml:space="preserve"> </w:t>
      </w:r>
    </w:p>
    <w:p w:rsidR="005A2275" w:rsidRPr="0026787A" w:rsidRDefault="005A2275" w:rsidP="0026787A">
      <w:pPr>
        <w:tabs>
          <w:tab w:val="left" w:pos="0"/>
        </w:tabs>
        <w:jc w:val="both"/>
        <w:rPr>
          <w:sz w:val="28"/>
          <w:szCs w:val="28"/>
        </w:rPr>
      </w:pPr>
    </w:p>
    <w:p w:rsidR="0026787A" w:rsidRPr="0026787A" w:rsidRDefault="0026787A" w:rsidP="0026787A">
      <w:pPr>
        <w:tabs>
          <w:tab w:val="left" w:pos="0"/>
        </w:tabs>
        <w:jc w:val="both"/>
        <w:rPr>
          <w:sz w:val="28"/>
          <w:szCs w:val="28"/>
        </w:rPr>
      </w:pPr>
      <w:r w:rsidRPr="0026787A">
        <w:rPr>
          <w:sz w:val="28"/>
          <w:szCs w:val="28"/>
        </w:rPr>
        <w:lastRenderedPageBreak/>
        <w:t xml:space="preserve">        В сравнении с </w:t>
      </w:r>
      <w:r w:rsidR="00887390">
        <w:rPr>
          <w:sz w:val="28"/>
          <w:szCs w:val="28"/>
        </w:rPr>
        <w:t>аналогичным периодом</w:t>
      </w:r>
      <w:r w:rsidRPr="0026787A">
        <w:rPr>
          <w:sz w:val="28"/>
          <w:szCs w:val="28"/>
        </w:rPr>
        <w:t xml:space="preserve"> 2022 года </w:t>
      </w:r>
      <w:r w:rsidR="00887390">
        <w:rPr>
          <w:sz w:val="28"/>
          <w:szCs w:val="28"/>
        </w:rPr>
        <w:t xml:space="preserve">сумма </w:t>
      </w:r>
      <w:r w:rsidRPr="0026787A">
        <w:rPr>
          <w:sz w:val="28"/>
          <w:szCs w:val="28"/>
        </w:rPr>
        <w:t>безвозмездны</w:t>
      </w:r>
      <w:r w:rsidR="00887390">
        <w:rPr>
          <w:sz w:val="28"/>
          <w:szCs w:val="28"/>
        </w:rPr>
        <w:t>х</w:t>
      </w:r>
      <w:r w:rsidRPr="0026787A">
        <w:rPr>
          <w:sz w:val="28"/>
          <w:szCs w:val="28"/>
        </w:rPr>
        <w:t xml:space="preserve"> поступлени</w:t>
      </w:r>
      <w:r w:rsidR="00887390">
        <w:rPr>
          <w:sz w:val="28"/>
          <w:szCs w:val="28"/>
        </w:rPr>
        <w:t>й</w:t>
      </w:r>
      <w:r w:rsidRPr="0026787A">
        <w:rPr>
          <w:sz w:val="28"/>
          <w:szCs w:val="28"/>
        </w:rPr>
        <w:t xml:space="preserve"> увеличились на </w:t>
      </w:r>
      <w:r w:rsidR="00887390">
        <w:rPr>
          <w:sz w:val="28"/>
          <w:szCs w:val="28"/>
        </w:rPr>
        <w:t>41 837,7</w:t>
      </w:r>
      <w:r w:rsidRPr="0026787A">
        <w:rPr>
          <w:sz w:val="28"/>
          <w:szCs w:val="28"/>
        </w:rPr>
        <w:t xml:space="preserve"> тыс. рублей. </w:t>
      </w:r>
    </w:p>
    <w:p w:rsidR="004C403D" w:rsidRDefault="004C403D" w:rsidP="0026787A">
      <w:pPr>
        <w:ind w:firstLine="708"/>
        <w:jc w:val="center"/>
        <w:rPr>
          <w:b/>
          <w:bCs/>
          <w:sz w:val="28"/>
          <w:szCs w:val="28"/>
        </w:rPr>
      </w:pPr>
    </w:p>
    <w:p w:rsidR="0026787A" w:rsidRPr="0026787A" w:rsidRDefault="0026787A" w:rsidP="0026787A">
      <w:pPr>
        <w:ind w:firstLine="708"/>
        <w:jc w:val="center"/>
      </w:pPr>
      <w:r w:rsidRPr="0026787A">
        <w:rPr>
          <w:b/>
          <w:bCs/>
          <w:sz w:val="28"/>
          <w:szCs w:val="28"/>
        </w:rPr>
        <w:t>Исполнение бюджета по расходам</w:t>
      </w:r>
    </w:p>
    <w:p w:rsidR="0026787A" w:rsidRPr="0026787A" w:rsidRDefault="0026787A" w:rsidP="0026787A">
      <w:pPr>
        <w:tabs>
          <w:tab w:val="left" w:pos="0"/>
        </w:tabs>
        <w:ind w:firstLine="720"/>
        <w:jc w:val="both"/>
        <w:rPr>
          <w:bCs/>
          <w:sz w:val="28"/>
          <w:szCs w:val="28"/>
        </w:rPr>
      </w:pPr>
      <w:r w:rsidRPr="0026787A">
        <w:rPr>
          <w:sz w:val="28"/>
          <w:szCs w:val="28"/>
        </w:rPr>
        <w:t>В соответствии с представленным Отчетом об исполнении бюджета</w:t>
      </w:r>
      <w:r w:rsidRPr="0026787A">
        <w:rPr>
          <w:bCs/>
          <w:sz w:val="28"/>
          <w:szCs w:val="28"/>
        </w:rPr>
        <w:t xml:space="preserve"> кассовые расходы районного бюджета в </w:t>
      </w:r>
      <w:r w:rsidR="00700C1E">
        <w:rPr>
          <w:bCs/>
          <w:sz w:val="28"/>
          <w:szCs w:val="28"/>
        </w:rPr>
        <w:t xml:space="preserve">первом полугодии  </w:t>
      </w:r>
      <w:r w:rsidRPr="0026787A">
        <w:rPr>
          <w:bCs/>
          <w:sz w:val="28"/>
          <w:szCs w:val="28"/>
        </w:rPr>
        <w:t xml:space="preserve">2023 года составили </w:t>
      </w:r>
      <w:r w:rsidR="00700C1E">
        <w:rPr>
          <w:bCs/>
          <w:sz w:val="28"/>
          <w:szCs w:val="28"/>
        </w:rPr>
        <w:t>356 067,4</w:t>
      </w:r>
      <w:r w:rsidRPr="0026787A">
        <w:rPr>
          <w:bCs/>
          <w:sz w:val="28"/>
          <w:szCs w:val="28"/>
        </w:rPr>
        <w:t xml:space="preserve"> </w:t>
      </w:r>
      <w:r w:rsidRPr="0026787A">
        <w:rPr>
          <w:sz w:val="28"/>
          <w:szCs w:val="28"/>
        </w:rPr>
        <w:t xml:space="preserve">тыс. рублей или </w:t>
      </w:r>
      <w:r w:rsidR="00700C1E">
        <w:rPr>
          <w:sz w:val="28"/>
          <w:szCs w:val="28"/>
        </w:rPr>
        <w:t xml:space="preserve">47,6 </w:t>
      </w:r>
      <w:r w:rsidRPr="0026787A">
        <w:rPr>
          <w:sz w:val="28"/>
          <w:szCs w:val="28"/>
        </w:rPr>
        <w:t>% от утвержденных годовых плановых назначений.</w:t>
      </w:r>
    </w:p>
    <w:p w:rsidR="0026787A" w:rsidRPr="0026787A" w:rsidRDefault="0026787A" w:rsidP="0026787A">
      <w:pPr>
        <w:ind w:firstLine="709"/>
        <w:jc w:val="both"/>
        <w:rPr>
          <w:bCs/>
          <w:sz w:val="28"/>
          <w:szCs w:val="28"/>
        </w:rPr>
      </w:pPr>
      <w:r w:rsidRPr="004147D0">
        <w:rPr>
          <w:bCs/>
          <w:sz w:val="28"/>
          <w:szCs w:val="28"/>
        </w:rPr>
        <w:t>Исполнение расходов районного бюджета в отчетном периоде осуществлялось по 1</w:t>
      </w:r>
      <w:r w:rsidR="004147D0" w:rsidRPr="004147D0">
        <w:rPr>
          <w:bCs/>
          <w:sz w:val="28"/>
          <w:szCs w:val="28"/>
        </w:rPr>
        <w:t>2</w:t>
      </w:r>
      <w:r w:rsidRPr="004147D0">
        <w:rPr>
          <w:bCs/>
          <w:sz w:val="28"/>
          <w:szCs w:val="28"/>
        </w:rPr>
        <w:t xml:space="preserve"> разделам бюджетной классификации расходов из 1</w:t>
      </w:r>
      <w:r w:rsidR="004147D0" w:rsidRPr="004147D0">
        <w:rPr>
          <w:bCs/>
          <w:sz w:val="28"/>
          <w:szCs w:val="28"/>
        </w:rPr>
        <w:t>2</w:t>
      </w:r>
      <w:r w:rsidRPr="004147D0">
        <w:rPr>
          <w:bCs/>
          <w:sz w:val="28"/>
          <w:szCs w:val="28"/>
        </w:rPr>
        <w:t xml:space="preserve">  утвержденных Решением о бюджете.</w:t>
      </w:r>
      <w:r w:rsidRPr="0026787A">
        <w:rPr>
          <w:bCs/>
          <w:sz w:val="28"/>
          <w:szCs w:val="28"/>
        </w:rPr>
        <w:t xml:space="preserve"> </w:t>
      </w:r>
    </w:p>
    <w:p w:rsidR="0026787A" w:rsidRPr="0026787A" w:rsidRDefault="0026787A" w:rsidP="0026787A">
      <w:pPr>
        <w:ind w:firstLine="720"/>
        <w:jc w:val="both"/>
        <w:rPr>
          <w:sz w:val="28"/>
          <w:szCs w:val="28"/>
        </w:rPr>
      </w:pPr>
      <w:r w:rsidRPr="0026787A">
        <w:rPr>
          <w:sz w:val="28"/>
          <w:szCs w:val="28"/>
        </w:rPr>
        <w:t>Данные об исполнении кассовых расходов по разделам классификации расходов представлены в таблице 3.</w:t>
      </w:r>
    </w:p>
    <w:p w:rsidR="0026787A" w:rsidRPr="0026787A" w:rsidRDefault="0026787A" w:rsidP="0026787A">
      <w:pPr>
        <w:jc w:val="right"/>
        <w:rPr>
          <w:sz w:val="28"/>
          <w:szCs w:val="28"/>
        </w:rPr>
      </w:pPr>
      <w:r w:rsidRPr="0026787A">
        <w:rPr>
          <w:sz w:val="28"/>
          <w:szCs w:val="28"/>
        </w:rPr>
        <w:t>Таблица 3</w:t>
      </w:r>
    </w:p>
    <w:p w:rsidR="0026787A" w:rsidRPr="0026787A" w:rsidRDefault="0026787A" w:rsidP="0026787A">
      <w:pPr>
        <w:jc w:val="right"/>
      </w:pPr>
      <w:r w:rsidRPr="0026787A">
        <w:t>(тыс. руб.)</w:t>
      </w:r>
    </w:p>
    <w:tbl>
      <w:tblPr>
        <w:tblStyle w:val="1"/>
        <w:tblW w:w="9889" w:type="dxa"/>
        <w:tblLayout w:type="fixed"/>
        <w:tblLook w:val="04A0"/>
      </w:tblPr>
      <w:tblGrid>
        <w:gridCol w:w="846"/>
        <w:gridCol w:w="1843"/>
        <w:gridCol w:w="1105"/>
        <w:gridCol w:w="1163"/>
        <w:gridCol w:w="850"/>
        <w:gridCol w:w="1134"/>
        <w:gridCol w:w="1134"/>
        <w:gridCol w:w="709"/>
        <w:gridCol w:w="1105"/>
      </w:tblGrid>
      <w:tr w:rsidR="006575C5" w:rsidRPr="0026787A" w:rsidTr="006575C5">
        <w:tc>
          <w:tcPr>
            <w:tcW w:w="846" w:type="dxa"/>
          </w:tcPr>
          <w:p w:rsidR="006575C5" w:rsidRPr="0026787A" w:rsidRDefault="006575C5" w:rsidP="0026787A">
            <w:pPr>
              <w:jc w:val="both"/>
              <w:rPr>
                <w:sz w:val="20"/>
                <w:szCs w:val="20"/>
              </w:rPr>
            </w:pPr>
            <w:r w:rsidRPr="0026787A">
              <w:rPr>
                <w:sz w:val="20"/>
                <w:szCs w:val="20"/>
              </w:rPr>
              <w:t>Раздел. подраздел</w:t>
            </w:r>
          </w:p>
        </w:tc>
        <w:tc>
          <w:tcPr>
            <w:tcW w:w="1843" w:type="dxa"/>
          </w:tcPr>
          <w:p w:rsidR="006575C5" w:rsidRPr="0026787A" w:rsidRDefault="006575C5" w:rsidP="0026787A">
            <w:pPr>
              <w:jc w:val="both"/>
              <w:rPr>
                <w:sz w:val="20"/>
                <w:szCs w:val="20"/>
              </w:rPr>
            </w:pPr>
            <w:r w:rsidRPr="0026787A">
              <w:rPr>
                <w:sz w:val="20"/>
                <w:szCs w:val="20"/>
              </w:rPr>
              <w:t>Наименование раздела расходов</w:t>
            </w:r>
          </w:p>
        </w:tc>
        <w:tc>
          <w:tcPr>
            <w:tcW w:w="1105" w:type="dxa"/>
          </w:tcPr>
          <w:p w:rsidR="006575C5" w:rsidRPr="006575C5" w:rsidRDefault="006575C5" w:rsidP="006575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75C5">
              <w:rPr>
                <w:bCs/>
                <w:color w:val="000000"/>
                <w:sz w:val="20"/>
                <w:szCs w:val="20"/>
              </w:rPr>
              <w:t>Утверждено в бюджете на 2022 год</w:t>
            </w:r>
          </w:p>
        </w:tc>
        <w:tc>
          <w:tcPr>
            <w:tcW w:w="1163" w:type="dxa"/>
          </w:tcPr>
          <w:p w:rsidR="006575C5" w:rsidRPr="006575C5" w:rsidRDefault="006575C5" w:rsidP="006575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75C5">
              <w:rPr>
                <w:bCs/>
                <w:color w:val="000000"/>
                <w:sz w:val="20"/>
                <w:szCs w:val="20"/>
              </w:rPr>
              <w:t>Исполнение за 1 полугодие 2022 год</w:t>
            </w:r>
          </w:p>
        </w:tc>
        <w:tc>
          <w:tcPr>
            <w:tcW w:w="850" w:type="dxa"/>
          </w:tcPr>
          <w:p w:rsidR="006575C5" w:rsidRPr="006575C5" w:rsidRDefault="006575C5" w:rsidP="006575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75C5">
              <w:rPr>
                <w:bCs/>
                <w:color w:val="000000"/>
                <w:sz w:val="20"/>
                <w:szCs w:val="20"/>
              </w:rPr>
              <w:t>% исполнения</w:t>
            </w:r>
          </w:p>
        </w:tc>
        <w:tc>
          <w:tcPr>
            <w:tcW w:w="1134" w:type="dxa"/>
          </w:tcPr>
          <w:p w:rsidR="006575C5" w:rsidRPr="006575C5" w:rsidRDefault="006575C5" w:rsidP="006575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75C5">
              <w:rPr>
                <w:bCs/>
                <w:color w:val="000000"/>
                <w:sz w:val="20"/>
                <w:szCs w:val="20"/>
              </w:rPr>
              <w:t>Утверждено в бюджете на 2023 год</w:t>
            </w:r>
          </w:p>
        </w:tc>
        <w:tc>
          <w:tcPr>
            <w:tcW w:w="1134" w:type="dxa"/>
          </w:tcPr>
          <w:p w:rsidR="006575C5" w:rsidRPr="006575C5" w:rsidRDefault="006575C5" w:rsidP="006575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75C5">
              <w:rPr>
                <w:bCs/>
                <w:color w:val="000000"/>
                <w:sz w:val="20"/>
                <w:szCs w:val="20"/>
              </w:rPr>
              <w:t>Исполнение за 1 полугодие 2023 год</w:t>
            </w:r>
          </w:p>
        </w:tc>
        <w:tc>
          <w:tcPr>
            <w:tcW w:w="709" w:type="dxa"/>
          </w:tcPr>
          <w:p w:rsidR="006575C5" w:rsidRPr="006575C5" w:rsidRDefault="006575C5" w:rsidP="006575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75C5">
              <w:rPr>
                <w:bCs/>
                <w:color w:val="000000"/>
                <w:sz w:val="20"/>
                <w:szCs w:val="20"/>
              </w:rPr>
              <w:t>% исполнения</w:t>
            </w:r>
          </w:p>
        </w:tc>
        <w:tc>
          <w:tcPr>
            <w:tcW w:w="1105" w:type="dxa"/>
          </w:tcPr>
          <w:p w:rsidR="006575C5" w:rsidRPr="006575C5" w:rsidRDefault="006575C5" w:rsidP="006575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75C5">
              <w:rPr>
                <w:bCs/>
                <w:color w:val="000000"/>
                <w:sz w:val="20"/>
                <w:szCs w:val="20"/>
              </w:rPr>
              <w:t>Отклонение 1 полугодия</w:t>
            </w:r>
            <w:r w:rsidRPr="006575C5">
              <w:rPr>
                <w:bCs/>
                <w:color w:val="000000"/>
                <w:sz w:val="20"/>
                <w:szCs w:val="20"/>
              </w:rPr>
              <w:br/>
              <w:t>2023 от</w:t>
            </w:r>
            <w:r w:rsidRPr="006575C5">
              <w:rPr>
                <w:bCs/>
                <w:color w:val="000000"/>
                <w:sz w:val="20"/>
                <w:szCs w:val="20"/>
              </w:rPr>
              <w:br/>
              <w:t>1 полугодия</w:t>
            </w:r>
            <w:r w:rsidRPr="006575C5">
              <w:rPr>
                <w:bCs/>
                <w:color w:val="000000"/>
                <w:sz w:val="20"/>
                <w:szCs w:val="20"/>
              </w:rPr>
              <w:br/>
              <w:t>2022</w:t>
            </w:r>
          </w:p>
        </w:tc>
      </w:tr>
      <w:tr w:rsidR="0026787A" w:rsidRPr="0026787A" w:rsidTr="00E74F24">
        <w:tc>
          <w:tcPr>
            <w:tcW w:w="846" w:type="dxa"/>
          </w:tcPr>
          <w:p w:rsidR="0026787A" w:rsidRPr="0026787A" w:rsidRDefault="0026787A" w:rsidP="0026787A">
            <w:pPr>
              <w:jc w:val="both"/>
              <w:rPr>
                <w:sz w:val="20"/>
                <w:szCs w:val="20"/>
              </w:rPr>
            </w:pPr>
            <w:r w:rsidRPr="0026787A">
              <w:rPr>
                <w:sz w:val="20"/>
                <w:szCs w:val="20"/>
              </w:rPr>
              <w:t>0100</w:t>
            </w:r>
          </w:p>
        </w:tc>
        <w:tc>
          <w:tcPr>
            <w:tcW w:w="1843" w:type="dxa"/>
          </w:tcPr>
          <w:p w:rsidR="0026787A" w:rsidRPr="0026787A" w:rsidRDefault="0026787A" w:rsidP="0026787A">
            <w:pPr>
              <w:jc w:val="both"/>
              <w:rPr>
                <w:sz w:val="20"/>
                <w:szCs w:val="20"/>
              </w:rPr>
            </w:pPr>
            <w:r w:rsidRPr="0026787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05" w:type="dxa"/>
            <w:vAlign w:val="bottom"/>
          </w:tcPr>
          <w:p w:rsidR="0026787A" w:rsidRPr="009219B9" w:rsidRDefault="0055200A" w:rsidP="00E74F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75 158,9</w:t>
            </w:r>
          </w:p>
        </w:tc>
        <w:tc>
          <w:tcPr>
            <w:tcW w:w="1163" w:type="dxa"/>
            <w:vAlign w:val="bottom"/>
          </w:tcPr>
          <w:p w:rsidR="0026787A" w:rsidRPr="009219B9" w:rsidRDefault="0055200A" w:rsidP="00E74F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32 218,5</w:t>
            </w:r>
          </w:p>
        </w:tc>
        <w:tc>
          <w:tcPr>
            <w:tcW w:w="850" w:type="dxa"/>
            <w:vAlign w:val="bottom"/>
          </w:tcPr>
          <w:p w:rsidR="0026787A" w:rsidRPr="009219B9" w:rsidRDefault="0055200A" w:rsidP="00E74F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42,9</w:t>
            </w:r>
          </w:p>
        </w:tc>
        <w:tc>
          <w:tcPr>
            <w:tcW w:w="1134" w:type="dxa"/>
            <w:vAlign w:val="bottom"/>
          </w:tcPr>
          <w:p w:rsidR="0026787A" w:rsidRPr="009219B9" w:rsidRDefault="0055200A" w:rsidP="00E74F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82 273,5</w:t>
            </w:r>
          </w:p>
        </w:tc>
        <w:tc>
          <w:tcPr>
            <w:tcW w:w="1134" w:type="dxa"/>
            <w:vAlign w:val="bottom"/>
          </w:tcPr>
          <w:p w:rsidR="0026787A" w:rsidRPr="009219B9" w:rsidRDefault="0055200A" w:rsidP="00E74F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41 490,9</w:t>
            </w:r>
          </w:p>
        </w:tc>
        <w:tc>
          <w:tcPr>
            <w:tcW w:w="709" w:type="dxa"/>
            <w:vAlign w:val="bottom"/>
          </w:tcPr>
          <w:p w:rsidR="0026787A" w:rsidRPr="009219B9" w:rsidRDefault="0055200A" w:rsidP="00E74F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50,4</w:t>
            </w:r>
          </w:p>
        </w:tc>
        <w:tc>
          <w:tcPr>
            <w:tcW w:w="1105" w:type="dxa"/>
            <w:vAlign w:val="bottom"/>
          </w:tcPr>
          <w:p w:rsidR="0026787A" w:rsidRPr="009219B9" w:rsidRDefault="0055200A" w:rsidP="00E74F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9 272,4</w:t>
            </w:r>
          </w:p>
        </w:tc>
      </w:tr>
      <w:tr w:rsidR="0026787A" w:rsidRPr="0026787A" w:rsidTr="00E74F24">
        <w:tc>
          <w:tcPr>
            <w:tcW w:w="846" w:type="dxa"/>
          </w:tcPr>
          <w:p w:rsidR="0026787A" w:rsidRPr="0026787A" w:rsidRDefault="0026787A" w:rsidP="0026787A">
            <w:pPr>
              <w:jc w:val="both"/>
              <w:rPr>
                <w:sz w:val="20"/>
                <w:szCs w:val="20"/>
              </w:rPr>
            </w:pPr>
            <w:r w:rsidRPr="0026787A">
              <w:rPr>
                <w:sz w:val="20"/>
                <w:szCs w:val="20"/>
              </w:rPr>
              <w:t>0200</w:t>
            </w:r>
          </w:p>
        </w:tc>
        <w:tc>
          <w:tcPr>
            <w:tcW w:w="1843" w:type="dxa"/>
          </w:tcPr>
          <w:p w:rsidR="0026787A" w:rsidRPr="0026787A" w:rsidRDefault="0026787A" w:rsidP="0026787A">
            <w:pPr>
              <w:jc w:val="both"/>
              <w:rPr>
                <w:sz w:val="20"/>
                <w:szCs w:val="20"/>
              </w:rPr>
            </w:pPr>
            <w:r w:rsidRPr="0026787A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105" w:type="dxa"/>
            <w:vAlign w:val="bottom"/>
          </w:tcPr>
          <w:p w:rsidR="0026787A" w:rsidRPr="009219B9" w:rsidRDefault="00C95C89" w:rsidP="00E74F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997,0</w:t>
            </w:r>
          </w:p>
        </w:tc>
        <w:tc>
          <w:tcPr>
            <w:tcW w:w="1163" w:type="dxa"/>
            <w:vAlign w:val="bottom"/>
          </w:tcPr>
          <w:p w:rsidR="0026787A" w:rsidRPr="009219B9" w:rsidRDefault="00C95C89" w:rsidP="00E74F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476,1</w:t>
            </w:r>
          </w:p>
        </w:tc>
        <w:tc>
          <w:tcPr>
            <w:tcW w:w="850" w:type="dxa"/>
            <w:vAlign w:val="bottom"/>
          </w:tcPr>
          <w:p w:rsidR="0026787A" w:rsidRPr="009219B9" w:rsidRDefault="00C95C89" w:rsidP="00E74F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47,8</w:t>
            </w:r>
          </w:p>
        </w:tc>
        <w:tc>
          <w:tcPr>
            <w:tcW w:w="1134" w:type="dxa"/>
            <w:vAlign w:val="bottom"/>
          </w:tcPr>
          <w:p w:rsidR="0026787A" w:rsidRPr="009219B9" w:rsidRDefault="00C95C89" w:rsidP="00E74F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1 241,8</w:t>
            </w:r>
          </w:p>
        </w:tc>
        <w:tc>
          <w:tcPr>
            <w:tcW w:w="1134" w:type="dxa"/>
            <w:vAlign w:val="bottom"/>
          </w:tcPr>
          <w:p w:rsidR="0026787A" w:rsidRPr="009219B9" w:rsidRDefault="00C95C89" w:rsidP="00E74F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487,5</w:t>
            </w:r>
          </w:p>
        </w:tc>
        <w:tc>
          <w:tcPr>
            <w:tcW w:w="709" w:type="dxa"/>
            <w:vAlign w:val="bottom"/>
          </w:tcPr>
          <w:p w:rsidR="0026787A" w:rsidRPr="009219B9" w:rsidRDefault="00C95C89" w:rsidP="00E74F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39,3</w:t>
            </w:r>
          </w:p>
        </w:tc>
        <w:tc>
          <w:tcPr>
            <w:tcW w:w="1105" w:type="dxa"/>
            <w:vAlign w:val="bottom"/>
          </w:tcPr>
          <w:p w:rsidR="0026787A" w:rsidRPr="009219B9" w:rsidRDefault="002D7306" w:rsidP="00E74F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</w:t>
            </w:r>
          </w:p>
        </w:tc>
      </w:tr>
      <w:tr w:rsidR="0026787A" w:rsidRPr="0026787A" w:rsidTr="00E74F24">
        <w:tc>
          <w:tcPr>
            <w:tcW w:w="846" w:type="dxa"/>
          </w:tcPr>
          <w:p w:rsidR="0026787A" w:rsidRPr="0026787A" w:rsidRDefault="0026787A" w:rsidP="0026787A">
            <w:pPr>
              <w:jc w:val="both"/>
              <w:rPr>
                <w:sz w:val="20"/>
                <w:szCs w:val="20"/>
              </w:rPr>
            </w:pPr>
            <w:r w:rsidRPr="0026787A">
              <w:rPr>
                <w:sz w:val="20"/>
                <w:szCs w:val="20"/>
              </w:rPr>
              <w:t>0300</w:t>
            </w:r>
          </w:p>
        </w:tc>
        <w:tc>
          <w:tcPr>
            <w:tcW w:w="1843" w:type="dxa"/>
          </w:tcPr>
          <w:p w:rsidR="0026787A" w:rsidRPr="0026787A" w:rsidRDefault="0026787A" w:rsidP="0026787A">
            <w:pPr>
              <w:jc w:val="both"/>
              <w:rPr>
                <w:sz w:val="20"/>
                <w:szCs w:val="20"/>
              </w:rPr>
            </w:pPr>
            <w:r w:rsidRPr="0026787A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05" w:type="dxa"/>
            <w:vAlign w:val="bottom"/>
          </w:tcPr>
          <w:p w:rsidR="0026787A" w:rsidRPr="009219B9" w:rsidRDefault="001C5B73" w:rsidP="00E74F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5 788,4</w:t>
            </w:r>
          </w:p>
        </w:tc>
        <w:tc>
          <w:tcPr>
            <w:tcW w:w="1163" w:type="dxa"/>
            <w:vAlign w:val="bottom"/>
          </w:tcPr>
          <w:p w:rsidR="0026787A" w:rsidRPr="009219B9" w:rsidRDefault="001C5B73" w:rsidP="00E74F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2 005,0</w:t>
            </w:r>
          </w:p>
        </w:tc>
        <w:tc>
          <w:tcPr>
            <w:tcW w:w="850" w:type="dxa"/>
            <w:vAlign w:val="bottom"/>
          </w:tcPr>
          <w:p w:rsidR="0026787A" w:rsidRPr="009219B9" w:rsidRDefault="001C5B73" w:rsidP="00E74F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34,6</w:t>
            </w:r>
          </w:p>
        </w:tc>
        <w:tc>
          <w:tcPr>
            <w:tcW w:w="1134" w:type="dxa"/>
            <w:vAlign w:val="bottom"/>
          </w:tcPr>
          <w:p w:rsidR="0026787A" w:rsidRPr="009219B9" w:rsidRDefault="001C5B73" w:rsidP="00E74F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7 039,7</w:t>
            </w:r>
          </w:p>
        </w:tc>
        <w:tc>
          <w:tcPr>
            <w:tcW w:w="1134" w:type="dxa"/>
            <w:vAlign w:val="bottom"/>
          </w:tcPr>
          <w:p w:rsidR="0026787A" w:rsidRPr="009219B9" w:rsidRDefault="001C5B73" w:rsidP="00E74F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3 511,4</w:t>
            </w:r>
          </w:p>
        </w:tc>
        <w:tc>
          <w:tcPr>
            <w:tcW w:w="709" w:type="dxa"/>
            <w:vAlign w:val="bottom"/>
          </w:tcPr>
          <w:p w:rsidR="0026787A" w:rsidRPr="009219B9" w:rsidRDefault="001C5B73" w:rsidP="00E74F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</w:t>
            </w:r>
          </w:p>
        </w:tc>
        <w:tc>
          <w:tcPr>
            <w:tcW w:w="1105" w:type="dxa"/>
            <w:vAlign w:val="bottom"/>
          </w:tcPr>
          <w:p w:rsidR="0026787A" w:rsidRPr="009219B9" w:rsidRDefault="001C5B73" w:rsidP="00E74F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1 506,4 </w:t>
            </w:r>
          </w:p>
        </w:tc>
      </w:tr>
      <w:tr w:rsidR="0026787A" w:rsidRPr="0026787A" w:rsidTr="00E74F24">
        <w:tc>
          <w:tcPr>
            <w:tcW w:w="846" w:type="dxa"/>
          </w:tcPr>
          <w:p w:rsidR="0026787A" w:rsidRPr="0026787A" w:rsidRDefault="0026787A" w:rsidP="0026787A">
            <w:pPr>
              <w:jc w:val="both"/>
              <w:rPr>
                <w:sz w:val="20"/>
                <w:szCs w:val="20"/>
              </w:rPr>
            </w:pPr>
            <w:r w:rsidRPr="0026787A">
              <w:rPr>
                <w:sz w:val="20"/>
                <w:szCs w:val="20"/>
              </w:rPr>
              <w:t>0400</w:t>
            </w:r>
          </w:p>
        </w:tc>
        <w:tc>
          <w:tcPr>
            <w:tcW w:w="1843" w:type="dxa"/>
          </w:tcPr>
          <w:p w:rsidR="0026787A" w:rsidRPr="0026787A" w:rsidRDefault="0026787A" w:rsidP="0026787A">
            <w:pPr>
              <w:jc w:val="both"/>
              <w:rPr>
                <w:sz w:val="20"/>
                <w:szCs w:val="20"/>
              </w:rPr>
            </w:pPr>
            <w:r w:rsidRPr="0026787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105" w:type="dxa"/>
            <w:vAlign w:val="bottom"/>
          </w:tcPr>
          <w:p w:rsidR="0026787A" w:rsidRPr="009219B9" w:rsidRDefault="00670C17" w:rsidP="00E74F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32 366,5</w:t>
            </w:r>
          </w:p>
        </w:tc>
        <w:tc>
          <w:tcPr>
            <w:tcW w:w="1163" w:type="dxa"/>
            <w:vAlign w:val="bottom"/>
          </w:tcPr>
          <w:p w:rsidR="0026787A" w:rsidRPr="009219B9" w:rsidRDefault="00670C17" w:rsidP="00E74F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12 016,1</w:t>
            </w:r>
          </w:p>
        </w:tc>
        <w:tc>
          <w:tcPr>
            <w:tcW w:w="850" w:type="dxa"/>
            <w:vAlign w:val="bottom"/>
          </w:tcPr>
          <w:p w:rsidR="0026787A" w:rsidRPr="009219B9" w:rsidRDefault="00670C17" w:rsidP="00E74F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37,1</w:t>
            </w:r>
          </w:p>
        </w:tc>
        <w:tc>
          <w:tcPr>
            <w:tcW w:w="1134" w:type="dxa"/>
            <w:vAlign w:val="bottom"/>
          </w:tcPr>
          <w:p w:rsidR="0026787A" w:rsidRPr="009219B9" w:rsidRDefault="00670C17" w:rsidP="00E74F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35 991,1</w:t>
            </w:r>
          </w:p>
        </w:tc>
        <w:tc>
          <w:tcPr>
            <w:tcW w:w="1134" w:type="dxa"/>
            <w:vAlign w:val="bottom"/>
          </w:tcPr>
          <w:p w:rsidR="0026787A" w:rsidRPr="009219B9" w:rsidRDefault="00670C17" w:rsidP="00E74F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14 985,8</w:t>
            </w:r>
          </w:p>
        </w:tc>
        <w:tc>
          <w:tcPr>
            <w:tcW w:w="709" w:type="dxa"/>
            <w:vAlign w:val="bottom"/>
          </w:tcPr>
          <w:p w:rsidR="0026787A" w:rsidRPr="009219B9" w:rsidRDefault="00670C17" w:rsidP="00E74F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41,6</w:t>
            </w:r>
          </w:p>
        </w:tc>
        <w:tc>
          <w:tcPr>
            <w:tcW w:w="1105" w:type="dxa"/>
            <w:vAlign w:val="bottom"/>
          </w:tcPr>
          <w:p w:rsidR="0026787A" w:rsidRPr="009219B9" w:rsidRDefault="00670C17" w:rsidP="00E74F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2 969,7</w:t>
            </w:r>
          </w:p>
        </w:tc>
      </w:tr>
      <w:tr w:rsidR="0026787A" w:rsidRPr="0026787A" w:rsidTr="00E74F24">
        <w:tc>
          <w:tcPr>
            <w:tcW w:w="846" w:type="dxa"/>
          </w:tcPr>
          <w:p w:rsidR="0026787A" w:rsidRPr="0026787A" w:rsidRDefault="0026787A" w:rsidP="0026787A">
            <w:pPr>
              <w:jc w:val="both"/>
              <w:rPr>
                <w:sz w:val="20"/>
                <w:szCs w:val="20"/>
              </w:rPr>
            </w:pPr>
            <w:r w:rsidRPr="0026787A">
              <w:rPr>
                <w:sz w:val="20"/>
                <w:szCs w:val="20"/>
              </w:rPr>
              <w:t>0500</w:t>
            </w:r>
          </w:p>
        </w:tc>
        <w:tc>
          <w:tcPr>
            <w:tcW w:w="1843" w:type="dxa"/>
          </w:tcPr>
          <w:p w:rsidR="0026787A" w:rsidRPr="0026787A" w:rsidRDefault="0026787A" w:rsidP="0026787A">
            <w:pPr>
              <w:jc w:val="both"/>
              <w:rPr>
                <w:sz w:val="20"/>
                <w:szCs w:val="20"/>
              </w:rPr>
            </w:pPr>
            <w:r w:rsidRPr="0026787A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05" w:type="dxa"/>
            <w:vAlign w:val="bottom"/>
          </w:tcPr>
          <w:p w:rsidR="0026787A" w:rsidRPr="009219B9" w:rsidRDefault="004D5F15" w:rsidP="00E74F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101 120,8</w:t>
            </w:r>
          </w:p>
        </w:tc>
        <w:tc>
          <w:tcPr>
            <w:tcW w:w="1163" w:type="dxa"/>
            <w:vAlign w:val="bottom"/>
          </w:tcPr>
          <w:p w:rsidR="0026787A" w:rsidRPr="009219B9" w:rsidRDefault="004D5F15" w:rsidP="00E74F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45 702,2</w:t>
            </w:r>
          </w:p>
        </w:tc>
        <w:tc>
          <w:tcPr>
            <w:tcW w:w="850" w:type="dxa"/>
            <w:vAlign w:val="bottom"/>
          </w:tcPr>
          <w:p w:rsidR="0026787A" w:rsidRPr="009219B9" w:rsidRDefault="004D5F15" w:rsidP="00E74F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45,2</w:t>
            </w:r>
          </w:p>
        </w:tc>
        <w:tc>
          <w:tcPr>
            <w:tcW w:w="1134" w:type="dxa"/>
            <w:vAlign w:val="bottom"/>
          </w:tcPr>
          <w:p w:rsidR="0026787A" w:rsidRPr="009219B9" w:rsidRDefault="004D5F15" w:rsidP="00E74F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106 173,5</w:t>
            </w:r>
          </w:p>
        </w:tc>
        <w:tc>
          <w:tcPr>
            <w:tcW w:w="1134" w:type="dxa"/>
            <w:vAlign w:val="bottom"/>
          </w:tcPr>
          <w:p w:rsidR="0026787A" w:rsidRPr="009219B9" w:rsidRDefault="004D5F15" w:rsidP="00E74F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52 735,9</w:t>
            </w:r>
          </w:p>
        </w:tc>
        <w:tc>
          <w:tcPr>
            <w:tcW w:w="709" w:type="dxa"/>
            <w:vAlign w:val="bottom"/>
          </w:tcPr>
          <w:p w:rsidR="0026787A" w:rsidRPr="009219B9" w:rsidRDefault="004D5F15" w:rsidP="00E74F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49,7</w:t>
            </w:r>
          </w:p>
        </w:tc>
        <w:tc>
          <w:tcPr>
            <w:tcW w:w="1105" w:type="dxa"/>
            <w:vAlign w:val="bottom"/>
          </w:tcPr>
          <w:p w:rsidR="0026787A" w:rsidRPr="009219B9" w:rsidRDefault="004D5F15" w:rsidP="00E74F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7 033,7</w:t>
            </w:r>
          </w:p>
        </w:tc>
      </w:tr>
      <w:tr w:rsidR="0026787A" w:rsidRPr="0026787A" w:rsidTr="00E74F24">
        <w:tc>
          <w:tcPr>
            <w:tcW w:w="846" w:type="dxa"/>
          </w:tcPr>
          <w:p w:rsidR="0026787A" w:rsidRPr="0026787A" w:rsidRDefault="0026787A" w:rsidP="0026787A">
            <w:pPr>
              <w:jc w:val="both"/>
              <w:rPr>
                <w:sz w:val="20"/>
                <w:szCs w:val="20"/>
              </w:rPr>
            </w:pPr>
            <w:r w:rsidRPr="0026787A">
              <w:rPr>
                <w:sz w:val="20"/>
                <w:szCs w:val="20"/>
              </w:rPr>
              <w:t>0600</w:t>
            </w:r>
          </w:p>
        </w:tc>
        <w:tc>
          <w:tcPr>
            <w:tcW w:w="1843" w:type="dxa"/>
          </w:tcPr>
          <w:p w:rsidR="0026787A" w:rsidRPr="0026787A" w:rsidRDefault="0026787A" w:rsidP="0026787A">
            <w:pPr>
              <w:jc w:val="both"/>
              <w:rPr>
                <w:sz w:val="20"/>
                <w:szCs w:val="20"/>
              </w:rPr>
            </w:pPr>
            <w:r w:rsidRPr="0026787A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105" w:type="dxa"/>
            <w:vAlign w:val="bottom"/>
          </w:tcPr>
          <w:p w:rsidR="0026787A" w:rsidRPr="009219B9" w:rsidRDefault="0026787A" w:rsidP="00E74F24">
            <w:pPr>
              <w:jc w:val="right"/>
              <w:rPr>
                <w:sz w:val="20"/>
                <w:szCs w:val="20"/>
              </w:rPr>
            </w:pPr>
            <w:r w:rsidRPr="009219B9">
              <w:rPr>
                <w:sz w:val="20"/>
                <w:szCs w:val="20"/>
              </w:rPr>
              <w:t>440,0</w:t>
            </w:r>
          </w:p>
        </w:tc>
        <w:tc>
          <w:tcPr>
            <w:tcW w:w="1163" w:type="dxa"/>
            <w:vAlign w:val="bottom"/>
          </w:tcPr>
          <w:p w:rsidR="0026787A" w:rsidRPr="009219B9" w:rsidRDefault="005770C4" w:rsidP="00E74F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117,0</w:t>
            </w:r>
          </w:p>
        </w:tc>
        <w:tc>
          <w:tcPr>
            <w:tcW w:w="850" w:type="dxa"/>
            <w:vAlign w:val="bottom"/>
          </w:tcPr>
          <w:p w:rsidR="0026787A" w:rsidRPr="009219B9" w:rsidRDefault="005770C4" w:rsidP="00E74F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</w:t>
            </w:r>
          </w:p>
        </w:tc>
        <w:tc>
          <w:tcPr>
            <w:tcW w:w="1134" w:type="dxa"/>
            <w:vAlign w:val="bottom"/>
          </w:tcPr>
          <w:p w:rsidR="0026787A" w:rsidRPr="009219B9" w:rsidRDefault="005770C4" w:rsidP="00E74F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575,3</w:t>
            </w:r>
          </w:p>
        </w:tc>
        <w:tc>
          <w:tcPr>
            <w:tcW w:w="1134" w:type="dxa"/>
            <w:vAlign w:val="bottom"/>
          </w:tcPr>
          <w:p w:rsidR="0026787A" w:rsidRPr="009219B9" w:rsidRDefault="005770C4" w:rsidP="00E74F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73,3</w:t>
            </w:r>
          </w:p>
        </w:tc>
        <w:tc>
          <w:tcPr>
            <w:tcW w:w="709" w:type="dxa"/>
            <w:vAlign w:val="bottom"/>
          </w:tcPr>
          <w:p w:rsidR="0026787A" w:rsidRPr="009219B9" w:rsidRDefault="005770C4" w:rsidP="00E74F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</w:t>
            </w:r>
          </w:p>
        </w:tc>
        <w:tc>
          <w:tcPr>
            <w:tcW w:w="1105" w:type="dxa"/>
            <w:vAlign w:val="bottom"/>
          </w:tcPr>
          <w:p w:rsidR="0026787A" w:rsidRPr="009219B9" w:rsidRDefault="005770C4" w:rsidP="00E74F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-43,7</w:t>
            </w:r>
          </w:p>
        </w:tc>
      </w:tr>
      <w:tr w:rsidR="0026787A" w:rsidRPr="0026787A" w:rsidTr="00E74F24">
        <w:tc>
          <w:tcPr>
            <w:tcW w:w="846" w:type="dxa"/>
          </w:tcPr>
          <w:p w:rsidR="0026787A" w:rsidRPr="0026787A" w:rsidRDefault="0026787A" w:rsidP="0026787A">
            <w:pPr>
              <w:jc w:val="both"/>
              <w:rPr>
                <w:sz w:val="20"/>
                <w:szCs w:val="20"/>
              </w:rPr>
            </w:pPr>
            <w:r w:rsidRPr="0026787A">
              <w:rPr>
                <w:sz w:val="20"/>
                <w:szCs w:val="20"/>
              </w:rPr>
              <w:t>0700</w:t>
            </w:r>
          </w:p>
        </w:tc>
        <w:tc>
          <w:tcPr>
            <w:tcW w:w="1843" w:type="dxa"/>
          </w:tcPr>
          <w:p w:rsidR="0026787A" w:rsidRPr="0026787A" w:rsidRDefault="0026787A" w:rsidP="0026787A">
            <w:pPr>
              <w:jc w:val="both"/>
              <w:rPr>
                <w:sz w:val="20"/>
                <w:szCs w:val="20"/>
              </w:rPr>
            </w:pPr>
            <w:r w:rsidRPr="0026787A">
              <w:rPr>
                <w:sz w:val="20"/>
                <w:szCs w:val="20"/>
              </w:rPr>
              <w:t>Образование</w:t>
            </w:r>
          </w:p>
        </w:tc>
        <w:tc>
          <w:tcPr>
            <w:tcW w:w="1105" w:type="dxa"/>
            <w:vAlign w:val="bottom"/>
          </w:tcPr>
          <w:p w:rsidR="0026787A" w:rsidRPr="009219B9" w:rsidRDefault="00214E90" w:rsidP="00E74F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305 247,5</w:t>
            </w:r>
          </w:p>
        </w:tc>
        <w:tc>
          <w:tcPr>
            <w:tcW w:w="1163" w:type="dxa"/>
            <w:vAlign w:val="bottom"/>
          </w:tcPr>
          <w:p w:rsidR="0026787A" w:rsidRPr="009219B9" w:rsidRDefault="00214E90" w:rsidP="00E74F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145 344,6</w:t>
            </w:r>
          </w:p>
        </w:tc>
        <w:tc>
          <w:tcPr>
            <w:tcW w:w="850" w:type="dxa"/>
            <w:vAlign w:val="bottom"/>
          </w:tcPr>
          <w:p w:rsidR="0026787A" w:rsidRPr="009219B9" w:rsidRDefault="00214E90" w:rsidP="00E74F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47,6</w:t>
            </w:r>
          </w:p>
        </w:tc>
        <w:tc>
          <w:tcPr>
            <w:tcW w:w="1134" w:type="dxa"/>
            <w:vAlign w:val="bottom"/>
          </w:tcPr>
          <w:p w:rsidR="0026787A" w:rsidRPr="009219B9" w:rsidRDefault="00214E90" w:rsidP="00E74F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336 340,8</w:t>
            </w:r>
          </w:p>
        </w:tc>
        <w:tc>
          <w:tcPr>
            <w:tcW w:w="1134" w:type="dxa"/>
            <w:vAlign w:val="bottom"/>
          </w:tcPr>
          <w:p w:rsidR="0026787A" w:rsidRPr="009219B9" w:rsidRDefault="00214E90" w:rsidP="00E74F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167 166,9</w:t>
            </w:r>
          </w:p>
        </w:tc>
        <w:tc>
          <w:tcPr>
            <w:tcW w:w="709" w:type="dxa"/>
            <w:vAlign w:val="bottom"/>
          </w:tcPr>
          <w:p w:rsidR="0026787A" w:rsidRPr="009219B9" w:rsidRDefault="00214E90" w:rsidP="00E74F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49,7</w:t>
            </w:r>
          </w:p>
        </w:tc>
        <w:tc>
          <w:tcPr>
            <w:tcW w:w="1105" w:type="dxa"/>
            <w:vAlign w:val="bottom"/>
          </w:tcPr>
          <w:p w:rsidR="0026787A" w:rsidRPr="009219B9" w:rsidRDefault="00214E90" w:rsidP="00E74F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21 822,3</w:t>
            </w:r>
          </w:p>
        </w:tc>
      </w:tr>
      <w:tr w:rsidR="0026787A" w:rsidRPr="0026787A" w:rsidTr="00E74F24">
        <w:tc>
          <w:tcPr>
            <w:tcW w:w="846" w:type="dxa"/>
          </w:tcPr>
          <w:p w:rsidR="0026787A" w:rsidRPr="0026787A" w:rsidRDefault="0026787A" w:rsidP="0026787A">
            <w:pPr>
              <w:jc w:val="both"/>
              <w:rPr>
                <w:sz w:val="20"/>
                <w:szCs w:val="20"/>
              </w:rPr>
            </w:pPr>
            <w:r w:rsidRPr="0026787A">
              <w:rPr>
                <w:sz w:val="20"/>
                <w:szCs w:val="20"/>
              </w:rPr>
              <w:t>0800</w:t>
            </w:r>
          </w:p>
        </w:tc>
        <w:tc>
          <w:tcPr>
            <w:tcW w:w="1843" w:type="dxa"/>
          </w:tcPr>
          <w:p w:rsidR="0026787A" w:rsidRPr="0026787A" w:rsidRDefault="0026787A" w:rsidP="0026787A">
            <w:pPr>
              <w:jc w:val="both"/>
              <w:rPr>
                <w:sz w:val="20"/>
                <w:szCs w:val="20"/>
              </w:rPr>
            </w:pPr>
            <w:r w:rsidRPr="0026787A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05" w:type="dxa"/>
            <w:vAlign w:val="bottom"/>
          </w:tcPr>
          <w:p w:rsidR="0026787A" w:rsidRPr="009219B9" w:rsidRDefault="00172FB0" w:rsidP="00E74F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65 394,2</w:t>
            </w:r>
          </w:p>
        </w:tc>
        <w:tc>
          <w:tcPr>
            <w:tcW w:w="1163" w:type="dxa"/>
            <w:vAlign w:val="bottom"/>
          </w:tcPr>
          <w:p w:rsidR="0026787A" w:rsidRPr="009219B9" w:rsidRDefault="00172FB0" w:rsidP="00E74F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29 401,5</w:t>
            </w:r>
          </w:p>
        </w:tc>
        <w:tc>
          <w:tcPr>
            <w:tcW w:w="850" w:type="dxa"/>
            <w:vAlign w:val="bottom"/>
          </w:tcPr>
          <w:p w:rsidR="0026787A" w:rsidRPr="009219B9" w:rsidRDefault="00172FB0" w:rsidP="00E74F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1134" w:type="dxa"/>
            <w:vAlign w:val="bottom"/>
          </w:tcPr>
          <w:p w:rsidR="0026787A" w:rsidRPr="009219B9" w:rsidRDefault="00172FB0" w:rsidP="00E74F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75 466,2</w:t>
            </w:r>
          </w:p>
        </w:tc>
        <w:tc>
          <w:tcPr>
            <w:tcW w:w="1134" w:type="dxa"/>
            <w:vAlign w:val="bottom"/>
          </w:tcPr>
          <w:p w:rsidR="0026787A" w:rsidRPr="009219B9" w:rsidRDefault="00172FB0" w:rsidP="00E74F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34 036,7</w:t>
            </w:r>
          </w:p>
        </w:tc>
        <w:tc>
          <w:tcPr>
            <w:tcW w:w="709" w:type="dxa"/>
            <w:vAlign w:val="bottom"/>
          </w:tcPr>
          <w:p w:rsidR="0026787A" w:rsidRPr="009219B9" w:rsidRDefault="00172FB0" w:rsidP="00E74F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</w:t>
            </w:r>
          </w:p>
        </w:tc>
        <w:tc>
          <w:tcPr>
            <w:tcW w:w="1105" w:type="dxa"/>
            <w:vAlign w:val="bottom"/>
          </w:tcPr>
          <w:p w:rsidR="0026787A" w:rsidRPr="009219B9" w:rsidRDefault="00172FB0" w:rsidP="00E74F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4 635,2</w:t>
            </w:r>
          </w:p>
        </w:tc>
      </w:tr>
      <w:tr w:rsidR="00643185" w:rsidRPr="0026787A" w:rsidTr="00E74F24">
        <w:tc>
          <w:tcPr>
            <w:tcW w:w="846" w:type="dxa"/>
          </w:tcPr>
          <w:p w:rsidR="00643185" w:rsidRPr="0026787A" w:rsidRDefault="00643185" w:rsidP="002678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</w:t>
            </w:r>
          </w:p>
        </w:tc>
        <w:tc>
          <w:tcPr>
            <w:tcW w:w="1843" w:type="dxa"/>
          </w:tcPr>
          <w:p w:rsidR="00643185" w:rsidRPr="00643185" w:rsidRDefault="00643185" w:rsidP="00643185">
            <w:pPr>
              <w:jc w:val="both"/>
              <w:rPr>
                <w:bCs/>
                <w:sz w:val="20"/>
                <w:szCs w:val="20"/>
              </w:rPr>
            </w:pPr>
            <w:r w:rsidRPr="00643185">
              <w:rPr>
                <w:bCs/>
                <w:sz w:val="20"/>
                <w:szCs w:val="20"/>
              </w:rPr>
              <w:t>Здравоохранение</w:t>
            </w:r>
          </w:p>
          <w:p w:rsidR="00643185" w:rsidRPr="00643185" w:rsidRDefault="00643185" w:rsidP="002678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bottom"/>
          </w:tcPr>
          <w:p w:rsidR="00643185" w:rsidRPr="009219B9" w:rsidRDefault="004810B9" w:rsidP="00E74F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148,6</w:t>
            </w:r>
          </w:p>
        </w:tc>
        <w:tc>
          <w:tcPr>
            <w:tcW w:w="1163" w:type="dxa"/>
            <w:vAlign w:val="bottom"/>
          </w:tcPr>
          <w:p w:rsidR="00643185" w:rsidRPr="009219B9" w:rsidRDefault="004810B9" w:rsidP="00E74F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643185" w:rsidRPr="009219B9" w:rsidRDefault="004810B9" w:rsidP="00E74F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bottom"/>
          </w:tcPr>
          <w:p w:rsidR="00643185" w:rsidRPr="009219B9" w:rsidRDefault="004810B9" w:rsidP="00E74F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152,1</w:t>
            </w:r>
          </w:p>
        </w:tc>
        <w:tc>
          <w:tcPr>
            <w:tcW w:w="1134" w:type="dxa"/>
            <w:vAlign w:val="bottom"/>
          </w:tcPr>
          <w:p w:rsidR="00643185" w:rsidRPr="009219B9" w:rsidRDefault="004810B9" w:rsidP="00E74F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152,1</w:t>
            </w:r>
          </w:p>
        </w:tc>
        <w:tc>
          <w:tcPr>
            <w:tcW w:w="709" w:type="dxa"/>
            <w:vAlign w:val="bottom"/>
          </w:tcPr>
          <w:p w:rsidR="00643185" w:rsidRPr="009219B9" w:rsidRDefault="004810B9" w:rsidP="00E74F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05" w:type="dxa"/>
            <w:vAlign w:val="bottom"/>
          </w:tcPr>
          <w:p w:rsidR="00643185" w:rsidRPr="009219B9" w:rsidRDefault="004810B9" w:rsidP="00E74F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152,1</w:t>
            </w:r>
          </w:p>
        </w:tc>
      </w:tr>
      <w:tr w:rsidR="0026787A" w:rsidRPr="0026787A" w:rsidTr="00E74F24">
        <w:tc>
          <w:tcPr>
            <w:tcW w:w="846" w:type="dxa"/>
          </w:tcPr>
          <w:p w:rsidR="0026787A" w:rsidRPr="0026787A" w:rsidRDefault="0026787A" w:rsidP="0026787A">
            <w:pPr>
              <w:jc w:val="both"/>
              <w:rPr>
                <w:sz w:val="20"/>
                <w:szCs w:val="20"/>
              </w:rPr>
            </w:pPr>
            <w:r w:rsidRPr="0026787A">
              <w:rPr>
                <w:sz w:val="20"/>
                <w:szCs w:val="20"/>
              </w:rPr>
              <w:t>1000</w:t>
            </w:r>
          </w:p>
        </w:tc>
        <w:tc>
          <w:tcPr>
            <w:tcW w:w="1843" w:type="dxa"/>
          </w:tcPr>
          <w:p w:rsidR="0026787A" w:rsidRPr="0026787A" w:rsidRDefault="0026787A" w:rsidP="0026787A">
            <w:pPr>
              <w:jc w:val="both"/>
              <w:rPr>
                <w:sz w:val="20"/>
                <w:szCs w:val="20"/>
              </w:rPr>
            </w:pPr>
            <w:r w:rsidRPr="0026787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105" w:type="dxa"/>
            <w:vAlign w:val="bottom"/>
          </w:tcPr>
          <w:p w:rsidR="0026787A" w:rsidRPr="009219B9" w:rsidRDefault="006F10DC" w:rsidP="00E74F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21 180,6</w:t>
            </w:r>
          </w:p>
        </w:tc>
        <w:tc>
          <w:tcPr>
            <w:tcW w:w="1163" w:type="dxa"/>
            <w:vAlign w:val="bottom"/>
          </w:tcPr>
          <w:p w:rsidR="0026787A" w:rsidRPr="009219B9" w:rsidRDefault="006F10DC" w:rsidP="00E74F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8 139,8</w:t>
            </w:r>
          </w:p>
        </w:tc>
        <w:tc>
          <w:tcPr>
            <w:tcW w:w="850" w:type="dxa"/>
            <w:vAlign w:val="bottom"/>
          </w:tcPr>
          <w:p w:rsidR="0026787A" w:rsidRPr="009219B9" w:rsidRDefault="006F10DC" w:rsidP="00E74F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38,4</w:t>
            </w:r>
          </w:p>
        </w:tc>
        <w:tc>
          <w:tcPr>
            <w:tcW w:w="1134" w:type="dxa"/>
            <w:vAlign w:val="bottom"/>
          </w:tcPr>
          <w:p w:rsidR="0026787A" w:rsidRPr="009219B9" w:rsidRDefault="006F10DC" w:rsidP="00E74F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30 675,1</w:t>
            </w:r>
          </w:p>
        </w:tc>
        <w:tc>
          <w:tcPr>
            <w:tcW w:w="1134" w:type="dxa"/>
            <w:vAlign w:val="bottom"/>
          </w:tcPr>
          <w:p w:rsidR="0026787A" w:rsidRPr="009219B9" w:rsidRDefault="006F10DC" w:rsidP="00E74F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8 981,8</w:t>
            </w:r>
          </w:p>
        </w:tc>
        <w:tc>
          <w:tcPr>
            <w:tcW w:w="709" w:type="dxa"/>
            <w:vAlign w:val="bottom"/>
          </w:tcPr>
          <w:p w:rsidR="0026787A" w:rsidRPr="009219B9" w:rsidRDefault="006F10DC" w:rsidP="00E74F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29,3</w:t>
            </w:r>
          </w:p>
        </w:tc>
        <w:tc>
          <w:tcPr>
            <w:tcW w:w="1105" w:type="dxa"/>
            <w:vAlign w:val="bottom"/>
          </w:tcPr>
          <w:p w:rsidR="0026787A" w:rsidRPr="009219B9" w:rsidRDefault="006F10DC" w:rsidP="00E74F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842,0</w:t>
            </w:r>
          </w:p>
        </w:tc>
      </w:tr>
      <w:tr w:rsidR="0026787A" w:rsidRPr="0026787A" w:rsidTr="00E74F24">
        <w:tc>
          <w:tcPr>
            <w:tcW w:w="846" w:type="dxa"/>
          </w:tcPr>
          <w:p w:rsidR="0026787A" w:rsidRPr="0026787A" w:rsidRDefault="0026787A" w:rsidP="0026787A">
            <w:pPr>
              <w:jc w:val="both"/>
              <w:rPr>
                <w:sz w:val="20"/>
                <w:szCs w:val="20"/>
              </w:rPr>
            </w:pPr>
            <w:r w:rsidRPr="0026787A">
              <w:rPr>
                <w:sz w:val="20"/>
                <w:szCs w:val="20"/>
              </w:rPr>
              <w:t>1100</w:t>
            </w:r>
          </w:p>
        </w:tc>
        <w:tc>
          <w:tcPr>
            <w:tcW w:w="1843" w:type="dxa"/>
          </w:tcPr>
          <w:p w:rsidR="0026787A" w:rsidRPr="0026787A" w:rsidRDefault="0026787A" w:rsidP="0026787A">
            <w:pPr>
              <w:jc w:val="both"/>
              <w:rPr>
                <w:sz w:val="20"/>
                <w:szCs w:val="20"/>
              </w:rPr>
            </w:pPr>
            <w:r w:rsidRPr="0026787A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05" w:type="dxa"/>
            <w:vAlign w:val="bottom"/>
          </w:tcPr>
          <w:p w:rsidR="0026787A" w:rsidRPr="009219B9" w:rsidRDefault="003D3D0B" w:rsidP="00E74F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6 905,0</w:t>
            </w:r>
          </w:p>
        </w:tc>
        <w:tc>
          <w:tcPr>
            <w:tcW w:w="1163" w:type="dxa"/>
            <w:vAlign w:val="bottom"/>
          </w:tcPr>
          <w:p w:rsidR="0026787A" w:rsidRPr="009219B9" w:rsidRDefault="003D3D0B" w:rsidP="00E74F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3 083,0</w:t>
            </w:r>
          </w:p>
        </w:tc>
        <w:tc>
          <w:tcPr>
            <w:tcW w:w="850" w:type="dxa"/>
            <w:vAlign w:val="bottom"/>
          </w:tcPr>
          <w:p w:rsidR="0026787A" w:rsidRPr="009219B9" w:rsidRDefault="003D3D0B" w:rsidP="00E74F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44,6</w:t>
            </w:r>
          </w:p>
        </w:tc>
        <w:tc>
          <w:tcPr>
            <w:tcW w:w="1134" w:type="dxa"/>
            <w:vAlign w:val="bottom"/>
          </w:tcPr>
          <w:p w:rsidR="0026787A" w:rsidRPr="009219B9" w:rsidRDefault="003D3D0B" w:rsidP="00E74F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8 417,2</w:t>
            </w:r>
          </w:p>
        </w:tc>
        <w:tc>
          <w:tcPr>
            <w:tcW w:w="1134" w:type="dxa"/>
            <w:vAlign w:val="bottom"/>
          </w:tcPr>
          <w:p w:rsidR="0026787A" w:rsidRPr="009219B9" w:rsidRDefault="003D3D0B" w:rsidP="00E74F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4 241,1</w:t>
            </w:r>
          </w:p>
        </w:tc>
        <w:tc>
          <w:tcPr>
            <w:tcW w:w="709" w:type="dxa"/>
            <w:vAlign w:val="bottom"/>
          </w:tcPr>
          <w:p w:rsidR="0026787A" w:rsidRPr="009219B9" w:rsidRDefault="003D3D0B" w:rsidP="00E74F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50,4</w:t>
            </w:r>
          </w:p>
        </w:tc>
        <w:tc>
          <w:tcPr>
            <w:tcW w:w="1105" w:type="dxa"/>
            <w:vAlign w:val="bottom"/>
          </w:tcPr>
          <w:p w:rsidR="0026787A" w:rsidRPr="009219B9" w:rsidRDefault="003D3D0B" w:rsidP="00E74F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1 158,1</w:t>
            </w:r>
          </w:p>
        </w:tc>
      </w:tr>
      <w:tr w:rsidR="0026787A" w:rsidRPr="0026787A" w:rsidTr="00E74F24">
        <w:tc>
          <w:tcPr>
            <w:tcW w:w="846" w:type="dxa"/>
          </w:tcPr>
          <w:p w:rsidR="0026787A" w:rsidRPr="0026787A" w:rsidRDefault="0026787A" w:rsidP="0026787A">
            <w:pPr>
              <w:jc w:val="both"/>
              <w:rPr>
                <w:sz w:val="20"/>
                <w:szCs w:val="20"/>
              </w:rPr>
            </w:pPr>
            <w:r w:rsidRPr="0026787A">
              <w:rPr>
                <w:sz w:val="20"/>
                <w:szCs w:val="20"/>
              </w:rPr>
              <w:t>1400</w:t>
            </w:r>
          </w:p>
        </w:tc>
        <w:tc>
          <w:tcPr>
            <w:tcW w:w="1843" w:type="dxa"/>
          </w:tcPr>
          <w:p w:rsidR="0026787A" w:rsidRPr="0026787A" w:rsidRDefault="0026787A" w:rsidP="0026787A">
            <w:pPr>
              <w:jc w:val="both"/>
              <w:rPr>
                <w:sz w:val="20"/>
                <w:szCs w:val="20"/>
              </w:rPr>
            </w:pPr>
            <w:r w:rsidRPr="0026787A">
              <w:rPr>
                <w:sz w:val="20"/>
                <w:szCs w:val="20"/>
              </w:rPr>
              <w:t>Межбюджетные трансферты общего характера бюджетам бюджетной системы РФ</w:t>
            </w:r>
          </w:p>
        </w:tc>
        <w:tc>
          <w:tcPr>
            <w:tcW w:w="1105" w:type="dxa"/>
            <w:vAlign w:val="bottom"/>
          </w:tcPr>
          <w:p w:rsidR="0026787A" w:rsidRPr="009219B9" w:rsidRDefault="001E00B3" w:rsidP="00E74F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62 368,3</w:t>
            </w:r>
          </w:p>
        </w:tc>
        <w:tc>
          <w:tcPr>
            <w:tcW w:w="1163" w:type="dxa"/>
            <w:vAlign w:val="bottom"/>
          </w:tcPr>
          <w:p w:rsidR="0026787A" w:rsidRPr="009219B9" w:rsidRDefault="001E00B3" w:rsidP="00E74F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20362,6</w:t>
            </w:r>
          </w:p>
        </w:tc>
        <w:tc>
          <w:tcPr>
            <w:tcW w:w="850" w:type="dxa"/>
            <w:vAlign w:val="bottom"/>
          </w:tcPr>
          <w:p w:rsidR="0026787A" w:rsidRPr="009219B9" w:rsidRDefault="001E00B3" w:rsidP="00E74F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32,6</w:t>
            </w:r>
          </w:p>
        </w:tc>
        <w:tc>
          <w:tcPr>
            <w:tcW w:w="1134" w:type="dxa"/>
            <w:vAlign w:val="bottom"/>
          </w:tcPr>
          <w:p w:rsidR="0026787A" w:rsidRPr="009219B9" w:rsidRDefault="0026787A" w:rsidP="00E74F24">
            <w:pPr>
              <w:jc w:val="right"/>
              <w:rPr>
                <w:sz w:val="20"/>
                <w:szCs w:val="20"/>
              </w:rPr>
            </w:pPr>
            <w:r w:rsidRPr="009219B9">
              <w:rPr>
                <w:sz w:val="20"/>
                <w:szCs w:val="20"/>
              </w:rPr>
              <w:t>63 936,9</w:t>
            </w:r>
          </w:p>
        </w:tc>
        <w:tc>
          <w:tcPr>
            <w:tcW w:w="1134" w:type="dxa"/>
            <w:vAlign w:val="bottom"/>
          </w:tcPr>
          <w:p w:rsidR="0026787A" w:rsidRPr="009219B9" w:rsidRDefault="001E00B3" w:rsidP="00E74F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28 203,8</w:t>
            </w:r>
          </w:p>
        </w:tc>
        <w:tc>
          <w:tcPr>
            <w:tcW w:w="709" w:type="dxa"/>
            <w:vAlign w:val="bottom"/>
          </w:tcPr>
          <w:p w:rsidR="0026787A" w:rsidRPr="009219B9" w:rsidRDefault="001E00B3" w:rsidP="00E74F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44,1</w:t>
            </w:r>
          </w:p>
        </w:tc>
        <w:tc>
          <w:tcPr>
            <w:tcW w:w="1105" w:type="dxa"/>
            <w:vAlign w:val="bottom"/>
          </w:tcPr>
          <w:p w:rsidR="0026787A" w:rsidRPr="009219B9" w:rsidRDefault="001E00B3" w:rsidP="00E74F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7 841,2</w:t>
            </w:r>
          </w:p>
        </w:tc>
      </w:tr>
      <w:tr w:rsidR="0026787A" w:rsidRPr="0026787A" w:rsidTr="00E74F24">
        <w:tc>
          <w:tcPr>
            <w:tcW w:w="846" w:type="dxa"/>
          </w:tcPr>
          <w:p w:rsidR="0026787A" w:rsidRPr="0026787A" w:rsidRDefault="0026787A" w:rsidP="002678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6787A" w:rsidRPr="0026787A" w:rsidRDefault="0026787A" w:rsidP="0026787A">
            <w:pPr>
              <w:rPr>
                <w:b/>
                <w:bCs/>
                <w:sz w:val="24"/>
                <w:szCs w:val="24"/>
              </w:rPr>
            </w:pPr>
            <w:r w:rsidRPr="0026787A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105" w:type="dxa"/>
            <w:vAlign w:val="bottom"/>
          </w:tcPr>
          <w:p w:rsidR="0026787A" w:rsidRPr="009219B9" w:rsidRDefault="00196BB6" w:rsidP="00E74F2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677 115,8</w:t>
            </w:r>
          </w:p>
        </w:tc>
        <w:tc>
          <w:tcPr>
            <w:tcW w:w="1163" w:type="dxa"/>
            <w:vAlign w:val="bottom"/>
          </w:tcPr>
          <w:p w:rsidR="0026787A" w:rsidRPr="009219B9" w:rsidRDefault="00196BB6" w:rsidP="00B6000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298 866,</w:t>
            </w:r>
            <w:r w:rsidR="00B6000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bottom"/>
          </w:tcPr>
          <w:p w:rsidR="0026787A" w:rsidRPr="009219B9" w:rsidRDefault="00196BB6" w:rsidP="00E74F2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44,1</w:t>
            </w:r>
          </w:p>
        </w:tc>
        <w:tc>
          <w:tcPr>
            <w:tcW w:w="1134" w:type="dxa"/>
            <w:vAlign w:val="bottom"/>
          </w:tcPr>
          <w:p w:rsidR="0026787A" w:rsidRPr="009219B9" w:rsidRDefault="00196BB6" w:rsidP="00E74F2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748 283,2</w:t>
            </w:r>
          </w:p>
        </w:tc>
        <w:tc>
          <w:tcPr>
            <w:tcW w:w="1134" w:type="dxa"/>
            <w:vAlign w:val="bottom"/>
          </w:tcPr>
          <w:p w:rsidR="0026787A" w:rsidRPr="009219B9" w:rsidRDefault="00196BB6" w:rsidP="00E74F2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356 067,4</w:t>
            </w:r>
          </w:p>
        </w:tc>
        <w:tc>
          <w:tcPr>
            <w:tcW w:w="709" w:type="dxa"/>
            <w:vAlign w:val="bottom"/>
          </w:tcPr>
          <w:p w:rsidR="0026787A" w:rsidRPr="009219B9" w:rsidRDefault="00196BB6" w:rsidP="00E74F2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47,6</w:t>
            </w:r>
          </w:p>
        </w:tc>
        <w:tc>
          <w:tcPr>
            <w:tcW w:w="1105" w:type="dxa"/>
            <w:vAlign w:val="bottom"/>
          </w:tcPr>
          <w:p w:rsidR="0026787A" w:rsidRPr="009219B9" w:rsidRDefault="00196BB6" w:rsidP="00B6000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57 20</w:t>
            </w:r>
            <w:r w:rsidR="00B60007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</w:t>
            </w:r>
            <w:r w:rsidR="00B60007">
              <w:rPr>
                <w:b/>
                <w:sz w:val="20"/>
                <w:szCs w:val="20"/>
              </w:rPr>
              <w:t>8</w:t>
            </w:r>
          </w:p>
        </w:tc>
      </w:tr>
    </w:tbl>
    <w:p w:rsidR="0026787A" w:rsidRPr="0026787A" w:rsidRDefault="0026787A" w:rsidP="0026787A">
      <w:pPr>
        <w:jc w:val="both"/>
        <w:rPr>
          <w:sz w:val="28"/>
          <w:szCs w:val="28"/>
        </w:rPr>
      </w:pPr>
    </w:p>
    <w:p w:rsidR="0026787A" w:rsidRPr="0026787A" w:rsidRDefault="0026787A" w:rsidP="0026787A">
      <w:pPr>
        <w:ind w:firstLine="709"/>
        <w:jc w:val="both"/>
        <w:rPr>
          <w:bCs/>
          <w:sz w:val="28"/>
          <w:szCs w:val="28"/>
        </w:rPr>
      </w:pPr>
      <w:r w:rsidRPr="0026787A">
        <w:rPr>
          <w:bCs/>
          <w:sz w:val="28"/>
          <w:szCs w:val="28"/>
        </w:rPr>
        <w:t xml:space="preserve">Расходы бюджета в </w:t>
      </w:r>
      <w:r w:rsidR="00656D3F">
        <w:rPr>
          <w:bCs/>
          <w:sz w:val="28"/>
          <w:szCs w:val="28"/>
        </w:rPr>
        <w:t>первом</w:t>
      </w:r>
      <w:r w:rsidRPr="0026787A">
        <w:rPr>
          <w:bCs/>
          <w:sz w:val="28"/>
          <w:szCs w:val="28"/>
        </w:rPr>
        <w:t xml:space="preserve"> </w:t>
      </w:r>
      <w:r w:rsidR="00656D3F">
        <w:rPr>
          <w:bCs/>
          <w:sz w:val="28"/>
          <w:szCs w:val="28"/>
        </w:rPr>
        <w:t>полугодии</w:t>
      </w:r>
      <w:r w:rsidRPr="0026787A">
        <w:rPr>
          <w:bCs/>
          <w:sz w:val="28"/>
          <w:szCs w:val="28"/>
        </w:rPr>
        <w:t xml:space="preserve"> 2023 года увеличились на </w:t>
      </w:r>
      <w:r w:rsidR="00656D3F">
        <w:rPr>
          <w:bCs/>
          <w:sz w:val="28"/>
          <w:szCs w:val="28"/>
        </w:rPr>
        <w:t>57 20</w:t>
      </w:r>
      <w:r w:rsidR="005A749F">
        <w:rPr>
          <w:bCs/>
          <w:sz w:val="28"/>
          <w:szCs w:val="28"/>
        </w:rPr>
        <w:t>0</w:t>
      </w:r>
      <w:r w:rsidR="00656D3F">
        <w:rPr>
          <w:bCs/>
          <w:sz w:val="28"/>
          <w:szCs w:val="28"/>
        </w:rPr>
        <w:t>,</w:t>
      </w:r>
      <w:r w:rsidR="005A749F">
        <w:rPr>
          <w:bCs/>
          <w:sz w:val="28"/>
          <w:szCs w:val="28"/>
        </w:rPr>
        <w:t>8</w:t>
      </w:r>
      <w:r w:rsidRPr="0026787A">
        <w:rPr>
          <w:bCs/>
          <w:sz w:val="28"/>
          <w:szCs w:val="28"/>
        </w:rPr>
        <w:t xml:space="preserve"> тыс. рублей, или на 19,</w:t>
      </w:r>
      <w:r w:rsidR="00656D3F">
        <w:rPr>
          <w:bCs/>
          <w:sz w:val="28"/>
          <w:szCs w:val="28"/>
        </w:rPr>
        <w:t>1</w:t>
      </w:r>
      <w:r w:rsidRPr="0026787A">
        <w:rPr>
          <w:bCs/>
          <w:sz w:val="28"/>
          <w:szCs w:val="28"/>
        </w:rPr>
        <w:t>% по сравнению с аналогичным периодом 2022 года.</w:t>
      </w:r>
    </w:p>
    <w:p w:rsidR="0026787A" w:rsidRPr="0026787A" w:rsidRDefault="0026787A" w:rsidP="0026787A">
      <w:pPr>
        <w:ind w:firstLine="709"/>
        <w:jc w:val="both"/>
        <w:rPr>
          <w:bCs/>
          <w:sz w:val="28"/>
          <w:szCs w:val="28"/>
        </w:rPr>
      </w:pPr>
      <w:r w:rsidRPr="0026787A">
        <w:rPr>
          <w:bCs/>
          <w:sz w:val="28"/>
          <w:szCs w:val="28"/>
        </w:rPr>
        <w:t>В отчетном периоде бюджет исполнялся неравномерно, процент исполнения кассовых расходов по отношению к годовым бюджетным назначениям варьируется от</w:t>
      </w:r>
      <w:r w:rsidR="00350B70">
        <w:rPr>
          <w:bCs/>
          <w:sz w:val="28"/>
          <w:szCs w:val="28"/>
        </w:rPr>
        <w:t xml:space="preserve"> 12,7 </w:t>
      </w:r>
      <w:r w:rsidRPr="0026787A">
        <w:rPr>
          <w:bCs/>
          <w:sz w:val="28"/>
          <w:szCs w:val="28"/>
        </w:rPr>
        <w:t>% по разделу «</w:t>
      </w:r>
      <w:r w:rsidR="00350B70">
        <w:rPr>
          <w:bCs/>
          <w:sz w:val="28"/>
          <w:szCs w:val="28"/>
        </w:rPr>
        <w:t>Охрана окружающей среды</w:t>
      </w:r>
      <w:r w:rsidRPr="0026787A">
        <w:rPr>
          <w:bCs/>
          <w:sz w:val="28"/>
          <w:szCs w:val="28"/>
        </w:rPr>
        <w:t xml:space="preserve">» до </w:t>
      </w:r>
      <w:r w:rsidR="00350B70">
        <w:rPr>
          <w:bCs/>
          <w:sz w:val="28"/>
          <w:szCs w:val="28"/>
        </w:rPr>
        <w:t xml:space="preserve">100 </w:t>
      </w:r>
      <w:r w:rsidRPr="0026787A">
        <w:rPr>
          <w:bCs/>
          <w:sz w:val="28"/>
          <w:szCs w:val="28"/>
        </w:rPr>
        <w:t>% по разделу «</w:t>
      </w:r>
      <w:r w:rsidR="00350B70">
        <w:rPr>
          <w:bCs/>
          <w:sz w:val="28"/>
          <w:szCs w:val="28"/>
        </w:rPr>
        <w:t>Здравоохранение</w:t>
      </w:r>
      <w:r w:rsidRPr="0026787A">
        <w:rPr>
          <w:bCs/>
          <w:sz w:val="28"/>
          <w:szCs w:val="28"/>
        </w:rPr>
        <w:t xml:space="preserve">». </w:t>
      </w:r>
    </w:p>
    <w:p w:rsidR="0026787A" w:rsidRPr="0026787A" w:rsidRDefault="005A749F" w:rsidP="0026787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первом полугодии 2023 года и</w:t>
      </w:r>
      <w:r w:rsidR="0047527B">
        <w:rPr>
          <w:bCs/>
          <w:sz w:val="28"/>
          <w:szCs w:val="28"/>
        </w:rPr>
        <w:t>спользованы 25 % с</w:t>
      </w:r>
      <w:r w:rsidR="0026787A" w:rsidRPr="0026787A">
        <w:rPr>
          <w:bCs/>
          <w:sz w:val="28"/>
          <w:szCs w:val="28"/>
        </w:rPr>
        <w:t>редств дорожного фонда</w:t>
      </w:r>
      <w:r w:rsidR="0047527B">
        <w:rPr>
          <w:bCs/>
          <w:sz w:val="28"/>
          <w:szCs w:val="28"/>
        </w:rPr>
        <w:t>.</w:t>
      </w:r>
      <w:r w:rsidR="0026787A" w:rsidRPr="0026787A">
        <w:rPr>
          <w:bCs/>
          <w:sz w:val="28"/>
          <w:szCs w:val="28"/>
        </w:rPr>
        <w:t xml:space="preserve"> </w:t>
      </w:r>
      <w:r w:rsidR="0047527B">
        <w:rPr>
          <w:bCs/>
          <w:sz w:val="28"/>
          <w:szCs w:val="28"/>
        </w:rPr>
        <w:t>За</w:t>
      </w:r>
      <w:r w:rsidR="0026787A" w:rsidRPr="0026787A">
        <w:rPr>
          <w:bCs/>
          <w:sz w:val="28"/>
          <w:szCs w:val="28"/>
        </w:rPr>
        <w:t xml:space="preserve"> аналогичный период 2022 года</w:t>
      </w:r>
      <w:r w:rsidR="0026787A" w:rsidRPr="0026787A">
        <w:rPr>
          <w:sz w:val="28"/>
          <w:szCs w:val="28"/>
        </w:rPr>
        <w:t xml:space="preserve"> </w:t>
      </w:r>
      <w:r w:rsidR="0047527B">
        <w:rPr>
          <w:sz w:val="28"/>
          <w:szCs w:val="28"/>
        </w:rPr>
        <w:t>о</w:t>
      </w:r>
      <w:r w:rsidR="0026787A" w:rsidRPr="0026787A">
        <w:rPr>
          <w:sz w:val="28"/>
          <w:szCs w:val="28"/>
        </w:rPr>
        <w:t>своение средств</w:t>
      </w:r>
      <w:r w:rsidR="0047527B">
        <w:rPr>
          <w:sz w:val="28"/>
          <w:szCs w:val="28"/>
        </w:rPr>
        <w:t xml:space="preserve"> дорожного фонда</w:t>
      </w:r>
      <w:r w:rsidR="0026787A" w:rsidRPr="0026787A">
        <w:rPr>
          <w:sz w:val="28"/>
          <w:szCs w:val="28"/>
        </w:rPr>
        <w:t xml:space="preserve"> состав</w:t>
      </w:r>
      <w:r w:rsidR="0047527B">
        <w:rPr>
          <w:sz w:val="28"/>
          <w:szCs w:val="28"/>
        </w:rPr>
        <w:t>ляло</w:t>
      </w:r>
      <w:r w:rsidR="0026787A" w:rsidRPr="0026787A">
        <w:rPr>
          <w:sz w:val="28"/>
          <w:szCs w:val="28"/>
        </w:rPr>
        <w:t xml:space="preserve"> 0,0 рублей.</w:t>
      </w:r>
    </w:p>
    <w:p w:rsidR="0026787A" w:rsidRDefault="0026787A" w:rsidP="0026787A">
      <w:pPr>
        <w:ind w:firstLine="709"/>
        <w:jc w:val="both"/>
        <w:rPr>
          <w:color w:val="000000"/>
          <w:sz w:val="28"/>
          <w:szCs w:val="28"/>
        </w:rPr>
      </w:pPr>
      <w:r w:rsidRPr="0026787A">
        <w:rPr>
          <w:color w:val="000000"/>
          <w:sz w:val="28"/>
          <w:szCs w:val="28"/>
        </w:rPr>
        <w:t>Средств</w:t>
      </w:r>
      <w:r w:rsidR="00281B94">
        <w:rPr>
          <w:color w:val="000000"/>
          <w:sz w:val="28"/>
          <w:szCs w:val="28"/>
        </w:rPr>
        <w:t>а</w:t>
      </w:r>
      <w:r w:rsidRPr="0026787A">
        <w:rPr>
          <w:color w:val="000000"/>
          <w:sz w:val="28"/>
          <w:szCs w:val="28"/>
        </w:rPr>
        <w:t xml:space="preserve"> резервного фонда, предусмотренные</w:t>
      </w:r>
      <w:r w:rsidRPr="0026787A">
        <w:t xml:space="preserve"> </w:t>
      </w:r>
      <w:r w:rsidRPr="0026787A">
        <w:rPr>
          <w:color w:val="000000"/>
          <w:sz w:val="28"/>
          <w:szCs w:val="28"/>
        </w:rPr>
        <w:t>Решением о бюджете в размере 200 тыс. рублей</w:t>
      </w:r>
      <w:r w:rsidR="00281B94">
        <w:rPr>
          <w:color w:val="000000"/>
          <w:sz w:val="28"/>
          <w:szCs w:val="28"/>
        </w:rPr>
        <w:t>,</w:t>
      </w:r>
      <w:r w:rsidRPr="0026787A">
        <w:rPr>
          <w:color w:val="000000"/>
          <w:sz w:val="28"/>
          <w:szCs w:val="28"/>
        </w:rPr>
        <w:t xml:space="preserve"> по состоянию на 01.0</w:t>
      </w:r>
      <w:r w:rsidR="00281B94">
        <w:rPr>
          <w:color w:val="000000"/>
          <w:sz w:val="28"/>
          <w:szCs w:val="28"/>
        </w:rPr>
        <w:t>7</w:t>
      </w:r>
      <w:r w:rsidRPr="0026787A">
        <w:rPr>
          <w:color w:val="000000"/>
          <w:sz w:val="28"/>
          <w:szCs w:val="28"/>
        </w:rPr>
        <w:t>.2023 года не использованы.</w:t>
      </w:r>
    </w:p>
    <w:p w:rsidR="0026787A" w:rsidRPr="0026787A" w:rsidRDefault="0026787A" w:rsidP="0026787A">
      <w:pPr>
        <w:ind w:firstLine="708"/>
        <w:jc w:val="center"/>
        <w:rPr>
          <w:b/>
          <w:bCs/>
          <w:sz w:val="28"/>
          <w:szCs w:val="28"/>
        </w:rPr>
      </w:pPr>
      <w:r w:rsidRPr="0026787A">
        <w:rPr>
          <w:b/>
          <w:bCs/>
          <w:sz w:val="28"/>
          <w:szCs w:val="28"/>
        </w:rPr>
        <w:t>Исполнение бюджета по программным</w:t>
      </w:r>
    </w:p>
    <w:p w:rsidR="0026787A" w:rsidRPr="0026787A" w:rsidRDefault="0026787A" w:rsidP="0026787A">
      <w:pPr>
        <w:ind w:firstLine="708"/>
        <w:jc w:val="center"/>
        <w:rPr>
          <w:b/>
          <w:bCs/>
          <w:sz w:val="28"/>
          <w:szCs w:val="28"/>
        </w:rPr>
      </w:pPr>
      <w:r w:rsidRPr="0026787A">
        <w:rPr>
          <w:b/>
          <w:bCs/>
          <w:sz w:val="28"/>
          <w:szCs w:val="28"/>
        </w:rPr>
        <w:t xml:space="preserve"> и непрограммным расходам</w:t>
      </w:r>
    </w:p>
    <w:p w:rsidR="00EF774A" w:rsidRPr="00EF774A" w:rsidRDefault="0026787A" w:rsidP="0026787A">
      <w:pPr>
        <w:jc w:val="both"/>
        <w:rPr>
          <w:bCs/>
          <w:sz w:val="28"/>
          <w:szCs w:val="28"/>
        </w:rPr>
      </w:pPr>
      <w:r w:rsidRPr="0026787A">
        <w:rPr>
          <w:bCs/>
          <w:sz w:val="28"/>
          <w:szCs w:val="28"/>
        </w:rPr>
        <w:t xml:space="preserve">         В соответствии с Решением о бюджете на 2023 год на территории Большеулуйского района предусм</w:t>
      </w:r>
      <w:r w:rsidR="00EF774A">
        <w:rPr>
          <w:bCs/>
          <w:sz w:val="28"/>
          <w:szCs w:val="28"/>
        </w:rPr>
        <w:t>отрена</w:t>
      </w:r>
      <w:r w:rsidRPr="0026787A">
        <w:rPr>
          <w:bCs/>
          <w:sz w:val="28"/>
          <w:szCs w:val="28"/>
        </w:rPr>
        <w:t xml:space="preserve"> реали</w:t>
      </w:r>
      <w:r w:rsidR="00EF774A">
        <w:rPr>
          <w:bCs/>
          <w:sz w:val="28"/>
          <w:szCs w:val="28"/>
        </w:rPr>
        <w:t>зация 11 муниципальных программ. Исполнение осуществлялось по всем предусмотренным муниципальным программам.</w:t>
      </w:r>
    </w:p>
    <w:p w:rsidR="0026787A" w:rsidRPr="0026787A" w:rsidRDefault="0026787A" w:rsidP="002678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6787A">
        <w:rPr>
          <w:color w:val="000000"/>
          <w:sz w:val="28"/>
          <w:szCs w:val="28"/>
        </w:rPr>
        <w:t xml:space="preserve">         На реализацию муниципальных программ в бюджете района на 2023 год запланировано </w:t>
      </w:r>
      <w:r w:rsidR="00F951F9">
        <w:rPr>
          <w:color w:val="000000"/>
          <w:sz w:val="28"/>
          <w:szCs w:val="28"/>
        </w:rPr>
        <w:t>705 825,1</w:t>
      </w:r>
      <w:r w:rsidRPr="0026787A">
        <w:rPr>
          <w:color w:val="000000"/>
          <w:sz w:val="28"/>
          <w:szCs w:val="28"/>
        </w:rPr>
        <w:t xml:space="preserve"> тыс. рублей, что составляет 94,</w:t>
      </w:r>
      <w:r w:rsidR="00F951F9">
        <w:rPr>
          <w:color w:val="000000"/>
          <w:sz w:val="28"/>
          <w:szCs w:val="28"/>
        </w:rPr>
        <w:t>3</w:t>
      </w:r>
      <w:r w:rsidRPr="0026787A">
        <w:rPr>
          <w:color w:val="000000"/>
          <w:sz w:val="28"/>
          <w:szCs w:val="28"/>
        </w:rPr>
        <w:t xml:space="preserve">% от общей суммы расходов. В отчётном периоде </w:t>
      </w:r>
      <w:r w:rsidR="00F951F9">
        <w:rPr>
          <w:color w:val="000000"/>
          <w:sz w:val="28"/>
          <w:szCs w:val="28"/>
        </w:rPr>
        <w:t>по</w:t>
      </w:r>
      <w:r w:rsidRPr="0026787A">
        <w:rPr>
          <w:color w:val="000000"/>
          <w:sz w:val="28"/>
          <w:szCs w:val="28"/>
        </w:rPr>
        <w:t xml:space="preserve"> муниципальным программам освоено </w:t>
      </w:r>
      <w:r w:rsidR="00F951F9">
        <w:rPr>
          <w:color w:val="000000"/>
          <w:sz w:val="28"/>
          <w:szCs w:val="28"/>
        </w:rPr>
        <w:t>335 538,0</w:t>
      </w:r>
      <w:r w:rsidRPr="0026787A">
        <w:rPr>
          <w:color w:val="000000"/>
          <w:sz w:val="28"/>
          <w:szCs w:val="28"/>
        </w:rPr>
        <w:t xml:space="preserve"> тыс. рублей или </w:t>
      </w:r>
      <w:r w:rsidR="00F951F9">
        <w:rPr>
          <w:color w:val="000000"/>
          <w:sz w:val="28"/>
          <w:szCs w:val="28"/>
        </w:rPr>
        <w:t>47,5</w:t>
      </w:r>
      <w:r w:rsidRPr="0026787A">
        <w:rPr>
          <w:color w:val="000000"/>
          <w:sz w:val="28"/>
          <w:szCs w:val="28"/>
        </w:rPr>
        <w:t xml:space="preserve">% от годовых плановых ассигнований, что на </w:t>
      </w:r>
      <w:r w:rsidR="00F951F9">
        <w:rPr>
          <w:color w:val="000000"/>
          <w:sz w:val="28"/>
          <w:szCs w:val="28"/>
        </w:rPr>
        <w:t>53 512,5</w:t>
      </w:r>
      <w:r w:rsidRPr="0026787A">
        <w:rPr>
          <w:color w:val="000000"/>
          <w:sz w:val="28"/>
          <w:szCs w:val="28"/>
        </w:rPr>
        <w:t xml:space="preserve"> тыс. рублей </w:t>
      </w:r>
      <w:r w:rsidR="00F951F9">
        <w:rPr>
          <w:color w:val="000000"/>
          <w:sz w:val="28"/>
          <w:szCs w:val="28"/>
        </w:rPr>
        <w:t>больше</w:t>
      </w:r>
      <w:r w:rsidRPr="0026787A">
        <w:rPr>
          <w:color w:val="000000"/>
          <w:sz w:val="28"/>
          <w:szCs w:val="28"/>
        </w:rPr>
        <w:t xml:space="preserve"> освоения аналогичного периода прошлого года (</w:t>
      </w:r>
      <w:r w:rsidR="00F951F9">
        <w:rPr>
          <w:color w:val="000000"/>
          <w:sz w:val="28"/>
          <w:szCs w:val="28"/>
        </w:rPr>
        <w:t>282 025,5</w:t>
      </w:r>
      <w:r w:rsidRPr="0026787A">
        <w:rPr>
          <w:color w:val="000000"/>
          <w:sz w:val="28"/>
          <w:szCs w:val="28"/>
        </w:rPr>
        <w:t xml:space="preserve"> тыс. рублей). </w:t>
      </w:r>
    </w:p>
    <w:p w:rsidR="00B0539B" w:rsidRDefault="0026787A" w:rsidP="0026787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6787A">
        <w:rPr>
          <w:color w:val="000000"/>
          <w:sz w:val="28"/>
          <w:szCs w:val="28"/>
        </w:rPr>
        <w:t xml:space="preserve">Непрограммные мероприятия в бюджете района на 2023 год запланированы в сумме </w:t>
      </w:r>
      <w:r w:rsidR="00B0539B">
        <w:rPr>
          <w:color w:val="000000"/>
          <w:sz w:val="28"/>
          <w:szCs w:val="28"/>
        </w:rPr>
        <w:t>42 458,1</w:t>
      </w:r>
      <w:r w:rsidRPr="0026787A">
        <w:rPr>
          <w:color w:val="000000"/>
          <w:sz w:val="28"/>
          <w:szCs w:val="28"/>
        </w:rPr>
        <w:t xml:space="preserve"> тыс. рублей, что составляет 5,</w:t>
      </w:r>
      <w:r w:rsidR="00B0539B">
        <w:rPr>
          <w:color w:val="000000"/>
          <w:sz w:val="28"/>
          <w:szCs w:val="28"/>
        </w:rPr>
        <w:t>7</w:t>
      </w:r>
      <w:r w:rsidRPr="0026787A">
        <w:rPr>
          <w:color w:val="000000"/>
          <w:sz w:val="28"/>
          <w:szCs w:val="28"/>
        </w:rPr>
        <w:t xml:space="preserve">% от общей суммы расходов. </w:t>
      </w:r>
    </w:p>
    <w:p w:rsidR="0026787A" w:rsidRPr="0026787A" w:rsidRDefault="0026787A" w:rsidP="0026787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6787A">
        <w:rPr>
          <w:color w:val="000000"/>
          <w:sz w:val="28"/>
          <w:szCs w:val="28"/>
        </w:rPr>
        <w:t xml:space="preserve">В отчётном периоде непрограммные расходы освоены в сумме </w:t>
      </w:r>
      <w:r w:rsidR="00B0539B">
        <w:rPr>
          <w:color w:val="000000"/>
          <w:sz w:val="28"/>
          <w:szCs w:val="28"/>
        </w:rPr>
        <w:t>20 529,4</w:t>
      </w:r>
      <w:r w:rsidRPr="0026787A">
        <w:rPr>
          <w:color w:val="000000"/>
          <w:sz w:val="28"/>
          <w:szCs w:val="28"/>
        </w:rPr>
        <w:t xml:space="preserve"> тыс. рублей</w:t>
      </w:r>
      <w:r w:rsidRPr="0026787A">
        <w:t xml:space="preserve"> </w:t>
      </w:r>
      <w:r w:rsidRPr="0026787A">
        <w:rPr>
          <w:color w:val="000000"/>
          <w:sz w:val="28"/>
          <w:szCs w:val="28"/>
        </w:rPr>
        <w:t xml:space="preserve">или </w:t>
      </w:r>
      <w:r w:rsidR="00B0539B">
        <w:rPr>
          <w:color w:val="000000"/>
          <w:sz w:val="28"/>
          <w:szCs w:val="28"/>
        </w:rPr>
        <w:t xml:space="preserve">48,4 </w:t>
      </w:r>
      <w:r w:rsidRPr="0026787A">
        <w:rPr>
          <w:color w:val="000000"/>
          <w:sz w:val="28"/>
          <w:szCs w:val="28"/>
        </w:rPr>
        <w:t>% от годовых плановых ассигнований.</w:t>
      </w:r>
    </w:p>
    <w:p w:rsidR="0026787A" w:rsidRPr="0026787A" w:rsidRDefault="0026787A" w:rsidP="0026787A">
      <w:pPr>
        <w:ind w:firstLine="709"/>
        <w:jc w:val="both"/>
        <w:rPr>
          <w:sz w:val="28"/>
          <w:szCs w:val="28"/>
        </w:rPr>
      </w:pPr>
      <w:r w:rsidRPr="0026787A">
        <w:rPr>
          <w:sz w:val="28"/>
          <w:szCs w:val="28"/>
        </w:rPr>
        <w:t xml:space="preserve">Исполнение за </w:t>
      </w:r>
      <w:r w:rsidR="00B0539B">
        <w:rPr>
          <w:sz w:val="28"/>
          <w:szCs w:val="28"/>
        </w:rPr>
        <w:t>первое полугодие</w:t>
      </w:r>
      <w:r w:rsidRPr="0026787A">
        <w:rPr>
          <w:sz w:val="28"/>
          <w:szCs w:val="28"/>
        </w:rPr>
        <w:t xml:space="preserve"> 2023 годов в разрезе муниципальных программ и непрограммных расходов представлен</w:t>
      </w:r>
      <w:r w:rsidR="00580539">
        <w:rPr>
          <w:sz w:val="28"/>
          <w:szCs w:val="28"/>
        </w:rPr>
        <w:t>о</w:t>
      </w:r>
      <w:r w:rsidRPr="0026787A">
        <w:rPr>
          <w:sz w:val="28"/>
          <w:szCs w:val="28"/>
        </w:rPr>
        <w:t xml:space="preserve"> в таблице 4.</w:t>
      </w:r>
    </w:p>
    <w:p w:rsidR="0026787A" w:rsidRPr="0026787A" w:rsidRDefault="0026787A" w:rsidP="0026787A">
      <w:pPr>
        <w:ind w:firstLine="708"/>
        <w:jc w:val="right"/>
        <w:rPr>
          <w:sz w:val="28"/>
          <w:szCs w:val="28"/>
        </w:rPr>
      </w:pPr>
      <w:r w:rsidRPr="0026787A">
        <w:rPr>
          <w:sz w:val="28"/>
          <w:szCs w:val="28"/>
        </w:rPr>
        <w:t>Таблица 4</w:t>
      </w:r>
    </w:p>
    <w:p w:rsidR="0026787A" w:rsidRPr="0026787A" w:rsidRDefault="0026787A" w:rsidP="0026787A">
      <w:pPr>
        <w:ind w:firstLine="708"/>
        <w:jc w:val="right"/>
        <w:rPr>
          <w:sz w:val="28"/>
          <w:szCs w:val="28"/>
        </w:rPr>
      </w:pPr>
      <w:r w:rsidRPr="0026787A">
        <w:rPr>
          <w:sz w:val="28"/>
          <w:szCs w:val="28"/>
        </w:rPr>
        <w:t>(тыс. руб.)</w:t>
      </w:r>
    </w:p>
    <w:tbl>
      <w:tblPr>
        <w:tblStyle w:val="1"/>
        <w:tblW w:w="0" w:type="auto"/>
        <w:tblLayout w:type="fixed"/>
        <w:tblLook w:val="04A0"/>
      </w:tblPr>
      <w:tblGrid>
        <w:gridCol w:w="4957"/>
        <w:gridCol w:w="1842"/>
        <w:gridCol w:w="1560"/>
        <w:gridCol w:w="1461"/>
      </w:tblGrid>
      <w:tr w:rsidR="0026787A" w:rsidRPr="0026787A" w:rsidTr="00C95C89">
        <w:tc>
          <w:tcPr>
            <w:tcW w:w="4957" w:type="dxa"/>
          </w:tcPr>
          <w:p w:rsidR="0026787A" w:rsidRPr="0026787A" w:rsidRDefault="0026787A" w:rsidP="0026787A">
            <w:pPr>
              <w:jc w:val="center"/>
              <w:rPr>
                <w:sz w:val="24"/>
                <w:szCs w:val="24"/>
              </w:rPr>
            </w:pPr>
          </w:p>
          <w:p w:rsidR="0026787A" w:rsidRPr="0026787A" w:rsidRDefault="0026787A" w:rsidP="0026787A">
            <w:pPr>
              <w:jc w:val="center"/>
              <w:rPr>
                <w:sz w:val="24"/>
                <w:szCs w:val="24"/>
              </w:rPr>
            </w:pPr>
            <w:r w:rsidRPr="0026787A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842" w:type="dxa"/>
          </w:tcPr>
          <w:p w:rsidR="0026787A" w:rsidRPr="0026787A" w:rsidRDefault="0026787A" w:rsidP="0026787A">
            <w:pPr>
              <w:jc w:val="center"/>
              <w:rPr>
                <w:sz w:val="24"/>
                <w:szCs w:val="24"/>
              </w:rPr>
            </w:pPr>
            <w:r w:rsidRPr="0026787A">
              <w:rPr>
                <w:sz w:val="24"/>
                <w:szCs w:val="24"/>
              </w:rPr>
              <w:t>Утверждено Решением</w:t>
            </w:r>
          </w:p>
        </w:tc>
        <w:tc>
          <w:tcPr>
            <w:tcW w:w="1560" w:type="dxa"/>
          </w:tcPr>
          <w:p w:rsidR="0026787A" w:rsidRPr="0026787A" w:rsidRDefault="0026787A" w:rsidP="0026787A">
            <w:pPr>
              <w:jc w:val="center"/>
              <w:rPr>
                <w:sz w:val="24"/>
                <w:szCs w:val="24"/>
              </w:rPr>
            </w:pPr>
            <w:r w:rsidRPr="0026787A">
              <w:rPr>
                <w:sz w:val="24"/>
                <w:szCs w:val="24"/>
              </w:rPr>
              <w:t>Исполнено</w:t>
            </w:r>
          </w:p>
        </w:tc>
        <w:tc>
          <w:tcPr>
            <w:tcW w:w="1461" w:type="dxa"/>
          </w:tcPr>
          <w:p w:rsidR="0026787A" w:rsidRPr="0026787A" w:rsidRDefault="0026787A" w:rsidP="0026787A">
            <w:pPr>
              <w:jc w:val="center"/>
              <w:rPr>
                <w:sz w:val="24"/>
                <w:szCs w:val="24"/>
              </w:rPr>
            </w:pPr>
            <w:r w:rsidRPr="0026787A">
              <w:rPr>
                <w:sz w:val="24"/>
                <w:szCs w:val="24"/>
              </w:rPr>
              <w:t>% исполнения</w:t>
            </w:r>
          </w:p>
        </w:tc>
      </w:tr>
      <w:tr w:rsidR="0026787A" w:rsidRPr="0026787A" w:rsidTr="00F50DC4">
        <w:tc>
          <w:tcPr>
            <w:tcW w:w="4957" w:type="dxa"/>
          </w:tcPr>
          <w:p w:rsidR="0026787A" w:rsidRPr="0026787A" w:rsidRDefault="0026787A" w:rsidP="0026787A">
            <w:pPr>
              <w:jc w:val="both"/>
              <w:rPr>
                <w:sz w:val="24"/>
                <w:szCs w:val="24"/>
              </w:rPr>
            </w:pPr>
            <w:r w:rsidRPr="0026787A">
              <w:rPr>
                <w:sz w:val="24"/>
                <w:szCs w:val="24"/>
              </w:rPr>
              <w:t>«Развитие образования Большеулуйского района»</w:t>
            </w:r>
          </w:p>
        </w:tc>
        <w:tc>
          <w:tcPr>
            <w:tcW w:w="1842" w:type="dxa"/>
            <w:vAlign w:val="bottom"/>
          </w:tcPr>
          <w:p w:rsidR="0026787A" w:rsidRPr="0026787A" w:rsidRDefault="0026787A" w:rsidP="00F50DC4">
            <w:pPr>
              <w:jc w:val="right"/>
              <w:rPr>
                <w:sz w:val="24"/>
                <w:szCs w:val="24"/>
              </w:rPr>
            </w:pPr>
            <w:r w:rsidRPr="0026787A">
              <w:rPr>
                <w:sz w:val="24"/>
                <w:szCs w:val="24"/>
              </w:rPr>
              <w:t xml:space="preserve">  </w:t>
            </w:r>
            <w:r w:rsidR="00923A08">
              <w:rPr>
                <w:sz w:val="24"/>
                <w:szCs w:val="24"/>
              </w:rPr>
              <w:t>341 440,2</w:t>
            </w:r>
          </w:p>
        </w:tc>
        <w:tc>
          <w:tcPr>
            <w:tcW w:w="1560" w:type="dxa"/>
            <w:vAlign w:val="bottom"/>
          </w:tcPr>
          <w:p w:rsidR="0026787A" w:rsidRPr="0026787A" w:rsidRDefault="00923A08" w:rsidP="00F50D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161 494,6</w:t>
            </w:r>
          </w:p>
        </w:tc>
        <w:tc>
          <w:tcPr>
            <w:tcW w:w="1461" w:type="dxa"/>
            <w:vAlign w:val="bottom"/>
          </w:tcPr>
          <w:p w:rsidR="0026787A" w:rsidRPr="0026787A" w:rsidRDefault="00923A08" w:rsidP="00F50D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47,3</w:t>
            </w:r>
          </w:p>
        </w:tc>
      </w:tr>
      <w:tr w:rsidR="0026787A" w:rsidRPr="0026787A" w:rsidTr="00F50DC4">
        <w:tc>
          <w:tcPr>
            <w:tcW w:w="4957" w:type="dxa"/>
          </w:tcPr>
          <w:p w:rsidR="0026787A" w:rsidRPr="0026787A" w:rsidRDefault="0026787A" w:rsidP="0026787A">
            <w:pPr>
              <w:jc w:val="both"/>
              <w:rPr>
                <w:sz w:val="24"/>
                <w:szCs w:val="24"/>
              </w:rPr>
            </w:pPr>
            <w:r w:rsidRPr="0026787A">
              <w:rPr>
                <w:sz w:val="24"/>
                <w:szCs w:val="24"/>
              </w:rPr>
              <w:t>«Реформирование и модернизация жилищно-коммунального хозяйства и повышение энергетической эффективности в Большеулуйском районе»</w:t>
            </w:r>
          </w:p>
        </w:tc>
        <w:tc>
          <w:tcPr>
            <w:tcW w:w="1842" w:type="dxa"/>
            <w:vAlign w:val="bottom"/>
          </w:tcPr>
          <w:p w:rsidR="0026787A" w:rsidRPr="0026787A" w:rsidRDefault="0026787A" w:rsidP="00F50DC4">
            <w:pPr>
              <w:jc w:val="right"/>
              <w:rPr>
                <w:sz w:val="24"/>
                <w:szCs w:val="24"/>
              </w:rPr>
            </w:pPr>
            <w:r w:rsidRPr="0026787A">
              <w:rPr>
                <w:sz w:val="24"/>
                <w:szCs w:val="24"/>
              </w:rPr>
              <w:t xml:space="preserve">  </w:t>
            </w:r>
          </w:p>
          <w:p w:rsidR="0026787A" w:rsidRPr="0026787A" w:rsidRDefault="0026787A" w:rsidP="00F50DC4">
            <w:pPr>
              <w:jc w:val="right"/>
              <w:rPr>
                <w:sz w:val="24"/>
                <w:szCs w:val="24"/>
              </w:rPr>
            </w:pPr>
          </w:p>
          <w:p w:rsidR="0026787A" w:rsidRPr="0026787A" w:rsidRDefault="00923A08" w:rsidP="00F50D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106 475,9</w:t>
            </w:r>
          </w:p>
        </w:tc>
        <w:tc>
          <w:tcPr>
            <w:tcW w:w="1560" w:type="dxa"/>
            <w:vAlign w:val="bottom"/>
          </w:tcPr>
          <w:p w:rsidR="0026787A" w:rsidRPr="0026787A" w:rsidRDefault="0026787A" w:rsidP="00F50DC4">
            <w:pPr>
              <w:jc w:val="right"/>
              <w:rPr>
                <w:sz w:val="24"/>
                <w:szCs w:val="24"/>
              </w:rPr>
            </w:pPr>
          </w:p>
          <w:p w:rsidR="0026787A" w:rsidRPr="0026787A" w:rsidRDefault="0026787A" w:rsidP="00F50DC4">
            <w:pPr>
              <w:jc w:val="right"/>
              <w:rPr>
                <w:sz w:val="24"/>
                <w:szCs w:val="24"/>
              </w:rPr>
            </w:pPr>
          </w:p>
          <w:p w:rsidR="0026787A" w:rsidRPr="0026787A" w:rsidRDefault="00923A08" w:rsidP="00F50D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52 735,9</w:t>
            </w:r>
          </w:p>
        </w:tc>
        <w:tc>
          <w:tcPr>
            <w:tcW w:w="1461" w:type="dxa"/>
            <w:vAlign w:val="bottom"/>
          </w:tcPr>
          <w:p w:rsidR="0026787A" w:rsidRPr="0026787A" w:rsidRDefault="0026787A" w:rsidP="00F50DC4">
            <w:pPr>
              <w:jc w:val="right"/>
              <w:rPr>
                <w:sz w:val="24"/>
                <w:szCs w:val="24"/>
              </w:rPr>
            </w:pPr>
          </w:p>
          <w:p w:rsidR="0026787A" w:rsidRPr="0026787A" w:rsidRDefault="0026787A" w:rsidP="00F50DC4">
            <w:pPr>
              <w:jc w:val="right"/>
              <w:rPr>
                <w:sz w:val="24"/>
                <w:szCs w:val="24"/>
              </w:rPr>
            </w:pPr>
          </w:p>
          <w:p w:rsidR="0026787A" w:rsidRPr="0026787A" w:rsidRDefault="00923A08" w:rsidP="00F50D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49,5</w:t>
            </w:r>
          </w:p>
        </w:tc>
      </w:tr>
      <w:tr w:rsidR="0026787A" w:rsidRPr="0026787A" w:rsidTr="00F50DC4">
        <w:tc>
          <w:tcPr>
            <w:tcW w:w="4957" w:type="dxa"/>
          </w:tcPr>
          <w:p w:rsidR="0026787A" w:rsidRPr="0026787A" w:rsidRDefault="0026787A" w:rsidP="0026787A">
            <w:pPr>
              <w:jc w:val="both"/>
              <w:rPr>
                <w:sz w:val="24"/>
                <w:szCs w:val="24"/>
              </w:rPr>
            </w:pPr>
            <w:r w:rsidRPr="0026787A">
              <w:rPr>
                <w:sz w:val="24"/>
                <w:szCs w:val="24"/>
              </w:rPr>
              <w:t xml:space="preserve">«Защита населения и территории Большеулуйского района от чрезвычайных ситуаций природного и техногенного </w:t>
            </w:r>
            <w:r w:rsidRPr="0026787A">
              <w:rPr>
                <w:sz w:val="24"/>
                <w:szCs w:val="24"/>
              </w:rPr>
              <w:lastRenderedPageBreak/>
              <w:t>характера»</w:t>
            </w:r>
          </w:p>
        </w:tc>
        <w:tc>
          <w:tcPr>
            <w:tcW w:w="1842" w:type="dxa"/>
            <w:vAlign w:val="bottom"/>
          </w:tcPr>
          <w:p w:rsidR="0026787A" w:rsidRPr="0026787A" w:rsidRDefault="0026787A" w:rsidP="00F50DC4">
            <w:pPr>
              <w:jc w:val="right"/>
              <w:rPr>
                <w:sz w:val="24"/>
                <w:szCs w:val="24"/>
              </w:rPr>
            </w:pPr>
          </w:p>
          <w:p w:rsidR="0026787A" w:rsidRPr="0026787A" w:rsidRDefault="00080D8E" w:rsidP="00F50D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6 359,7</w:t>
            </w:r>
          </w:p>
          <w:p w:rsidR="0026787A" w:rsidRPr="0026787A" w:rsidRDefault="0026787A" w:rsidP="00F50DC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26787A" w:rsidRPr="0026787A" w:rsidRDefault="0026787A" w:rsidP="00F50DC4">
            <w:pPr>
              <w:jc w:val="right"/>
              <w:rPr>
                <w:sz w:val="24"/>
                <w:szCs w:val="24"/>
              </w:rPr>
            </w:pPr>
          </w:p>
          <w:p w:rsidR="0026787A" w:rsidRPr="0026787A" w:rsidRDefault="00080D8E" w:rsidP="00F50D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3 511,4</w:t>
            </w:r>
          </w:p>
        </w:tc>
        <w:tc>
          <w:tcPr>
            <w:tcW w:w="1461" w:type="dxa"/>
            <w:vAlign w:val="bottom"/>
          </w:tcPr>
          <w:p w:rsidR="0026787A" w:rsidRPr="0026787A" w:rsidRDefault="0026787A" w:rsidP="00F50DC4">
            <w:pPr>
              <w:jc w:val="right"/>
              <w:rPr>
                <w:sz w:val="24"/>
                <w:szCs w:val="24"/>
              </w:rPr>
            </w:pPr>
          </w:p>
          <w:p w:rsidR="0026787A" w:rsidRPr="0026787A" w:rsidRDefault="00080D8E" w:rsidP="00F50D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55,2</w:t>
            </w:r>
          </w:p>
        </w:tc>
      </w:tr>
      <w:tr w:rsidR="0026787A" w:rsidRPr="0026787A" w:rsidTr="00F50DC4">
        <w:tc>
          <w:tcPr>
            <w:tcW w:w="4957" w:type="dxa"/>
          </w:tcPr>
          <w:p w:rsidR="0026787A" w:rsidRPr="0026787A" w:rsidRDefault="0026787A" w:rsidP="0026787A">
            <w:pPr>
              <w:jc w:val="both"/>
              <w:rPr>
                <w:sz w:val="24"/>
                <w:szCs w:val="24"/>
              </w:rPr>
            </w:pPr>
            <w:r w:rsidRPr="0026787A">
              <w:rPr>
                <w:sz w:val="24"/>
                <w:szCs w:val="24"/>
              </w:rPr>
              <w:lastRenderedPageBreak/>
              <w:t>«Развитие культуры Большеулуйского района»</w:t>
            </w:r>
          </w:p>
        </w:tc>
        <w:tc>
          <w:tcPr>
            <w:tcW w:w="1842" w:type="dxa"/>
            <w:vAlign w:val="bottom"/>
          </w:tcPr>
          <w:p w:rsidR="0026787A" w:rsidRPr="0026787A" w:rsidRDefault="0026787A" w:rsidP="00F50DC4">
            <w:pPr>
              <w:jc w:val="right"/>
              <w:rPr>
                <w:sz w:val="24"/>
                <w:szCs w:val="24"/>
              </w:rPr>
            </w:pPr>
            <w:r w:rsidRPr="0026787A">
              <w:rPr>
                <w:sz w:val="24"/>
                <w:szCs w:val="24"/>
              </w:rPr>
              <w:t>89</w:t>
            </w:r>
            <w:r w:rsidR="00080D8E">
              <w:rPr>
                <w:sz w:val="24"/>
                <w:szCs w:val="24"/>
              </w:rPr>
              <w:t> 579,3</w:t>
            </w:r>
          </w:p>
        </w:tc>
        <w:tc>
          <w:tcPr>
            <w:tcW w:w="1560" w:type="dxa"/>
            <w:vAlign w:val="bottom"/>
          </w:tcPr>
          <w:p w:rsidR="0026787A" w:rsidRPr="0026787A" w:rsidRDefault="00080D8E" w:rsidP="00F50D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41 589,9</w:t>
            </w:r>
          </w:p>
        </w:tc>
        <w:tc>
          <w:tcPr>
            <w:tcW w:w="1461" w:type="dxa"/>
            <w:vAlign w:val="bottom"/>
          </w:tcPr>
          <w:p w:rsidR="0026787A" w:rsidRPr="0026787A" w:rsidRDefault="00080D8E" w:rsidP="00F50D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46,4</w:t>
            </w:r>
          </w:p>
        </w:tc>
      </w:tr>
      <w:tr w:rsidR="0026787A" w:rsidRPr="0026787A" w:rsidTr="00F50DC4">
        <w:tc>
          <w:tcPr>
            <w:tcW w:w="4957" w:type="dxa"/>
          </w:tcPr>
          <w:p w:rsidR="0026787A" w:rsidRPr="0026787A" w:rsidRDefault="0026787A" w:rsidP="0026787A">
            <w:pPr>
              <w:jc w:val="both"/>
              <w:rPr>
                <w:sz w:val="24"/>
                <w:szCs w:val="24"/>
              </w:rPr>
            </w:pPr>
            <w:r w:rsidRPr="0026787A">
              <w:rPr>
                <w:sz w:val="24"/>
                <w:szCs w:val="24"/>
              </w:rPr>
              <w:t>«Развитие физической культуры, спорта в Большеулуйском районе Красноярского края»</w:t>
            </w:r>
          </w:p>
        </w:tc>
        <w:tc>
          <w:tcPr>
            <w:tcW w:w="1842" w:type="dxa"/>
            <w:vAlign w:val="bottom"/>
          </w:tcPr>
          <w:p w:rsidR="0026787A" w:rsidRPr="0026787A" w:rsidRDefault="0026787A" w:rsidP="00F50DC4">
            <w:pPr>
              <w:jc w:val="right"/>
              <w:rPr>
                <w:sz w:val="24"/>
                <w:szCs w:val="24"/>
              </w:rPr>
            </w:pPr>
          </w:p>
          <w:p w:rsidR="0026787A" w:rsidRPr="0026787A" w:rsidRDefault="00747F38" w:rsidP="00F50D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8 417,2</w:t>
            </w:r>
          </w:p>
        </w:tc>
        <w:tc>
          <w:tcPr>
            <w:tcW w:w="1560" w:type="dxa"/>
            <w:vAlign w:val="bottom"/>
          </w:tcPr>
          <w:p w:rsidR="0026787A" w:rsidRPr="0026787A" w:rsidRDefault="0026787A" w:rsidP="00F50DC4">
            <w:pPr>
              <w:jc w:val="right"/>
              <w:rPr>
                <w:sz w:val="24"/>
                <w:szCs w:val="24"/>
              </w:rPr>
            </w:pPr>
          </w:p>
          <w:p w:rsidR="0026787A" w:rsidRPr="0026787A" w:rsidRDefault="00747F38" w:rsidP="00F50D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4 241,1</w:t>
            </w:r>
          </w:p>
        </w:tc>
        <w:tc>
          <w:tcPr>
            <w:tcW w:w="1461" w:type="dxa"/>
            <w:vAlign w:val="bottom"/>
          </w:tcPr>
          <w:p w:rsidR="0026787A" w:rsidRPr="0026787A" w:rsidRDefault="0026787A" w:rsidP="00F50DC4">
            <w:pPr>
              <w:jc w:val="right"/>
              <w:rPr>
                <w:sz w:val="24"/>
                <w:szCs w:val="24"/>
              </w:rPr>
            </w:pPr>
          </w:p>
          <w:p w:rsidR="0026787A" w:rsidRPr="0026787A" w:rsidRDefault="00747F38" w:rsidP="00F50D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50,4</w:t>
            </w:r>
          </w:p>
        </w:tc>
      </w:tr>
      <w:tr w:rsidR="0026787A" w:rsidRPr="0026787A" w:rsidTr="00F50DC4">
        <w:tc>
          <w:tcPr>
            <w:tcW w:w="4957" w:type="dxa"/>
          </w:tcPr>
          <w:p w:rsidR="0026787A" w:rsidRPr="0026787A" w:rsidRDefault="0026787A" w:rsidP="0026787A">
            <w:pPr>
              <w:jc w:val="both"/>
              <w:rPr>
                <w:sz w:val="24"/>
                <w:szCs w:val="24"/>
              </w:rPr>
            </w:pPr>
            <w:r w:rsidRPr="0026787A">
              <w:rPr>
                <w:sz w:val="24"/>
                <w:szCs w:val="24"/>
              </w:rPr>
              <w:t>«Молодёжь Большеулуйского района»</w:t>
            </w:r>
          </w:p>
        </w:tc>
        <w:tc>
          <w:tcPr>
            <w:tcW w:w="1842" w:type="dxa"/>
            <w:vAlign w:val="bottom"/>
          </w:tcPr>
          <w:p w:rsidR="0026787A" w:rsidRPr="0026787A" w:rsidRDefault="00805265" w:rsidP="00F50D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12 168,7</w:t>
            </w:r>
          </w:p>
        </w:tc>
        <w:tc>
          <w:tcPr>
            <w:tcW w:w="1560" w:type="dxa"/>
            <w:vAlign w:val="bottom"/>
          </w:tcPr>
          <w:p w:rsidR="0026787A" w:rsidRPr="0026787A" w:rsidRDefault="00805265" w:rsidP="00F50D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7 588,1</w:t>
            </w:r>
          </w:p>
        </w:tc>
        <w:tc>
          <w:tcPr>
            <w:tcW w:w="1461" w:type="dxa"/>
            <w:vAlign w:val="bottom"/>
          </w:tcPr>
          <w:p w:rsidR="0026787A" w:rsidRPr="0026787A" w:rsidRDefault="00805265" w:rsidP="00F50D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62,4</w:t>
            </w:r>
          </w:p>
        </w:tc>
      </w:tr>
      <w:tr w:rsidR="0026787A" w:rsidRPr="0026787A" w:rsidTr="00F50DC4">
        <w:tc>
          <w:tcPr>
            <w:tcW w:w="4957" w:type="dxa"/>
          </w:tcPr>
          <w:p w:rsidR="0026787A" w:rsidRPr="0026787A" w:rsidRDefault="0026787A" w:rsidP="0026787A">
            <w:pPr>
              <w:jc w:val="both"/>
              <w:rPr>
                <w:sz w:val="24"/>
                <w:szCs w:val="24"/>
              </w:rPr>
            </w:pPr>
            <w:r w:rsidRPr="0026787A">
              <w:rPr>
                <w:sz w:val="24"/>
                <w:szCs w:val="24"/>
              </w:rPr>
              <w:t>«Развитие субъектов малого и среднего предпринимательства в Большеулуйском районе»</w:t>
            </w:r>
          </w:p>
        </w:tc>
        <w:tc>
          <w:tcPr>
            <w:tcW w:w="1842" w:type="dxa"/>
            <w:vAlign w:val="bottom"/>
          </w:tcPr>
          <w:p w:rsidR="0026787A" w:rsidRPr="0026787A" w:rsidRDefault="0026787A" w:rsidP="00F50DC4">
            <w:pPr>
              <w:jc w:val="right"/>
              <w:rPr>
                <w:sz w:val="24"/>
                <w:szCs w:val="24"/>
              </w:rPr>
            </w:pPr>
          </w:p>
          <w:p w:rsidR="0026787A" w:rsidRPr="0026787A" w:rsidRDefault="0026787A" w:rsidP="00F50DC4">
            <w:pPr>
              <w:jc w:val="right"/>
              <w:rPr>
                <w:sz w:val="24"/>
                <w:szCs w:val="24"/>
              </w:rPr>
            </w:pPr>
            <w:r w:rsidRPr="0026787A">
              <w:rPr>
                <w:sz w:val="24"/>
                <w:szCs w:val="24"/>
              </w:rPr>
              <w:t>1 089,8</w:t>
            </w:r>
          </w:p>
        </w:tc>
        <w:tc>
          <w:tcPr>
            <w:tcW w:w="1560" w:type="dxa"/>
            <w:vAlign w:val="bottom"/>
          </w:tcPr>
          <w:p w:rsidR="0026787A" w:rsidRPr="0026787A" w:rsidRDefault="0026787A" w:rsidP="00F50DC4">
            <w:pPr>
              <w:jc w:val="right"/>
              <w:rPr>
                <w:sz w:val="24"/>
                <w:szCs w:val="24"/>
              </w:rPr>
            </w:pPr>
          </w:p>
          <w:p w:rsidR="0026787A" w:rsidRPr="0026787A" w:rsidRDefault="00FE41C2" w:rsidP="00F50D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</w:t>
            </w:r>
          </w:p>
        </w:tc>
        <w:tc>
          <w:tcPr>
            <w:tcW w:w="1461" w:type="dxa"/>
            <w:vAlign w:val="bottom"/>
          </w:tcPr>
          <w:p w:rsidR="0026787A" w:rsidRPr="0026787A" w:rsidRDefault="0026787A" w:rsidP="00F50DC4">
            <w:pPr>
              <w:jc w:val="right"/>
              <w:rPr>
                <w:sz w:val="24"/>
                <w:szCs w:val="24"/>
              </w:rPr>
            </w:pPr>
          </w:p>
          <w:p w:rsidR="0026787A" w:rsidRPr="0026787A" w:rsidRDefault="00FE41C2" w:rsidP="00F50D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</w:tr>
      <w:tr w:rsidR="0026787A" w:rsidRPr="0026787A" w:rsidTr="00F50DC4">
        <w:tc>
          <w:tcPr>
            <w:tcW w:w="4957" w:type="dxa"/>
          </w:tcPr>
          <w:p w:rsidR="0026787A" w:rsidRPr="0026787A" w:rsidRDefault="0026787A" w:rsidP="0026787A">
            <w:pPr>
              <w:jc w:val="both"/>
              <w:rPr>
                <w:sz w:val="24"/>
                <w:szCs w:val="24"/>
              </w:rPr>
            </w:pPr>
            <w:r w:rsidRPr="0026787A">
              <w:rPr>
                <w:sz w:val="24"/>
                <w:szCs w:val="24"/>
              </w:rPr>
              <w:t>«Развитие транспортной  системы»</w:t>
            </w:r>
          </w:p>
        </w:tc>
        <w:tc>
          <w:tcPr>
            <w:tcW w:w="1842" w:type="dxa"/>
            <w:vAlign w:val="bottom"/>
          </w:tcPr>
          <w:p w:rsidR="0026787A" w:rsidRPr="0026787A" w:rsidRDefault="0026787A" w:rsidP="00F50DC4">
            <w:pPr>
              <w:jc w:val="right"/>
              <w:rPr>
                <w:sz w:val="24"/>
                <w:szCs w:val="24"/>
              </w:rPr>
            </w:pPr>
            <w:r w:rsidRPr="0026787A">
              <w:rPr>
                <w:sz w:val="24"/>
                <w:szCs w:val="24"/>
              </w:rPr>
              <w:t>3</w:t>
            </w:r>
            <w:r w:rsidR="006F663D">
              <w:rPr>
                <w:sz w:val="24"/>
                <w:szCs w:val="24"/>
              </w:rPr>
              <w:t>3 251,4</w:t>
            </w:r>
          </w:p>
        </w:tc>
        <w:tc>
          <w:tcPr>
            <w:tcW w:w="1560" w:type="dxa"/>
            <w:vAlign w:val="bottom"/>
          </w:tcPr>
          <w:p w:rsidR="0026787A" w:rsidRPr="0026787A" w:rsidRDefault="006F663D" w:rsidP="00F50D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15 099,4</w:t>
            </w:r>
          </w:p>
        </w:tc>
        <w:tc>
          <w:tcPr>
            <w:tcW w:w="1461" w:type="dxa"/>
            <w:vAlign w:val="bottom"/>
          </w:tcPr>
          <w:p w:rsidR="0026787A" w:rsidRPr="0026787A" w:rsidRDefault="006F663D" w:rsidP="00F50D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45,4</w:t>
            </w:r>
          </w:p>
        </w:tc>
      </w:tr>
      <w:tr w:rsidR="0026787A" w:rsidRPr="0026787A" w:rsidTr="00F50DC4">
        <w:tc>
          <w:tcPr>
            <w:tcW w:w="4957" w:type="dxa"/>
          </w:tcPr>
          <w:p w:rsidR="0026787A" w:rsidRPr="0026787A" w:rsidRDefault="0026787A" w:rsidP="0026787A">
            <w:pPr>
              <w:jc w:val="both"/>
              <w:rPr>
                <w:sz w:val="24"/>
                <w:szCs w:val="24"/>
              </w:rPr>
            </w:pPr>
            <w:r w:rsidRPr="0026787A">
              <w:rPr>
                <w:sz w:val="24"/>
                <w:szCs w:val="24"/>
              </w:rPr>
              <w:t>«Развитие сельского хозяйства и регулирование рынков сельскохозяйственной продукции, сырья и продовольствия в Большеулуйском районе</w:t>
            </w:r>
          </w:p>
        </w:tc>
        <w:tc>
          <w:tcPr>
            <w:tcW w:w="1842" w:type="dxa"/>
            <w:vAlign w:val="bottom"/>
          </w:tcPr>
          <w:p w:rsidR="0026787A" w:rsidRPr="0026787A" w:rsidRDefault="0026787A" w:rsidP="00F50DC4">
            <w:pPr>
              <w:jc w:val="right"/>
              <w:rPr>
                <w:sz w:val="24"/>
                <w:szCs w:val="24"/>
              </w:rPr>
            </w:pPr>
          </w:p>
          <w:p w:rsidR="0026787A" w:rsidRPr="0026787A" w:rsidRDefault="0026787A" w:rsidP="00F50DC4">
            <w:pPr>
              <w:jc w:val="right"/>
              <w:rPr>
                <w:sz w:val="24"/>
                <w:szCs w:val="24"/>
              </w:rPr>
            </w:pPr>
          </w:p>
          <w:p w:rsidR="0026787A" w:rsidRPr="0026787A" w:rsidRDefault="0026787A" w:rsidP="00F50DC4">
            <w:pPr>
              <w:jc w:val="right"/>
              <w:rPr>
                <w:sz w:val="24"/>
                <w:szCs w:val="24"/>
              </w:rPr>
            </w:pPr>
            <w:r w:rsidRPr="0026787A">
              <w:rPr>
                <w:sz w:val="24"/>
                <w:szCs w:val="24"/>
              </w:rPr>
              <w:t>3 128,4</w:t>
            </w:r>
          </w:p>
        </w:tc>
        <w:tc>
          <w:tcPr>
            <w:tcW w:w="1560" w:type="dxa"/>
            <w:vAlign w:val="bottom"/>
          </w:tcPr>
          <w:p w:rsidR="0026787A" w:rsidRPr="0026787A" w:rsidRDefault="0026787A" w:rsidP="00F50DC4">
            <w:pPr>
              <w:jc w:val="right"/>
              <w:rPr>
                <w:sz w:val="24"/>
                <w:szCs w:val="24"/>
              </w:rPr>
            </w:pPr>
          </w:p>
          <w:p w:rsidR="0026787A" w:rsidRPr="0026787A" w:rsidRDefault="0026787A" w:rsidP="00F50DC4">
            <w:pPr>
              <w:jc w:val="right"/>
              <w:rPr>
                <w:sz w:val="24"/>
                <w:szCs w:val="24"/>
              </w:rPr>
            </w:pPr>
          </w:p>
          <w:p w:rsidR="0026787A" w:rsidRPr="0026787A" w:rsidRDefault="006F663D" w:rsidP="00F50D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1 716,8</w:t>
            </w:r>
          </w:p>
        </w:tc>
        <w:tc>
          <w:tcPr>
            <w:tcW w:w="1461" w:type="dxa"/>
            <w:vAlign w:val="bottom"/>
          </w:tcPr>
          <w:p w:rsidR="0026787A" w:rsidRPr="0026787A" w:rsidRDefault="0026787A" w:rsidP="00F50DC4">
            <w:pPr>
              <w:jc w:val="right"/>
              <w:rPr>
                <w:sz w:val="24"/>
                <w:szCs w:val="24"/>
              </w:rPr>
            </w:pPr>
          </w:p>
          <w:p w:rsidR="0026787A" w:rsidRPr="0026787A" w:rsidRDefault="0026787A" w:rsidP="00F50DC4">
            <w:pPr>
              <w:jc w:val="right"/>
              <w:rPr>
                <w:sz w:val="24"/>
                <w:szCs w:val="24"/>
              </w:rPr>
            </w:pPr>
          </w:p>
          <w:p w:rsidR="0026787A" w:rsidRPr="0026787A" w:rsidRDefault="006F663D" w:rsidP="00F50D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54,9</w:t>
            </w:r>
          </w:p>
        </w:tc>
      </w:tr>
      <w:tr w:rsidR="0026787A" w:rsidRPr="0026787A" w:rsidTr="00F50DC4">
        <w:tc>
          <w:tcPr>
            <w:tcW w:w="4957" w:type="dxa"/>
          </w:tcPr>
          <w:p w:rsidR="0026787A" w:rsidRPr="0026787A" w:rsidRDefault="0026787A" w:rsidP="0026787A">
            <w:pPr>
              <w:jc w:val="both"/>
              <w:rPr>
                <w:sz w:val="24"/>
                <w:szCs w:val="24"/>
              </w:rPr>
            </w:pPr>
            <w:r w:rsidRPr="0026787A">
              <w:rPr>
                <w:sz w:val="24"/>
                <w:szCs w:val="24"/>
              </w:rPr>
              <w:t>«Управление муниципальными финансами»</w:t>
            </w:r>
          </w:p>
        </w:tc>
        <w:tc>
          <w:tcPr>
            <w:tcW w:w="1842" w:type="dxa"/>
            <w:vAlign w:val="bottom"/>
          </w:tcPr>
          <w:p w:rsidR="0026787A" w:rsidRPr="0026787A" w:rsidRDefault="006F663D" w:rsidP="00F50D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100 310,7</w:t>
            </w:r>
          </w:p>
        </w:tc>
        <w:tc>
          <w:tcPr>
            <w:tcW w:w="1560" w:type="dxa"/>
            <w:vAlign w:val="bottom"/>
          </w:tcPr>
          <w:p w:rsidR="0026787A" w:rsidRPr="0026787A" w:rsidRDefault="006F663D" w:rsidP="00F50D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45 990,5</w:t>
            </w:r>
          </w:p>
        </w:tc>
        <w:tc>
          <w:tcPr>
            <w:tcW w:w="1461" w:type="dxa"/>
            <w:vAlign w:val="bottom"/>
          </w:tcPr>
          <w:p w:rsidR="0026787A" w:rsidRPr="0026787A" w:rsidRDefault="006F663D" w:rsidP="00F50D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45,8</w:t>
            </w:r>
          </w:p>
        </w:tc>
      </w:tr>
      <w:tr w:rsidR="0026787A" w:rsidRPr="0026787A" w:rsidTr="00F50DC4">
        <w:tc>
          <w:tcPr>
            <w:tcW w:w="4957" w:type="dxa"/>
          </w:tcPr>
          <w:p w:rsidR="0026787A" w:rsidRPr="0026787A" w:rsidRDefault="0026787A" w:rsidP="0026787A">
            <w:pPr>
              <w:jc w:val="both"/>
              <w:rPr>
                <w:sz w:val="24"/>
                <w:szCs w:val="24"/>
              </w:rPr>
            </w:pPr>
            <w:r w:rsidRPr="0026787A">
              <w:rPr>
                <w:sz w:val="24"/>
                <w:szCs w:val="24"/>
              </w:rPr>
              <w:t>«Эффективное управление муниципальным имуществом и земельными отношениями»</w:t>
            </w:r>
          </w:p>
        </w:tc>
        <w:tc>
          <w:tcPr>
            <w:tcW w:w="1842" w:type="dxa"/>
            <w:vAlign w:val="bottom"/>
          </w:tcPr>
          <w:p w:rsidR="0026787A" w:rsidRPr="0026787A" w:rsidRDefault="0026787A" w:rsidP="00F50DC4">
            <w:pPr>
              <w:jc w:val="right"/>
              <w:rPr>
                <w:sz w:val="24"/>
                <w:szCs w:val="24"/>
              </w:rPr>
            </w:pPr>
          </w:p>
          <w:p w:rsidR="0026787A" w:rsidRPr="0026787A" w:rsidRDefault="0026787A" w:rsidP="00F50DC4">
            <w:pPr>
              <w:jc w:val="right"/>
              <w:rPr>
                <w:sz w:val="24"/>
                <w:szCs w:val="24"/>
              </w:rPr>
            </w:pPr>
            <w:r w:rsidRPr="0026787A">
              <w:rPr>
                <w:sz w:val="24"/>
                <w:szCs w:val="24"/>
              </w:rPr>
              <w:t>3 603,</w:t>
            </w:r>
            <w:r w:rsidR="006F663D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vAlign w:val="bottom"/>
          </w:tcPr>
          <w:p w:rsidR="0026787A" w:rsidRPr="0026787A" w:rsidRDefault="0026787A" w:rsidP="00F50DC4">
            <w:pPr>
              <w:jc w:val="right"/>
              <w:rPr>
                <w:sz w:val="24"/>
                <w:szCs w:val="24"/>
              </w:rPr>
            </w:pPr>
          </w:p>
          <w:p w:rsidR="0026787A" w:rsidRPr="0026787A" w:rsidRDefault="006F663D" w:rsidP="00F50D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1 541,7</w:t>
            </w:r>
          </w:p>
        </w:tc>
        <w:tc>
          <w:tcPr>
            <w:tcW w:w="1461" w:type="dxa"/>
            <w:vAlign w:val="bottom"/>
          </w:tcPr>
          <w:p w:rsidR="0026787A" w:rsidRPr="0026787A" w:rsidRDefault="0026787A" w:rsidP="00F50DC4">
            <w:pPr>
              <w:jc w:val="right"/>
              <w:rPr>
                <w:sz w:val="24"/>
                <w:szCs w:val="24"/>
              </w:rPr>
            </w:pPr>
          </w:p>
          <w:p w:rsidR="0026787A" w:rsidRPr="0026787A" w:rsidRDefault="006F663D" w:rsidP="00F50D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</w:t>
            </w:r>
          </w:p>
        </w:tc>
      </w:tr>
      <w:tr w:rsidR="0026787A" w:rsidRPr="0026787A" w:rsidTr="00F50DC4">
        <w:tc>
          <w:tcPr>
            <w:tcW w:w="4957" w:type="dxa"/>
          </w:tcPr>
          <w:p w:rsidR="0026787A" w:rsidRPr="0026787A" w:rsidRDefault="0026787A" w:rsidP="0026787A">
            <w:pPr>
              <w:jc w:val="both"/>
              <w:rPr>
                <w:b/>
                <w:sz w:val="24"/>
                <w:szCs w:val="24"/>
              </w:rPr>
            </w:pPr>
            <w:r w:rsidRPr="0026787A">
              <w:rPr>
                <w:b/>
                <w:sz w:val="24"/>
                <w:szCs w:val="24"/>
              </w:rPr>
              <w:t>Итого программных расходов</w:t>
            </w:r>
          </w:p>
        </w:tc>
        <w:tc>
          <w:tcPr>
            <w:tcW w:w="1842" w:type="dxa"/>
            <w:vAlign w:val="bottom"/>
          </w:tcPr>
          <w:p w:rsidR="0026787A" w:rsidRPr="0026787A" w:rsidRDefault="006F663D" w:rsidP="00F50DC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705 825,1</w:t>
            </w:r>
          </w:p>
        </w:tc>
        <w:tc>
          <w:tcPr>
            <w:tcW w:w="1560" w:type="dxa"/>
            <w:vAlign w:val="bottom"/>
          </w:tcPr>
          <w:p w:rsidR="0026787A" w:rsidRPr="0026787A" w:rsidRDefault="006F663D" w:rsidP="00F50DC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335 538,0</w:t>
            </w:r>
          </w:p>
        </w:tc>
        <w:tc>
          <w:tcPr>
            <w:tcW w:w="1461" w:type="dxa"/>
            <w:vAlign w:val="bottom"/>
          </w:tcPr>
          <w:p w:rsidR="0026787A" w:rsidRPr="0026787A" w:rsidRDefault="006F663D" w:rsidP="00F50DC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47,5</w:t>
            </w:r>
          </w:p>
        </w:tc>
      </w:tr>
      <w:tr w:rsidR="0026787A" w:rsidRPr="0026787A" w:rsidTr="00F50DC4">
        <w:tc>
          <w:tcPr>
            <w:tcW w:w="4957" w:type="dxa"/>
          </w:tcPr>
          <w:p w:rsidR="0026787A" w:rsidRPr="0026787A" w:rsidRDefault="0026787A" w:rsidP="0026787A">
            <w:pPr>
              <w:jc w:val="both"/>
              <w:rPr>
                <w:sz w:val="24"/>
                <w:szCs w:val="24"/>
              </w:rPr>
            </w:pPr>
            <w:r w:rsidRPr="0026787A">
              <w:rPr>
                <w:sz w:val="24"/>
                <w:szCs w:val="24"/>
              </w:rPr>
              <w:t>Непрограммные расходы отдельных органов муниципальной власти</w:t>
            </w:r>
          </w:p>
        </w:tc>
        <w:tc>
          <w:tcPr>
            <w:tcW w:w="1842" w:type="dxa"/>
            <w:vAlign w:val="bottom"/>
          </w:tcPr>
          <w:p w:rsidR="0026787A" w:rsidRPr="0026787A" w:rsidRDefault="006F663D" w:rsidP="00F50D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42 458,1</w:t>
            </w:r>
          </w:p>
        </w:tc>
        <w:tc>
          <w:tcPr>
            <w:tcW w:w="1560" w:type="dxa"/>
            <w:vAlign w:val="bottom"/>
          </w:tcPr>
          <w:p w:rsidR="0026787A" w:rsidRPr="0026787A" w:rsidRDefault="006F663D" w:rsidP="00F50D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20 529,4</w:t>
            </w:r>
          </w:p>
        </w:tc>
        <w:tc>
          <w:tcPr>
            <w:tcW w:w="1461" w:type="dxa"/>
            <w:vAlign w:val="bottom"/>
          </w:tcPr>
          <w:p w:rsidR="0026787A" w:rsidRPr="0026787A" w:rsidRDefault="006F663D" w:rsidP="00F50D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48,4</w:t>
            </w:r>
          </w:p>
        </w:tc>
      </w:tr>
      <w:tr w:rsidR="0026787A" w:rsidRPr="0026787A" w:rsidTr="00F50DC4">
        <w:tc>
          <w:tcPr>
            <w:tcW w:w="4957" w:type="dxa"/>
          </w:tcPr>
          <w:p w:rsidR="0026787A" w:rsidRPr="0026787A" w:rsidRDefault="0026787A" w:rsidP="0026787A">
            <w:pPr>
              <w:jc w:val="both"/>
              <w:rPr>
                <w:b/>
                <w:sz w:val="24"/>
                <w:szCs w:val="24"/>
              </w:rPr>
            </w:pPr>
            <w:r w:rsidRPr="0026787A">
              <w:rPr>
                <w:b/>
                <w:sz w:val="24"/>
                <w:szCs w:val="24"/>
              </w:rPr>
              <w:t>ВСЕГО РАСХОДОВ:</w:t>
            </w:r>
          </w:p>
        </w:tc>
        <w:tc>
          <w:tcPr>
            <w:tcW w:w="1842" w:type="dxa"/>
            <w:vAlign w:val="bottom"/>
          </w:tcPr>
          <w:p w:rsidR="0026787A" w:rsidRPr="0026787A" w:rsidRDefault="006F663D" w:rsidP="00F50DC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748 283,2</w:t>
            </w:r>
          </w:p>
        </w:tc>
        <w:tc>
          <w:tcPr>
            <w:tcW w:w="1560" w:type="dxa"/>
            <w:vAlign w:val="bottom"/>
          </w:tcPr>
          <w:p w:rsidR="0026787A" w:rsidRPr="0026787A" w:rsidRDefault="006F663D" w:rsidP="00F50DC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356 067,4</w:t>
            </w:r>
          </w:p>
        </w:tc>
        <w:tc>
          <w:tcPr>
            <w:tcW w:w="1461" w:type="dxa"/>
            <w:vAlign w:val="bottom"/>
          </w:tcPr>
          <w:p w:rsidR="0026787A" w:rsidRPr="0026787A" w:rsidRDefault="006F663D" w:rsidP="00F50DC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47,6</w:t>
            </w:r>
          </w:p>
        </w:tc>
      </w:tr>
    </w:tbl>
    <w:p w:rsidR="0035180F" w:rsidRDefault="0035180F" w:rsidP="0026787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6787A" w:rsidRPr="0026787A" w:rsidRDefault="0035180F" w:rsidP="0026787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6787A" w:rsidRPr="0026787A">
        <w:rPr>
          <w:sz w:val="28"/>
          <w:szCs w:val="28"/>
        </w:rPr>
        <w:t>сновной удельный вес в структуре программных расходов занимают расходы по программе «Развитие образования Большеулуйского района» – 4</w:t>
      </w:r>
      <w:r w:rsidR="004871B0">
        <w:rPr>
          <w:sz w:val="28"/>
          <w:szCs w:val="28"/>
        </w:rPr>
        <w:t>8</w:t>
      </w:r>
      <w:r w:rsidR="0026787A" w:rsidRPr="0026787A">
        <w:rPr>
          <w:sz w:val="28"/>
          <w:szCs w:val="28"/>
        </w:rPr>
        <w:t>,</w:t>
      </w:r>
      <w:r w:rsidR="004871B0">
        <w:rPr>
          <w:sz w:val="28"/>
          <w:szCs w:val="28"/>
        </w:rPr>
        <w:t>1</w:t>
      </w:r>
      <w:r w:rsidR="0026787A" w:rsidRPr="0026787A">
        <w:rPr>
          <w:sz w:val="28"/>
          <w:szCs w:val="28"/>
        </w:rPr>
        <w:t>%.</w:t>
      </w:r>
    </w:p>
    <w:p w:rsidR="0026787A" w:rsidRPr="0026787A" w:rsidRDefault="0026787A" w:rsidP="0026787A">
      <w:pPr>
        <w:shd w:val="clear" w:color="auto" w:fill="FFFFFF"/>
        <w:ind w:firstLine="709"/>
        <w:jc w:val="both"/>
        <w:rPr>
          <w:sz w:val="28"/>
          <w:szCs w:val="28"/>
        </w:rPr>
      </w:pPr>
      <w:r w:rsidRPr="0026787A">
        <w:rPr>
          <w:sz w:val="28"/>
          <w:szCs w:val="28"/>
        </w:rPr>
        <w:t>Наибольший процент освоения бюджетных средств в отчетном периоде приходится на муниципальную программу «</w:t>
      </w:r>
      <w:r w:rsidR="004871B0">
        <w:rPr>
          <w:sz w:val="28"/>
          <w:szCs w:val="28"/>
        </w:rPr>
        <w:t>Молодежь</w:t>
      </w:r>
      <w:r w:rsidRPr="0026787A">
        <w:rPr>
          <w:sz w:val="28"/>
          <w:szCs w:val="28"/>
        </w:rPr>
        <w:t xml:space="preserve"> Большеулуйского района</w:t>
      </w:r>
      <w:r w:rsidR="004871B0">
        <w:rPr>
          <w:sz w:val="28"/>
          <w:szCs w:val="28"/>
        </w:rPr>
        <w:t>»</w:t>
      </w:r>
      <w:r w:rsidRPr="0026787A">
        <w:rPr>
          <w:sz w:val="28"/>
          <w:szCs w:val="28"/>
        </w:rPr>
        <w:t xml:space="preserve"> - </w:t>
      </w:r>
      <w:r w:rsidR="004871B0">
        <w:rPr>
          <w:sz w:val="28"/>
          <w:szCs w:val="28"/>
        </w:rPr>
        <w:t>62</w:t>
      </w:r>
      <w:r w:rsidRPr="0026787A">
        <w:rPr>
          <w:sz w:val="28"/>
          <w:szCs w:val="28"/>
        </w:rPr>
        <w:t xml:space="preserve">,4%. </w:t>
      </w:r>
    </w:p>
    <w:p w:rsidR="0026787A" w:rsidRPr="0026787A" w:rsidRDefault="00C837E2" w:rsidP="0026787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Наименьший </w:t>
      </w:r>
      <w:r w:rsidR="00805DAE">
        <w:rPr>
          <w:sz w:val="28"/>
          <w:szCs w:val="28"/>
        </w:rPr>
        <w:t>процент исполнения</w:t>
      </w:r>
      <w:r>
        <w:rPr>
          <w:sz w:val="28"/>
          <w:szCs w:val="28"/>
        </w:rPr>
        <w:t xml:space="preserve"> </w:t>
      </w:r>
      <w:r w:rsidR="00805DAE">
        <w:rPr>
          <w:sz w:val="28"/>
          <w:szCs w:val="28"/>
        </w:rPr>
        <w:t>у му</w:t>
      </w:r>
      <w:r w:rsidR="0026787A" w:rsidRPr="0026787A">
        <w:rPr>
          <w:sz w:val="28"/>
          <w:szCs w:val="28"/>
        </w:rPr>
        <w:t>ниципальн</w:t>
      </w:r>
      <w:r w:rsidR="00805DAE">
        <w:rPr>
          <w:sz w:val="28"/>
          <w:szCs w:val="28"/>
        </w:rPr>
        <w:t>ой</w:t>
      </w:r>
      <w:r w:rsidR="0026787A" w:rsidRPr="0026787A">
        <w:rPr>
          <w:sz w:val="28"/>
          <w:szCs w:val="28"/>
        </w:rPr>
        <w:t xml:space="preserve"> программ</w:t>
      </w:r>
      <w:r w:rsidR="00805DAE">
        <w:rPr>
          <w:sz w:val="28"/>
          <w:szCs w:val="28"/>
        </w:rPr>
        <w:t>ы</w:t>
      </w:r>
      <w:r w:rsidR="0026787A" w:rsidRPr="0026787A">
        <w:rPr>
          <w:sz w:val="28"/>
          <w:szCs w:val="28"/>
        </w:rPr>
        <w:t xml:space="preserve"> «Развитие субъектов малого и среднего предпринимательства в Большеулуйском районе» (данной программой предусмотрено финансирование из средств краевого и местного бюджетов)</w:t>
      </w:r>
      <w:r w:rsidR="00805DAE">
        <w:rPr>
          <w:sz w:val="28"/>
          <w:szCs w:val="28"/>
        </w:rPr>
        <w:t xml:space="preserve"> – 2,6%</w:t>
      </w:r>
      <w:r w:rsidR="0026787A" w:rsidRPr="0026787A">
        <w:rPr>
          <w:sz w:val="28"/>
          <w:szCs w:val="28"/>
        </w:rPr>
        <w:t>.</w:t>
      </w:r>
    </w:p>
    <w:p w:rsidR="0026787A" w:rsidRPr="0026787A" w:rsidRDefault="0026787A" w:rsidP="0026787A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26787A">
        <w:rPr>
          <w:b/>
          <w:bCs/>
          <w:sz w:val="28"/>
          <w:szCs w:val="28"/>
        </w:rPr>
        <w:t>Исполнение бюджета по</w:t>
      </w:r>
      <w:r w:rsidRPr="0026787A">
        <w:rPr>
          <w:rFonts w:cs="Courier New"/>
          <w:b/>
          <w:sz w:val="28"/>
          <w:szCs w:val="28"/>
        </w:rPr>
        <w:t xml:space="preserve"> источникам финансирования дефицита бюджета, муниципальный долг и расходы на его обслуживание</w:t>
      </w:r>
    </w:p>
    <w:p w:rsidR="0026787A" w:rsidRPr="0026787A" w:rsidRDefault="0026787A" w:rsidP="0026787A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26787A">
        <w:rPr>
          <w:bCs/>
          <w:sz w:val="28"/>
          <w:szCs w:val="28"/>
        </w:rPr>
        <w:t xml:space="preserve">Согласно Отчета об исполнении бюджета, бюджет Большеулуйского района в </w:t>
      </w:r>
      <w:r w:rsidR="001D25B0">
        <w:rPr>
          <w:bCs/>
          <w:sz w:val="28"/>
          <w:szCs w:val="28"/>
        </w:rPr>
        <w:t xml:space="preserve">первом полугодии </w:t>
      </w:r>
      <w:r w:rsidRPr="0026787A">
        <w:rPr>
          <w:bCs/>
          <w:sz w:val="28"/>
          <w:szCs w:val="28"/>
        </w:rPr>
        <w:t xml:space="preserve"> 2023 года исполнен с </w:t>
      </w:r>
      <w:r w:rsidR="001D25B0">
        <w:rPr>
          <w:bCs/>
          <w:sz w:val="28"/>
          <w:szCs w:val="28"/>
        </w:rPr>
        <w:t>дефицитом</w:t>
      </w:r>
      <w:r w:rsidRPr="0026787A">
        <w:rPr>
          <w:bCs/>
          <w:sz w:val="28"/>
          <w:szCs w:val="28"/>
        </w:rPr>
        <w:t xml:space="preserve">, </w:t>
      </w:r>
      <w:r w:rsidR="001D25B0">
        <w:rPr>
          <w:bCs/>
          <w:sz w:val="28"/>
          <w:szCs w:val="28"/>
        </w:rPr>
        <w:t>расходная</w:t>
      </w:r>
      <w:r w:rsidRPr="0026787A">
        <w:rPr>
          <w:bCs/>
          <w:sz w:val="28"/>
          <w:szCs w:val="28"/>
        </w:rPr>
        <w:t xml:space="preserve"> часть бюджета превысила </w:t>
      </w:r>
      <w:r w:rsidR="001D25B0">
        <w:rPr>
          <w:bCs/>
          <w:sz w:val="28"/>
          <w:szCs w:val="28"/>
        </w:rPr>
        <w:t>доходную</w:t>
      </w:r>
      <w:r w:rsidRPr="0026787A">
        <w:rPr>
          <w:bCs/>
          <w:sz w:val="28"/>
          <w:szCs w:val="28"/>
        </w:rPr>
        <w:t xml:space="preserve"> на</w:t>
      </w:r>
      <w:r w:rsidRPr="0026787A">
        <w:rPr>
          <w:sz w:val="28"/>
          <w:szCs w:val="28"/>
        </w:rPr>
        <w:t xml:space="preserve"> </w:t>
      </w:r>
      <w:r w:rsidR="001D25B0">
        <w:rPr>
          <w:sz w:val="28"/>
          <w:szCs w:val="28"/>
        </w:rPr>
        <w:t>1 651,5</w:t>
      </w:r>
      <w:r w:rsidRPr="0026787A">
        <w:rPr>
          <w:sz w:val="28"/>
          <w:szCs w:val="28"/>
        </w:rPr>
        <w:t xml:space="preserve"> </w:t>
      </w:r>
      <w:r w:rsidRPr="0026787A">
        <w:rPr>
          <w:bCs/>
          <w:sz w:val="28"/>
          <w:szCs w:val="28"/>
        </w:rPr>
        <w:t>тыс. рублей.</w:t>
      </w:r>
    </w:p>
    <w:p w:rsidR="0026787A" w:rsidRPr="0026787A" w:rsidRDefault="0026787A" w:rsidP="0026787A">
      <w:pPr>
        <w:shd w:val="clear" w:color="auto" w:fill="FFFFFF"/>
        <w:ind w:firstLine="708"/>
        <w:jc w:val="both"/>
        <w:rPr>
          <w:sz w:val="28"/>
          <w:szCs w:val="28"/>
        </w:rPr>
      </w:pPr>
      <w:r w:rsidRPr="0026787A">
        <w:rPr>
          <w:bCs/>
          <w:sz w:val="28"/>
          <w:szCs w:val="28"/>
        </w:rPr>
        <w:t xml:space="preserve">Исполнение местного бюджета по источникам финансирования дефицита бюджета за </w:t>
      </w:r>
      <w:r w:rsidR="00085E88">
        <w:rPr>
          <w:bCs/>
          <w:sz w:val="28"/>
          <w:szCs w:val="28"/>
        </w:rPr>
        <w:t>первое полугодие</w:t>
      </w:r>
      <w:r w:rsidRPr="0026787A">
        <w:rPr>
          <w:sz w:val="28"/>
          <w:szCs w:val="28"/>
        </w:rPr>
        <w:t xml:space="preserve"> </w:t>
      </w:r>
      <w:r w:rsidRPr="0026787A">
        <w:rPr>
          <w:bCs/>
          <w:sz w:val="28"/>
          <w:szCs w:val="28"/>
        </w:rPr>
        <w:t xml:space="preserve">2023 года составило </w:t>
      </w:r>
      <w:r w:rsidR="00085E88">
        <w:rPr>
          <w:bCs/>
          <w:sz w:val="28"/>
          <w:szCs w:val="28"/>
        </w:rPr>
        <w:t>1 651,5</w:t>
      </w:r>
      <w:r w:rsidRPr="0026787A">
        <w:rPr>
          <w:sz w:val="28"/>
          <w:szCs w:val="28"/>
        </w:rPr>
        <w:t xml:space="preserve"> тыс. рублей. Источниками внутреннего финансирования дефицита бюджета явились:</w:t>
      </w:r>
    </w:p>
    <w:p w:rsidR="0026787A" w:rsidRPr="0026787A" w:rsidRDefault="0026787A" w:rsidP="0026787A">
      <w:pPr>
        <w:shd w:val="clear" w:color="auto" w:fill="FFFFFF"/>
        <w:ind w:firstLine="708"/>
        <w:jc w:val="both"/>
        <w:rPr>
          <w:sz w:val="28"/>
          <w:szCs w:val="28"/>
        </w:rPr>
      </w:pPr>
      <w:r w:rsidRPr="0026787A">
        <w:rPr>
          <w:sz w:val="28"/>
          <w:szCs w:val="28"/>
        </w:rPr>
        <w:t xml:space="preserve">- увеличение прочих остатков денежных средств бюджетов на счетах бюджета по коду 01050201000000 510 (доходы) в сумме </w:t>
      </w:r>
      <w:r w:rsidR="00085E88">
        <w:rPr>
          <w:sz w:val="28"/>
          <w:szCs w:val="28"/>
        </w:rPr>
        <w:t>362 234,0</w:t>
      </w:r>
      <w:r w:rsidRPr="0026787A">
        <w:rPr>
          <w:sz w:val="28"/>
          <w:szCs w:val="28"/>
        </w:rPr>
        <w:t xml:space="preserve"> тыс. рублей;</w:t>
      </w:r>
    </w:p>
    <w:p w:rsidR="0026787A" w:rsidRPr="0026787A" w:rsidRDefault="0026787A" w:rsidP="0026787A">
      <w:pPr>
        <w:shd w:val="clear" w:color="auto" w:fill="FFFFFF"/>
        <w:ind w:firstLine="708"/>
        <w:jc w:val="both"/>
        <w:rPr>
          <w:sz w:val="28"/>
          <w:szCs w:val="28"/>
        </w:rPr>
      </w:pPr>
      <w:r w:rsidRPr="0026787A">
        <w:rPr>
          <w:sz w:val="28"/>
          <w:szCs w:val="28"/>
        </w:rPr>
        <w:t xml:space="preserve">- уменьшение прочих остатков денежных средств бюджетов на счетах бюджета по коду 01050201000000 610 (расходы) в сумме </w:t>
      </w:r>
      <w:r w:rsidR="00085E88">
        <w:rPr>
          <w:sz w:val="28"/>
          <w:szCs w:val="28"/>
        </w:rPr>
        <w:t>363 885,5</w:t>
      </w:r>
      <w:r w:rsidRPr="0026787A">
        <w:rPr>
          <w:sz w:val="28"/>
          <w:szCs w:val="28"/>
        </w:rPr>
        <w:t xml:space="preserve"> тыс. рублей;</w:t>
      </w:r>
    </w:p>
    <w:p w:rsidR="0026787A" w:rsidRPr="0026787A" w:rsidRDefault="0026787A" w:rsidP="0026787A">
      <w:pPr>
        <w:shd w:val="clear" w:color="auto" w:fill="FFFFFF"/>
        <w:ind w:firstLine="708"/>
        <w:jc w:val="both"/>
        <w:rPr>
          <w:sz w:val="28"/>
          <w:szCs w:val="28"/>
        </w:rPr>
      </w:pPr>
      <w:r w:rsidRPr="0026787A">
        <w:rPr>
          <w:sz w:val="28"/>
          <w:szCs w:val="28"/>
        </w:rPr>
        <w:t>- изменение остатков средств на счетах по учету средств бюджетов по коду 01050000000000 0</w:t>
      </w:r>
      <w:r w:rsidR="00085E88">
        <w:rPr>
          <w:sz w:val="28"/>
          <w:szCs w:val="28"/>
        </w:rPr>
        <w:t>0</w:t>
      </w:r>
      <w:r w:rsidRPr="0026787A">
        <w:rPr>
          <w:sz w:val="28"/>
          <w:szCs w:val="28"/>
        </w:rPr>
        <w:t xml:space="preserve">0 в сумме </w:t>
      </w:r>
      <w:r w:rsidR="00085E88">
        <w:rPr>
          <w:sz w:val="28"/>
          <w:szCs w:val="28"/>
        </w:rPr>
        <w:t>1 651,5</w:t>
      </w:r>
      <w:r w:rsidRPr="0026787A">
        <w:rPr>
          <w:sz w:val="28"/>
          <w:szCs w:val="28"/>
        </w:rPr>
        <w:t xml:space="preserve"> тыс. рублей.</w:t>
      </w:r>
    </w:p>
    <w:p w:rsidR="0026787A" w:rsidRPr="0026787A" w:rsidRDefault="0026787A" w:rsidP="0026787A">
      <w:pPr>
        <w:shd w:val="clear" w:color="auto" w:fill="FFFFFF"/>
        <w:ind w:firstLine="708"/>
        <w:jc w:val="both"/>
        <w:rPr>
          <w:sz w:val="28"/>
          <w:szCs w:val="28"/>
        </w:rPr>
      </w:pPr>
      <w:r w:rsidRPr="0026787A">
        <w:rPr>
          <w:sz w:val="28"/>
          <w:szCs w:val="28"/>
        </w:rPr>
        <w:lastRenderedPageBreak/>
        <w:t>Сведения о состоянии муниципального внутреннего долга муниципального района по состоянию на 01.0</w:t>
      </w:r>
      <w:r w:rsidR="00085E88">
        <w:rPr>
          <w:sz w:val="28"/>
          <w:szCs w:val="28"/>
        </w:rPr>
        <w:t>7</w:t>
      </w:r>
      <w:r w:rsidRPr="0026787A">
        <w:rPr>
          <w:sz w:val="28"/>
          <w:szCs w:val="28"/>
        </w:rPr>
        <w:t>.2023 года, а также расходы на обслуживание государственного внутреннего и муниципального долга в</w:t>
      </w:r>
      <w:r w:rsidR="00085E88">
        <w:rPr>
          <w:sz w:val="28"/>
          <w:szCs w:val="28"/>
        </w:rPr>
        <w:t xml:space="preserve"> первом полугодии </w:t>
      </w:r>
      <w:r w:rsidRPr="0026787A">
        <w:rPr>
          <w:sz w:val="28"/>
          <w:szCs w:val="28"/>
        </w:rPr>
        <w:t xml:space="preserve">2023 года в сводном отчете не представлены. </w:t>
      </w:r>
    </w:p>
    <w:p w:rsidR="0026787A" w:rsidRPr="004C403D" w:rsidRDefault="0026787A" w:rsidP="0026787A">
      <w:pPr>
        <w:ind w:firstLine="720"/>
        <w:jc w:val="center"/>
        <w:rPr>
          <w:rFonts w:cs="Arial"/>
          <w:b/>
        </w:rPr>
      </w:pPr>
      <w:r w:rsidRPr="004C403D">
        <w:rPr>
          <w:rFonts w:cs="Arial"/>
          <w:b/>
        </w:rPr>
        <w:t xml:space="preserve">ВЫВОДЫ </w:t>
      </w:r>
    </w:p>
    <w:p w:rsidR="0026787A" w:rsidRPr="0026787A" w:rsidRDefault="0026787A" w:rsidP="00267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787A">
        <w:rPr>
          <w:sz w:val="28"/>
          <w:szCs w:val="28"/>
        </w:rPr>
        <w:t xml:space="preserve">1. Отчет об исполнении районного бюджета за </w:t>
      </w:r>
      <w:r w:rsidR="0036747C">
        <w:rPr>
          <w:sz w:val="28"/>
          <w:szCs w:val="28"/>
          <w:lang w:val="en-US"/>
        </w:rPr>
        <w:t>I</w:t>
      </w:r>
      <w:r w:rsidRPr="0026787A">
        <w:rPr>
          <w:bCs/>
          <w:sz w:val="28"/>
          <w:szCs w:val="28"/>
          <w:lang w:val="en-US"/>
        </w:rPr>
        <w:t>I</w:t>
      </w:r>
      <w:r w:rsidRPr="0026787A">
        <w:rPr>
          <w:bCs/>
          <w:sz w:val="28"/>
          <w:szCs w:val="28"/>
        </w:rPr>
        <w:t xml:space="preserve"> квартал </w:t>
      </w:r>
      <w:r w:rsidRPr="0026787A">
        <w:rPr>
          <w:sz w:val="28"/>
          <w:szCs w:val="28"/>
        </w:rPr>
        <w:t>2023 года, утвержденный постановлением администрации Большеулуйского района от 2</w:t>
      </w:r>
      <w:r w:rsidR="0036747C">
        <w:rPr>
          <w:sz w:val="28"/>
          <w:szCs w:val="28"/>
        </w:rPr>
        <w:t>7</w:t>
      </w:r>
      <w:r w:rsidRPr="0026787A">
        <w:rPr>
          <w:sz w:val="28"/>
          <w:szCs w:val="28"/>
        </w:rPr>
        <w:t>.0</w:t>
      </w:r>
      <w:r w:rsidR="0036747C">
        <w:rPr>
          <w:sz w:val="28"/>
          <w:szCs w:val="28"/>
        </w:rPr>
        <w:t>7</w:t>
      </w:r>
      <w:r w:rsidRPr="0026787A">
        <w:rPr>
          <w:sz w:val="28"/>
          <w:szCs w:val="28"/>
        </w:rPr>
        <w:t xml:space="preserve">.2023 № </w:t>
      </w:r>
      <w:r w:rsidR="0036747C">
        <w:rPr>
          <w:sz w:val="28"/>
          <w:szCs w:val="28"/>
        </w:rPr>
        <w:t>157</w:t>
      </w:r>
      <w:r w:rsidRPr="0026787A">
        <w:rPr>
          <w:sz w:val="28"/>
          <w:szCs w:val="28"/>
        </w:rPr>
        <w:t xml:space="preserve">-п представлен в Контрольно-счетный орган </w:t>
      </w:r>
      <w:r w:rsidR="00725207">
        <w:rPr>
          <w:sz w:val="28"/>
          <w:szCs w:val="28"/>
        </w:rPr>
        <w:t>с</w:t>
      </w:r>
      <w:r w:rsidRPr="0026787A">
        <w:rPr>
          <w:sz w:val="28"/>
          <w:szCs w:val="28"/>
        </w:rPr>
        <w:t xml:space="preserve"> нарушени</w:t>
      </w:r>
      <w:r w:rsidR="0036747C">
        <w:rPr>
          <w:sz w:val="28"/>
          <w:szCs w:val="28"/>
        </w:rPr>
        <w:t>е</w:t>
      </w:r>
      <w:r w:rsidR="00725207">
        <w:rPr>
          <w:sz w:val="28"/>
          <w:szCs w:val="28"/>
        </w:rPr>
        <w:t>м</w:t>
      </w:r>
      <w:r w:rsidRPr="0026787A">
        <w:rPr>
          <w:sz w:val="28"/>
          <w:szCs w:val="28"/>
        </w:rPr>
        <w:t xml:space="preserve">  требовани</w:t>
      </w:r>
      <w:r w:rsidR="00725207">
        <w:rPr>
          <w:sz w:val="28"/>
          <w:szCs w:val="28"/>
        </w:rPr>
        <w:t>й</w:t>
      </w:r>
      <w:r w:rsidRPr="0026787A">
        <w:rPr>
          <w:sz w:val="28"/>
          <w:szCs w:val="28"/>
        </w:rPr>
        <w:t xml:space="preserve"> п. 5 ст. 36 Положения о бюджетном процессе. </w:t>
      </w:r>
    </w:p>
    <w:p w:rsidR="0026787A" w:rsidRPr="0026787A" w:rsidRDefault="0026787A" w:rsidP="0026787A">
      <w:pPr>
        <w:ind w:firstLine="709"/>
        <w:jc w:val="both"/>
        <w:rPr>
          <w:sz w:val="28"/>
          <w:szCs w:val="28"/>
        </w:rPr>
      </w:pPr>
      <w:r w:rsidRPr="0026787A">
        <w:rPr>
          <w:rFonts w:eastAsia="Calibri"/>
          <w:sz w:val="28"/>
          <w:szCs w:val="28"/>
        </w:rPr>
        <w:t xml:space="preserve">2. По результатам </w:t>
      </w:r>
      <w:r w:rsidRPr="0026787A">
        <w:rPr>
          <w:color w:val="000000"/>
          <w:sz w:val="28"/>
          <w:szCs w:val="28"/>
        </w:rPr>
        <w:t>анализа показателей Отчета Контрольно-счетный орган отмечает, что д</w:t>
      </w:r>
      <w:r w:rsidRPr="0026787A">
        <w:rPr>
          <w:sz w:val="28"/>
          <w:szCs w:val="28"/>
        </w:rPr>
        <w:t xml:space="preserve">оходы в отчетном периоде 2023 года исполнены в сумме </w:t>
      </w:r>
      <w:r w:rsidR="00875DA2">
        <w:rPr>
          <w:sz w:val="28"/>
          <w:szCs w:val="28"/>
        </w:rPr>
        <w:t>354 415,9</w:t>
      </w:r>
      <w:r w:rsidRPr="0026787A">
        <w:rPr>
          <w:sz w:val="28"/>
          <w:szCs w:val="28"/>
        </w:rPr>
        <w:t xml:space="preserve"> тыс. рублей или на </w:t>
      </w:r>
      <w:r w:rsidR="00875DA2">
        <w:rPr>
          <w:sz w:val="28"/>
          <w:szCs w:val="28"/>
        </w:rPr>
        <w:t>48,3</w:t>
      </w:r>
      <w:r w:rsidRPr="0026787A">
        <w:rPr>
          <w:sz w:val="28"/>
          <w:szCs w:val="28"/>
        </w:rPr>
        <w:t xml:space="preserve">% от </w:t>
      </w:r>
      <w:r w:rsidRPr="0026787A">
        <w:rPr>
          <w:bCs/>
          <w:sz w:val="28"/>
          <w:szCs w:val="28"/>
        </w:rPr>
        <w:t>утвержденных</w:t>
      </w:r>
      <w:r w:rsidR="00725207">
        <w:rPr>
          <w:bCs/>
          <w:sz w:val="28"/>
          <w:szCs w:val="28"/>
        </w:rPr>
        <w:t xml:space="preserve"> плановых</w:t>
      </w:r>
      <w:r w:rsidRPr="0026787A">
        <w:rPr>
          <w:bCs/>
          <w:sz w:val="28"/>
          <w:szCs w:val="28"/>
        </w:rPr>
        <w:t xml:space="preserve"> показателей</w:t>
      </w:r>
      <w:r w:rsidRPr="0026787A">
        <w:rPr>
          <w:sz w:val="28"/>
          <w:szCs w:val="28"/>
        </w:rPr>
        <w:t>.</w:t>
      </w:r>
    </w:p>
    <w:p w:rsidR="0026787A" w:rsidRPr="0026787A" w:rsidRDefault="0026787A" w:rsidP="0026787A">
      <w:pPr>
        <w:ind w:firstLine="709"/>
        <w:jc w:val="both"/>
        <w:rPr>
          <w:sz w:val="28"/>
          <w:szCs w:val="28"/>
        </w:rPr>
      </w:pPr>
      <w:r w:rsidRPr="0026787A">
        <w:rPr>
          <w:sz w:val="28"/>
          <w:szCs w:val="28"/>
        </w:rPr>
        <w:t xml:space="preserve">Расходы исполнены в сумме </w:t>
      </w:r>
      <w:r w:rsidR="00875DA2">
        <w:rPr>
          <w:sz w:val="28"/>
          <w:szCs w:val="28"/>
        </w:rPr>
        <w:t>356 067,4</w:t>
      </w:r>
      <w:r w:rsidRPr="0026787A">
        <w:rPr>
          <w:sz w:val="28"/>
          <w:szCs w:val="28"/>
        </w:rPr>
        <w:t xml:space="preserve"> тыс. рублей или на </w:t>
      </w:r>
      <w:r w:rsidR="00875DA2">
        <w:rPr>
          <w:sz w:val="28"/>
          <w:szCs w:val="28"/>
        </w:rPr>
        <w:t>47,6</w:t>
      </w:r>
      <w:r w:rsidRPr="0026787A">
        <w:rPr>
          <w:sz w:val="28"/>
          <w:szCs w:val="28"/>
        </w:rPr>
        <w:t xml:space="preserve">% от </w:t>
      </w:r>
      <w:r w:rsidRPr="0026787A">
        <w:rPr>
          <w:bCs/>
          <w:sz w:val="28"/>
          <w:szCs w:val="28"/>
        </w:rPr>
        <w:t>утвержденн</w:t>
      </w:r>
      <w:r w:rsidR="00725207">
        <w:rPr>
          <w:bCs/>
          <w:sz w:val="28"/>
          <w:szCs w:val="28"/>
        </w:rPr>
        <w:t>ых плановых показателей</w:t>
      </w:r>
      <w:r w:rsidRPr="0026787A">
        <w:rPr>
          <w:sz w:val="28"/>
          <w:szCs w:val="28"/>
        </w:rPr>
        <w:t>.</w:t>
      </w:r>
    </w:p>
    <w:p w:rsidR="0026787A" w:rsidRPr="0026787A" w:rsidRDefault="0026787A" w:rsidP="0026787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6787A">
        <w:rPr>
          <w:bCs/>
          <w:sz w:val="28"/>
          <w:szCs w:val="28"/>
        </w:rPr>
        <w:t xml:space="preserve">3. Исполнение бюджета происходило в рамках реализации муниципальных программ. Общий объем финансирования на реализацию муниципальных программ в 2023 году утвержден в сумме </w:t>
      </w:r>
      <w:r w:rsidR="003F744B">
        <w:rPr>
          <w:bCs/>
          <w:sz w:val="28"/>
          <w:szCs w:val="28"/>
        </w:rPr>
        <w:t>705 825,1</w:t>
      </w:r>
      <w:r w:rsidRPr="0026787A">
        <w:rPr>
          <w:color w:val="000000"/>
          <w:sz w:val="28"/>
          <w:szCs w:val="28"/>
        </w:rPr>
        <w:t xml:space="preserve"> тыс. рублей</w:t>
      </w:r>
      <w:r w:rsidRPr="0026787A">
        <w:rPr>
          <w:bCs/>
          <w:sz w:val="28"/>
          <w:szCs w:val="28"/>
        </w:rPr>
        <w:t>, что составляет 94,</w:t>
      </w:r>
      <w:r w:rsidR="003F744B">
        <w:rPr>
          <w:bCs/>
          <w:sz w:val="28"/>
          <w:szCs w:val="28"/>
        </w:rPr>
        <w:t>3</w:t>
      </w:r>
      <w:r w:rsidRPr="0026787A">
        <w:rPr>
          <w:bCs/>
          <w:sz w:val="28"/>
          <w:szCs w:val="28"/>
        </w:rPr>
        <w:t xml:space="preserve">% общего объема утвержденных расходов. </w:t>
      </w:r>
      <w:r w:rsidRPr="0026787A">
        <w:rPr>
          <w:color w:val="000000"/>
          <w:sz w:val="28"/>
          <w:szCs w:val="28"/>
        </w:rPr>
        <w:t xml:space="preserve">В отчётном периоде освоено </w:t>
      </w:r>
      <w:r w:rsidR="003F744B">
        <w:rPr>
          <w:color w:val="000000"/>
          <w:sz w:val="28"/>
          <w:szCs w:val="28"/>
        </w:rPr>
        <w:t>335 538,0</w:t>
      </w:r>
      <w:r w:rsidRPr="0026787A">
        <w:rPr>
          <w:color w:val="000000"/>
          <w:sz w:val="28"/>
          <w:szCs w:val="28"/>
        </w:rPr>
        <w:t xml:space="preserve"> тыс. рублей или </w:t>
      </w:r>
      <w:r w:rsidR="003F744B">
        <w:rPr>
          <w:color w:val="000000"/>
          <w:sz w:val="28"/>
          <w:szCs w:val="28"/>
        </w:rPr>
        <w:t>47,5</w:t>
      </w:r>
      <w:r w:rsidRPr="0026787A">
        <w:rPr>
          <w:color w:val="000000"/>
          <w:sz w:val="28"/>
          <w:szCs w:val="28"/>
        </w:rPr>
        <w:t xml:space="preserve">%. </w:t>
      </w:r>
    </w:p>
    <w:p w:rsidR="00DE707C" w:rsidRDefault="0026787A" w:rsidP="0026787A">
      <w:pPr>
        <w:ind w:firstLine="709"/>
        <w:jc w:val="both"/>
        <w:rPr>
          <w:color w:val="000000"/>
          <w:sz w:val="28"/>
          <w:szCs w:val="28"/>
        </w:rPr>
      </w:pPr>
      <w:r w:rsidRPr="0026787A">
        <w:rPr>
          <w:color w:val="000000"/>
          <w:sz w:val="28"/>
          <w:szCs w:val="28"/>
        </w:rPr>
        <w:t xml:space="preserve">Непрограммные мероприятия в бюджете района на 2023 год запланированы в сумме </w:t>
      </w:r>
      <w:r w:rsidR="00DE707C">
        <w:rPr>
          <w:color w:val="000000"/>
          <w:sz w:val="28"/>
          <w:szCs w:val="28"/>
        </w:rPr>
        <w:t>42 458,1</w:t>
      </w:r>
      <w:r w:rsidRPr="0026787A">
        <w:rPr>
          <w:color w:val="000000"/>
          <w:sz w:val="28"/>
          <w:szCs w:val="28"/>
        </w:rPr>
        <w:t xml:space="preserve"> тыс. рублей, что составляет 5,</w:t>
      </w:r>
      <w:r w:rsidR="00DE707C">
        <w:rPr>
          <w:color w:val="000000"/>
          <w:sz w:val="28"/>
          <w:szCs w:val="28"/>
        </w:rPr>
        <w:t>7</w:t>
      </w:r>
      <w:r w:rsidRPr="0026787A">
        <w:rPr>
          <w:color w:val="000000"/>
          <w:sz w:val="28"/>
          <w:szCs w:val="28"/>
        </w:rPr>
        <w:t xml:space="preserve">% от общей суммы расходов. </w:t>
      </w:r>
    </w:p>
    <w:p w:rsidR="0026787A" w:rsidRPr="0026787A" w:rsidRDefault="0026787A" w:rsidP="0026787A">
      <w:pPr>
        <w:ind w:firstLine="709"/>
        <w:jc w:val="both"/>
        <w:rPr>
          <w:color w:val="000000"/>
          <w:sz w:val="28"/>
          <w:szCs w:val="28"/>
        </w:rPr>
      </w:pPr>
      <w:r w:rsidRPr="0026787A">
        <w:rPr>
          <w:color w:val="000000"/>
          <w:sz w:val="28"/>
          <w:szCs w:val="28"/>
        </w:rPr>
        <w:t xml:space="preserve">В отчётном периоде непрограммные расходы освоены в сумме </w:t>
      </w:r>
      <w:r w:rsidR="00DE707C">
        <w:rPr>
          <w:color w:val="000000"/>
          <w:sz w:val="28"/>
          <w:szCs w:val="28"/>
        </w:rPr>
        <w:t>20 529,4</w:t>
      </w:r>
      <w:r w:rsidRPr="0026787A">
        <w:rPr>
          <w:color w:val="000000"/>
          <w:sz w:val="28"/>
          <w:szCs w:val="28"/>
        </w:rPr>
        <w:t xml:space="preserve"> тыс. рублей или </w:t>
      </w:r>
      <w:r w:rsidR="00DE707C">
        <w:rPr>
          <w:color w:val="000000"/>
          <w:sz w:val="28"/>
          <w:szCs w:val="28"/>
        </w:rPr>
        <w:t>4</w:t>
      </w:r>
      <w:r w:rsidRPr="0026787A">
        <w:rPr>
          <w:color w:val="000000"/>
          <w:sz w:val="28"/>
          <w:szCs w:val="28"/>
        </w:rPr>
        <w:t>8</w:t>
      </w:r>
      <w:r w:rsidR="00DE707C">
        <w:rPr>
          <w:color w:val="000000"/>
          <w:sz w:val="28"/>
          <w:szCs w:val="28"/>
        </w:rPr>
        <w:t>,4</w:t>
      </w:r>
      <w:r w:rsidRPr="0026787A">
        <w:rPr>
          <w:color w:val="000000"/>
          <w:sz w:val="28"/>
          <w:szCs w:val="28"/>
        </w:rPr>
        <w:t>% от годовых плановых ассигнований.</w:t>
      </w:r>
    </w:p>
    <w:p w:rsidR="0026787A" w:rsidRPr="0026787A" w:rsidRDefault="0026787A" w:rsidP="0026787A">
      <w:pPr>
        <w:ind w:firstLine="709"/>
        <w:jc w:val="both"/>
        <w:rPr>
          <w:sz w:val="28"/>
          <w:szCs w:val="28"/>
        </w:rPr>
      </w:pPr>
      <w:r w:rsidRPr="0026787A">
        <w:rPr>
          <w:rFonts w:cs="Arial"/>
          <w:sz w:val="28"/>
          <w:szCs w:val="28"/>
        </w:rPr>
        <w:t xml:space="preserve">Предоставленный Отчет об исполнении бюджета Большеулуйского района за </w:t>
      </w:r>
      <w:r w:rsidR="00F814E2">
        <w:rPr>
          <w:rFonts w:cs="Arial"/>
          <w:sz w:val="28"/>
          <w:szCs w:val="28"/>
        </w:rPr>
        <w:t>первое полугодие</w:t>
      </w:r>
      <w:r w:rsidRPr="0026787A">
        <w:rPr>
          <w:rFonts w:cs="Arial"/>
          <w:sz w:val="28"/>
          <w:szCs w:val="28"/>
        </w:rPr>
        <w:t xml:space="preserve"> 2023 года не проверен на</w:t>
      </w:r>
      <w:r w:rsidRPr="0026787A">
        <w:rPr>
          <w:sz w:val="28"/>
          <w:szCs w:val="28"/>
        </w:rPr>
        <w:t xml:space="preserve"> соответствие с показателями сводной бюджетной росписи на 01.0</w:t>
      </w:r>
      <w:r w:rsidR="00F814E2">
        <w:rPr>
          <w:sz w:val="28"/>
          <w:szCs w:val="28"/>
        </w:rPr>
        <w:t>7</w:t>
      </w:r>
      <w:r w:rsidRPr="0026787A">
        <w:rPr>
          <w:sz w:val="28"/>
          <w:szCs w:val="28"/>
        </w:rPr>
        <w:t>.2023 и другими формами отчетности, закрепленными Приказом Минфина России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в связи с их отсутствием.</w:t>
      </w:r>
    </w:p>
    <w:p w:rsidR="0026787A" w:rsidRPr="0026787A" w:rsidRDefault="0026787A" w:rsidP="0026787A">
      <w:pPr>
        <w:ind w:firstLine="720"/>
        <w:jc w:val="both"/>
        <w:rPr>
          <w:rFonts w:cs="Arial"/>
          <w:sz w:val="28"/>
          <w:szCs w:val="28"/>
        </w:rPr>
      </w:pPr>
      <w:r w:rsidRPr="0026787A">
        <w:rPr>
          <w:rFonts w:cs="Arial"/>
          <w:sz w:val="28"/>
          <w:szCs w:val="28"/>
        </w:rPr>
        <w:t>Контрольно-счетный орган считает, что Отчет</w:t>
      </w:r>
      <w:r w:rsidRPr="0026787A">
        <w:rPr>
          <w:sz w:val="28"/>
          <w:szCs w:val="28"/>
        </w:rPr>
        <w:t xml:space="preserve"> </w:t>
      </w:r>
      <w:r w:rsidRPr="0026787A">
        <w:rPr>
          <w:rFonts w:cs="Arial"/>
          <w:sz w:val="28"/>
          <w:szCs w:val="28"/>
        </w:rPr>
        <w:t xml:space="preserve">об исполнении бюджета за </w:t>
      </w:r>
      <w:r w:rsidR="00887FAC">
        <w:rPr>
          <w:rFonts w:cs="Arial"/>
          <w:sz w:val="28"/>
          <w:szCs w:val="28"/>
        </w:rPr>
        <w:t>2</w:t>
      </w:r>
      <w:r w:rsidRPr="0026787A">
        <w:rPr>
          <w:rFonts w:cs="Arial"/>
          <w:sz w:val="28"/>
          <w:szCs w:val="28"/>
        </w:rPr>
        <w:t xml:space="preserve"> квартал 2023 года может быть рассмотрен Большеулуйским Советом депутатов Красноярского края и принят к сведению.</w:t>
      </w:r>
    </w:p>
    <w:p w:rsidR="0026787A" w:rsidRDefault="0026787A" w:rsidP="000C4894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26787A" w:rsidRDefault="0026787A" w:rsidP="000C4894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26787A" w:rsidRDefault="0026787A" w:rsidP="000C4894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26787A" w:rsidRDefault="0026787A" w:rsidP="000C4894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26787A" w:rsidRDefault="0026787A" w:rsidP="000C4894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26787A" w:rsidRDefault="0026787A" w:rsidP="000C4894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26787A" w:rsidRPr="00FC5D8A" w:rsidRDefault="0026787A" w:rsidP="000C4894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DB290A" w:rsidRPr="00744825" w:rsidRDefault="00407984" w:rsidP="00310FD4">
      <w:pPr>
        <w:jc w:val="both"/>
        <w:rPr>
          <w:sz w:val="28"/>
          <w:szCs w:val="28"/>
        </w:rPr>
      </w:pPr>
      <w:r w:rsidRPr="00744825">
        <w:rPr>
          <w:sz w:val="28"/>
          <w:szCs w:val="28"/>
        </w:rPr>
        <w:t>Председатель</w:t>
      </w:r>
    </w:p>
    <w:p w:rsidR="00310FD4" w:rsidRPr="00744825" w:rsidRDefault="00310FD4" w:rsidP="00310FD4">
      <w:pPr>
        <w:jc w:val="both"/>
        <w:rPr>
          <w:sz w:val="28"/>
          <w:szCs w:val="28"/>
        </w:rPr>
      </w:pPr>
      <w:r w:rsidRPr="00744825">
        <w:rPr>
          <w:sz w:val="28"/>
          <w:szCs w:val="28"/>
        </w:rPr>
        <w:t>Контрольно-счётного органа</w:t>
      </w:r>
    </w:p>
    <w:p w:rsidR="00373EAF" w:rsidRPr="00744825" w:rsidRDefault="00310FD4" w:rsidP="00792DAF">
      <w:pPr>
        <w:jc w:val="both"/>
        <w:rPr>
          <w:b/>
          <w:sz w:val="28"/>
          <w:szCs w:val="28"/>
        </w:rPr>
      </w:pPr>
      <w:r w:rsidRPr="00744825">
        <w:rPr>
          <w:sz w:val="28"/>
          <w:szCs w:val="28"/>
        </w:rPr>
        <w:t>Большеулуйского района</w:t>
      </w:r>
      <w:r w:rsidRPr="00744825">
        <w:rPr>
          <w:sz w:val="28"/>
          <w:szCs w:val="28"/>
        </w:rPr>
        <w:tab/>
        <w:t xml:space="preserve">           </w:t>
      </w:r>
      <w:r w:rsidR="00744825">
        <w:rPr>
          <w:sz w:val="28"/>
          <w:szCs w:val="28"/>
        </w:rPr>
        <w:t xml:space="preserve"> </w:t>
      </w:r>
      <w:r w:rsidRPr="00744825">
        <w:rPr>
          <w:sz w:val="28"/>
          <w:szCs w:val="28"/>
        </w:rPr>
        <w:t xml:space="preserve">                                                 </w:t>
      </w:r>
      <w:r w:rsidR="00B56281" w:rsidRPr="00744825">
        <w:rPr>
          <w:sz w:val="28"/>
          <w:szCs w:val="28"/>
        </w:rPr>
        <w:t>И</w:t>
      </w:r>
      <w:r w:rsidR="006328C7" w:rsidRPr="00744825">
        <w:rPr>
          <w:sz w:val="28"/>
          <w:szCs w:val="28"/>
        </w:rPr>
        <w:t>.</w:t>
      </w:r>
      <w:r w:rsidR="000E486B" w:rsidRPr="00744825">
        <w:rPr>
          <w:sz w:val="28"/>
          <w:szCs w:val="28"/>
        </w:rPr>
        <w:t xml:space="preserve"> </w:t>
      </w:r>
      <w:r w:rsidR="00B56281" w:rsidRPr="00744825">
        <w:rPr>
          <w:sz w:val="28"/>
          <w:szCs w:val="28"/>
        </w:rPr>
        <w:t>Н</w:t>
      </w:r>
      <w:r w:rsidRPr="00744825">
        <w:rPr>
          <w:sz w:val="28"/>
          <w:szCs w:val="28"/>
        </w:rPr>
        <w:t xml:space="preserve">. </w:t>
      </w:r>
      <w:r w:rsidR="00407984" w:rsidRPr="00744825">
        <w:rPr>
          <w:sz w:val="28"/>
          <w:szCs w:val="28"/>
        </w:rPr>
        <w:t>Кравцова</w:t>
      </w:r>
    </w:p>
    <w:sectPr w:rsidR="00373EAF" w:rsidRPr="00744825" w:rsidSect="008F01BA">
      <w:headerReference w:type="default" r:id="rId8"/>
      <w:footerReference w:type="default" r:id="rId9"/>
      <w:headerReference w:type="first" r:id="rId10"/>
      <w:pgSz w:w="11906" w:h="16838" w:code="9"/>
      <w:pgMar w:top="567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044" w:rsidRDefault="00AE3044" w:rsidP="00181314">
      <w:r>
        <w:separator/>
      </w:r>
    </w:p>
  </w:endnote>
  <w:endnote w:type="continuationSeparator" w:id="0">
    <w:p w:rsidR="00AE3044" w:rsidRDefault="00AE3044" w:rsidP="00181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C89" w:rsidRDefault="00C95C89">
    <w:pPr>
      <w:pStyle w:val="a9"/>
      <w:jc w:val="right"/>
    </w:pPr>
  </w:p>
  <w:p w:rsidR="00C95C89" w:rsidRDefault="00C95C8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044" w:rsidRDefault="00AE3044" w:rsidP="00181314">
      <w:r>
        <w:separator/>
      </w:r>
    </w:p>
  </w:footnote>
  <w:footnote w:type="continuationSeparator" w:id="0">
    <w:p w:rsidR="00AE3044" w:rsidRDefault="00AE3044" w:rsidP="001813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5796426"/>
      <w:docPartObj>
        <w:docPartGallery w:val="Page Numbers (Top of Page)"/>
        <w:docPartUnique/>
      </w:docPartObj>
    </w:sdtPr>
    <w:sdtContent>
      <w:p w:rsidR="00C95C89" w:rsidRDefault="00F07FB3">
        <w:pPr>
          <w:pStyle w:val="a7"/>
          <w:jc w:val="center"/>
        </w:pPr>
        <w:fldSimple w:instr="PAGE   \* MERGEFORMAT">
          <w:r w:rsidR="005A2275">
            <w:rPr>
              <w:noProof/>
            </w:rPr>
            <w:t>4</w:t>
          </w:r>
        </w:fldSimple>
      </w:p>
    </w:sdtContent>
  </w:sdt>
  <w:p w:rsidR="00C95C89" w:rsidRDefault="00C95C8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C89" w:rsidRDefault="00C95C89">
    <w:pPr>
      <w:pStyle w:val="a7"/>
      <w:jc w:val="center"/>
    </w:pPr>
  </w:p>
  <w:p w:rsidR="00C95C89" w:rsidRDefault="00C95C8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67945"/>
    <w:multiLevelType w:val="hybridMultilevel"/>
    <w:tmpl w:val="61846A96"/>
    <w:lvl w:ilvl="0" w:tplc="0419000B">
      <w:start w:val="1"/>
      <w:numFmt w:val="bullet"/>
      <w:lvlText w:val=""/>
      <w:lvlJc w:val="left"/>
      <w:pPr>
        <w:ind w:left="7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>
    <w:nsid w:val="10D156BC"/>
    <w:multiLevelType w:val="hybridMultilevel"/>
    <w:tmpl w:val="569E40BA"/>
    <w:lvl w:ilvl="0" w:tplc="17F8F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9744B1"/>
    <w:multiLevelType w:val="multilevel"/>
    <w:tmpl w:val="E16CB2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21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  <w:b/>
      </w:rPr>
    </w:lvl>
  </w:abstractNum>
  <w:abstractNum w:abstractNumId="3">
    <w:nsid w:val="1F900A4F"/>
    <w:multiLevelType w:val="hybridMultilevel"/>
    <w:tmpl w:val="506CB5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4343C8"/>
    <w:multiLevelType w:val="hybridMultilevel"/>
    <w:tmpl w:val="00B80B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38568D"/>
    <w:multiLevelType w:val="hybridMultilevel"/>
    <w:tmpl w:val="71962330"/>
    <w:lvl w:ilvl="0" w:tplc="AD784E8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36E94BD3"/>
    <w:multiLevelType w:val="hybridMultilevel"/>
    <w:tmpl w:val="DC0897AC"/>
    <w:lvl w:ilvl="0" w:tplc="D472B63E">
      <w:start w:val="1"/>
      <w:numFmt w:val="decimal"/>
      <w:lvlText w:val="%1."/>
      <w:lvlJc w:val="left"/>
      <w:pPr>
        <w:ind w:left="13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>
    <w:nsid w:val="4EE43B2F"/>
    <w:multiLevelType w:val="hybridMultilevel"/>
    <w:tmpl w:val="59988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1F2CB2"/>
    <w:multiLevelType w:val="hybridMultilevel"/>
    <w:tmpl w:val="A67C62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C34621"/>
    <w:multiLevelType w:val="hybridMultilevel"/>
    <w:tmpl w:val="1DDCE88C"/>
    <w:lvl w:ilvl="0" w:tplc="8624B974">
      <w:start w:val="1"/>
      <w:numFmt w:val="decimal"/>
      <w:lvlText w:val="%1."/>
      <w:lvlJc w:val="left"/>
      <w:pPr>
        <w:ind w:left="19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">
    <w:nsid w:val="671E2DC6"/>
    <w:multiLevelType w:val="hybridMultilevel"/>
    <w:tmpl w:val="8A66D7DA"/>
    <w:lvl w:ilvl="0" w:tplc="BA9444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B160702"/>
    <w:multiLevelType w:val="hybridMultilevel"/>
    <w:tmpl w:val="1EF4FCD0"/>
    <w:lvl w:ilvl="0" w:tplc="0419000B">
      <w:start w:val="1"/>
      <w:numFmt w:val="bullet"/>
      <w:lvlText w:val=""/>
      <w:lvlJc w:val="left"/>
      <w:pPr>
        <w:ind w:left="7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2">
    <w:nsid w:val="6B850D89"/>
    <w:multiLevelType w:val="multilevel"/>
    <w:tmpl w:val="2A22ACB4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3">
    <w:nsid w:val="77C633C6"/>
    <w:multiLevelType w:val="hybridMultilevel"/>
    <w:tmpl w:val="DDCC67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8305B2"/>
    <w:multiLevelType w:val="hybridMultilevel"/>
    <w:tmpl w:val="694889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4F60B2"/>
    <w:multiLevelType w:val="hybridMultilevel"/>
    <w:tmpl w:val="A18AD4E6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14"/>
  </w:num>
  <w:num w:numId="5">
    <w:abstractNumId w:val="2"/>
  </w:num>
  <w:num w:numId="6">
    <w:abstractNumId w:val="9"/>
  </w:num>
  <w:num w:numId="7">
    <w:abstractNumId w:val="6"/>
  </w:num>
  <w:num w:numId="8">
    <w:abstractNumId w:val="7"/>
  </w:num>
  <w:num w:numId="9">
    <w:abstractNumId w:val="15"/>
  </w:num>
  <w:num w:numId="10">
    <w:abstractNumId w:val="5"/>
  </w:num>
  <w:num w:numId="11">
    <w:abstractNumId w:val="0"/>
  </w:num>
  <w:num w:numId="12">
    <w:abstractNumId w:val="11"/>
  </w:num>
  <w:num w:numId="13">
    <w:abstractNumId w:val="1"/>
  </w:num>
  <w:num w:numId="14">
    <w:abstractNumId w:val="3"/>
  </w:num>
  <w:num w:numId="15">
    <w:abstractNumId w:val="8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E76D2"/>
    <w:rsid w:val="000029D4"/>
    <w:rsid w:val="00004402"/>
    <w:rsid w:val="00013663"/>
    <w:rsid w:val="0002049E"/>
    <w:rsid w:val="00022FFA"/>
    <w:rsid w:val="00024FDF"/>
    <w:rsid w:val="00025EE5"/>
    <w:rsid w:val="00027282"/>
    <w:rsid w:val="00031049"/>
    <w:rsid w:val="00032BFF"/>
    <w:rsid w:val="0003343E"/>
    <w:rsid w:val="000368DF"/>
    <w:rsid w:val="000375E7"/>
    <w:rsid w:val="00054BE3"/>
    <w:rsid w:val="000553A4"/>
    <w:rsid w:val="00065AEB"/>
    <w:rsid w:val="00072C0C"/>
    <w:rsid w:val="00075737"/>
    <w:rsid w:val="00080CEA"/>
    <w:rsid w:val="00080D8E"/>
    <w:rsid w:val="000820C2"/>
    <w:rsid w:val="00082EFF"/>
    <w:rsid w:val="000844D1"/>
    <w:rsid w:val="00084715"/>
    <w:rsid w:val="00085E88"/>
    <w:rsid w:val="00090508"/>
    <w:rsid w:val="000A04F8"/>
    <w:rsid w:val="000A1C6C"/>
    <w:rsid w:val="000A7D13"/>
    <w:rsid w:val="000B27B5"/>
    <w:rsid w:val="000B42EA"/>
    <w:rsid w:val="000B5C22"/>
    <w:rsid w:val="000B7751"/>
    <w:rsid w:val="000B7FB4"/>
    <w:rsid w:val="000C1C09"/>
    <w:rsid w:val="000C4894"/>
    <w:rsid w:val="000D019B"/>
    <w:rsid w:val="000D0585"/>
    <w:rsid w:val="000D5AB5"/>
    <w:rsid w:val="000E486B"/>
    <w:rsid w:val="000F4BAA"/>
    <w:rsid w:val="000F54B3"/>
    <w:rsid w:val="00101378"/>
    <w:rsid w:val="00105395"/>
    <w:rsid w:val="001226A0"/>
    <w:rsid w:val="001227BF"/>
    <w:rsid w:val="001236E3"/>
    <w:rsid w:val="00124DE2"/>
    <w:rsid w:val="00125F1E"/>
    <w:rsid w:val="001305FD"/>
    <w:rsid w:val="001323AF"/>
    <w:rsid w:val="00135D28"/>
    <w:rsid w:val="00136733"/>
    <w:rsid w:val="0014500E"/>
    <w:rsid w:val="00153E05"/>
    <w:rsid w:val="00157AA3"/>
    <w:rsid w:val="00160A0B"/>
    <w:rsid w:val="00161494"/>
    <w:rsid w:val="0016160D"/>
    <w:rsid w:val="00164767"/>
    <w:rsid w:val="0017158B"/>
    <w:rsid w:val="00172FB0"/>
    <w:rsid w:val="00173383"/>
    <w:rsid w:val="00181314"/>
    <w:rsid w:val="0018177A"/>
    <w:rsid w:val="00181A0A"/>
    <w:rsid w:val="001846F1"/>
    <w:rsid w:val="00186637"/>
    <w:rsid w:val="001869C9"/>
    <w:rsid w:val="00190CAE"/>
    <w:rsid w:val="00196BB6"/>
    <w:rsid w:val="001A0A03"/>
    <w:rsid w:val="001A0FF3"/>
    <w:rsid w:val="001A4973"/>
    <w:rsid w:val="001B0F2E"/>
    <w:rsid w:val="001C218F"/>
    <w:rsid w:val="001C5B73"/>
    <w:rsid w:val="001D25B0"/>
    <w:rsid w:val="001D379B"/>
    <w:rsid w:val="001D7C90"/>
    <w:rsid w:val="001E00B3"/>
    <w:rsid w:val="001E3DE9"/>
    <w:rsid w:val="001E5536"/>
    <w:rsid w:val="001E64B7"/>
    <w:rsid w:val="001E7553"/>
    <w:rsid w:val="001F3AEA"/>
    <w:rsid w:val="001F4CE2"/>
    <w:rsid w:val="0020475A"/>
    <w:rsid w:val="00210B6A"/>
    <w:rsid w:val="00213300"/>
    <w:rsid w:val="00214E90"/>
    <w:rsid w:val="002213CE"/>
    <w:rsid w:val="002226F3"/>
    <w:rsid w:val="00224279"/>
    <w:rsid w:val="00237550"/>
    <w:rsid w:val="0024265C"/>
    <w:rsid w:val="0024338E"/>
    <w:rsid w:val="002455C5"/>
    <w:rsid w:val="00251A32"/>
    <w:rsid w:val="00254AB9"/>
    <w:rsid w:val="00255130"/>
    <w:rsid w:val="0025707B"/>
    <w:rsid w:val="00260CAE"/>
    <w:rsid w:val="00261826"/>
    <w:rsid w:val="002620DD"/>
    <w:rsid w:val="0026787A"/>
    <w:rsid w:val="00277DD8"/>
    <w:rsid w:val="00281B94"/>
    <w:rsid w:val="00287EAF"/>
    <w:rsid w:val="00290AED"/>
    <w:rsid w:val="0029206B"/>
    <w:rsid w:val="0029487D"/>
    <w:rsid w:val="002A03FB"/>
    <w:rsid w:val="002A1270"/>
    <w:rsid w:val="002A1810"/>
    <w:rsid w:val="002A6909"/>
    <w:rsid w:val="002B05D4"/>
    <w:rsid w:val="002B1592"/>
    <w:rsid w:val="002B3E7B"/>
    <w:rsid w:val="002B493F"/>
    <w:rsid w:val="002B561E"/>
    <w:rsid w:val="002C0340"/>
    <w:rsid w:val="002C6791"/>
    <w:rsid w:val="002D1B05"/>
    <w:rsid w:val="002D250B"/>
    <w:rsid w:val="002D263A"/>
    <w:rsid w:val="002D5BDF"/>
    <w:rsid w:val="002D7306"/>
    <w:rsid w:val="002D7C9A"/>
    <w:rsid w:val="002E0FDC"/>
    <w:rsid w:val="002F58B1"/>
    <w:rsid w:val="00307A4A"/>
    <w:rsid w:val="0031097C"/>
    <w:rsid w:val="00310FD4"/>
    <w:rsid w:val="00311072"/>
    <w:rsid w:val="00311A4B"/>
    <w:rsid w:val="00315BDB"/>
    <w:rsid w:val="00320DE2"/>
    <w:rsid w:val="00323670"/>
    <w:rsid w:val="00324DAB"/>
    <w:rsid w:val="00325105"/>
    <w:rsid w:val="00327089"/>
    <w:rsid w:val="00331006"/>
    <w:rsid w:val="003354DF"/>
    <w:rsid w:val="003361A8"/>
    <w:rsid w:val="00336C3C"/>
    <w:rsid w:val="00346E37"/>
    <w:rsid w:val="00350B70"/>
    <w:rsid w:val="00350BEE"/>
    <w:rsid w:val="0035180F"/>
    <w:rsid w:val="00356289"/>
    <w:rsid w:val="003603F1"/>
    <w:rsid w:val="003671A9"/>
    <w:rsid w:val="0036747C"/>
    <w:rsid w:val="00370978"/>
    <w:rsid w:val="00373EAF"/>
    <w:rsid w:val="00375469"/>
    <w:rsid w:val="00384F4D"/>
    <w:rsid w:val="003852E6"/>
    <w:rsid w:val="003856F7"/>
    <w:rsid w:val="0038680F"/>
    <w:rsid w:val="00397F21"/>
    <w:rsid w:val="003A1CA8"/>
    <w:rsid w:val="003A6567"/>
    <w:rsid w:val="003B1127"/>
    <w:rsid w:val="003B2F66"/>
    <w:rsid w:val="003B5AB9"/>
    <w:rsid w:val="003B7057"/>
    <w:rsid w:val="003C157B"/>
    <w:rsid w:val="003C6B95"/>
    <w:rsid w:val="003C77B1"/>
    <w:rsid w:val="003D0F13"/>
    <w:rsid w:val="003D3D0B"/>
    <w:rsid w:val="003E0340"/>
    <w:rsid w:val="003E1BAE"/>
    <w:rsid w:val="003E236B"/>
    <w:rsid w:val="003E45E0"/>
    <w:rsid w:val="003E76D2"/>
    <w:rsid w:val="003E7B17"/>
    <w:rsid w:val="003F07C7"/>
    <w:rsid w:val="003F2D75"/>
    <w:rsid w:val="003F6A98"/>
    <w:rsid w:val="003F744B"/>
    <w:rsid w:val="00404E11"/>
    <w:rsid w:val="00405845"/>
    <w:rsid w:val="004060DB"/>
    <w:rsid w:val="00407984"/>
    <w:rsid w:val="004137B9"/>
    <w:rsid w:val="004147D0"/>
    <w:rsid w:val="00421F37"/>
    <w:rsid w:val="00423FAF"/>
    <w:rsid w:val="00426529"/>
    <w:rsid w:val="0043071E"/>
    <w:rsid w:val="00431ADC"/>
    <w:rsid w:val="004322C1"/>
    <w:rsid w:val="00437AFD"/>
    <w:rsid w:val="004402AE"/>
    <w:rsid w:val="0044135F"/>
    <w:rsid w:val="00443D68"/>
    <w:rsid w:val="004466F2"/>
    <w:rsid w:val="00447810"/>
    <w:rsid w:val="00453468"/>
    <w:rsid w:val="00464BDF"/>
    <w:rsid w:val="00471EB0"/>
    <w:rsid w:val="0047527B"/>
    <w:rsid w:val="00477903"/>
    <w:rsid w:val="004810B9"/>
    <w:rsid w:val="00481399"/>
    <w:rsid w:val="00484248"/>
    <w:rsid w:val="00486641"/>
    <w:rsid w:val="004871B0"/>
    <w:rsid w:val="0049402A"/>
    <w:rsid w:val="00496538"/>
    <w:rsid w:val="004A46E8"/>
    <w:rsid w:val="004A79A5"/>
    <w:rsid w:val="004B3875"/>
    <w:rsid w:val="004C403D"/>
    <w:rsid w:val="004C4A60"/>
    <w:rsid w:val="004D1B73"/>
    <w:rsid w:val="004D27A0"/>
    <w:rsid w:val="004D2FAF"/>
    <w:rsid w:val="004D5F15"/>
    <w:rsid w:val="004D6C2A"/>
    <w:rsid w:val="004E09AA"/>
    <w:rsid w:val="004E5B71"/>
    <w:rsid w:val="004F75F4"/>
    <w:rsid w:val="005056F9"/>
    <w:rsid w:val="00506985"/>
    <w:rsid w:val="0051110F"/>
    <w:rsid w:val="00517691"/>
    <w:rsid w:val="00517C15"/>
    <w:rsid w:val="0052189E"/>
    <w:rsid w:val="00523A14"/>
    <w:rsid w:val="00525860"/>
    <w:rsid w:val="00525D31"/>
    <w:rsid w:val="00527B71"/>
    <w:rsid w:val="0053065D"/>
    <w:rsid w:val="005311D1"/>
    <w:rsid w:val="005324FD"/>
    <w:rsid w:val="00533D60"/>
    <w:rsid w:val="005378E3"/>
    <w:rsid w:val="00541A94"/>
    <w:rsid w:val="0055200A"/>
    <w:rsid w:val="00557176"/>
    <w:rsid w:val="00561927"/>
    <w:rsid w:val="00563ED0"/>
    <w:rsid w:val="00565CAE"/>
    <w:rsid w:val="00567BE2"/>
    <w:rsid w:val="005700FE"/>
    <w:rsid w:val="00573732"/>
    <w:rsid w:val="005770C4"/>
    <w:rsid w:val="0057712B"/>
    <w:rsid w:val="00580539"/>
    <w:rsid w:val="00582AE1"/>
    <w:rsid w:val="00583336"/>
    <w:rsid w:val="005902C8"/>
    <w:rsid w:val="0059269C"/>
    <w:rsid w:val="005953A3"/>
    <w:rsid w:val="005A2275"/>
    <w:rsid w:val="005A749F"/>
    <w:rsid w:val="005B1C59"/>
    <w:rsid w:val="005B1DB3"/>
    <w:rsid w:val="005C3363"/>
    <w:rsid w:val="005C7D35"/>
    <w:rsid w:val="005D0073"/>
    <w:rsid w:val="005D1DB3"/>
    <w:rsid w:val="005D2511"/>
    <w:rsid w:val="005D3DE9"/>
    <w:rsid w:val="005D7A7C"/>
    <w:rsid w:val="005D7F53"/>
    <w:rsid w:val="005E3783"/>
    <w:rsid w:val="005E74F8"/>
    <w:rsid w:val="005E7B5A"/>
    <w:rsid w:val="005F3E98"/>
    <w:rsid w:val="005F3F1F"/>
    <w:rsid w:val="006274EC"/>
    <w:rsid w:val="00627CDD"/>
    <w:rsid w:val="00627F29"/>
    <w:rsid w:val="006301FE"/>
    <w:rsid w:val="006328C7"/>
    <w:rsid w:val="00634131"/>
    <w:rsid w:val="00634783"/>
    <w:rsid w:val="006402F9"/>
    <w:rsid w:val="00641FA5"/>
    <w:rsid w:val="00643185"/>
    <w:rsid w:val="006440C4"/>
    <w:rsid w:val="00656D3F"/>
    <w:rsid w:val="006575C5"/>
    <w:rsid w:val="00661CEF"/>
    <w:rsid w:val="00663904"/>
    <w:rsid w:val="0066414B"/>
    <w:rsid w:val="006646AE"/>
    <w:rsid w:val="00670C17"/>
    <w:rsid w:val="00673332"/>
    <w:rsid w:val="006755E4"/>
    <w:rsid w:val="006762E7"/>
    <w:rsid w:val="006830A0"/>
    <w:rsid w:val="006860E5"/>
    <w:rsid w:val="00690B43"/>
    <w:rsid w:val="0069393B"/>
    <w:rsid w:val="00694736"/>
    <w:rsid w:val="0069511A"/>
    <w:rsid w:val="0069527B"/>
    <w:rsid w:val="006958EC"/>
    <w:rsid w:val="00697369"/>
    <w:rsid w:val="006A19E5"/>
    <w:rsid w:val="006A3A36"/>
    <w:rsid w:val="006A47A2"/>
    <w:rsid w:val="006A517A"/>
    <w:rsid w:val="006B120A"/>
    <w:rsid w:val="006B1AB9"/>
    <w:rsid w:val="006B1F4A"/>
    <w:rsid w:val="006C26F2"/>
    <w:rsid w:val="006C7640"/>
    <w:rsid w:val="006D7433"/>
    <w:rsid w:val="006D7A26"/>
    <w:rsid w:val="006D7B05"/>
    <w:rsid w:val="006F10DC"/>
    <w:rsid w:val="006F124C"/>
    <w:rsid w:val="006F4C8D"/>
    <w:rsid w:val="006F663D"/>
    <w:rsid w:val="00700C1E"/>
    <w:rsid w:val="00704F16"/>
    <w:rsid w:val="00705709"/>
    <w:rsid w:val="007057EE"/>
    <w:rsid w:val="00711E7B"/>
    <w:rsid w:val="00716F4F"/>
    <w:rsid w:val="00725207"/>
    <w:rsid w:val="0073495D"/>
    <w:rsid w:val="00734B59"/>
    <w:rsid w:val="00737CF1"/>
    <w:rsid w:val="00742A43"/>
    <w:rsid w:val="00744825"/>
    <w:rsid w:val="00747F38"/>
    <w:rsid w:val="00755B7B"/>
    <w:rsid w:val="00756143"/>
    <w:rsid w:val="00760903"/>
    <w:rsid w:val="0076105F"/>
    <w:rsid w:val="0076203F"/>
    <w:rsid w:val="00762D02"/>
    <w:rsid w:val="0076727D"/>
    <w:rsid w:val="007739E2"/>
    <w:rsid w:val="00775C37"/>
    <w:rsid w:val="007822B9"/>
    <w:rsid w:val="00792DAF"/>
    <w:rsid w:val="0079370C"/>
    <w:rsid w:val="00794E02"/>
    <w:rsid w:val="007A102D"/>
    <w:rsid w:val="007A3359"/>
    <w:rsid w:val="007A6004"/>
    <w:rsid w:val="007A783D"/>
    <w:rsid w:val="007B0C14"/>
    <w:rsid w:val="007B27CF"/>
    <w:rsid w:val="007B46A8"/>
    <w:rsid w:val="007B5CD2"/>
    <w:rsid w:val="007B70FF"/>
    <w:rsid w:val="007B7EE0"/>
    <w:rsid w:val="007C5289"/>
    <w:rsid w:val="007D1980"/>
    <w:rsid w:val="007D7B73"/>
    <w:rsid w:val="007E24FA"/>
    <w:rsid w:val="007E3D56"/>
    <w:rsid w:val="007E3F89"/>
    <w:rsid w:val="007E679E"/>
    <w:rsid w:val="007F0760"/>
    <w:rsid w:val="007F3174"/>
    <w:rsid w:val="007F6EF2"/>
    <w:rsid w:val="007F709E"/>
    <w:rsid w:val="007F7AA6"/>
    <w:rsid w:val="008015F4"/>
    <w:rsid w:val="00805265"/>
    <w:rsid w:val="00805DAE"/>
    <w:rsid w:val="00807544"/>
    <w:rsid w:val="00807BEA"/>
    <w:rsid w:val="0081080C"/>
    <w:rsid w:val="00811507"/>
    <w:rsid w:val="00817927"/>
    <w:rsid w:val="00823376"/>
    <w:rsid w:val="00824FB5"/>
    <w:rsid w:val="00826F1F"/>
    <w:rsid w:val="00827276"/>
    <w:rsid w:val="0084035B"/>
    <w:rsid w:val="008423A0"/>
    <w:rsid w:val="0084487B"/>
    <w:rsid w:val="00845B73"/>
    <w:rsid w:val="00846700"/>
    <w:rsid w:val="0085651C"/>
    <w:rsid w:val="00857BDD"/>
    <w:rsid w:val="00865F21"/>
    <w:rsid w:val="00865F33"/>
    <w:rsid w:val="0086735B"/>
    <w:rsid w:val="008703CC"/>
    <w:rsid w:val="008719FB"/>
    <w:rsid w:val="00872230"/>
    <w:rsid w:val="00874DE7"/>
    <w:rsid w:val="00875B29"/>
    <w:rsid w:val="00875DA2"/>
    <w:rsid w:val="008846C2"/>
    <w:rsid w:val="00885756"/>
    <w:rsid w:val="0088628F"/>
    <w:rsid w:val="00886F37"/>
    <w:rsid w:val="00887390"/>
    <w:rsid w:val="00887FAC"/>
    <w:rsid w:val="0089191E"/>
    <w:rsid w:val="00897DF8"/>
    <w:rsid w:val="008A5626"/>
    <w:rsid w:val="008B2599"/>
    <w:rsid w:val="008B40DD"/>
    <w:rsid w:val="008B53AA"/>
    <w:rsid w:val="008C3FC5"/>
    <w:rsid w:val="008D09AF"/>
    <w:rsid w:val="008D5969"/>
    <w:rsid w:val="008E06D0"/>
    <w:rsid w:val="008E1187"/>
    <w:rsid w:val="008F01BA"/>
    <w:rsid w:val="008F4EAC"/>
    <w:rsid w:val="008F69D6"/>
    <w:rsid w:val="0090079F"/>
    <w:rsid w:val="009030EE"/>
    <w:rsid w:val="0090369A"/>
    <w:rsid w:val="00910CF3"/>
    <w:rsid w:val="0091189A"/>
    <w:rsid w:val="0091434C"/>
    <w:rsid w:val="00920CC8"/>
    <w:rsid w:val="009219B9"/>
    <w:rsid w:val="00922429"/>
    <w:rsid w:val="00922EBF"/>
    <w:rsid w:val="00923A08"/>
    <w:rsid w:val="00925F75"/>
    <w:rsid w:val="009403E4"/>
    <w:rsid w:val="009423FB"/>
    <w:rsid w:val="00945A5E"/>
    <w:rsid w:val="00945FBF"/>
    <w:rsid w:val="00954C65"/>
    <w:rsid w:val="009552AE"/>
    <w:rsid w:val="00960744"/>
    <w:rsid w:val="0096546D"/>
    <w:rsid w:val="0097129C"/>
    <w:rsid w:val="00973D89"/>
    <w:rsid w:val="00983235"/>
    <w:rsid w:val="0098409A"/>
    <w:rsid w:val="00990C98"/>
    <w:rsid w:val="009A1FC0"/>
    <w:rsid w:val="009A62CB"/>
    <w:rsid w:val="009A6585"/>
    <w:rsid w:val="009B36E9"/>
    <w:rsid w:val="009C1F97"/>
    <w:rsid w:val="009C45F7"/>
    <w:rsid w:val="009C52E5"/>
    <w:rsid w:val="009C60FF"/>
    <w:rsid w:val="009C7CF0"/>
    <w:rsid w:val="009D1D9F"/>
    <w:rsid w:val="009D3F1A"/>
    <w:rsid w:val="009D7F7B"/>
    <w:rsid w:val="009E45A1"/>
    <w:rsid w:val="009E7E67"/>
    <w:rsid w:val="009F7946"/>
    <w:rsid w:val="00A051C7"/>
    <w:rsid w:val="00A07F90"/>
    <w:rsid w:val="00A10132"/>
    <w:rsid w:val="00A10AD7"/>
    <w:rsid w:val="00A136D5"/>
    <w:rsid w:val="00A14246"/>
    <w:rsid w:val="00A272C5"/>
    <w:rsid w:val="00A3438D"/>
    <w:rsid w:val="00A35FA7"/>
    <w:rsid w:val="00A434F2"/>
    <w:rsid w:val="00A440EE"/>
    <w:rsid w:val="00A50AE5"/>
    <w:rsid w:val="00A5709C"/>
    <w:rsid w:val="00A573FA"/>
    <w:rsid w:val="00A63113"/>
    <w:rsid w:val="00A67DC8"/>
    <w:rsid w:val="00A71B91"/>
    <w:rsid w:val="00A71FBE"/>
    <w:rsid w:val="00A73A8F"/>
    <w:rsid w:val="00A82B84"/>
    <w:rsid w:val="00A82D6A"/>
    <w:rsid w:val="00A82E83"/>
    <w:rsid w:val="00A8438B"/>
    <w:rsid w:val="00A85E75"/>
    <w:rsid w:val="00A86D19"/>
    <w:rsid w:val="00A910A5"/>
    <w:rsid w:val="00A91E92"/>
    <w:rsid w:val="00A94431"/>
    <w:rsid w:val="00A96300"/>
    <w:rsid w:val="00A96A54"/>
    <w:rsid w:val="00AA70F0"/>
    <w:rsid w:val="00AB2910"/>
    <w:rsid w:val="00AB4B77"/>
    <w:rsid w:val="00AB4C6E"/>
    <w:rsid w:val="00AC40C9"/>
    <w:rsid w:val="00AC6810"/>
    <w:rsid w:val="00AD1784"/>
    <w:rsid w:val="00AE273C"/>
    <w:rsid w:val="00AE3044"/>
    <w:rsid w:val="00AE3490"/>
    <w:rsid w:val="00AE3FA0"/>
    <w:rsid w:val="00AF1ABA"/>
    <w:rsid w:val="00AF1FC7"/>
    <w:rsid w:val="00B0539B"/>
    <w:rsid w:val="00B06650"/>
    <w:rsid w:val="00B10024"/>
    <w:rsid w:val="00B1015A"/>
    <w:rsid w:val="00B1680C"/>
    <w:rsid w:val="00B228E8"/>
    <w:rsid w:val="00B263A6"/>
    <w:rsid w:val="00B30766"/>
    <w:rsid w:val="00B40325"/>
    <w:rsid w:val="00B41AB1"/>
    <w:rsid w:val="00B42D2B"/>
    <w:rsid w:val="00B47D66"/>
    <w:rsid w:val="00B536F5"/>
    <w:rsid w:val="00B53A02"/>
    <w:rsid w:val="00B56281"/>
    <w:rsid w:val="00B60007"/>
    <w:rsid w:val="00B604BE"/>
    <w:rsid w:val="00B60A3E"/>
    <w:rsid w:val="00B626A6"/>
    <w:rsid w:val="00B62ECE"/>
    <w:rsid w:val="00B63798"/>
    <w:rsid w:val="00B67C76"/>
    <w:rsid w:val="00B74F8E"/>
    <w:rsid w:val="00B76B85"/>
    <w:rsid w:val="00B76F00"/>
    <w:rsid w:val="00B820B9"/>
    <w:rsid w:val="00B83F9C"/>
    <w:rsid w:val="00B8441C"/>
    <w:rsid w:val="00B8471C"/>
    <w:rsid w:val="00B8697E"/>
    <w:rsid w:val="00B92BEF"/>
    <w:rsid w:val="00BA0455"/>
    <w:rsid w:val="00BA1837"/>
    <w:rsid w:val="00BA3A8E"/>
    <w:rsid w:val="00BA5833"/>
    <w:rsid w:val="00BA6A27"/>
    <w:rsid w:val="00BA76A8"/>
    <w:rsid w:val="00BB2156"/>
    <w:rsid w:val="00BB28F7"/>
    <w:rsid w:val="00BB40B4"/>
    <w:rsid w:val="00BC04D5"/>
    <w:rsid w:val="00BC3F00"/>
    <w:rsid w:val="00BC5FEC"/>
    <w:rsid w:val="00BE5C43"/>
    <w:rsid w:val="00BF4803"/>
    <w:rsid w:val="00BF74F4"/>
    <w:rsid w:val="00C00D12"/>
    <w:rsid w:val="00C01AAF"/>
    <w:rsid w:val="00C01F20"/>
    <w:rsid w:val="00C10C76"/>
    <w:rsid w:val="00C339BF"/>
    <w:rsid w:val="00C3464A"/>
    <w:rsid w:val="00C36AC9"/>
    <w:rsid w:val="00C53BF6"/>
    <w:rsid w:val="00C562ED"/>
    <w:rsid w:val="00C644BE"/>
    <w:rsid w:val="00C67DDE"/>
    <w:rsid w:val="00C76574"/>
    <w:rsid w:val="00C837E2"/>
    <w:rsid w:val="00C844F2"/>
    <w:rsid w:val="00C91CCD"/>
    <w:rsid w:val="00C94F5F"/>
    <w:rsid w:val="00C95A96"/>
    <w:rsid w:val="00C95C89"/>
    <w:rsid w:val="00CA1F1F"/>
    <w:rsid w:val="00CC2957"/>
    <w:rsid w:val="00CD3DF2"/>
    <w:rsid w:val="00CF2B30"/>
    <w:rsid w:val="00D02855"/>
    <w:rsid w:val="00D101E1"/>
    <w:rsid w:val="00D11613"/>
    <w:rsid w:val="00D12324"/>
    <w:rsid w:val="00D15836"/>
    <w:rsid w:val="00D15BE1"/>
    <w:rsid w:val="00D25CAB"/>
    <w:rsid w:val="00D276A6"/>
    <w:rsid w:val="00D35346"/>
    <w:rsid w:val="00D3582B"/>
    <w:rsid w:val="00D51EEF"/>
    <w:rsid w:val="00D52603"/>
    <w:rsid w:val="00D60F28"/>
    <w:rsid w:val="00D6274E"/>
    <w:rsid w:val="00D70435"/>
    <w:rsid w:val="00D717BC"/>
    <w:rsid w:val="00D72475"/>
    <w:rsid w:val="00D737C0"/>
    <w:rsid w:val="00D80F08"/>
    <w:rsid w:val="00D822FC"/>
    <w:rsid w:val="00D832AE"/>
    <w:rsid w:val="00D838E3"/>
    <w:rsid w:val="00D94B74"/>
    <w:rsid w:val="00DA4923"/>
    <w:rsid w:val="00DB290A"/>
    <w:rsid w:val="00DB7F76"/>
    <w:rsid w:val="00DE2606"/>
    <w:rsid w:val="00DE6DEB"/>
    <w:rsid w:val="00DE707C"/>
    <w:rsid w:val="00DE70C8"/>
    <w:rsid w:val="00E00E48"/>
    <w:rsid w:val="00E04938"/>
    <w:rsid w:val="00E04EAC"/>
    <w:rsid w:val="00E050BF"/>
    <w:rsid w:val="00E05D99"/>
    <w:rsid w:val="00E110E4"/>
    <w:rsid w:val="00E21814"/>
    <w:rsid w:val="00E26855"/>
    <w:rsid w:val="00E41BF2"/>
    <w:rsid w:val="00E46720"/>
    <w:rsid w:val="00E55680"/>
    <w:rsid w:val="00E56060"/>
    <w:rsid w:val="00E60D45"/>
    <w:rsid w:val="00E60F36"/>
    <w:rsid w:val="00E67045"/>
    <w:rsid w:val="00E672A6"/>
    <w:rsid w:val="00E67F18"/>
    <w:rsid w:val="00E70510"/>
    <w:rsid w:val="00E74063"/>
    <w:rsid w:val="00E74F24"/>
    <w:rsid w:val="00E80047"/>
    <w:rsid w:val="00E85C5E"/>
    <w:rsid w:val="00E90B38"/>
    <w:rsid w:val="00EA1C61"/>
    <w:rsid w:val="00EA73A8"/>
    <w:rsid w:val="00EB5CD8"/>
    <w:rsid w:val="00EC0049"/>
    <w:rsid w:val="00EC2CCC"/>
    <w:rsid w:val="00EC4D83"/>
    <w:rsid w:val="00ED015C"/>
    <w:rsid w:val="00ED2450"/>
    <w:rsid w:val="00ED2713"/>
    <w:rsid w:val="00ED5E3E"/>
    <w:rsid w:val="00ED6031"/>
    <w:rsid w:val="00ED7F36"/>
    <w:rsid w:val="00EE2692"/>
    <w:rsid w:val="00EE2DE0"/>
    <w:rsid w:val="00EE7025"/>
    <w:rsid w:val="00EF1037"/>
    <w:rsid w:val="00EF11C3"/>
    <w:rsid w:val="00EF2FFD"/>
    <w:rsid w:val="00EF712E"/>
    <w:rsid w:val="00EF774A"/>
    <w:rsid w:val="00F016A6"/>
    <w:rsid w:val="00F01F72"/>
    <w:rsid w:val="00F0406B"/>
    <w:rsid w:val="00F040DB"/>
    <w:rsid w:val="00F07B54"/>
    <w:rsid w:val="00F07FB3"/>
    <w:rsid w:val="00F1160A"/>
    <w:rsid w:val="00F13288"/>
    <w:rsid w:val="00F1770C"/>
    <w:rsid w:val="00F21E0B"/>
    <w:rsid w:val="00F262C9"/>
    <w:rsid w:val="00F2634D"/>
    <w:rsid w:val="00F30C07"/>
    <w:rsid w:val="00F4357A"/>
    <w:rsid w:val="00F50DC4"/>
    <w:rsid w:val="00F56C88"/>
    <w:rsid w:val="00F60941"/>
    <w:rsid w:val="00F63403"/>
    <w:rsid w:val="00F66870"/>
    <w:rsid w:val="00F67601"/>
    <w:rsid w:val="00F7333A"/>
    <w:rsid w:val="00F75329"/>
    <w:rsid w:val="00F7779C"/>
    <w:rsid w:val="00F814E2"/>
    <w:rsid w:val="00F835C4"/>
    <w:rsid w:val="00F85B89"/>
    <w:rsid w:val="00F85BBC"/>
    <w:rsid w:val="00F85F67"/>
    <w:rsid w:val="00F86EE7"/>
    <w:rsid w:val="00F92748"/>
    <w:rsid w:val="00F951F9"/>
    <w:rsid w:val="00FA2B4E"/>
    <w:rsid w:val="00FA6DBB"/>
    <w:rsid w:val="00FA7211"/>
    <w:rsid w:val="00FA7829"/>
    <w:rsid w:val="00FB2F2D"/>
    <w:rsid w:val="00FC35FB"/>
    <w:rsid w:val="00FC5D8A"/>
    <w:rsid w:val="00FC6A8B"/>
    <w:rsid w:val="00FD2206"/>
    <w:rsid w:val="00FD31D9"/>
    <w:rsid w:val="00FD3AD7"/>
    <w:rsid w:val="00FE3188"/>
    <w:rsid w:val="00FE41C2"/>
    <w:rsid w:val="00FF5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A7D1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A7D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7D1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E05D99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1813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813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813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813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F124C"/>
    <w:pPr>
      <w:ind w:left="720"/>
      <w:contextualSpacing/>
    </w:pPr>
  </w:style>
  <w:style w:type="paragraph" w:styleId="ac">
    <w:name w:val="No Spacing"/>
    <w:uiPriority w:val="1"/>
    <w:qFormat/>
    <w:rsid w:val="00CF2B3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BA6A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d">
    <w:name w:val="Table Grid"/>
    <w:basedOn w:val="a1"/>
    <w:uiPriority w:val="59"/>
    <w:rsid w:val="00BA6A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d"/>
    <w:uiPriority w:val="59"/>
    <w:rsid w:val="00267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51CD2-4161-4065-BE72-CD62283CA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5391</TotalTime>
  <Pages>8</Pages>
  <Words>2754</Words>
  <Characters>15703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PC-17</dc:creator>
  <cp:lastModifiedBy>КСО</cp:lastModifiedBy>
  <cp:revision>188</cp:revision>
  <cp:lastPrinted>2023-08-11T08:43:00Z</cp:lastPrinted>
  <dcterms:created xsi:type="dcterms:W3CDTF">2021-07-07T02:40:00Z</dcterms:created>
  <dcterms:modified xsi:type="dcterms:W3CDTF">2023-08-14T05:32:00Z</dcterms:modified>
</cp:coreProperties>
</file>