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9F" w:rsidRPr="008B636B" w:rsidRDefault="004C069F" w:rsidP="004C069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36B"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:rsidR="004C069F" w:rsidRPr="007F5D81" w:rsidRDefault="004C069F" w:rsidP="007F5D81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D81">
        <w:rPr>
          <w:rFonts w:ascii="Times New Roman" w:hAnsi="Times New Roman" w:cs="Times New Roman"/>
          <w:i/>
          <w:sz w:val="28"/>
          <w:szCs w:val="28"/>
        </w:rPr>
        <w:t>«</w:t>
      </w:r>
      <w:r w:rsidR="00015F65">
        <w:rPr>
          <w:rFonts w:ascii="Times New Roman" w:eastAsia="Calibri" w:hAnsi="Times New Roman" w:cs="Times New Roman"/>
          <w:i/>
          <w:sz w:val="28"/>
          <w:szCs w:val="28"/>
        </w:rPr>
        <w:t xml:space="preserve">Финансовые </w:t>
      </w:r>
      <w:r w:rsidR="00755E57">
        <w:rPr>
          <w:rFonts w:ascii="Times New Roman" w:eastAsia="Calibri" w:hAnsi="Times New Roman" w:cs="Times New Roman"/>
          <w:i/>
          <w:sz w:val="28"/>
          <w:szCs w:val="28"/>
        </w:rPr>
        <w:t xml:space="preserve">и платежные </w:t>
      </w:r>
      <w:r w:rsidR="00015F65">
        <w:rPr>
          <w:rFonts w:ascii="Times New Roman" w:eastAsia="Calibri" w:hAnsi="Times New Roman" w:cs="Times New Roman"/>
          <w:i/>
          <w:sz w:val="28"/>
          <w:szCs w:val="28"/>
        </w:rPr>
        <w:t>инструменты для развития бизнеса</w:t>
      </w:r>
      <w:r w:rsidRPr="007F5D81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913"/>
      </w:tblGrid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2023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12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464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8155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время К</w:t>
            </w:r>
            <w:r w:rsidRPr="004840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расноярское</w:t>
            </w:r>
            <w:r w:rsidRPr="00D5464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052865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Продолжительность: 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4C069F" w:rsidRPr="008B636B" w:rsidTr="00484035">
        <w:tc>
          <w:tcPr>
            <w:tcW w:w="3435" w:type="dxa"/>
          </w:tcPr>
          <w:p w:rsidR="004C069F" w:rsidRPr="008B636B" w:rsidRDefault="004C069F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мероприятия:</w:t>
            </w:r>
          </w:p>
        </w:tc>
        <w:tc>
          <w:tcPr>
            <w:tcW w:w="6913" w:type="dxa"/>
          </w:tcPr>
          <w:p w:rsidR="004C069F" w:rsidRPr="008B636B" w:rsidRDefault="004C069F" w:rsidP="007F5D81">
            <w:pPr>
              <w:spacing w:before="100" w:after="100"/>
              <w:ind w:lef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Видеоконференция с использование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сервиса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Pr="00477D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u w:val="single"/>
                <w:lang w:val="en-US" w:eastAsia="ru-RU"/>
              </w:rPr>
              <w:t>RU</w:t>
            </w:r>
            <w:r w:rsidRPr="00477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538">
              <w:rPr>
                <w:rFonts w:ascii="Times New Roman" w:hAnsi="Times New Roman" w:cs="Times New Roman"/>
                <w:sz w:val="26"/>
                <w:szCs w:val="26"/>
              </w:rPr>
              <w:t>(инструкция подключения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0538">
              <w:rPr>
                <w:rFonts w:ascii="Times New Roman" w:hAnsi="Times New Roman" w:cs="Times New Roman"/>
                <w:sz w:val="26"/>
                <w:szCs w:val="26"/>
              </w:rPr>
              <w:t xml:space="preserve">к вебинару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прилагается)</w:t>
            </w:r>
          </w:p>
        </w:tc>
      </w:tr>
    </w:tbl>
    <w:tbl>
      <w:tblPr>
        <w:tblStyle w:val="2"/>
        <w:tblW w:w="1077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7"/>
        <w:gridCol w:w="7000"/>
        <w:gridCol w:w="527"/>
      </w:tblGrid>
      <w:tr w:rsidR="00484035" w:rsidRPr="00484035" w:rsidTr="00484035">
        <w:trPr>
          <w:gridAfter w:val="1"/>
          <w:wAfter w:w="527" w:type="dxa"/>
        </w:trPr>
        <w:tc>
          <w:tcPr>
            <w:tcW w:w="3247" w:type="dxa"/>
            <w:gridSpan w:val="2"/>
          </w:tcPr>
          <w:p w:rsidR="00484035" w:rsidRPr="00484035" w:rsidRDefault="00484035" w:rsidP="007F5D81">
            <w:pPr>
              <w:spacing w:before="100" w:after="1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 мероприятия:</w:t>
            </w:r>
          </w:p>
        </w:tc>
        <w:tc>
          <w:tcPr>
            <w:tcW w:w="7000" w:type="dxa"/>
          </w:tcPr>
          <w:p w:rsidR="00484035" w:rsidRPr="00484035" w:rsidRDefault="00484035" w:rsidP="007F5D81">
            <w:pPr>
              <w:spacing w:before="100" w:after="100"/>
              <w:ind w:firstLine="1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Ефанов</w:t>
            </w:r>
          </w:p>
        </w:tc>
      </w:tr>
      <w:tr w:rsidR="00484035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484035" w:rsidRPr="00484035" w:rsidRDefault="009C270A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09.00 -</w:t>
            </w:r>
            <w:r w:rsidR="00484035" w:rsidRPr="00484035">
              <w:rPr>
                <w:rFonts w:ascii="Times New Roman" w:hAnsi="Times New Roman" w:cs="Times New Roman"/>
                <w:sz w:val="24"/>
                <w:szCs w:val="24"/>
              </w:rPr>
              <w:t> 10.00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84035" w:rsidRPr="00484035" w:rsidRDefault="00484035" w:rsidP="00484035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484035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484035" w:rsidRPr="00484035" w:rsidRDefault="00484035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7F5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484035" w:rsidRPr="00484035" w:rsidRDefault="00484035" w:rsidP="00484035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636B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 вебинара</w:t>
            </w:r>
          </w:p>
        </w:tc>
      </w:tr>
      <w:tr w:rsidR="00484035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4035" w:rsidRPr="00484035" w:rsidRDefault="00484035" w:rsidP="0048403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035" w:rsidRDefault="00484035" w:rsidP="00671769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Игорь Ефанов</w:t>
            </w:r>
          </w:p>
          <w:p w:rsidR="00484035" w:rsidRPr="00484035" w:rsidRDefault="00484035" w:rsidP="0067176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управляющего Отделением Красноярск Банка России</w:t>
            </w:r>
          </w:p>
        </w:tc>
      </w:tr>
      <w:tr w:rsidR="00010171" w:rsidRPr="00484035" w:rsidTr="00BB1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10.25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B56A70" w:rsidRDefault="00B56A70" w:rsidP="00B56A70">
            <w:pPr>
              <w:rPr>
                <w:rFonts w:ascii="Times New Roman" w:eastAsia="Calibri" w:hAnsi="Times New Roman" w:cs="Times New Roman"/>
                <w:color w:val="1F497D"/>
                <w:sz w:val="26"/>
                <w:szCs w:val="26"/>
              </w:rPr>
            </w:pPr>
            <w:r w:rsidRPr="00B56A7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Финансовая поддержка субъектов МСП через</w:t>
            </w:r>
            <w:r w:rsidR="00015F6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МФО с государственным участием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Default="007C294F" w:rsidP="00010171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Анна Нестерова</w:t>
            </w:r>
          </w:p>
          <w:p w:rsidR="007C294F" w:rsidRPr="00484035" w:rsidRDefault="007C294F" w:rsidP="00010171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заведующий </w:t>
            </w:r>
            <w:r w:rsidR="0081559E">
              <w:rPr>
                <w:rFonts w:ascii="Times New Roman" w:hAnsi="Times New Roman" w:cs="Times New Roman"/>
                <w:i/>
                <w:sz w:val="26"/>
                <w:szCs w:val="26"/>
              </w:rPr>
              <w:t>сектором организации надзорной деятельности Управления надзора за рынком микрофинансирования Сибирского главного управления Центрального банка Российской Федерации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 и возможности Системы быстрых платежей для бизнеса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Анна Меньшикова</w:t>
            </w:r>
          </w:p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и.о</w:t>
            </w:r>
            <w:proofErr w:type="spellEnd"/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. начальника отдела платежных систем и расчетов Отделения Красноярск Банка России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10.35 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10.45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Сценарии приема оплаты за товары и услуги через Систему быстрых платежей. Тарифы в системе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Елена Гартвиг</w:t>
            </w:r>
          </w:p>
          <w:p w:rsidR="00010171" w:rsidRPr="0063618E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ведущий экономист отдела платежных систем и расчетов Отделения Красноярск Банка России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10.45 -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вопросы реализации сценариев оплаты и порядок подключения к Системе быстрых платежей в банке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Евгений Алексеев</w:t>
            </w:r>
          </w:p>
          <w:p w:rsidR="00010171" w:rsidRPr="00484035" w:rsidRDefault="00010171" w:rsidP="000101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начальник отдела терминальных устройств </w:t>
            </w:r>
            <w:r w:rsidRPr="00D64134">
              <w:rPr>
                <w:rFonts w:ascii="Times New Roman" w:hAnsi="Times New Roman" w:cs="Times New Roman"/>
                <w:i/>
                <w:sz w:val="26"/>
                <w:szCs w:val="26"/>
              </w:rPr>
              <w:t>АО АИКБ «Енисейский объединенный банк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447BB0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быстрых платежей в АО «Россельхозбанк»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Андрей Суворов</w:t>
            </w:r>
          </w:p>
          <w:p w:rsidR="00010171" w:rsidRPr="00B25012" w:rsidRDefault="00010171" w:rsidP="00447BB0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главный клиентский менеджер отдела по работе с клиентами крупного бизнеса Красноярского филиала </w:t>
            </w:r>
            <w:r w:rsidR="00447BB0">
              <w:rPr>
                <w:rFonts w:ascii="Times New Roman" w:hAnsi="Times New Roman" w:cs="Times New Roman"/>
                <w:i/>
                <w:sz w:val="26"/>
                <w:szCs w:val="26"/>
              </w:rPr>
              <w:t>АО «</w:t>
            </w:r>
            <w:r w:rsidRPr="00484035">
              <w:rPr>
                <w:rFonts w:ascii="Times New Roman" w:hAnsi="Times New Roman" w:cs="Times New Roman"/>
                <w:i/>
                <w:sz w:val="26"/>
                <w:szCs w:val="26"/>
              </w:rPr>
              <w:t>Россельхозбанк</w:t>
            </w:r>
            <w:r w:rsidR="00447BB0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кейсы приема оплаты через СБП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484035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71" w:rsidRPr="007F5D81" w:rsidRDefault="00010171" w:rsidP="00010171">
            <w:pPr>
              <w:spacing w:before="40" w:after="4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5D81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Представители бизнеса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010171" w:rsidRPr="00010171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 участников</w:t>
            </w:r>
          </w:p>
        </w:tc>
      </w:tr>
      <w:tr w:rsidR="00010171" w:rsidRPr="00484035" w:rsidTr="00484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171" w:rsidRPr="00010171" w:rsidRDefault="00010171" w:rsidP="0001017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171" w:rsidRPr="00484035" w:rsidRDefault="00010171" w:rsidP="00010171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итогов, завершение вебинара</w:t>
            </w:r>
          </w:p>
        </w:tc>
      </w:tr>
    </w:tbl>
    <w:p w:rsidR="0081559E" w:rsidRPr="0081559E" w:rsidRDefault="0081559E" w:rsidP="0081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6C" w:rsidRDefault="007F0538" w:rsidP="0081559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подключения</w:t>
      </w:r>
      <w:r w:rsidR="0062036C" w:rsidRPr="00A52AE2">
        <w:rPr>
          <w:rFonts w:ascii="Times New Roman" w:hAnsi="Times New Roman" w:cs="Times New Roman"/>
          <w:b/>
          <w:sz w:val="28"/>
          <w:szCs w:val="28"/>
        </w:rPr>
        <w:t xml:space="preserve"> к вебинару</w:t>
      </w:r>
    </w:p>
    <w:tbl>
      <w:tblPr>
        <w:tblW w:w="100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2"/>
      </w:tblGrid>
      <w:tr w:rsidR="0062036C" w:rsidRPr="00755A44" w:rsidTr="0062036C">
        <w:tc>
          <w:tcPr>
            <w:tcW w:w="100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99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36"/>
              <w:gridCol w:w="3406"/>
            </w:tblGrid>
            <w:tr w:rsidR="0062036C" w:rsidTr="00755E57">
              <w:trPr>
                <w:trHeight w:val="567"/>
              </w:trPr>
              <w:tc>
                <w:tcPr>
                  <w:tcW w:w="4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36C" w:rsidRDefault="0062036C" w:rsidP="000B00FA">
                  <w:pPr>
                    <w:spacing w:line="252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62036C">
                    <w:rPr>
                      <w:rFonts w:ascii="Arial" w:eastAsia="Calibri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9E34D36" wp14:editId="5016050E">
                        <wp:extent cx="742950" cy="742950"/>
                        <wp:effectExtent l="0" t="0" r="0" b="0"/>
                        <wp:docPr id="2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Подключиться по 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мероприятия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62036C" w:rsidRDefault="0062036C" w:rsidP="000B00FA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Сайт сервиса: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0B00FA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IVA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CBR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 w:rsidRPr="00755E57">
                    <w:rPr>
                      <w:rFonts w:ascii="Arial" w:hAnsi="Arial" w:cs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</w:tcPr>
                <w:p w:rsidR="0062036C" w:rsidRDefault="0062036C" w:rsidP="0062036C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ID</w:t>
                  </w: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 xml:space="preserve"> мероприятия: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755E57" w:rsidP="00755E57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209</w:t>
                  </w:r>
                  <w:r w:rsidR="0062036C"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-</w:t>
                  </w: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438</w:t>
                  </w:r>
                  <w:r w:rsidR="0062036C"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-</w:t>
                  </w: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514</w:t>
                  </w:r>
                </w:p>
              </w:tc>
            </w:tr>
            <w:tr w:rsidR="0062036C" w:rsidTr="00755E57">
              <w:trPr>
                <w:trHeight w:val="567"/>
              </w:trPr>
              <w:tc>
                <w:tcPr>
                  <w:tcW w:w="4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36C" w:rsidRDefault="0062036C" w:rsidP="0062036C">
                  <w:pPr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62036C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sz w:val="24"/>
                      <w:szCs w:val="24"/>
                    </w:rPr>
                    <w:t>Пароль: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755E57" w:rsidRDefault="00755E57" w:rsidP="0062036C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 w:rsidRPr="00755E57"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</w:rPr>
                    <w:t>0287</w:t>
                  </w:r>
                </w:p>
              </w:tc>
            </w:tr>
          </w:tbl>
          <w:p w:rsidR="0062036C" w:rsidRPr="00755A44" w:rsidRDefault="0062036C" w:rsidP="00795EBF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мин. до его начала.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27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Подключение доступно с 09.0</w:t>
            </w:r>
            <w:r w:rsid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(время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расноярское).</w:t>
            </w:r>
          </w:p>
          <w:p w:rsidR="00145E08" w:rsidRPr="00145E08" w:rsidRDefault="00D15DB5" w:rsidP="000B00FA">
            <w:pPr>
              <w:numPr>
                <w:ilvl w:val="0"/>
                <w:numId w:val="1"/>
              </w:numPr>
              <w:spacing w:after="0" w:line="288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Подключение к вебинару с компьютера. </w:t>
            </w:r>
          </w:p>
          <w:p w:rsidR="0062036C" w:rsidRPr="00755A44" w:rsidRDefault="0062036C" w:rsidP="00145E08">
            <w:pPr>
              <w:spacing w:after="0" w:line="288" w:lineRule="auto"/>
              <w:ind w:left="4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входа чер</w:t>
            </w:r>
            <w:r w:rsidR="00B63153"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ез браузер (Яндекс Б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раузер, 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Chrome</w:t>
            </w:r>
            <w:r w:rsidRPr="00D15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пройдите по ссылке</w:t>
            </w:r>
            <w:r w:rsidRPr="00755A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</w:t>
              </w:r>
              <w:proofErr w:type="spellStart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iva</w:t>
              </w:r>
              <w:proofErr w:type="spellEnd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cbr</w:t>
              </w:r>
              <w:proofErr w:type="spellEnd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B071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Default="0062036C" w:rsidP="00795EBF">
            <w:pPr>
              <w:numPr>
                <w:ilvl w:val="0"/>
                <w:numId w:val="2"/>
              </w:numPr>
              <w:spacing w:before="120"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Проверьте параметры оборудования в настройках и убедитесь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разрешен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странице </w:t>
            </w:r>
            <w:r w:rsidRPr="0062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камеру, микрофон и звук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95EBF">
            <w:pPr>
              <w:numPr>
                <w:ilvl w:val="0"/>
                <w:numId w:val="2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209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438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514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62036C" w:rsidRPr="00755A44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62036C" w:rsidRPr="006F396D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«Имя» введите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</w:t>
            </w:r>
          </w:p>
          <w:p w:rsidR="0062036C" w:rsidRDefault="0062036C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755E57" w:rsidRPr="00755A44" w:rsidRDefault="00755E57" w:rsidP="00795EBF">
            <w:pPr>
              <w:numPr>
                <w:ilvl w:val="0"/>
                <w:numId w:val="2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Введите пароль: </w:t>
            </w:r>
            <w:r w:rsidRPr="00755E5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0287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F396D" w:rsidP="00755E57">
            <w:pPr>
              <w:numPr>
                <w:ilvl w:val="0"/>
                <w:numId w:val="2"/>
              </w:numPr>
              <w:spacing w:after="12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мероприятие.</w:t>
            </w:r>
          </w:p>
          <w:p w:rsidR="0062036C" w:rsidRPr="00FE4FC6" w:rsidRDefault="00145E08" w:rsidP="00755E57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499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Подключение</w:t>
            </w:r>
            <w:r w:rsidR="0062036C"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вебинару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телефона</w:t>
            </w:r>
            <w:r w:rsidR="0062036C" w:rsidRPr="00FE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55E57">
            <w:pPr>
              <w:numPr>
                <w:ilvl w:val="0"/>
                <w:numId w:val="3"/>
              </w:numPr>
              <w:spacing w:after="0" w:line="312" w:lineRule="auto"/>
              <w:ind w:left="499" w:hanging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ВКС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(инструкция по установке прилагается)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F396D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Откройте приложение и выберите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вкладку «Присоединиться к мероприятию по 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2036C" w:rsidRPr="00755A44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62036C" w:rsidRPr="00755A44" w:rsidRDefault="006F396D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209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438</w:t>
            </w:r>
            <w:r w:rsidRPr="00421E7E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-</w:t>
            </w:r>
            <w:r w:rsidR="00755E57"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514</w:t>
            </w:r>
            <w:r w:rsidR="0062036C"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6F396D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аше имя» введите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участника».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36C" w:rsidRDefault="0062036C" w:rsidP="00795EBF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сервера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Войти</w:t>
            </w:r>
            <w:r w:rsid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55E57" w:rsidRPr="00755E57" w:rsidRDefault="00755E57" w:rsidP="00755E5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Введите пароль: </w:t>
            </w:r>
            <w:r w:rsidRPr="00755E5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0287.</w:t>
            </w:r>
          </w:p>
          <w:p w:rsidR="00755E57" w:rsidRPr="00755A44" w:rsidRDefault="00755E57" w:rsidP="00755E57">
            <w:pPr>
              <w:numPr>
                <w:ilvl w:val="0"/>
                <w:numId w:val="3"/>
              </w:numPr>
              <w:spacing w:before="100" w:beforeAutospacing="1"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 мероприятие.</w:t>
            </w:r>
          </w:p>
        </w:tc>
      </w:tr>
    </w:tbl>
    <w:p w:rsidR="00AD3DED" w:rsidRPr="00052865" w:rsidRDefault="00AD3DED" w:rsidP="0081559E">
      <w:pPr>
        <w:spacing w:after="0" w:line="240" w:lineRule="auto"/>
        <w:rPr>
          <w:rFonts w:eastAsia="Calibri" w:cs="Arial"/>
          <w:b/>
          <w:color w:val="000000"/>
          <w:sz w:val="16"/>
          <w:szCs w:val="16"/>
        </w:rPr>
      </w:pPr>
    </w:p>
    <w:sectPr w:rsidR="00AD3DED" w:rsidRPr="00052865" w:rsidSect="0081559E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10171"/>
    <w:rsid w:val="00015F65"/>
    <w:rsid w:val="00027B91"/>
    <w:rsid w:val="0005260C"/>
    <w:rsid w:val="00052865"/>
    <w:rsid w:val="00072194"/>
    <w:rsid w:val="000F5B55"/>
    <w:rsid w:val="000F67ED"/>
    <w:rsid w:val="00106FCD"/>
    <w:rsid w:val="00145E08"/>
    <w:rsid w:val="001514CC"/>
    <w:rsid w:val="00160933"/>
    <w:rsid w:val="00166DFB"/>
    <w:rsid w:val="001A0378"/>
    <w:rsid w:val="001D5EE5"/>
    <w:rsid w:val="001F3959"/>
    <w:rsid w:val="00245BAB"/>
    <w:rsid w:val="002707C7"/>
    <w:rsid w:val="00270D03"/>
    <w:rsid w:val="00296D0C"/>
    <w:rsid w:val="002B12B4"/>
    <w:rsid w:val="002E78D0"/>
    <w:rsid w:val="00361EDD"/>
    <w:rsid w:val="00374BC0"/>
    <w:rsid w:val="003C7678"/>
    <w:rsid w:val="003D6FA1"/>
    <w:rsid w:val="004147D2"/>
    <w:rsid w:val="00443605"/>
    <w:rsid w:val="00446453"/>
    <w:rsid w:val="00447BB0"/>
    <w:rsid w:val="00477DEB"/>
    <w:rsid w:val="00484035"/>
    <w:rsid w:val="00485D2D"/>
    <w:rsid w:val="004C069F"/>
    <w:rsid w:val="004D2287"/>
    <w:rsid w:val="004D60BB"/>
    <w:rsid w:val="00515328"/>
    <w:rsid w:val="005444E2"/>
    <w:rsid w:val="00575882"/>
    <w:rsid w:val="005A0CB5"/>
    <w:rsid w:val="005A39EB"/>
    <w:rsid w:val="00613A55"/>
    <w:rsid w:val="0062036C"/>
    <w:rsid w:val="006206B2"/>
    <w:rsid w:val="00621FD2"/>
    <w:rsid w:val="0063618E"/>
    <w:rsid w:val="00671769"/>
    <w:rsid w:val="006F396D"/>
    <w:rsid w:val="006F68F0"/>
    <w:rsid w:val="00755A44"/>
    <w:rsid w:val="00755E57"/>
    <w:rsid w:val="00795BE2"/>
    <w:rsid w:val="00795EBF"/>
    <w:rsid w:val="007C294F"/>
    <w:rsid w:val="007D55EA"/>
    <w:rsid w:val="007D7E0A"/>
    <w:rsid w:val="007F0538"/>
    <w:rsid w:val="007F5D81"/>
    <w:rsid w:val="00813CFF"/>
    <w:rsid w:val="008146EA"/>
    <w:rsid w:val="0081559E"/>
    <w:rsid w:val="00850BCD"/>
    <w:rsid w:val="008B636B"/>
    <w:rsid w:val="008C2D4B"/>
    <w:rsid w:val="008D1266"/>
    <w:rsid w:val="00932AD2"/>
    <w:rsid w:val="009C270A"/>
    <w:rsid w:val="009C6211"/>
    <w:rsid w:val="009D1D2E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56A70"/>
    <w:rsid w:val="00B63153"/>
    <w:rsid w:val="00B81B50"/>
    <w:rsid w:val="00C142D9"/>
    <w:rsid w:val="00C571F5"/>
    <w:rsid w:val="00C75C4E"/>
    <w:rsid w:val="00C904B5"/>
    <w:rsid w:val="00C95EBB"/>
    <w:rsid w:val="00CC12D0"/>
    <w:rsid w:val="00CC670E"/>
    <w:rsid w:val="00D01A3B"/>
    <w:rsid w:val="00D15DB5"/>
    <w:rsid w:val="00D54644"/>
    <w:rsid w:val="00D60412"/>
    <w:rsid w:val="00D64134"/>
    <w:rsid w:val="00D7252F"/>
    <w:rsid w:val="00DA485D"/>
    <w:rsid w:val="00E012E7"/>
    <w:rsid w:val="00E3430C"/>
    <w:rsid w:val="00E43496"/>
    <w:rsid w:val="00E530D1"/>
    <w:rsid w:val="00E8103A"/>
    <w:rsid w:val="00F708A4"/>
    <w:rsid w:val="00F75802"/>
    <w:rsid w:val="00F768F2"/>
    <w:rsid w:val="00F84A61"/>
    <w:rsid w:val="00F87AB8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48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95332.1961CB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g.imi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PC-145</cp:lastModifiedBy>
  <cp:revision>2</cp:revision>
  <cp:lastPrinted>2023-09-19T07:40:00Z</cp:lastPrinted>
  <dcterms:created xsi:type="dcterms:W3CDTF">2023-10-09T02:35:00Z</dcterms:created>
  <dcterms:modified xsi:type="dcterms:W3CDTF">2023-10-09T02:35:00Z</dcterms:modified>
</cp:coreProperties>
</file>