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B0" w:rsidRDefault="002871B0" w:rsidP="002871B0">
      <w:pPr>
        <w:ind w:firstLine="0"/>
        <w:rPr>
          <w:rFonts w:ascii="Times New Roman" w:hAnsi="Times New Roman"/>
          <w:sz w:val="28"/>
          <w:szCs w:val="28"/>
        </w:rPr>
      </w:pPr>
    </w:p>
    <w:p w:rsidR="002871B0" w:rsidRPr="00991DEC" w:rsidRDefault="002871B0" w:rsidP="002871B0">
      <w:pPr>
        <w:jc w:val="center"/>
        <w:rPr>
          <w:rFonts w:ascii="Times New Roman" w:hAnsi="Times New Roman"/>
          <w:b/>
          <w:sz w:val="28"/>
          <w:szCs w:val="28"/>
        </w:rPr>
      </w:pPr>
      <w:r w:rsidRPr="00991DE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71B0" w:rsidRPr="00991DEC" w:rsidRDefault="002871B0" w:rsidP="002871B0">
      <w:pPr>
        <w:jc w:val="center"/>
        <w:rPr>
          <w:rFonts w:ascii="Times New Roman" w:hAnsi="Times New Roman"/>
          <w:b/>
          <w:sz w:val="28"/>
          <w:szCs w:val="28"/>
        </w:rPr>
      </w:pPr>
      <w:r w:rsidRPr="00991DEC">
        <w:rPr>
          <w:rFonts w:ascii="Times New Roman" w:hAnsi="Times New Roman"/>
          <w:b/>
          <w:sz w:val="28"/>
          <w:szCs w:val="28"/>
        </w:rPr>
        <w:t>БЕРЕЗОВСКИЙ  СЕЛЬСКИЙ  СОВЕТ  ДЕПУТАТОВ</w:t>
      </w:r>
    </w:p>
    <w:p w:rsidR="002871B0" w:rsidRPr="00991DEC" w:rsidRDefault="002871B0" w:rsidP="002871B0">
      <w:pPr>
        <w:jc w:val="center"/>
        <w:rPr>
          <w:rFonts w:ascii="Times New Roman" w:hAnsi="Times New Roman"/>
          <w:b/>
          <w:sz w:val="28"/>
          <w:szCs w:val="28"/>
        </w:rPr>
      </w:pPr>
      <w:r w:rsidRPr="00991DEC">
        <w:rPr>
          <w:rFonts w:ascii="Times New Roman" w:hAnsi="Times New Roman"/>
          <w:b/>
          <w:sz w:val="28"/>
          <w:szCs w:val="28"/>
        </w:rPr>
        <w:t>БОЛЬШЕУЛУЙСКИЙ РАЙОН</w:t>
      </w:r>
    </w:p>
    <w:p w:rsidR="002871B0" w:rsidRPr="00991DEC" w:rsidRDefault="002871B0" w:rsidP="002871B0">
      <w:pPr>
        <w:jc w:val="center"/>
        <w:rPr>
          <w:rFonts w:ascii="Times New Roman" w:hAnsi="Times New Roman"/>
          <w:sz w:val="28"/>
          <w:szCs w:val="28"/>
        </w:rPr>
      </w:pPr>
      <w:r w:rsidRPr="00991DEC">
        <w:rPr>
          <w:rFonts w:ascii="Times New Roman" w:hAnsi="Times New Roman"/>
          <w:b/>
          <w:sz w:val="28"/>
          <w:szCs w:val="28"/>
        </w:rPr>
        <w:t>КРАСНОЯРСКИЙ  КРАЙ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1014"/>
        <w:gridCol w:w="2052"/>
        <w:gridCol w:w="3224"/>
      </w:tblGrid>
      <w:tr w:rsidR="002871B0" w:rsidRPr="00991DEC" w:rsidTr="00FB21D3">
        <w:tc>
          <w:tcPr>
            <w:tcW w:w="9400" w:type="dxa"/>
            <w:gridSpan w:val="4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EC">
              <w:rPr>
                <w:rFonts w:ascii="Times New Roman" w:hAnsi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2871B0" w:rsidRPr="00991DEC" w:rsidTr="00FB21D3">
        <w:trPr>
          <w:trHeight w:val="322"/>
        </w:trPr>
        <w:tc>
          <w:tcPr>
            <w:tcW w:w="3110" w:type="dxa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1B0" w:rsidRPr="00991DEC" w:rsidTr="00FB21D3">
        <w:tc>
          <w:tcPr>
            <w:tcW w:w="3110" w:type="dxa"/>
          </w:tcPr>
          <w:p w:rsidR="002871B0" w:rsidRPr="00991DEC" w:rsidRDefault="002871B0" w:rsidP="00FB2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  <w:r w:rsidRPr="00991DEC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066" w:type="dxa"/>
            <w:gridSpan w:val="2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EC">
              <w:rPr>
                <w:rFonts w:ascii="Times New Roman" w:hAnsi="Times New Roman"/>
                <w:sz w:val="28"/>
                <w:szCs w:val="28"/>
              </w:rPr>
              <w:t>с. Березовка</w:t>
            </w:r>
          </w:p>
        </w:tc>
        <w:tc>
          <w:tcPr>
            <w:tcW w:w="3224" w:type="dxa"/>
          </w:tcPr>
          <w:p w:rsidR="002871B0" w:rsidRPr="00991DEC" w:rsidRDefault="002871B0" w:rsidP="00FB21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141</w:t>
            </w:r>
            <w:r w:rsidRPr="00991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71B0" w:rsidRPr="00991DEC" w:rsidTr="00FB21D3">
        <w:tc>
          <w:tcPr>
            <w:tcW w:w="4124" w:type="dxa"/>
            <w:gridSpan w:val="2"/>
          </w:tcPr>
          <w:p w:rsidR="002871B0" w:rsidRPr="00991DEC" w:rsidRDefault="002871B0" w:rsidP="00FB21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71B0" w:rsidRPr="00991DEC" w:rsidRDefault="002871B0" w:rsidP="00FB21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871B0" w:rsidRPr="00991DEC" w:rsidRDefault="002871B0" w:rsidP="00FB2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871B0" w:rsidRPr="00991DEC" w:rsidRDefault="002871B0" w:rsidP="00FB21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1B0" w:rsidRPr="00991DEC" w:rsidTr="00FB21D3">
        <w:tc>
          <w:tcPr>
            <w:tcW w:w="6176" w:type="dxa"/>
            <w:gridSpan w:val="3"/>
          </w:tcPr>
          <w:p w:rsidR="002871B0" w:rsidRPr="00991DEC" w:rsidRDefault="002871B0" w:rsidP="00FB21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1DEC">
              <w:rPr>
                <w:rFonts w:ascii="Times New Roman" w:hAnsi="Times New Roman"/>
                <w:bCs/>
                <w:sz w:val="28"/>
                <w:szCs w:val="28"/>
              </w:rPr>
              <w:t>Об утверждении схемы одного многомандатного избирательного округа для проведения выборов депутатов Березовского сельского Совета депутатов Большеулуйского района Красноярского края</w:t>
            </w:r>
          </w:p>
        </w:tc>
        <w:tc>
          <w:tcPr>
            <w:tcW w:w="3224" w:type="dxa"/>
          </w:tcPr>
          <w:p w:rsidR="002871B0" w:rsidRPr="00991DEC" w:rsidRDefault="002871B0" w:rsidP="00FB21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1B0" w:rsidRPr="00607C38" w:rsidRDefault="002871B0" w:rsidP="002871B0">
      <w:pPr>
        <w:pStyle w:val="a3"/>
        <w:ind w:left="0"/>
        <w:rPr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 Российской Федерации», пунктом 6 статьи 2,  статьей 8 Закона Красноярского края «О выборах в органы местного самоуправления в Красноярском крае» </w:t>
      </w:r>
      <w:r>
        <w:rPr>
          <w:rFonts w:ascii="Times New Roman" w:hAnsi="Times New Roman"/>
          <w:sz w:val="28"/>
          <w:szCs w:val="28"/>
        </w:rPr>
        <w:t>Березовский</w:t>
      </w:r>
      <w:r w:rsidRPr="00607C38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>Утвердить схему одного многомандатного избирательного округа для проведе</w:t>
      </w:r>
      <w:r>
        <w:rPr>
          <w:rFonts w:ascii="Times New Roman" w:hAnsi="Times New Roman"/>
          <w:sz w:val="28"/>
          <w:szCs w:val="28"/>
        </w:rPr>
        <w:t>ния выборов депутатов Березовского</w:t>
      </w:r>
      <w:r w:rsidRPr="00607C38">
        <w:rPr>
          <w:rFonts w:ascii="Times New Roman" w:hAnsi="Times New Roman"/>
          <w:sz w:val="28"/>
          <w:szCs w:val="28"/>
        </w:rPr>
        <w:t xml:space="preserve"> сельского Совета депутатов Большеулуйского района Красноярского края согласно приложению.</w:t>
      </w:r>
    </w:p>
    <w:p w:rsidR="002871B0" w:rsidRPr="00607C38" w:rsidRDefault="002871B0" w:rsidP="002871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 xml:space="preserve">Наделить каждого избирателя в образованном многомандатном избирательном округе </w:t>
      </w:r>
      <w:r w:rsidRPr="00607C38">
        <w:rPr>
          <w:rFonts w:ascii="Times New Roman" w:hAnsi="Times New Roman"/>
          <w:sz w:val="28"/>
          <w:szCs w:val="28"/>
          <w:u w:val="single"/>
        </w:rPr>
        <w:t xml:space="preserve">7  </w:t>
      </w:r>
      <w:r w:rsidRPr="00607C38">
        <w:rPr>
          <w:rFonts w:ascii="Times New Roman" w:hAnsi="Times New Roman"/>
          <w:sz w:val="28"/>
          <w:szCs w:val="28"/>
        </w:rPr>
        <w:t>голосами.</w:t>
      </w:r>
    </w:p>
    <w:p w:rsidR="002871B0" w:rsidRPr="00607C38" w:rsidRDefault="002871B0" w:rsidP="002871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в газете «Вестник Большеулуйского района».</w:t>
      </w: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224B83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991DEC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991DEC" w:rsidRDefault="002871B0" w:rsidP="002871B0">
      <w:pPr>
        <w:tabs>
          <w:tab w:val="left" w:pos="6375"/>
        </w:tabs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Березовского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 xml:space="preserve">  Т.В. Ишмухаметова</w:t>
      </w:r>
    </w:p>
    <w:p w:rsidR="002871B0" w:rsidRPr="00991DEC" w:rsidRDefault="002871B0" w:rsidP="002871B0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                           </w:t>
      </w:r>
    </w:p>
    <w:p w:rsidR="002871B0" w:rsidRPr="00991DEC" w:rsidRDefault="002871B0" w:rsidP="002871B0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1B0" w:rsidRPr="00991DEC" w:rsidRDefault="002871B0" w:rsidP="002871B0">
      <w:pPr>
        <w:tabs>
          <w:tab w:val="left" w:pos="6375"/>
        </w:tabs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71B0" w:rsidRPr="00991DEC" w:rsidRDefault="002871B0" w:rsidP="002871B0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 сельсовета                                                                            </w:t>
      </w:r>
      <w:proofErr w:type="spellStart"/>
      <w:r w:rsidRPr="00991DEC">
        <w:rPr>
          <w:rFonts w:ascii="Times New Roman" w:eastAsia="Times New Roman" w:hAnsi="Times New Roman"/>
          <w:sz w:val="28"/>
          <w:szCs w:val="28"/>
          <w:lang w:eastAsia="ru-RU"/>
        </w:rPr>
        <w:t>В.А.Вигель</w:t>
      </w:r>
      <w:proofErr w:type="spellEnd"/>
    </w:p>
    <w:p w:rsidR="002871B0" w:rsidRPr="00991DEC" w:rsidRDefault="002871B0" w:rsidP="002871B0">
      <w:pPr>
        <w:ind w:firstLine="0"/>
        <w:rPr>
          <w:rFonts w:ascii="Times New Roman" w:hAnsi="Times New Roman"/>
          <w:sz w:val="28"/>
          <w:szCs w:val="28"/>
        </w:rPr>
      </w:pPr>
    </w:p>
    <w:p w:rsidR="002871B0" w:rsidRPr="00991DEC" w:rsidRDefault="002871B0" w:rsidP="002871B0">
      <w:pPr>
        <w:ind w:firstLine="0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ind w:firstLine="0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jc w:val="right"/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 xml:space="preserve">Приложение </w:t>
      </w:r>
    </w:p>
    <w:p w:rsidR="002871B0" w:rsidRDefault="002871B0" w:rsidP="002871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07C3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607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871B0" w:rsidRPr="00607C38" w:rsidRDefault="002871B0" w:rsidP="002871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2871B0" w:rsidRPr="00607C38" w:rsidRDefault="002871B0" w:rsidP="002871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141 от 31.03.2025</w:t>
      </w: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>СХЕМА</w:t>
      </w: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 xml:space="preserve">ОДНОГО МНОГОМАНДАТНОГО ИЗБИРАТЕЛЬНОГО ОКРУГА ДЛЯ ПРОВЕДЕНИЯ ВЫБОРОВ </w:t>
      </w:r>
      <w:r>
        <w:rPr>
          <w:rFonts w:ascii="Times New Roman" w:hAnsi="Times New Roman"/>
          <w:sz w:val="28"/>
          <w:szCs w:val="28"/>
          <w:u w:val="single"/>
        </w:rPr>
        <w:t>ДЕПУТАТОВ БЕРЕЗОВСКОГО</w:t>
      </w:r>
      <w:r w:rsidRPr="00607C38">
        <w:rPr>
          <w:rFonts w:ascii="Times New Roman" w:hAnsi="Times New Roman"/>
          <w:sz w:val="28"/>
          <w:szCs w:val="28"/>
          <w:u w:val="single"/>
        </w:rPr>
        <w:t xml:space="preserve"> СЕЛЬСКОГО СОВЕТА ДЕПУТАТОВ БОЛЬШЕУЛУЙСКОГО РАЙОНА</w:t>
      </w:r>
      <w:r w:rsidRPr="00607C38">
        <w:rPr>
          <w:rFonts w:ascii="Times New Roman" w:hAnsi="Times New Roman"/>
          <w:sz w:val="28"/>
          <w:szCs w:val="28"/>
        </w:rPr>
        <w:t xml:space="preserve"> КРАСНОЯРСКОГО КРАЯ И ЕЕ ГРАФИЧЕСКОЕ ИЗОБРАЖЕНИЕ</w:t>
      </w: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>Раздел 1.  Схема многомандатного избирательного округа</w:t>
      </w: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57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896"/>
        <w:gridCol w:w="2410"/>
        <w:gridCol w:w="2113"/>
        <w:gridCol w:w="1714"/>
      </w:tblGrid>
      <w:tr w:rsidR="002871B0" w:rsidRPr="00775CA3" w:rsidTr="00FB21D3">
        <w:tc>
          <w:tcPr>
            <w:tcW w:w="1824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A3">
              <w:rPr>
                <w:rFonts w:ascii="Times New Roman" w:hAnsi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896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A3">
              <w:rPr>
                <w:rFonts w:ascii="Times New Roman" w:hAnsi="Times New Roman"/>
                <w:sz w:val="24"/>
                <w:szCs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410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A3"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13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избирателей </w:t>
            </w:r>
            <w:r w:rsidRPr="00775CA3">
              <w:rPr>
                <w:rFonts w:ascii="Times New Roman" w:hAnsi="Times New Roman"/>
                <w:sz w:val="24"/>
                <w:szCs w:val="24"/>
              </w:rPr>
              <w:t>в округе по состоянию на 01.01.2025</w:t>
            </w:r>
          </w:p>
        </w:tc>
        <w:tc>
          <w:tcPr>
            <w:tcW w:w="1714" w:type="dxa"/>
          </w:tcPr>
          <w:p w:rsidR="002871B0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замещаемых мандатов в округе</w:t>
            </w:r>
          </w:p>
        </w:tc>
      </w:tr>
      <w:tr w:rsidR="002871B0" w:rsidRPr="00775CA3" w:rsidTr="00FB21D3">
        <w:tc>
          <w:tcPr>
            <w:tcW w:w="1824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2871B0" w:rsidRDefault="002871B0" w:rsidP="00FB21D3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Березовка,</w:t>
            </w:r>
          </w:p>
          <w:p w:rsidR="002871B0" w:rsidRDefault="002871B0" w:rsidP="00FB21D3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Елга, </w:t>
            </w:r>
          </w:p>
          <w:p w:rsidR="002871B0" w:rsidRDefault="002871B0" w:rsidP="00FB21D3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Кумыры, </w:t>
            </w:r>
          </w:p>
          <w:p w:rsidR="002871B0" w:rsidRPr="00775CA3" w:rsidRDefault="002871B0" w:rsidP="00FB21D3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Новоселы.</w:t>
            </w:r>
          </w:p>
        </w:tc>
        <w:tc>
          <w:tcPr>
            <w:tcW w:w="2410" w:type="dxa"/>
            <w:shd w:val="clear" w:color="auto" w:fill="auto"/>
          </w:tcPr>
          <w:p w:rsidR="002871B0" w:rsidRPr="00775CA3" w:rsidRDefault="002871B0" w:rsidP="00FB21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A3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r w:rsidRPr="00775CA3">
              <w:rPr>
                <w:rFonts w:ascii="Times New Roman" w:hAnsi="Times New Roman"/>
                <w:sz w:val="24"/>
                <w:szCs w:val="24"/>
              </w:rPr>
              <w:t>сельсовет Большеулуйского муниципального района Красноярского края в установленных границах</w:t>
            </w:r>
          </w:p>
        </w:tc>
        <w:tc>
          <w:tcPr>
            <w:tcW w:w="2113" w:type="dxa"/>
            <w:shd w:val="clear" w:color="auto" w:fill="auto"/>
          </w:tcPr>
          <w:p w:rsidR="002871B0" w:rsidRPr="00775CA3" w:rsidRDefault="002871B0" w:rsidP="00FB2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1B0" w:rsidRPr="00775CA3" w:rsidRDefault="002871B0" w:rsidP="00FB21D3">
            <w:pPr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714" w:type="dxa"/>
          </w:tcPr>
          <w:p w:rsidR="002871B0" w:rsidRDefault="002871B0" w:rsidP="00FB2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1B0" w:rsidRPr="00775CA3" w:rsidRDefault="002871B0" w:rsidP="00FB21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871B0" w:rsidRPr="00607C38" w:rsidRDefault="002871B0" w:rsidP="002871B0">
      <w:pPr>
        <w:ind w:firstLine="0"/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jc w:val="center"/>
        <w:rPr>
          <w:rFonts w:ascii="Times New Roman" w:hAnsi="Times New Roman"/>
          <w:sz w:val="28"/>
          <w:szCs w:val="28"/>
        </w:rPr>
      </w:pPr>
      <w:r w:rsidRPr="00607C38">
        <w:rPr>
          <w:rFonts w:ascii="Times New Roman" w:hAnsi="Times New Roman"/>
          <w:sz w:val="28"/>
          <w:szCs w:val="28"/>
        </w:rPr>
        <w:t>Раздел 2.  Графическое изображение схемы одного многомандатного избирательного округа.</w:t>
      </w: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Pr="00607C38" w:rsidRDefault="002871B0" w:rsidP="002871B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9690" cy="73526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73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1B0" w:rsidRPr="00607C38" w:rsidRDefault="002871B0" w:rsidP="002871B0">
      <w:pPr>
        <w:rPr>
          <w:rFonts w:ascii="Times New Roman" w:hAnsi="Times New Roman"/>
          <w:sz w:val="28"/>
          <w:szCs w:val="28"/>
        </w:rPr>
      </w:pPr>
    </w:p>
    <w:p w:rsidR="002871B0" w:rsidRDefault="002871B0" w:rsidP="002871B0"/>
    <w:p w:rsidR="002871B0" w:rsidRDefault="002871B0" w:rsidP="002871B0"/>
    <w:p w:rsidR="002871B0" w:rsidRDefault="002871B0" w:rsidP="002871B0"/>
    <w:p w:rsidR="002871B0" w:rsidRDefault="002871B0" w:rsidP="002871B0"/>
    <w:p w:rsidR="002B2954" w:rsidRDefault="002871B0">
      <w:bookmarkStart w:id="0" w:name="_GoBack"/>
      <w:bookmarkEnd w:id="0"/>
    </w:p>
    <w:sectPr w:rsidR="002B2954" w:rsidSect="00A07B3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66BD"/>
    <w:multiLevelType w:val="hybridMultilevel"/>
    <w:tmpl w:val="78B66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F"/>
    <w:rsid w:val="002871B0"/>
    <w:rsid w:val="00473166"/>
    <w:rsid w:val="00864D82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0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71B0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0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71B0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2025-03-31T03:23:00Z</dcterms:created>
  <dcterms:modified xsi:type="dcterms:W3CDTF">2025-03-31T03:23:00Z</dcterms:modified>
</cp:coreProperties>
</file>