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БЕРЁЗОВСКИЙ  СЕЛЬСКИЙ СОВЕТ ДЕПУТАТОВ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БОЛЬШЕУЛУЙСКОГО  РАЙОНА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 КРАЯ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</w:t>
      </w:r>
    </w:p>
    <w:p w:rsidR="00785F2B" w:rsidRPr="00876D2E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  <w:r w:rsidR="00547739"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876D2E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13.06</w:t>
      </w:r>
      <w:r w:rsidR="00A9402D">
        <w:rPr>
          <w:rFonts w:ascii="Arial" w:eastAsia="Times New Roman" w:hAnsi="Arial" w:cs="Arial"/>
          <w:sz w:val="24"/>
          <w:szCs w:val="24"/>
          <w:lang w:eastAsia="ru-RU"/>
        </w:rPr>
        <w:t>.2023</w:t>
      </w:r>
      <w:r w:rsidR="00785F2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с. Берёзовка                  </w:t>
      </w:r>
      <w:r w:rsidR="002A7A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№  88</w:t>
      </w:r>
    </w:p>
    <w:p w:rsidR="00785F2B" w:rsidRPr="00785F2B" w:rsidRDefault="00785F2B" w:rsidP="00785F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A46" w:rsidRDefault="00785F2B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</w:p>
    <w:p w:rsidR="00A9402D" w:rsidRDefault="00785F2B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Об исполнении бюджета Берёзовского   сельсовета Большеулуйского района </w:t>
      </w:r>
      <w:proofErr w:type="gramStart"/>
      <w:r w:rsidRPr="00785F2B">
        <w:rPr>
          <w:rFonts w:ascii="Arial" w:eastAsia="Times New Roman" w:hAnsi="Arial" w:cs="Arial"/>
          <w:sz w:val="24"/>
          <w:szCs w:val="24"/>
          <w:lang w:eastAsia="ru-RU"/>
        </w:rPr>
        <w:t>за</w:t>
      </w:r>
      <w:proofErr w:type="gramEnd"/>
    </w:p>
    <w:p w:rsidR="00785F2B" w:rsidRPr="00785F2B" w:rsidRDefault="002A7A46" w:rsidP="00785F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6D2E">
        <w:rPr>
          <w:rFonts w:ascii="Arial" w:eastAsia="Times New Roman" w:hAnsi="Arial" w:cs="Arial"/>
          <w:sz w:val="24"/>
          <w:szCs w:val="24"/>
          <w:lang w:eastAsia="ru-RU"/>
        </w:rPr>
        <w:t>1 квартал  2023</w:t>
      </w:r>
      <w:r w:rsidR="00785F2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876D2E"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264.2 Бюджетного кодекса Российской Федерации, статьей 19 Положения о бюджетном процессе в Берёзовском сельсовете, утвержденного решением Берёзовского сельского Совета депутатов  от 31.03.2021 № 19, руководствуясь  Уставом  Берёзовского сельсовета, </w:t>
      </w:r>
      <w:proofErr w:type="spellStart"/>
      <w:r w:rsidRPr="00785F2B">
        <w:rPr>
          <w:rFonts w:ascii="Arial" w:eastAsia="Times New Roman" w:hAnsi="Arial" w:cs="Arial"/>
          <w:sz w:val="24"/>
          <w:szCs w:val="24"/>
          <w:lang w:eastAsia="ru-RU"/>
        </w:rPr>
        <w:t>Берёзовский</w:t>
      </w:r>
      <w:proofErr w:type="spellEnd"/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сельский Совет депутатов РЕШИЛ:</w:t>
      </w:r>
    </w:p>
    <w:p w:rsidR="00785F2B" w:rsidRPr="00785F2B" w:rsidRDefault="00785F2B" w:rsidP="00785F2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отчет об исполнении бюджета  Берёзовского сельсовета за  </w:t>
      </w:r>
      <w:r w:rsidR="00876D2E">
        <w:rPr>
          <w:rFonts w:ascii="Arial" w:eastAsia="Times New Roman" w:hAnsi="Arial" w:cs="Arial"/>
          <w:sz w:val="24"/>
          <w:szCs w:val="24"/>
          <w:lang w:eastAsia="ru-RU"/>
        </w:rPr>
        <w:t>1 квартал 2023</w:t>
      </w:r>
      <w:r w:rsidR="00864F8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876D2E">
        <w:rPr>
          <w:rFonts w:ascii="Arial" w:eastAsia="Times New Roman" w:hAnsi="Arial" w:cs="Arial"/>
          <w:sz w:val="24"/>
          <w:szCs w:val="24"/>
          <w:lang w:eastAsia="ru-RU"/>
        </w:rPr>
        <w:t>а</w:t>
      </w:r>
      <w:bookmarkStart w:id="0" w:name="_GoBack"/>
      <w:bookmarkEnd w:id="0"/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785F2B" w:rsidRPr="00785F2B" w:rsidRDefault="00785F2B" w:rsidP="00785F2B">
      <w:pPr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2.  Решение  вступает в силу  со дня, следующего  за днем его официального опубликования в газете «Вестник Большеулуйского района».</w:t>
      </w:r>
    </w:p>
    <w:p w:rsidR="00785F2B" w:rsidRPr="00785F2B" w:rsidRDefault="00785F2B" w:rsidP="00785F2B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Председатель Берёзовского</w:t>
      </w:r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Совета депутатов                                                               </w:t>
      </w:r>
      <w:r w:rsidR="00A9402D">
        <w:rPr>
          <w:rFonts w:ascii="Arial" w:eastAsia="Times New Roman" w:hAnsi="Arial" w:cs="Arial"/>
          <w:sz w:val="24"/>
          <w:szCs w:val="24"/>
          <w:lang w:eastAsia="ru-RU"/>
        </w:rPr>
        <w:t xml:space="preserve">  Т.В. </w:t>
      </w:r>
      <w:proofErr w:type="gramStart"/>
      <w:r w:rsidR="00A9402D">
        <w:rPr>
          <w:rFonts w:ascii="Arial" w:eastAsia="Times New Roman" w:hAnsi="Arial" w:cs="Arial"/>
          <w:sz w:val="24"/>
          <w:szCs w:val="24"/>
          <w:lang w:eastAsia="ru-RU"/>
        </w:rPr>
        <w:t>Развязная</w:t>
      </w:r>
      <w:proofErr w:type="gramEnd"/>
    </w:p>
    <w:p w:rsidR="00785F2B" w:rsidRPr="00785F2B" w:rsidRDefault="00785F2B" w:rsidP="00785F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Глава     сельсовета                                                                               В.А. Вигель</w:t>
      </w: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2B" w:rsidRPr="00785F2B" w:rsidRDefault="00785F2B" w:rsidP="00785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F4C" w:rsidRDefault="00392F4C"/>
    <w:sectPr w:rsidR="0039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46"/>
    <w:rsid w:val="002A7A46"/>
    <w:rsid w:val="00392F4C"/>
    <w:rsid w:val="00547739"/>
    <w:rsid w:val="00785F2B"/>
    <w:rsid w:val="00864F86"/>
    <w:rsid w:val="00876D2E"/>
    <w:rsid w:val="00A9402D"/>
    <w:rsid w:val="00F9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cp:lastPrinted>2023-06-07T04:49:00Z</cp:lastPrinted>
  <dcterms:created xsi:type="dcterms:W3CDTF">2022-08-22T08:28:00Z</dcterms:created>
  <dcterms:modified xsi:type="dcterms:W3CDTF">2023-07-14T08:07:00Z</dcterms:modified>
</cp:coreProperties>
</file>