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0B62D">
      <w:pPr>
        <w:jc w:val="center"/>
      </w:pPr>
      <w:r>
        <w:pict>
          <v:shape id="_x0000_i1025" o:spt="75" type="#_x0000_t75" style="height:52.5pt;width:4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 w14:paraId="689D8195">
      <w:pPr>
        <w:jc w:val="center"/>
      </w:pPr>
    </w:p>
    <w:p w14:paraId="2618B9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</w:t>
      </w:r>
    </w:p>
    <w:p w14:paraId="0A15DC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БОЛЬШЕУЛУЙСКОГО РАЙОНА</w:t>
      </w:r>
    </w:p>
    <w:p w14:paraId="79CA41BA">
      <w:pPr>
        <w:jc w:val="center"/>
        <w:rPr>
          <w:b/>
          <w:sz w:val="40"/>
          <w:szCs w:val="40"/>
        </w:rPr>
      </w:pPr>
    </w:p>
    <w:p w14:paraId="3D720E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46C86644">
      <w:pPr>
        <w:jc w:val="both"/>
      </w:pPr>
    </w:p>
    <w:p w14:paraId="1950774B">
      <w:pPr>
        <w:jc w:val="both"/>
      </w:pPr>
      <w:r>
        <w:rPr>
          <w:b/>
          <w:sz w:val="28"/>
          <w:szCs w:val="28"/>
        </w:rPr>
        <w:t xml:space="preserve">  </w:t>
      </w:r>
      <w:r>
        <w:rPr>
          <w:rFonts w:hint="default"/>
          <w:b/>
          <w:sz w:val="28"/>
          <w:szCs w:val="28"/>
          <w:lang w:val="ru-RU"/>
        </w:rPr>
        <w:t>19.12.2024 г.</w:t>
      </w:r>
      <w:r>
        <w:rPr>
          <w:b/>
          <w:sz w:val="28"/>
          <w:szCs w:val="28"/>
        </w:rPr>
        <w:t xml:space="preserve">                          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</w:t>
      </w:r>
      <w:r>
        <w:t xml:space="preserve">с. Большой Улуй </w:t>
      </w:r>
      <w:r>
        <w:rPr>
          <w:b/>
        </w:rPr>
        <w:t xml:space="preserve">                                               </w:t>
      </w:r>
      <w:r>
        <w:rPr>
          <w:b/>
          <w:lang w:val="ru-RU"/>
        </w:rPr>
        <w:t>№</w:t>
      </w:r>
      <w:r>
        <w:rPr>
          <w:rFonts w:hint="default"/>
          <w:b/>
          <w:lang w:val="ru-RU"/>
        </w:rPr>
        <w:t xml:space="preserve"> </w:t>
      </w:r>
      <w:bookmarkStart w:id="0" w:name="_GoBack"/>
      <w:bookmarkEnd w:id="0"/>
      <w:r>
        <w:rPr>
          <w:rFonts w:hint="default"/>
          <w:b/>
          <w:lang w:val="ru-RU"/>
        </w:rPr>
        <w:t>670-р</w:t>
      </w:r>
      <w:r>
        <w:rPr>
          <w:b/>
        </w:rPr>
        <w:t xml:space="preserve">                </w:t>
      </w:r>
    </w:p>
    <w:p w14:paraId="6A4260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14:paraId="47DDCD15">
      <w:pPr>
        <w:jc w:val="both"/>
        <w:rPr>
          <w:b/>
          <w:sz w:val="28"/>
          <w:szCs w:val="28"/>
        </w:rPr>
      </w:pPr>
    </w:p>
    <w:p w14:paraId="70837A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</w:tblGrid>
      <w:tr w14:paraId="04654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28" w:type="dxa"/>
            <w:shd w:val="clear" w:color="auto" w:fill="auto"/>
          </w:tcPr>
          <w:p w14:paraId="2DEE6293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плана-графика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на 1 полугодие 2025 года по обследованию территорий (участков) на предмет наличия животных без владельцев на территории  Большеулуйского района Красноярского края</w:t>
            </w:r>
          </w:p>
          <w:p w14:paraId="74A653DF">
            <w:pPr>
              <w:pStyle w:val="1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0BBBC6E5">
      <w:pPr>
        <w:pStyle w:val="12"/>
        <w:ind w:firstLine="540"/>
        <w:jc w:val="both"/>
        <w:rPr>
          <w:sz w:val="28"/>
          <w:szCs w:val="28"/>
        </w:rPr>
      </w:pPr>
    </w:p>
    <w:p w14:paraId="4A01DDEE">
      <w:pPr>
        <w:ind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руководствуясь </w:t>
      </w:r>
      <w:r>
        <w:rPr>
          <w:bCs/>
          <w:sz w:val="28"/>
          <w:szCs w:val="28"/>
        </w:rPr>
        <w:t>статьями 18, 21, 35 Устава Большеулуйского района,</w:t>
      </w:r>
      <w:r>
        <w:rPr>
          <w:rFonts w:hint="default"/>
          <w:bCs/>
          <w:sz w:val="28"/>
          <w:szCs w:val="28"/>
          <w:lang w:val="ru-RU"/>
        </w:rPr>
        <w:t xml:space="preserve"> в </w:t>
      </w:r>
      <w:r>
        <w:rPr>
          <w:sz w:val="28"/>
          <w:szCs w:val="28"/>
        </w:rPr>
        <w:t xml:space="preserve"> соответствии с п.2.2 Постановления Правительства Красноярского края от 24.12.2019 № 751 «Об утверждении порядка осуществления деятельности по обращению с животными без владельцев на территории Красноярского края», </w:t>
      </w:r>
    </w:p>
    <w:p w14:paraId="00E516ED">
      <w:pPr>
        <w:jc w:val="both"/>
        <w:rPr>
          <w:sz w:val="28"/>
          <w:szCs w:val="28"/>
        </w:rPr>
      </w:pPr>
    </w:p>
    <w:p w14:paraId="13E6DFB3">
      <w:pPr>
        <w:jc w:val="both"/>
        <w:rPr>
          <w:rFonts w:hint="default" w:eastAsia="Times New Roman"/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 xml:space="preserve">        1. Утвердить план - график </w:t>
      </w:r>
      <w:r>
        <w:rPr>
          <w:rFonts w:eastAsia="Times New Roman"/>
          <w:color w:val="000000"/>
          <w:sz w:val="28"/>
          <w:szCs w:val="28"/>
        </w:rPr>
        <w:t>на 1 полугодие 2025 года по обследованию территорий (участков) на предмет наличия животных без владельцев на территории  Большеулуйского района Красноярского края</w:t>
      </w:r>
      <w:r>
        <w:rPr>
          <w:rFonts w:hint="default" w:eastAsia="Times New Roman"/>
          <w:color w:val="000000"/>
          <w:sz w:val="28"/>
          <w:szCs w:val="28"/>
          <w:lang w:val="ru-RU"/>
        </w:rPr>
        <w:t>, согласно приложению.</w:t>
      </w:r>
    </w:p>
    <w:p w14:paraId="42A1830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09E416A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Контроль за исполнением настоящего распоряжения возложить на заместителя Главы Большеулуйского района по оперативному управлению Д.В. Ореховского.</w:t>
      </w:r>
    </w:p>
    <w:p w14:paraId="2CF35F7D">
      <w:pPr>
        <w:autoSpaceDE w:val="0"/>
        <w:autoSpaceDN w:val="0"/>
        <w:adjustRightInd w:val="0"/>
        <w:ind w:firstLine="697"/>
        <w:jc w:val="both"/>
        <w:rPr>
          <w:bCs/>
          <w:i/>
          <w:sz w:val="28"/>
          <w:szCs w:val="28"/>
        </w:rPr>
      </w:pPr>
    </w:p>
    <w:p w14:paraId="7E23776F">
      <w:pPr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распоряжение вступает в силу с 01.01.2025года.</w:t>
      </w:r>
    </w:p>
    <w:p w14:paraId="1086E3B4">
      <w:pPr>
        <w:ind w:firstLine="709"/>
        <w:jc w:val="both"/>
        <w:rPr>
          <w:sz w:val="28"/>
          <w:szCs w:val="28"/>
        </w:rPr>
      </w:pPr>
    </w:p>
    <w:p w14:paraId="6D97CE42">
      <w:pPr>
        <w:ind w:firstLine="709"/>
        <w:jc w:val="both"/>
        <w:rPr>
          <w:sz w:val="28"/>
          <w:szCs w:val="28"/>
        </w:rPr>
      </w:pPr>
    </w:p>
    <w:p w14:paraId="1B34FAB3">
      <w:pPr>
        <w:ind w:firstLine="709"/>
        <w:jc w:val="both"/>
        <w:rPr>
          <w:sz w:val="28"/>
          <w:szCs w:val="28"/>
        </w:rPr>
      </w:pPr>
    </w:p>
    <w:p w14:paraId="7266CF3E">
      <w:pPr>
        <w:jc w:val="both"/>
        <w:rPr>
          <w:sz w:val="28"/>
          <w:szCs w:val="28"/>
        </w:rPr>
      </w:pPr>
    </w:p>
    <w:p w14:paraId="69D086DA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Большеулуйского района                                                     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А. </w:t>
      </w:r>
      <w:r>
        <w:rPr>
          <w:sz w:val="28"/>
          <w:szCs w:val="28"/>
          <w:lang w:val="ru-RU"/>
        </w:rPr>
        <w:t>Любкин</w:t>
      </w:r>
    </w:p>
    <w:p w14:paraId="6F4387CC">
      <w:pPr>
        <w:autoSpaceDE w:val="0"/>
        <w:autoSpaceDN w:val="0"/>
        <w:adjustRightInd w:val="0"/>
        <w:jc w:val="right"/>
      </w:pPr>
    </w:p>
    <w:p w14:paraId="49D726C3">
      <w:pPr>
        <w:autoSpaceDE w:val="0"/>
        <w:autoSpaceDN w:val="0"/>
        <w:adjustRightInd w:val="0"/>
        <w:jc w:val="right"/>
      </w:pPr>
    </w:p>
    <w:p w14:paraId="5C27D9F0">
      <w:pPr>
        <w:autoSpaceDE w:val="0"/>
        <w:autoSpaceDN w:val="0"/>
        <w:adjustRightInd w:val="0"/>
        <w:jc w:val="right"/>
      </w:pPr>
    </w:p>
    <w:p w14:paraId="095E9D20">
      <w:pPr>
        <w:autoSpaceDE w:val="0"/>
        <w:autoSpaceDN w:val="0"/>
        <w:adjustRightInd w:val="0"/>
        <w:jc w:val="right"/>
      </w:pPr>
    </w:p>
    <w:p w14:paraId="3741773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Приложение к распоряжению</w:t>
      </w:r>
    </w:p>
    <w:p w14:paraId="4254732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Администрации</w:t>
      </w:r>
    </w:p>
    <w:p w14:paraId="0195DE2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Большеулуйского района</w:t>
      </w:r>
    </w:p>
    <w:p w14:paraId="22101FE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</w:t>
      </w:r>
    </w:p>
    <w:p w14:paraId="5A386665">
      <w:pPr>
        <w:autoSpaceDE w:val="0"/>
        <w:autoSpaceDN w:val="0"/>
        <w:adjustRightInd w:val="0"/>
        <w:jc w:val="right"/>
      </w:pPr>
    </w:p>
    <w:p w14:paraId="03F0CE4E">
      <w:pPr>
        <w:autoSpaceDE w:val="0"/>
        <w:autoSpaceDN w:val="0"/>
        <w:adjustRightInd w:val="0"/>
        <w:jc w:val="right"/>
      </w:pPr>
    </w:p>
    <w:p w14:paraId="07244228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ПЛАН – ГРАФИК</w:t>
      </w:r>
    </w:p>
    <w:p w14:paraId="11010E11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 1 полугодие 2025 года по обследованию территорий (участков) на предмет наличия животных без владельцев на территории  Большеулуйского района Красноярского края</w:t>
      </w:r>
    </w:p>
    <w:p w14:paraId="18EECAE2">
      <w:pPr>
        <w:jc w:val="center"/>
        <w:rPr>
          <w:sz w:val="28"/>
          <w:szCs w:val="28"/>
        </w:rPr>
      </w:pPr>
    </w:p>
    <w:p w14:paraId="1CDB6D7A">
      <w:pPr>
        <w:jc w:val="center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553"/>
        <w:gridCol w:w="2949"/>
        <w:gridCol w:w="2297"/>
      </w:tblGrid>
      <w:tr w14:paraId="5EF7F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shd w:val="clear" w:color="auto" w:fill="auto"/>
          </w:tcPr>
          <w:p w14:paraId="6958A05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3553" w:type="dxa"/>
            <w:shd w:val="clear" w:color="auto" w:fill="auto"/>
          </w:tcPr>
          <w:p w14:paraId="2A9BACF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949" w:type="dxa"/>
            <w:shd w:val="clear" w:color="auto" w:fill="auto"/>
          </w:tcPr>
          <w:p w14:paraId="0BB65E5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Адрес обследования</w:t>
            </w:r>
          </w:p>
        </w:tc>
        <w:tc>
          <w:tcPr>
            <w:tcW w:w="2297" w:type="dxa"/>
            <w:tcBorders>
              <w:right w:val="single" w:color="auto" w:sz="4" w:space="0"/>
            </w:tcBorders>
            <w:shd w:val="clear" w:color="auto" w:fill="auto"/>
          </w:tcPr>
          <w:p w14:paraId="1DAFBBB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Период обследования</w:t>
            </w:r>
          </w:p>
        </w:tc>
      </w:tr>
      <w:tr w14:paraId="25D78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Merge w:val="restart"/>
            <w:shd w:val="clear" w:color="auto" w:fill="auto"/>
            <w:vAlign w:val="center"/>
          </w:tcPr>
          <w:p w14:paraId="3E20540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53" w:type="dxa"/>
            <w:vMerge w:val="restart"/>
            <w:shd w:val="clear" w:color="auto" w:fill="auto"/>
            <w:vAlign w:val="center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337"/>
            </w:tblGrid>
            <w:tr w14:paraId="56F6E79F">
              <w:tblPrEx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1363" w:hRule="atLeast"/>
              </w:trPr>
              <w:tc>
                <w:tcPr>
                  <w:tcW w:w="33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E83DB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Обследование территорий на предмет наличия животных без владельцев, в том числе животных проявляющих агрессию, в местах  скопления граждан </w:t>
                  </w:r>
                </w:p>
              </w:tc>
            </w:tr>
          </w:tbl>
          <w:p w14:paraId="18CE70C0">
            <w:pPr>
              <w:jc w:val="center"/>
              <w:rPr>
                <w:color w:val="000000"/>
              </w:rPr>
            </w:pPr>
          </w:p>
          <w:p w14:paraId="4B5516AD">
            <w:pPr>
              <w:jc w:val="center"/>
              <w:rPr>
                <w:color w:val="000000"/>
              </w:rPr>
            </w:pPr>
          </w:p>
        </w:tc>
        <w:tc>
          <w:tcPr>
            <w:tcW w:w="2949" w:type="dxa"/>
            <w:shd w:val="clear" w:color="auto" w:fill="auto"/>
          </w:tcPr>
          <w:p w14:paraId="155DDC4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Придомовые территории многоквартирных домов (Большой Улуй - улицы Больничная, Революции, Гагарина, Луговая, Советская, Вознесенская)</w:t>
            </w:r>
          </w:p>
        </w:tc>
        <w:tc>
          <w:tcPr>
            <w:tcW w:w="2297" w:type="dxa"/>
            <w:shd w:val="clear" w:color="auto" w:fill="auto"/>
          </w:tcPr>
          <w:p w14:paraId="22B0A60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Ежемесячно, с января по  июнь  </w:t>
            </w:r>
          </w:p>
        </w:tc>
      </w:tr>
      <w:tr w14:paraId="412A3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71" w:type="dxa"/>
            <w:vMerge w:val="continue"/>
            <w:shd w:val="clear" w:color="auto" w:fill="auto"/>
          </w:tcPr>
          <w:p w14:paraId="7C7C913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53" w:type="dxa"/>
            <w:vMerge w:val="continue"/>
            <w:shd w:val="clear" w:color="auto" w:fill="auto"/>
            <w:vAlign w:val="center"/>
          </w:tcPr>
          <w:p w14:paraId="5ECAE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  <w:tcBorders>
              <w:bottom w:val="single" w:color="auto" w:sz="4" w:space="0"/>
            </w:tcBorders>
            <w:shd w:val="clear" w:color="auto" w:fill="auto"/>
          </w:tcPr>
          <w:p w14:paraId="5C791CE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Территории медицинских организаций (Большеулуйская районная больница,  (улицы Больничная, Медицинская) </w:t>
            </w:r>
          </w:p>
        </w:tc>
        <w:tc>
          <w:tcPr>
            <w:tcW w:w="2297" w:type="dxa"/>
            <w:tcBorders>
              <w:bottom w:val="single" w:color="auto" w:sz="4" w:space="0"/>
            </w:tcBorders>
            <w:shd w:val="clear" w:color="auto" w:fill="auto"/>
          </w:tcPr>
          <w:p w14:paraId="31ECB8A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Ежемесячно, с января по  июнь  </w:t>
            </w:r>
          </w:p>
        </w:tc>
      </w:tr>
      <w:tr w14:paraId="3EB1E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71" w:type="dxa"/>
            <w:vMerge w:val="continue"/>
            <w:shd w:val="clear" w:color="auto" w:fill="auto"/>
          </w:tcPr>
          <w:p w14:paraId="4961719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53" w:type="dxa"/>
            <w:vMerge w:val="continue"/>
            <w:shd w:val="clear" w:color="auto" w:fill="auto"/>
            <w:vAlign w:val="center"/>
          </w:tcPr>
          <w:p w14:paraId="6AA1B2AA">
            <w:pPr>
              <w:rPr>
                <w:color w:val="000000"/>
              </w:rPr>
            </w:pPr>
          </w:p>
        </w:tc>
        <w:tc>
          <w:tcPr>
            <w:tcW w:w="2949" w:type="dxa"/>
            <w:tcBorders>
              <w:top w:val="single" w:color="auto" w:sz="4" w:space="0"/>
            </w:tcBorders>
            <w:shd w:val="clear" w:color="auto" w:fill="auto"/>
          </w:tcPr>
          <w:p w14:paraId="2DC64B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Территории образовательных учреждений Большеулуйского района:с. Большой Улуй- Большеулуйская СОШ (ул. Щетинкина), детские сады № 1, №2, Молодежный центр (улица Революции), ДЮСШ (ул. Щетинкина)  с. Новая Еловка -Новоеловская СОШ, с. Сучково -Сучковская СОШ   </w:t>
            </w:r>
          </w:p>
        </w:tc>
        <w:tc>
          <w:tcPr>
            <w:tcW w:w="2297" w:type="dxa"/>
            <w:tcBorders>
              <w:top w:val="single" w:color="auto" w:sz="4" w:space="0"/>
            </w:tcBorders>
            <w:shd w:val="clear" w:color="auto" w:fill="auto"/>
          </w:tcPr>
          <w:p w14:paraId="4923A37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Ежемесячно, с января по  июнь  </w:t>
            </w:r>
          </w:p>
        </w:tc>
      </w:tr>
      <w:tr w14:paraId="6AF28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Merge w:val="continue"/>
            <w:shd w:val="clear" w:color="auto" w:fill="auto"/>
          </w:tcPr>
          <w:p w14:paraId="4960717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53" w:type="dxa"/>
            <w:vMerge w:val="continue"/>
            <w:shd w:val="clear" w:color="auto" w:fill="auto"/>
            <w:vAlign w:val="center"/>
          </w:tcPr>
          <w:p w14:paraId="55BB9735">
            <w:pPr>
              <w:rPr>
                <w:color w:val="000000"/>
              </w:rPr>
            </w:pPr>
          </w:p>
        </w:tc>
        <w:tc>
          <w:tcPr>
            <w:tcW w:w="2949" w:type="dxa"/>
            <w:shd w:val="clear" w:color="auto" w:fill="auto"/>
          </w:tcPr>
          <w:p w14:paraId="67849C8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детские и спортивные площадки, стадионы (Большой Улуй – ул.Революции,  Советская) </w:t>
            </w:r>
          </w:p>
        </w:tc>
        <w:tc>
          <w:tcPr>
            <w:tcW w:w="2297" w:type="dxa"/>
            <w:shd w:val="clear" w:color="auto" w:fill="auto"/>
          </w:tcPr>
          <w:p w14:paraId="7A19999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Ежемесячно, с января по  июнь  </w:t>
            </w:r>
          </w:p>
        </w:tc>
      </w:tr>
      <w:tr w14:paraId="76F91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Merge w:val="continue"/>
            <w:shd w:val="clear" w:color="auto" w:fill="auto"/>
          </w:tcPr>
          <w:p w14:paraId="20A14A9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53" w:type="dxa"/>
            <w:vMerge w:val="continue"/>
            <w:shd w:val="clear" w:color="auto" w:fill="auto"/>
          </w:tcPr>
          <w:p w14:paraId="45A2537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auto"/>
          </w:tcPr>
          <w:p w14:paraId="4D7879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территории парков, скверов, места массового отдыха  (Большой Улуй - ул. Революции, Советская, Просвещения)</w:t>
            </w:r>
          </w:p>
        </w:tc>
        <w:tc>
          <w:tcPr>
            <w:tcW w:w="2297" w:type="dxa"/>
            <w:shd w:val="clear" w:color="auto" w:fill="auto"/>
          </w:tcPr>
          <w:p w14:paraId="7F221C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Ежемесячно, с января по  июнь  </w:t>
            </w:r>
          </w:p>
        </w:tc>
      </w:tr>
      <w:tr w14:paraId="7AAAB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Merge w:val="continue"/>
            <w:shd w:val="clear" w:color="auto" w:fill="auto"/>
          </w:tcPr>
          <w:p w14:paraId="672E582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53" w:type="dxa"/>
            <w:vMerge w:val="continue"/>
            <w:shd w:val="clear" w:color="auto" w:fill="auto"/>
          </w:tcPr>
          <w:p w14:paraId="60899CD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auto"/>
          </w:tcPr>
          <w:p w14:paraId="1E55FA3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территории учреждений социальной сферы с. Большой Улуй (ул. Просвещения, пер. Перевозный</w:t>
            </w:r>
          </w:p>
        </w:tc>
        <w:tc>
          <w:tcPr>
            <w:tcW w:w="2297" w:type="dxa"/>
            <w:shd w:val="clear" w:color="auto" w:fill="auto"/>
          </w:tcPr>
          <w:p w14:paraId="5A2FC3A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Ежемесячно, с января по  июнь  </w:t>
            </w:r>
          </w:p>
        </w:tc>
      </w:tr>
      <w:tr w14:paraId="3C38C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Merge w:val="continue"/>
            <w:shd w:val="clear" w:color="auto" w:fill="auto"/>
          </w:tcPr>
          <w:p w14:paraId="5E6451F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53" w:type="dxa"/>
            <w:vMerge w:val="continue"/>
            <w:shd w:val="clear" w:color="auto" w:fill="auto"/>
          </w:tcPr>
          <w:p w14:paraId="7F38705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auto"/>
          </w:tcPr>
          <w:p w14:paraId="3E4777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территории, прилегающие к объектам культуры и искусства (Большой Улуй - ДШИ, РДК - улицы Советская, Просвещения)</w:t>
            </w:r>
          </w:p>
        </w:tc>
        <w:tc>
          <w:tcPr>
            <w:tcW w:w="2297" w:type="dxa"/>
            <w:shd w:val="clear" w:color="auto" w:fill="auto"/>
          </w:tcPr>
          <w:p w14:paraId="52CE3C7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Ежемесячно, с января по  июнь  </w:t>
            </w:r>
          </w:p>
        </w:tc>
      </w:tr>
    </w:tbl>
    <w:p w14:paraId="19A1418D">
      <w:pPr>
        <w:jc w:val="center"/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8F17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C4C7E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EDAC2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0F0FE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0CC4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94D7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4B6"/>
    <w:rsid w:val="00040771"/>
    <w:rsid w:val="000446D2"/>
    <w:rsid w:val="00046145"/>
    <w:rsid w:val="00065C04"/>
    <w:rsid w:val="00096E70"/>
    <w:rsid w:val="000B6DAB"/>
    <w:rsid w:val="000E1D21"/>
    <w:rsid w:val="000F28CB"/>
    <w:rsid w:val="00140D33"/>
    <w:rsid w:val="0016784F"/>
    <w:rsid w:val="001E68FD"/>
    <w:rsid w:val="001F1EC7"/>
    <w:rsid w:val="00203C10"/>
    <w:rsid w:val="0020471D"/>
    <w:rsid w:val="00211FE0"/>
    <w:rsid w:val="00224D32"/>
    <w:rsid w:val="002334B6"/>
    <w:rsid w:val="00241231"/>
    <w:rsid w:val="00241257"/>
    <w:rsid w:val="002472E9"/>
    <w:rsid w:val="00275033"/>
    <w:rsid w:val="002C3A0B"/>
    <w:rsid w:val="002D645B"/>
    <w:rsid w:val="002E4E69"/>
    <w:rsid w:val="003755E6"/>
    <w:rsid w:val="003764E0"/>
    <w:rsid w:val="003B41FD"/>
    <w:rsid w:val="003C7A8A"/>
    <w:rsid w:val="003D25AA"/>
    <w:rsid w:val="00401B70"/>
    <w:rsid w:val="00404DA5"/>
    <w:rsid w:val="00414C9F"/>
    <w:rsid w:val="00422736"/>
    <w:rsid w:val="00442A47"/>
    <w:rsid w:val="0044462D"/>
    <w:rsid w:val="004449ED"/>
    <w:rsid w:val="004454EB"/>
    <w:rsid w:val="004850FC"/>
    <w:rsid w:val="00496719"/>
    <w:rsid w:val="004B12EB"/>
    <w:rsid w:val="004C3E5B"/>
    <w:rsid w:val="004D2F7F"/>
    <w:rsid w:val="004D7D70"/>
    <w:rsid w:val="004E337A"/>
    <w:rsid w:val="004F1CBA"/>
    <w:rsid w:val="004F5D75"/>
    <w:rsid w:val="00522E16"/>
    <w:rsid w:val="00530C4D"/>
    <w:rsid w:val="005764D2"/>
    <w:rsid w:val="0058603D"/>
    <w:rsid w:val="0058663B"/>
    <w:rsid w:val="005C235C"/>
    <w:rsid w:val="005C4043"/>
    <w:rsid w:val="005D32B8"/>
    <w:rsid w:val="00646CEE"/>
    <w:rsid w:val="0065197B"/>
    <w:rsid w:val="00657A7F"/>
    <w:rsid w:val="006731B1"/>
    <w:rsid w:val="00692CFA"/>
    <w:rsid w:val="00695D84"/>
    <w:rsid w:val="006B23E8"/>
    <w:rsid w:val="006D6189"/>
    <w:rsid w:val="0071476D"/>
    <w:rsid w:val="007537A1"/>
    <w:rsid w:val="0078189B"/>
    <w:rsid w:val="007C19EF"/>
    <w:rsid w:val="007C278D"/>
    <w:rsid w:val="007C4449"/>
    <w:rsid w:val="007C53E4"/>
    <w:rsid w:val="007D32C2"/>
    <w:rsid w:val="008006B6"/>
    <w:rsid w:val="00815AFA"/>
    <w:rsid w:val="008259D5"/>
    <w:rsid w:val="00841B11"/>
    <w:rsid w:val="00851A1A"/>
    <w:rsid w:val="00856FE7"/>
    <w:rsid w:val="00893D3A"/>
    <w:rsid w:val="008B35E9"/>
    <w:rsid w:val="008B7A09"/>
    <w:rsid w:val="008E5B6E"/>
    <w:rsid w:val="009025D9"/>
    <w:rsid w:val="00906871"/>
    <w:rsid w:val="00911316"/>
    <w:rsid w:val="00915849"/>
    <w:rsid w:val="009173BF"/>
    <w:rsid w:val="00920CC4"/>
    <w:rsid w:val="00925F6D"/>
    <w:rsid w:val="0093287C"/>
    <w:rsid w:val="009477C4"/>
    <w:rsid w:val="0097206B"/>
    <w:rsid w:val="00973B59"/>
    <w:rsid w:val="00981010"/>
    <w:rsid w:val="0099727E"/>
    <w:rsid w:val="009C05DF"/>
    <w:rsid w:val="009C3D8A"/>
    <w:rsid w:val="00A12125"/>
    <w:rsid w:val="00A41A74"/>
    <w:rsid w:val="00A631B4"/>
    <w:rsid w:val="00A845CA"/>
    <w:rsid w:val="00AC3819"/>
    <w:rsid w:val="00B600D5"/>
    <w:rsid w:val="00B639AC"/>
    <w:rsid w:val="00B658DE"/>
    <w:rsid w:val="00B663FC"/>
    <w:rsid w:val="00B66419"/>
    <w:rsid w:val="00B81FF8"/>
    <w:rsid w:val="00BA6D73"/>
    <w:rsid w:val="00BB4A31"/>
    <w:rsid w:val="00BB4A32"/>
    <w:rsid w:val="00BB58FC"/>
    <w:rsid w:val="00BB6306"/>
    <w:rsid w:val="00C30B89"/>
    <w:rsid w:val="00C37E43"/>
    <w:rsid w:val="00C51A2A"/>
    <w:rsid w:val="00C71473"/>
    <w:rsid w:val="00C90600"/>
    <w:rsid w:val="00CA49BF"/>
    <w:rsid w:val="00CA58D4"/>
    <w:rsid w:val="00CB68B8"/>
    <w:rsid w:val="00CB7088"/>
    <w:rsid w:val="00CD20F0"/>
    <w:rsid w:val="00CE08C7"/>
    <w:rsid w:val="00CE7A63"/>
    <w:rsid w:val="00CF39D6"/>
    <w:rsid w:val="00D04302"/>
    <w:rsid w:val="00D07E38"/>
    <w:rsid w:val="00D12FD1"/>
    <w:rsid w:val="00D17312"/>
    <w:rsid w:val="00D4463B"/>
    <w:rsid w:val="00DB071B"/>
    <w:rsid w:val="00DC37C3"/>
    <w:rsid w:val="00DC78C3"/>
    <w:rsid w:val="00DD4064"/>
    <w:rsid w:val="00DD7BBA"/>
    <w:rsid w:val="00DE2526"/>
    <w:rsid w:val="00DE724A"/>
    <w:rsid w:val="00E23C81"/>
    <w:rsid w:val="00E30A11"/>
    <w:rsid w:val="00E458FF"/>
    <w:rsid w:val="00E46CBD"/>
    <w:rsid w:val="00E614BF"/>
    <w:rsid w:val="00E64605"/>
    <w:rsid w:val="00E65F23"/>
    <w:rsid w:val="00E730A5"/>
    <w:rsid w:val="00E744EF"/>
    <w:rsid w:val="00E924FB"/>
    <w:rsid w:val="00E935DA"/>
    <w:rsid w:val="00EC283A"/>
    <w:rsid w:val="00ED4E79"/>
    <w:rsid w:val="00ED501A"/>
    <w:rsid w:val="00EE5D34"/>
    <w:rsid w:val="00F14459"/>
    <w:rsid w:val="00F423EA"/>
    <w:rsid w:val="00F44DB1"/>
    <w:rsid w:val="00F50AC9"/>
    <w:rsid w:val="00F70276"/>
    <w:rsid w:val="00F84155"/>
    <w:rsid w:val="00F96450"/>
    <w:rsid w:val="00FC4266"/>
    <w:rsid w:val="00FE2EDF"/>
    <w:rsid w:val="0CEA1041"/>
    <w:rsid w:val="265470BD"/>
    <w:rsid w:val="7A36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iPriority="99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unhideWhenUsed/>
    <w:uiPriority w:val="99"/>
    <w:rPr>
      <w:vertAlign w:val="superscript"/>
    </w:rPr>
  </w:style>
  <w:style w:type="paragraph" w:styleId="5">
    <w:name w:val="Balloon Text"/>
    <w:basedOn w:val="1"/>
    <w:link w:val="9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3"/>
    <w:uiPriority w:val="0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4"/>
    <w:uiPriority w:val="0"/>
    <w:pPr>
      <w:tabs>
        <w:tab w:val="center" w:pos="4677"/>
        <w:tab w:val="right" w:pos="9355"/>
      </w:tabs>
    </w:pPr>
  </w:style>
  <w:style w:type="table" w:styleId="8">
    <w:name w:val="Table Grid"/>
    <w:basedOn w:val="3"/>
    <w:uiPriority w:val="0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Текст выноски Знак"/>
    <w:link w:val="5"/>
    <w:semiHidden/>
    <w:locked/>
    <w:uiPriority w:val="0"/>
    <w:rPr>
      <w:rFonts w:ascii="Tahoma" w:hAnsi="Tahoma" w:cs="Tahoma"/>
      <w:sz w:val="16"/>
      <w:szCs w:val="16"/>
      <w:lang w:val="zh-CN" w:eastAsia="ru-RU"/>
    </w:rPr>
  </w:style>
  <w:style w:type="paragraph" w:customStyle="1" w:styleId="10">
    <w:name w:val="Абзац списка1"/>
    <w:basedOn w:val="1"/>
    <w:uiPriority w:val="0"/>
    <w:pPr>
      <w:ind w:left="720"/>
    </w:pPr>
  </w:style>
  <w:style w:type="paragraph" w:customStyle="1" w:styleId="11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4"/>
      <w:szCs w:val="24"/>
      <w:lang w:val="ru-RU" w:eastAsia="ru-RU" w:bidi="ar-SA"/>
    </w:rPr>
  </w:style>
  <w:style w:type="paragraph" w:customStyle="1" w:styleId="12">
    <w:name w:val="ConsPlusNormal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3">
    <w:name w:val="Верхний колонтитул Знак"/>
    <w:link w:val="6"/>
    <w:uiPriority w:val="0"/>
    <w:rPr>
      <w:rFonts w:ascii="Times New Roman" w:hAnsi="Times New Roman"/>
      <w:sz w:val="24"/>
      <w:szCs w:val="24"/>
    </w:rPr>
  </w:style>
  <w:style w:type="character" w:customStyle="1" w:styleId="14">
    <w:name w:val="Нижний колонтитул Знак"/>
    <w:link w:val="7"/>
    <w:uiPriority w:val="0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497</Words>
  <Characters>2836</Characters>
  <Lines>23</Lines>
  <Paragraphs>6</Paragraphs>
  <TotalTime>6</TotalTime>
  <ScaleCrop>false</ScaleCrop>
  <LinksUpToDate>false</LinksUpToDate>
  <CharactersWithSpaces>3327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2022-12-12T05:22:00Z</dcterms:created>
  <dc:creator>PC-40</dc:creator>
  <cp:lastModifiedBy>Admin</cp:lastModifiedBy>
  <cp:lastPrinted>2024-12-19T04:19:00Z</cp:lastPrinted>
  <dcterms:modified xsi:type="dcterms:W3CDTF">2024-12-25T04:45:39Z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B40C6E1DCA7E422BA4E225FBA4DBEA5A_12</vt:lpwstr>
  </property>
</Properties>
</file>