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6E" w:rsidRDefault="005D076E" w:rsidP="005D076E">
      <w:pPr>
        <w:jc w:val="both"/>
        <w:rPr>
          <w:sz w:val="18"/>
          <w:szCs w:val="18"/>
        </w:rPr>
      </w:pP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РОССИЙСКАЯ ФЕДЕРАЦИЯ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БЕРЕЗОВСКИЙ СЕЛЬСКИЙ СОВЕТ ДЕПУТАТОВ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БОЛЬШЕУЛУЙСКОГО РАЙОНА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>КРАСНОЯРСКОГО КРАЯ</w:t>
      </w: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</w:p>
    <w:p w:rsidR="005D076E" w:rsidRPr="00CC4CFD" w:rsidRDefault="005D076E" w:rsidP="005D076E">
      <w:pPr>
        <w:jc w:val="center"/>
        <w:rPr>
          <w:rFonts w:eastAsia="Calibri"/>
          <w:b/>
          <w:szCs w:val="28"/>
          <w:lang w:eastAsia="en-US"/>
        </w:rPr>
      </w:pPr>
      <w:r w:rsidRPr="00CC4CFD">
        <w:rPr>
          <w:rFonts w:eastAsia="Calibri"/>
          <w:b/>
          <w:szCs w:val="28"/>
          <w:lang w:eastAsia="en-US"/>
        </w:rPr>
        <w:t xml:space="preserve">РЕШЕНИЕ </w:t>
      </w:r>
    </w:p>
    <w:p w:rsidR="005D076E" w:rsidRPr="00CC4CFD" w:rsidRDefault="005D076E" w:rsidP="005D076E">
      <w:pPr>
        <w:jc w:val="both"/>
        <w:rPr>
          <w:rFonts w:eastAsia="Calibri"/>
          <w:sz w:val="22"/>
          <w:szCs w:val="22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 w:val="22"/>
          <w:szCs w:val="22"/>
          <w:lang w:eastAsia="en-US"/>
        </w:rPr>
      </w:pPr>
    </w:p>
    <w:p w:rsidR="005D076E" w:rsidRPr="00CC4CFD" w:rsidRDefault="00EA3058" w:rsidP="005D076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12.12</w:t>
      </w:r>
      <w:r w:rsidR="00472CF6">
        <w:rPr>
          <w:rFonts w:eastAsia="Calibri"/>
          <w:szCs w:val="28"/>
          <w:lang w:eastAsia="en-US"/>
        </w:rPr>
        <w:t>.2024</w:t>
      </w:r>
      <w:r w:rsidR="005D076E" w:rsidRPr="00CC4CFD">
        <w:rPr>
          <w:rFonts w:eastAsia="Calibri"/>
          <w:szCs w:val="28"/>
          <w:lang w:eastAsia="en-US"/>
        </w:rPr>
        <w:t xml:space="preserve">                                 с. Берёзовка      </w:t>
      </w:r>
      <w:r w:rsidR="00472CF6">
        <w:rPr>
          <w:rFonts w:eastAsia="Calibri"/>
          <w:szCs w:val="28"/>
          <w:lang w:eastAsia="en-US"/>
        </w:rPr>
        <w:t xml:space="preserve"> </w:t>
      </w:r>
      <w:r w:rsidR="00B272BB">
        <w:rPr>
          <w:rFonts w:eastAsia="Calibri"/>
          <w:szCs w:val="28"/>
          <w:lang w:eastAsia="en-US"/>
        </w:rPr>
        <w:t xml:space="preserve"> </w:t>
      </w:r>
      <w:r w:rsidR="002C3705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 xml:space="preserve">                          №  132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О назначении публичных слушаний.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     С целью выявления и учета мнения населения по разрабатываемым и принимаемым муниципальным правовым актам, в соответствии с Положением о публичных слушаниях, утвержденным Решением сельского Совета  депутатов от  08.10.20</w:t>
      </w:r>
      <w:r w:rsidR="00B272BB">
        <w:rPr>
          <w:rFonts w:eastAsia="Calibri"/>
          <w:szCs w:val="28"/>
          <w:lang w:eastAsia="en-US"/>
        </w:rPr>
        <w:t>19  № 106,  руководствуясь Уставом</w:t>
      </w:r>
      <w:r w:rsidRPr="00CC4CFD">
        <w:rPr>
          <w:rFonts w:eastAsia="Calibri"/>
          <w:szCs w:val="28"/>
          <w:lang w:eastAsia="en-US"/>
        </w:rPr>
        <w:t xml:space="preserve"> Березовского сельсовета, Березовский сельский Совет депутатов </w:t>
      </w:r>
      <w:r w:rsidRPr="00B272BB">
        <w:rPr>
          <w:rFonts w:eastAsia="Calibri"/>
          <w:b/>
          <w:szCs w:val="28"/>
          <w:lang w:eastAsia="en-US"/>
        </w:rPr>
        <w:t>РЕШИЛ: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1. Назначить публичные сл</w:t>
      </w:r>
      <w:r w:rsidR="002C3705">
        <w:rPr>
          <w:rFonts w:eastAsia="Calibri"/>
          <w:szCs w:val="28"/>
          <w:lang w:eastAsia="en-US"/>
        </w:rPr>
        <w:t>ушания на 11-00</w:t>
      </w:r>
      <w:r w:rsidR="000B4D32">
        <w:rPr>
          <w:rFonts w:eastAsia="Calibri"/>
          <w:szCs w:val="28"/>
          <w:lang w:eastAsia="en-US"/>
        </w:rPr>
        <w:t xml:space="preserve"> часов  09.01</w:t>
      </w:r>
      <w:r w:rsidR="00EB0D32">
        <w:rPr>
          <w:rFonts w:eastAsia="Calibri"/>
          <w:szCs w:val="28"/>
          <w:lang w:eastAsia="en-US"/>
        </w:rPr>
        <w:t>.</w:t>
      </w:r>
      <w:r w:rsidR="000B4D32">
        <w:rPr>
          <w:rFonts w:eastAsia="Calibri"/>
          <w:szCs w:val="28"/>
          <w:lang w:eastAsia="en-US"/>
        </w:rPr>
        <w:t>2025</w:t>
      </w:r>
      <w:r w:rsidRPr="00CC4CFD">
        <w:rPr>
          <w:rFonts w:eastAsia="Calibri"/>
          <w:szCs w:val="28"/>
          <w:lang w:eastAsia="en-US"/>
        </w:rPr>
        <w:t xml:space="preserve">  года в Березовском СДК.</w:t>
      </w:r>
    </w:p>
    <w:p w:rsidR="005D076E" w:rsidRPr="00344530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2. На публичные слушания вынести  </w:t>
      </w:r>
      <w:r w:rsidR="00EB0D32">
        <w:rPr>
          <w:rFonts w:eastAsia="Calibri"/>
          <w:szCs w:val="28"/>
          <w:lang w:eastAsia="en-US"/>
        </w:rPr>
        <w:t>проект решения «</w:t>
      </w:r>
      <w:r w:rsidR="00167190">
        <w:rPr>
          <w:rFonts w:eastAsia="Calibri"/>
          <w:szCs w:val="28"/>
          <w:lang w:eastAsia="en-US"/>
        </w:rPr>
        <w:t>О внесении изменений в Устав Березовского сельсовета Большеулуйского района</w:t>
      </w:r>
      <w:r w:rsidRPr="00CC4CFD">
        <w:rPr>
          <w:rFonts w:eastAsia="Calibri"/>
          <w:szCs w:val="28"/>
          <w:lang w:eastAsia="en-US"/>
        </w:rPr>
        <w:t>».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3. Настоящее решение вступает в силу в день, следующий за днем официального опубликования  в  газете «Вестник Большеулуйского района».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F16A16">
      <w:pPr>
        <w:tabs>
          <w:tab w:val="left" w:pos="3975"/>
        </w:tabs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>Председатель Берёзовского</w:t>
      </w:r>
      <w:r w:rsidR="00F16A16">
        <w:rPr>
          <w:rFonts w:eastAsia="Calibri"/>
          <w:szCs w:val="28"/>
          <w:lang w:eastAsia="en-US"/>
        </w:rPr>
        <w:tab/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  <w:r w:rsidRPr="00CC4CFD">
        <w:rPr>
          <w:rFonts w:eastAsia="Calibri"/>
          <w:szCs w:val="28"/>
          <w:lang w:eastAsia="en-US"/>
        </w:rPr>
        <w:t xml:space="preserve">сельского Совета депутатов                </w:t>
      </w:r>
      <w:r w:rsidR="00B272BB">
        <w:rPr>
          <w:rFonts w:eastAsia="Calibri"/>
          <w:szCs w:val="28"/>
          <w:lang w:eastAsia="en-US"/>
        </w:rPr>
        <w:t xml:space="preserve">                  Т.В. Ишмухаметова</w:t>
      </w: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jc w:val="both"/>
        <w:rPr>
          <w:rFonts w:eastAsia="Calibri"/>
          <w:szCs w:val="28"/>
          <w:lang w:eastAsia="en-US"/>
        </w:rPr>
      </w:pPr>
    </w:p>
    <w:p w:rsidR="005D076E" w:rsidRPr="00CC4CFD" w:rsidRDefault="00167190" w:rsidP="005D076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5D076E" w:rsidRPr="00CC4CFD">
        <w:rPr>
          <w:rFonts w:eastAsia="Calibri"/>
          <w:szCs w:val="28"/>
          <w:lang w:eastAsia="en-US"/>
        </w:rPr>
        <w:t xml:space="preserve">сельсовета                                             </w:t>
      </w:r>
      <w:r w:rsidR="002C3705">
        <w:rPr>
          <w:rFonts w:eastAsia="Calibri"/>
          <w:szCs w:val="28"/>
          <w:lang w:eastAsia="en-US"/>
        </w:rPr>
        <w:t xml:space="preserve">     </w:t>
      </w:r>
      <w:r w:rsidR="005D076E" w:rsidRPr="00CC4CFD">
        <w:rPr>
          <w:rFonts w:eastAsia="Calibri"/>
          <w:szCs w:val="28"/>
          <w:lang w:eastAsia="en-US"/>
        </w:rPr>
        <w:t xml:space="preserve">  В.А. Вигель</w:t>
      </w:r>
    </w:p>
    <w:p w:rsidR="005D076E" w:rsidRPr="00CC4CFD" w:rsidRDefault="005D076E" w:rsidP="005D076E">
      <w:pPr>
        <w:spacing w:after="200" w:line="276" w:lineRule="auto"/>
        <w:ind w:right="-51"/>
        <w:jc w:val="both"/>
        <w:rPr>
          <w:rFonts w:eastAsia="Calibri"/>
          <w:szCs w:val="28"/>
          <w:lang w:eastAsia="en-US"/>
        </w:rPr>
      </w:pPr>
    </w:p>
    <w:p w:rsidR="005D076E" w:rsidRPr="00CC4CFD" w:rsidRDefault="005D076E" w:rsidP="005D076E">
      <w:pPr>
        <w:spacing w:after="200" w:line="276" w:lineRule="auto"/>
        <w:ind w:right="-51"/>
        <w:jc w:val="both"/>
        <w:rPr>
          <w:rFonts w:eastAsia="Calibri"/>
          <w:szCs w:val="28"/>
          <w:lang w:eastAsia="en-US"/>
        </w:rPr>
      </w:pPr>
    </w:p>
    <w:p w:rsidR="005D076E" w:rsidRDefault="005D076E" w:rsidP="005D076E">
      <w:pPr>
        <w:jc w:val="both"/>
        <w:rPr>
          <w:sz w:val="18"/>
          <w:szCs w:val="18"/>
        </w:rPr>
      </w:pPr>
    </w:p>
    <w:p w:rsidR="005D076E" w:rsidRDefault="005D076E" w:rsidP="005D076E">
      <w:pPr>
        <w:jc w:val="both"/>
        <w:rPr>
          <w:sz w:val="18"/>
          <w:szCs w:val="18"/>
        </w:rPr>
      </w:pPr>
    </w:p>
    <w:p w:rsidR="000B60BE" w:rsidRDefault="000B60BE"/>
    <w:p w:rsidR="00CE55CB" w:rsidRDefault="00CE55CB"/>
    <w:p w:rsidR="00CE55CB" w:rsidRDefault="00CE55CB"/>
    <w:p w:rsidR="00CE55CB" w:rsidRDefault="00CE55CB"/>
    <w:p w:rsidR="00CE55CB" w:rsidRDefault="00CE55CB"/>
    <w:p w:rsidR="00CE55CB" w:rsidRDefault="00CE55CB"/>
    <w:p w:rsidR="00CE55CB" w:rsidRDefault="00CE55CB">
      <w:bookmarkStart w:id="0" w:name="_GoBack"/>
      <w:bookmarkEnd w:id="0"/>
    </w:p>
    <w:sectPr w:rsidR="00C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2C"/>
    <w:multiLevelType w:val="hybridMultilevel"/>
    <w:tmpl w:val="08B8B9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109B2"/>
    <w:multiLevelType w:val="hybridMultilevel"/>
    <w:tmpl w:val="F926CA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3081B"/>
    <w:multiLevelType w:val="hybridMultilevel"/>
    <w:tmpl w:val="BE0E8FDE"/>
    <w:lvl w:ilvl="0" w:tplc="AB321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2B"/>
    <w:rsid w:val="000B4D32"/>
    <w:rsid w:val="000B60BE"/>
    <w:rsid w:val="000D1C2B"/>
    <w:rsid w:val="00167190"/>
    <w:rsid w:val="001F2DFE"/>
    <w:rsid w:val="002C3705"/>
    <w:rsid w:val="00472CF6"/>
    <w:rsid w:val="005D076E"/>
    <w:rsid w:val="0064510D"/>
    <w:rsid w:val="0070422A"/>
    <w:rsid w:val="00A7158B"/>
    <w:rsid w:val="00B234FC"/>
    <w:rsid w:val="00B272BB"/>
    <w:rsid w:val="00B35A2E"/>
    <w:rsid w:val="00CD0A48"/>
    <w:rsid w:val="00CE55CB"/>
    <w:rsid w:val="00DB222A"/>
    <w:rsid w:val="00E70121"/>
    <w:rsid w:val="00EA3058"/>
    <w:rsid w:val="00EB0D32"/>
    <w:rsid w:val="00F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2024-12-06T07:27:00Z</cp:lastPrinted>
  <dcterms:created xsi:type="dcterms:W3CDTF">2023-06-30T08:08:00Z</dcterms:created>
  <dcterms:modified xsi:type="dcterms:W3CDTF">2024-12-16T05:15:00Z</dcterms:modified>
</cp:coreProperties>
</file>