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1D31E" w14:textId="77777777" w:rsidR="00102B0E" w:rsidRPr="00F62D38" w:rsidRDefault="00102B0E" w:rsidP="00102B0E">
      <w:pPr>
        <w:jc w:val="center"/>
        <w:rPr>
          <w:rFonts w:ascii="Times New Roman" w:hAnsi="Times New Roman"/>
          <w:sz w:val="28"/>
          <w:szCs w:val="28"/>
        </w:rPr>
      </w:pPr>
      <w:r w:rsidRPr="00F62D38">
        <w:rPr>
          <w:rFonts w:ascii="Times New Roman" w:hAnsi="Times New Roman"/>
          <w:sz w:val="28"/>
          <w:szCs w:val="28"/>
        </w:rPr>
        <w:t>СУЧКОВСКИЙ  СЕЛЬСКИЙ СОВЕТ  ДЕПУТАТОВ</w:t>
      </w:r>
    </w:p>
    <w:p w14:paraId="342CFF84" w14:textId="3C494511" w:rsidR="00102B0E" w:rsidRDefault="00102B0E" w:rsidP="00102B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2D38">
        <w:rPr>
          <w:rFonts w:ascii="Times New Roman" w:hAnsi="Times New Roman"/>
          <w:sz w:val="28"/>
          <w:szCs w:val="28"/>
        </w:rPr>
        <w:t>БОЛЬШЕУЛУЙСКИЙ РАЙОН</w:t>
      </w:r>
      <w:r w:rsidRPr="00F62D38">
        <w:rPr>
          <w:rFonts w:ascii="Times New Roman" w:hAnsi="Times New Roman"/>
          <w:sz w:val="28"/>
          <w:szCs w:val="28"/>
        </w:rPr>
        <w:br/>
        <w:t>КРАСНОЯРСКИЙ  КРАЙ</w:t>
      </w:r>
      <w:r w:rsidRPr="00F62D38">
        <w:rPr>
          <w:rFonts w:ascii="Times New Roman" w:hAnsi="Times New Roman"/>
          <w:sz w:val="28"/>
          <w:szCs w:val="28"/>
        </w:rPr>
        <w:br/>
      </w:r>
      <w:r w:rsidRPr="00F62D38">
        <w:rPr>
          <w:rFonts w:ascii="Times New Roman" w:hAnsi="Times New Roman"/>
          <w:sz w:val="28"/>
          <w:szCs w:val="28"/>
        </w:rPr>
        <w:br/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5327B8" w14:textId="77777777" w:rsidR="00102B0E" w:rsidRPr="00F62D38" w:rsidRDefault="00102B0E" w:rsidP="00102B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27A399" w14:textId="6C8CDFBD" w:rsidR="00102B0E" w:rsidRPr="001835A6" w:rsidRDefault="00783AB7" w:rsidP="00102B0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02B0E" w:rsidRPr="001835A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102B0E" w:rsidRPr="001835A6">
        <w:rPr>
          <w:rFonts w:ascii="Times New Roman" w:hAnsi="Times New Roman"/>
          <w:sz w:val="28"/>
          <w:szCs w:val="28"/>
        </w:rPr>
        <w:t xml:space="preserve">.2023                                      с. Сучково                                            № </w:t>
      </w:r>
      <w:r>
        <w:rPr>
          <w:rFonts w:ascii="Times New Roman" w:hAnsi="Times New Roman"/>
          <w:sz w:val="28"/>
          <w:szCs w:val="28"/>
        </w:rPr>
        <w:t>117</w:t>
      </w:r>
    </w:p>
    <w:p w14:paraId="1DBBF1B0" w14:textId="77777777" w:rsidR="00102B0E" w:rsidRDefault="00102B0E" w:rsidP="0010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071A7E" w14:textId="4B436817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6358932" w14:textId="3B371592" w:rsidR="001278E4" w:rsidRPr="00CB41E9" w:rsidRDefault="001278E4" w:rsidP="001278E4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02B0E">
        <w:rPr>
          <w:rFonts w:ascii="Times New Roman" w:hAnsi="Times New Roman" w:cs="Times New Roman"/>
          <w:sz w:val="28"/>
          <w:szCs w:val="28"/>
        </w:rPr>
        <w:t xml:space="preserve">Сучковского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02B0E">
        <w:rPr>
          <w:rFonts w:ascii="Times New Roman" w:hAnsi="Times New Roman" w:cs="Times New Roman"/>
          <w:sz w:val="28"/>
          <w:szCs w:val="28"/>
        </w:rPr>
        <w:t xml:space="preserve"> 28.03.2023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2B0E">
        <w:rPr>
          <w:rFonts w:ascii="Times New Roman" w:hAnsi="Times New Roman" w:cs="Times New Roman"/>
          <w:sz w:val="28"/>
          <w:szCs w:val="28"/>
        </w:rPr>
        <w:t xml:space="preserve"> 104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B946CD">
        <w:rPr>
          <w:rFonts w:ascii="Times New Roman" w:hAnsi="Times New Roman" w:cs="Times New Roman"/>
          <w:sz w:val="28"/>
          <w:szCs w:val="28"/>
        </w:rPr>
        <w:t xml:space="preserve">порядке и условиях приватизации муниципального имущества </w:t>
      </w:r>
      <w:r w:rsidR="00102B0E">
        <w:rPr>
          <w:rFonts w:ascii="Times New Roman" w:hAnsi="Times New Roman" w:cs="Times New Roman"/>
          <w:sz w:val="28"/>
          <w:szCs w:val="28"/>
        </w:rPr>
        <w:t>Сучковского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249C2" w14:textId="77777777" w:rsidR="00102B0E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Сучковского сельсовета Большеулуйского района, Сучковский сельский Совет депутатов</w:t>
      </w:r>
    </w:p>
    <w:p w14:paraId="2BECE60D" w14:textId="77777777" w:rsidR="00102B0E" w:rsidRDefault="00102B0E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56D45C7C" w:rsidR="00F122A2" w:rsidRDefault="009B74B7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36899C" w14:textId="4277E8DF" w:rsidR="004C0F39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и условиях приватизации муниципального имущества 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Сучковского сельсовета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276C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Сучковского сельского Совета депутатов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28.03.2023 г. № 104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EA417A" w14:textId="14424759" w:rsidR="000977C2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5F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вторым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72B4923" w14:textId="094A1E1E" w:rsidR="00B946CD" w:rsidRPr="00B946CD" w:rsidRDefault="00D76949" w:rsidP="00D7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2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C45A9D" w14:textId="77777777" w:rsidR="00102B0E" w:rsidRPr="001835A6" w:rsidRDefault="00102B0E" w:rsidP="0010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1835A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1835A6">
        <w:rPr>
          <w:rFonts w:ascii="Times New Roman" w:hAnsi="Times New Roman"/>
          <w:sz w:val="28"/>
          <w:szCs w:val="28"/>
        </w:rPr>
        <w:t>вступает в силу в день, следующий за днём его официального опубликования в газете «Вестник Большеулуйского района».</w:t>
      </w:r>
    </w:p>
    <w:p w14:paraId="53D511E6" w14:textId="77777777" w:rsidR="00102B0E" w:rsidRDefault="00102B0E" w:rsidP="00102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C8EBB" w14:textId="77777777" w:rsidR="00102B0E" w:rsidRDefault="00102B0E" w:rsidP="00102B0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Сучковского </w:t>
      </w:r>
    </w:p>
    <w:p w14:paraId="529C5E2B" w14:textId="77777777" w:rsidR="00102B0E" w:rsidRDefault="00102B0E" w:rsidP="00102B0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А.В. Шикутов</w:t>
      </w:r>
    </w:p>
    <w:p w14:paraId="53D58757" w14:textId="77777777" w:rsidR="00102B0E" w:rsidRDefault="00102B0E" w:rsidP="0010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1B5E7C7" w14:textId="77777777" w:rsidR="00102B0E" w:rsidRDefault="00102B0E" w:rsidP="0010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Сучковского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А.И. Саяускене</w:t>
      </w: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9C92D" w14:textId="77777777" w:rsidR="00E40436" w:rsidRDefault="00E40436" w:rsidP="00E01C45">
      <w:pPr>
        <w:spacing w:after="0" w:line="240" w:lineRule="auto"/>
      </w:pPr>
      <w:r>
        <w:separator/>
      </w:r>
    </w:p>
  </w:endnote>
  <w:endnote w:type="continuationSeparator" w:id="0">
    <w:p w14:paraId="71013678" w14:textId="77777777" w:rsidR="00E40436" w:rsidRDefault="00E40436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04664" w14:textId="77777777" w:rsidR="00E40436" w:rsidRDefault="00E40436" w:rsidP="00E01C45">
      <w:pPr>
        <w:spacing w:after="0" w:line="240" w:lineRule="auto"/>
      </w:pPr>
      <w:r>
        <w:separator/>
      </w:r>
    </w:p>
  </w:footnote>
  <w:footnote w:type="continuationSeparator" w:id="0">
    <w:p w14:paraId="11DE666A" w14:textId="77777777" w:rsidR="00E40436" w:rsidRDefault="00E40436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2B0E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76C80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5F592B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83AB7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46C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No Spacing"/>
    <w:uiPriority w:val="1"/>
    <w:qFormat/>
    <w:rsid w:val="00102B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D9E0-A286-42AC-B2D9-07CADCA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6</cp:revision>
  <dcterms:created xsi:type="dcterms:W3CDTF">2023-05-23T03:40:00Z</dcterms:created>
  <dcterms:modified xsi:type="dcterms:W3CDTF">2023-06-14T01:37:00Z</dcterms:modified>
</cp:coreProperties>
</file>