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46" w:rsidRPr="000C2C81" w:rsidRDefault="00666A87" w:rsidP="000E5A46">
      <w:pPr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46" w:rsidRPr="000C2C81">
        <w:rPr>
          <w:b/>
          <w:sz w:val="44"/>
          <w:szCs w:val="44"/>
        </w:rPr>
        <w:t xml:space="preserve"> </w:t>
      </w:r>
    </w:p>
    <w:tbl>
      <w:tblPr>
        <w:tblW w:w="9180" w:type="dxa"/>
        <w:tblLook w:val="01E0"/>
      </w:tblPr>
      <w:tblGrid>
        <w:gridCol w:w="9180"/>
      </w:tblGrid>
      <w:tr w:rsidR="000E5A46" w:rsidRPr="000C2C81" w:rsidTr="00C55C1C">
        <w:tc>
          <w:tcPr>
            <w:tcW w:w="9180" w:type="dxa"/>
            <w:tcBorders>
              <w:bottom w:val="single" w:sz="4" w:space="0" w:color="auto"/>
            </w:tcBorders>
          </w:tcPr>
          <w:p w:rsidR="000E5A46" w:rsidRPr="000C2C81" w:rsidRDefault="000E5A46" w:rsidP="00C55C1C">
            <w:pPr>
              <w:jc w:val="center"/>
              <w:rPr>
                <w:b/>
                <w:sz w:val="32"/>
                <w:szCs w:val="32"/>
              </w:rPr>
            </w:pPr>
            <w:r w:rsidRPr="000C2C81">
              <w:rPr>
                <w:b/>
                <w:sz w:val="32"/>
                <w:szCs w:val="32"/>
              </w:rPr>
              <w:t>ГЛАВА БОЛЬШЕУЛУЙСКОГО РАЙОНА</w:t>
            </w:r>
          </w:p>
          <w:p w:rsidR="000E5A46" w:rsidRPr="000C2C81" w:rsidRDefault="000E5A46" w:rsidP="00C55C1C">
            <w:pPr>
              <w:jc w:val="center"/>
              <w:rPr>
                <w:sz w:val="32"/>
                <w:szCs w:val="32"/>
              </w:rPr>
            </w:pPr>
            <w:r w:rsidRPr="000C2C81">
              <w:rPr>
                <w:b/>
                <w:sz w:val="32"/>
                <w:szCs w:val="32"/>
              </w:rPr>
              <w:t>КРАСНОЯРСКОГО КРАЯ</w:t>
            </w:r>
            <w:r w:rsidRPr="000C2C8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E5A46" w:rsidRPr="000C2C81" w:rsidRDefault="000E5A46" w:rsidP="000E5A46">
      <w:pPr>
        <w:jc w:val="center"/>
        <w:rPr>
          <w:szCs w:val="28"/>
        </w:rPr>
      </w:pPr>
    </w:p>
    <w:tbl>
      <w:tblPr>
        <w:tblW w:w="9747" w:type="dxa"/>
        <w:tblLayout w:type="fixed"/>
        <w:tblLook w:val="01E0"/>
      </w:tblPr>
      <w:tblGrid>
        <w:gridCol w:w="3190"/>
        <w:gridCol w:w="1029"/>
        <w:gridCol w:w="1736"/>
        <w:gridCol w:w="1454"/>
        <w:gridCol w:w="2338"/>
      </w:tblGrid>
      <w:tr w:rsidR="000E5A46" w:rsidRPr="000C2C81" w:rsidTr="004646EA">
        <w:tc>
          <w:tcPr>
            <w:tcW w:w="9747" w:type="dxa"/>
            <w:gridSpan w:val="5"/>
          </w:tcPr>
          <w:p w:rsidR="000E5A46" w:rsidRPr="00543638" w:rsidRDefault="008D35BD" w:rsidP="00C55C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РАСПОРЯЖЕНИЕ</w:t>
            </w:r>
          </w:p>
          <w:p w:rsidR="000E5A46" w:rsidRDefault="000E5A46" w:rsidP="00C55C1C">
            <w:pPr>
              <w:jc w:val="center"/>
              <w:rPr>
                <w:szCs w:val="28"/>
              </w:rPr>
            </w:pPr>
          </w:p>
          <w:p w:rsidR="000E5A46" w:rsidRDefault="000E5A46" w:rsidP="00C55C1C">
            <w:pPr>
              <w:jc w:val="center"/>
              <w:rPr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141"/>
              <w:gridCol w:w="3141"/>
              <w:gridCol w:w="3118"/>
            </w:tblGrid>
            <w:tr w:rsidR="0050019B" w:rsidRPr="00AE6AFE" w:rsidTr="00E7353B">
              <w:tc>
                <w:tcPr>
                  <w:tcW w:w="3141" w:type="dxa"/>
                </w:tcPr>
                <w:p w:rsidR="0050019B" w:rsidRDefault="0050019B" w:rsidP="00E7353B">
                  <w:pPr>
                    <w:rPr>
                      <w:sz w:val="28"/>
                      <w:szCs w:val="28"/>
                    </w:rPr>
                  </w:pPr>
                </w:p>
                <w:p w:rsidR="0050019B" w:rsidRPr="00AE6AFE" w:rsidRDefault="0050019B" w:rsidP="0050019B">
                  <w:pPr>
                    <w:ind w:lef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Pr="00AE6AFE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AE6AFE">
                    <w:rPr>
                      <w:sz w:val="28"/>
                      <w:szCs w:val="28"/>
                    </w:rPr>
                    <w:t>.20</w:t>
                  </w: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141" w:type="dxa"/>
                </w:tcPr>
                <w:p w:rsidR="0050019B" w:rsidRDefault="0050019B" w:rsidP="00E73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0019B" w:rsidRPr="00AE6AFE" w:rsidRDefault="0050019B" w:rsidP="00E7353B">
                  <w:pPr>
                    <w:jc w:val="center"/>
                    <w:rPr>
                      <w:sz w:val="28"/>
                      <w:szCs w:val="28"/>
                    </w:rPr>
                  </w:pPr>
                  <w:r w:rsidRPr="00AE6AFE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Pr="00AE6AFE">
                    <w:rPr>
                      <w:sz w:val="28"/>
                      <w:szCs w:val="28"/>
                    </w:rPr>
                    <w:t>.Б</w:t>
                  </w:r>
                  <w:proofErr w:type="gramEnd"/>
                  <w:r w:rsidRPr="00AE6AFE">
                    <w:rPr>
                      <w:sz w:val="28"/>
                      <w:szCs w:val="28"/>
                    </w:rPr>
                    <w:t>ольшой Улуй</w:t>
                  </w:r>
                </w:p>
              </w:tc>
              <w:tc>
                <w:tcPr>
                  <w:tcW w:w="3118" w:type="dxa"/>
                </w:tcPr>
                <w:p w:rsidR="0050019B" w:rsidRDefault="0050019B" w:rsidP="00E7353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0019B" w:rsidRPr="00AE6AFE" w:rsidRDefault="0087003F" w:rsidP="00E7353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0019B" w:rsidRPr="00AE6AFE">
                    <w:rPr>
                      <w:sz w:val="28"/>
                      <w:szCs w:val="28"/>
                    </w:rPr>
                    <w:t xml:space="preserve">№ </w:t>
                  </w:r>
                  <w:r w:rsidR="0050019B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6-рг</w:t>
                  </w:r>
                </w:p>
              </w:tc>
            </w:tr>
          </w:tbl>
          <w:p w:rsidR="000E5A46" w:rsidRPr="000C2C81" w:rsidRDefault="000E5A46" w:rsidP="00C55C1C">
            <w:pPr>
              <w:jc w:val="center"/>
              <w:rPr>
                <w:szCs w:val="28"/>
              </w:rPr>
            </w:pPr>
          </w:p>
        </w:tc>
      </w:tr>
      <w:tr w:rsidR="000E5A46" w:rsidRPr="000C2C81" w:rsidTr="004646EA">
        <w:tc>
          <w:tcPr>
            <w:tcW w:w="3190" w:type="dxa"/>
          </w:tcPr>
          <w:p w:rsidR="000E5A46" w:rsidRPr="00DA106C" w:rsidRDefault="000E5A46" w:rsidP="00A33568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E5A46" w:rsidRPr="00DA106C" w:rsidRDefault="000E5A46" w:rsidP="00C55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0E5A46" w:rsidRPr="000C2C81" w:rsidRDefault="000E5A46" w:rsidP="006F081F">
            <w:pPr>
              <w:tabs>
                <w:tab w:val="left" w:pos="2584"/>
              </w:tabs>
              <w:jc w:val="center"/>
              <w:rPr>
                <w:sz w:val="28"/>
                <w:szCs w:val="28"/>
              </w:rPr>
            </w:pPr>
          </w:p>
        </w:tc>
      </w:tr>
      <w:tr w:rsidR="000E5A46" w:rsidRPr="000C2C81" w:rsidTr="004646EA">
        <w:tc>
          <w:tcPr>
            <w:tcW w:w="3190" w:type="dxa"/>
          </w:tcPr>
          <w:p w:rsidR="00DA106C" w:rsidRPr="000C2C81" w:rsidRDefault="00DA106C" w:rsidP="00C55C1C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E5A46" w:rsidRPr="000C2C81" w:rsidRDefault="000E5A46" w:rsidP="00C55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0E5A46" w:rsidRPr="000C2C81" w:rsidRDefault="000E5A46" w:rsidP="00C55C1C">
            <w:pPr>
              <w:jc w:val="right"/>
              <w:rPr>
                <w:sz w:val="28"/>
                <w:szCs w:val="28"/>
              </w:rPr>
            </w:pPr>
          </w:p>
        </w:tc>
      </w:tr>
      <w:tr w:rsidR="000E5A46" w:rsidRPr="00873EEB" w:rsidTr="004646EA">
        <w:tc>
          <w:tcPr>
            <w:tcW w:w="4219" w:type="dxa"/>
            <w:gridSpan w:val="2"/>
          </w:tcPr>
          <w:p w:rsidR="000E5A46" w:rsidRPr="00873EEB" w:rsidRDefault="000E5A46" w:rsidP="00666A87">
            <w:pPr>
              <w:ind w:right="601"/>
              <w:jc w:val="both"/>
              <w:rPr>
                <w:sz w:val="28"/>
                <w:szCs w:val="28"/>
              </w:rPr>
            </w:pPr>
            <w:r w:rsidRPr="00873EEB">
              <w:rPr>
                <w:sz w:val="28"/>
                <w:szCs w:val="28"/>
              </w:rPr>
              <w:t>О назначении публичных слушаний</w:t>
            </w:r>
          </w:p>
        </w:tc>
        <w:tc>
          <w:tcPr>
            <w:tcW w:w="3190" w:type="dxa"/>
            <w:gridSpan w:val="2"/>
          </w:tcPr>
          <w:p w:rsidR="000E5A46" w:rsidRPr="00873EEB" w:rsidRDefault="000E5A46" w:rsidP="00C55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E5A46" w:rsidRPr="00873EEB" w:rsidRDefault="000E5A46" w:rsidP="00C55C1C">
            <w:pPr>
              <w:jc w:val="both"/>
              <w:rPr>
                <w:sz w:val="28"/>
                <w:szCs w:val="28"/>
              </w:rPr>
            </w:pPr>
          </w:p>
        </w:tc>
      </w:tr>
    </w:tbl>
    <w:p w:rsidR="000E5A46" w:rsidRPr="00242BAB" w:rsidRDefault="000E5A46" w:rsidP="000E5A46">
      <w:pPr>
        <w:pStyle w:val="ConsPlusNormal"/>
        <w:jc w:val="center"/>
        <w:outlineLvl w:val="0"/>
      </w:pPr>
    </w:p>
    <w:p w:rsidR="0095058B" w:rsidRPr="00C47691" w:rsidRDefault="000A1826" w:rsidP="0012242B">
      <w:pPr>
        <w:ind w:right="4855"/>
        <w:jc w:val="both"/>
        <w:rPr>
          <w:sz w:val="28"/>
          <w:szCs w:val="28"/>
        </w:rPr>
      </w:pPr>
      <w:r w:rsidRPr="00C47691">
        <w:rPr>
          <w:sz w:val="28"/>
          <w:szCs w:val="28"/>
        </w:rPr>
        <w:t xml:space="preserve"> </w:t>
      </w:r>
    </w:p>
    <w:p w:rsidR="00BB1338" w:rsidRPr="00C47691" w:rsidRDefault="00840293" w:rsidP="008D35BD">
      <w:pPr>
        <w:tabs>
          <w:tab w:val="left" w:pos="8919"/>
        </w:tabs>
        <w:ind w:right="-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1EF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C217AF" w:rsidRPr="00C47691">
        <w:rPr>
          <w:sz w:val="28"/>
          <w:szCs w:val="28"/>
        </w:rPr>
        <w:t xml:space="preserve"> стать</w:t>
      </w:r>
      <w:r w:rsidR="008D35BD">
        <w:rPr>
          <w:sz w:val="28"/>
          <w:szCs w:val="28"/>
        </w:rPr>
        <w:t xml:space="preserve">ей </w:t>
      </w:r>
      <w:r w:rsidR="00C217AF" w:rsidRPr="00C47691">
        <w:rPr>
          <w:sz w:val="28"/>
          <w:szCs w:val="28"/>
        </w:rPr>
        <w:t xml:space="preserve">43 </w:t>
      </w:r>
      <w:r w:rsidR="00836939" w:rsidRPr="00C47691">
        <w:rPr>
          <w:sz w:val="28"/>
          <w:szCs w:val="28"/>
        </w:rPr>
        <w:t>Устава</w:t>
      </w:r>
      <w:r w:rsidR="00C217AF" w:rsidRPr="00C47691">
        <w:rPr>
          <w:sz w:val="28"/>
          <w:szCs w:val="28"/>
        </w:rPr>
        <w:t xml:space="preserve"> Большеулуйского района,</w:t>
      </w:r>
      <w:r>
        <w:rPr>
          <w:sz w:val="28"/>
          <w:szCs w:val="28"/>
        </w:rPr>
        <w:t xml:space="preserve"> руководствуясь статьями </w:t>
      </w:r>
      <w:r w:rsidR="00B7065D">
        <w:rPr>
          <w:sz w:val="28"/>
          <w:szCs w:val="28"/>
        </w:rPr>
        <w:t xml:space="preserve">18, 21 </w:t>
      </w:r>
      <w:r w:rsidR="00B7065D" w:rsidRPr="00C47691">
        <w:rPr>
          <w:sz w:val="28"/>
          <w:szCs w:val="28"/>
        </w:rPr>
        <w:t>Устава Большеулуйского района</w:t>
      </w:r>
      <w:r w:rsidR="008D35BD">
        <w:rPr>
          <w:sz w:val="28"/>
          <w:szCs w:val="28"/>
        </w:rPr>
        <w:t>:</w:t>
      </w:r>
    </w:p>
    <w:p w:rsidR="00BB1338" w:rsidRPr="00C47691" w:rsidRDefault="00BB1338" w:rsidP="008D35BD">
      <w:pPr>
        <w:ind w:right="-261" w:firstLine="851"/>
        <w:jc w:val="both"/>
        <w:rPr>
          <w:sz w:val="28"/>
          <w:szCs w:val="28"/>
        </w:rPr>
      </w:pPr>
    </w:p>
    <w:p w:rsidR="000A1826" w:rsidRDefault="00AE158F" w:rsidP="008D35BD">
      <w:pPr>
        <w:numPr>
          <w:ilvl w:val="0"/>
          <w:numId w:val="2"/>
        </w:numPr>
        <w:tabs>
          <w:tab w:val="clear" w:pos="780"/>
          <w:tab w:val="num" w:pos="0"/>
        </w:tabs>
        <w:ind w:left="0" w:right="-261" w:firstLine="851"/>
        <w:jc w:val="both"/>
        <w:rPr>
          <w:sz w:val="28"/>
          <w:szCs w:val="28"/>
        </w:rPr>
      </w:pPr>
      <w:r w:rsidRPr="00C47691">
        <w:rPr>
          <w:sz w:val="28"/>
          <w:szCs w:val="28"/>
        </w:rPr>
        <w:t>Назначить публичные слушания на 15</w:t>
      </w:r>
      <w:r w:rsidR="00836939">
        <w:rPr>
          <w:sz w:val="28"/>
          <w:szCs w:val="28"/>
        </w:rPr>
        <w:t>.00</w:t>
      </w:r>
      <w:r w:rsidRPr="00C47691">
        <w:rPr>
          <w:sz w:val="28"/>
          <w:szCs w:val="28"/>
        </w:rPr>
        <w:t xml:space="preserve"> часов </w:t>
      </w:r>
      <w:r w:rsidR="00D71B43">
        <w:rPr>
          <w:sz w:val="28"/>
          <w:szCs w:val="28"/>
        </w:rPr>
        <w:t>04 декабря</w:t>
      </w:r>
      <w:r w:rsidR="008D35BD">
        <w:rPr>
          <w:sz w:val="28"/>
          <w:szCs w:val="28"/>
        </w:rPr>
        <w:t xml:space="preserve"> 202</w:t>
      </w:r>
      <w:r w:rsidR="00D71B43">
        <w:rPr>
          <w:sz w:val="28"/>
          <w:szCs w:val="28"/>
        </w:rPr>
        <w:t>4</w:t>
      </w:r>
      <w:r w:rsidR="00836939">
        <w:rPr>
          <w:sz w:val="28"/>
          <w:szCs w:val="28"/>
        </w:rPr>
        <w:t xml:space="preserve"> </w:t>
      </w:r>
      <w:r w:rsidRPr="00C47691">
        <w:rPr>
          <w:sz w:val="28"/>
          <w:szCs w:val="28"/>
        </w:rPr>
        <w:t>года</w:t>
      </w:r>
      <w:r w:rsidR="00836939">
        <w:rPr>
          <w:sz w:val="28"/>
          <w:szCs w:val="28"/>
        </w:rPr>
        <w:t xml:space="preserve"> по адресу: с. Большой Улуй, ул. Революции, 11, 3 этаж, зал заседаний.</w:t>
      </w:r>
      <w:r w:rsidR="00B20AF1" w:rsidRPr="00C47691">
        <w:rPr>
          <w:sz w:val="28"/>
          <w:szCs w:val="28"/>
        </w:rPr>
        <w:t xml:space="preserve"> </w:t>
      </w:r>
    </w:p>
    <w:p w:rsidR="00DF5C66" w:rsidRDefault="00AE158F" w:rsidP="008D35BD">
      <w:pPr>
        <w:numPr>
          <w:ilvl w:val="0"/>
          <w:numId w:val="2"/>
        </w:numPr>
        <w:tabs>
          <w:tab w:val="clear" w:pos="780"/>
          <w:tab w:val="num" w:pos="0"/>
        </w:tabs>
        <w:ind w:left="0" w:right="-261" w:firstLine="851"/>
        <w:jc w:val="both"/>
        <w:rPr>
          <w:sz w:val="28"/>
          <w:szCs w:val="28"/>
        </w:rPr>
      </w:pPr>
      <w:r w:rsidRPr="00C47691">
        <w:rPr>
          <w:sz w:val="28"/>
          <w:szCs w:val="28"/>
        </w:rPr>
        <w:t xml:space="preserve">На публичные слушания </w:t>
      </w:r>
      <w:r w:rsidR="00DF5C66">
        <w:rPr>
          <w:sz w:val="28"/>
          <w:szCs w:val="28"/>
        </w:rPr>
        <w:t xml:space="preserve">вынести </w:t>
      </w:r>
      <w:r w:rsidR="008936CC">
        <w:rPr>
          <w:sz w:val="28"/>
          <w:szCs w:val="28"/>
        </w:rPr>
        <w:t>проект решения Большеулуйского</w:t>
      </w:r>
      <w:r w:rsidR="00A07C98">
        <w:rPr>
          <w:sz w:val="28"/>
          <w:szCs w:val="28"/>
        </w:rPr>
        <w:t xml:space="preserve"> </w:t>
      </w:r>
      <w:r w:rsidR="00D350FE">
        <w:rPr>
          <w:sz w:val="28"/>
          <w:szCs w:val="28"/>
        </w:rPr>
        <w:t xml:space="preserve">районного </w:t>
      </w:r>
      <w:r w:rsidR="008936CC">
        <w:rPr>
          <w:sz w:val="28"/>
          <w:szCs w:val="28"/>
        </w:rPr>
        <w:t>Совета депутатов «О</w:t>
      </w:r>
      <w:r w:rsidR="00D20AF5">
        <w:rPr>
          <w:sz w:val="28"/>
          <w:szCs w:val="28"/>
        </w:rPr>
        <w:t xml:space="preserve"> </w:t>
      </w:r>
      <w:r w:rsidR="00666A87">
        <w:rPr>
          <w:sz w:val="28"/>
          <w:szCs w:val="28"/>
        </w:rPr>
        <w:t>б</w:t>
      </w:r>
      <w:r w:rsidR="00D20AF5">
        <w:rPr>
          <w:sz w:val="28"/>
          <w:szCs w:val="28"/>
        </w:rPr>
        <w:t>юджете муниципального района на 202</w:t>
      </w:r>
      <w:r w:rsidR="00D71B43">
        <w:rPr>
          <w:sz w:val="28"/>
          <w:szCs w:val="28"/>
        </w:rPr>
        <w:t xml:space="preserve">5 </w:t>
      </w:r>
      <w:r w:rsidR="00D20AF5">
        <w:rPr>
          <w:sz w:val="28"/>
          <w:szCs w:val="28"/>
        </w:rPr>
        <w:t>год и плановый период 202</w:t>
      </w:r>
      <w:r w:rsidR="00D71B43">
        <w:rPr>
          <w:sz w:val="28"/>
          <w:szCs w:val="28"/>
        </w:rPr>
        <w:t>6</w:t>
      </w:r>
      <w:r w:rsidR="00D20AF5">
        <w:rPr>
          <w:sz w:val="28"/>
          <w:szCs w:val="28"/>
        </w:rPr>
        <w:t xml:space="preserve"> - 202</w:t>
      </w:r>
      <w:r w:rsidR="00D71B43">
        <w:rPr>
          <w:sz w:val="28"/>
          <w:szCs w:val="28"/>
        </w:rPr>
        <w:t>7</w:t>
      </w:r>
      <w:r w:rsidR="00D20AF5">
        <w:rPr>
          <w:sz w:val="28"/>
          <w:szCs w:val="28"/>
        </w:rPr>
        <w:t xml:space="preserve"> годов</w:t>
      </w:r>
      <w:r w:rsidR="008936CC">
        <w:rPr>
          <w:sz w:val="28"/>
          <w:szCs w:val="28"/>
        </w:rPr>
        <w:t>»</w:t>
      </w:r>
      <w:r w:rsidR="00B97EA7">
        <w:rPr>
          <w:sz w:val="28"/>
          <w:szCs w:val="28"/>
        </w:rPr>
        <w:t>.</w:t>
      </w:r>
    </w:p>
    <w:p w:rsidR="000E5A46" w:rsidRDefault="000E5A46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bCs/>
          <w:iCs/>
          <w:color w:val="000000"/>
          <w:sz w:val="28"/>
          <w:szCs w:val="28"/>
        </w:rPr>
      </w:pPr>
      <w:r w:rsidRPr="00873EEB">
        <w:rPr>
          <w:bCs/>
          <w:iCs/>
          <w:color w:val="000000"/>
          <w:sz w:val="28"/>
          <w:szCs w:val="28"/>
        </w:rPr>
        <w:t xml:space="preserve">Замечания и предложения по вопросам пункта 2 настоящего </w:t>
      </w:r>
      <w:r w:rsidR="008D35BD">
        <w:rPr>
          <w:bCs/>
          <w:iCs/>
          <w:color w:val="000000"/>
          <w:sz w:val="28"/>
          <w:szCs w:val="28"/>
        </w:rPr>
        <w:t>распоряжения</w:t>
      </w:r>
      <w:r w:rsidRPr="00873EEB">
        <w:rPr>
          <w:bCs/>
          <w:iCs/>
          <w:color w:val="000000"/>
          <w:sz w:val="28"/>
          <w:szCs w:val="28"/>
        </w:rPr>
        <w:t xml:space="preserve"> направлять по адресу: с. Большой Улуй, ул. Революции, 11, каб. 3-</w:t>
      </w:r>
      <w:r w:rsidR="00990BE5">
        <w:rPr>
          <w:bCs/>
          <w:iCs/>
          <w:color w:val="000000"/>
          <w:sz w:val="28"/>
          <w:szCs w:val="28"/>
        </w:rPr>
        <w:t>6</w:t>
      </w:r>
      <w:r w:rsidRPr="00873EEB">
        <w:rPr>
          <w:bCs/>
          <w:iCs/>
          <w:color w:val="000000"/>
          <w:sz w:val="28"/>
          <w:szCs w:val="28"/>
        </w:rPr>
        <w:t>.</w:t>
      </w:r>
    </w:p>
    <w:p w:rsidR="00235F4C" w:rsidRPr="00235F4C" w:rsidRDefault="000E5A46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sz w:val="28"/>
          <w:szCs w:val="28"/>
        </w:rPr>
      </w:pPr>
      <w:r w:rsidRPr="00235F4C">
        <w:rPr>
          <w:bCs/>
          <w:iCs/>
          <w:color w:val="000000"/>
          <w:sz w:val="28"/>
          <w:szCs w:val="28"/>
        </w:rPr>
        <w:t xml:space="preserve">Настоящее </w:t>
      </w:r>
      <w:r w:rsidR="008D35BD" w:rsidRPr="00235F4C">
        <w:rPr>
          <w:bCs/>
          <w:iCs/>
          <w:color w:val="000000"/>
          <w:sz w:val="28"/>
          <w:szCs w:val="28"/>
        </w:rPr>
        <w:t>распоряжение</w:t>
      </w:r>
      <w:r w:rsidRPr="00235F4C">
        <w:rPr>
          <w:bCs/>
          <w:iCs/>
          <w:color w:val="000000"/>
          <w:sz w:val="28"/>
          <w:szCs w:val="28"/>
        </w:rPr>
        <w:t xml:space="preserve"> вступает в силу со дня подписания</w:t>
      </w:r>
      <w:r w:rsidR="00235F4C">
        <w:rPr>
          <w:bCs/>
          <w:iCs/>
          <w:color w:val="000000"/>
          <w:sz w:val="28"/>
          <w:szCs w:val="28"/>
        </w:rPr>
        <w:t>.</w:t>
      </w:r>
    </w:p>
    <w:p w:rsidR="000E5A46" w:rsidRPr="00235F4C" w:rsidRDefault="00235F4C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</w:t>
      </w:r>
      <w:r w:rsidRPr="00235F4C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</w:t>
      </w:r>
      <w:r w:rsidRPr="00235F4C">
        <w:rPr>
          <w:sz w:val="28"/>
          <w:szCs w:val="28"/>
        </w:rPr>
        <w:t>аспоряжение</w:t>
      </w:r>
      <w:r w:rsidR="006E0E5E">
        <w:rPr>
          <w:sz w:val="28"/>
          <w:szCs w:val="28"/>
        </w:rPr>
        <w:t xml:space="preserve"> и</w:t>
      </w:r>
      <w:r w:rsidRPr="00235F4C">
        <w:rPr>
          <w:sz w:val="28"/>
          <w:szCs w:val="28"/>
        </w:rPr>
        <w:t xml:space="preserve"> </w:t>
      </w:r>
      <w:r w:rsidR="006E0E5E">
        <w:rPr>
          <w:sz w:val="28"/>
          <w:szCs w:val="28"/>
        </w:rPr>
        <w:t xml:space="preserve">проект решения Большеулуйского районного Совета депутатов </w:t>
      </w:r>
      <w:r w:rsidR="00D20AF5">
        <w:rPr>
          <w:sz w:val="28"/>
          <w:szCs w:val="28"/>
        </w:rPr>
        <w:t>«О бюджете муниципального района на 202</w:t>
      </w:r>
      <w:r w:rsidR="00D71B43">
        <w:rPr>
          <w:sz w:val="28"/>
          <w:szCs w:val="28"/>
        </w:rPr>
        <w:t>5</w:t>
      </w:r>
      <w:r w:rsidR="00D20AF5">
        <w:rPr>
          <w:sz w:val="28"/>
          <w:szCs w:val="28"/>
        </w:rPr>
        <w:t xml:space="preserve"> год и плановый период 202</w:t>
      </w:r>
      <w:r w:rsidR="00D71B43">
        <w:rPr>
          <w:sz w:val="28"/>
          <w:szCs w:val="28"/>
        </w:rPr>
        <w:t>6</w:t>
      </w:r>
      <w:r w:rsidR="00D20AF5">
        <w:rPr>
          <w:sz w:val="28"/>
          <w:szCs w:val="28"/>
        </w:rPr>
        <w:t xml:space="preserve"> - 202</w:t>
      </w:r>
      <w:r w:rsidR="00D71B43">
        <w:rPr>
          <w:sz w:val="28"/>
          <w:szCs w:val="28"/>
        </w:rPr>
        <w:t>7</w:t>
      </w:r>
      <w:r w:rsidR="00D20AF5">
        <w:rPr>
          <w:sz w:val="28"/>
          <w:szCs w:val="28"/>
        </w:rPr>
        <w:t xml:space="preserve"> годов» </w:t>
      </w:r>
      <w:r w:rsidRPr="00235F4C">
        <w:rPr>
          <w:sz w:val="28"/>
          <w:szCs w:val="28"/>
        </w:rPr>
        <w:t xml:space="preserve">опубликовать в </w:t>
      </w:r>
      <w:r w:rsidR="00666A87">
        <w:rPr>
          <w:sz w:val="28"/>
          <w:szCs w:val="28"/>
        </w:rPr>
        <w:t xml:space="preserve"> еженедельном общественно-политическом издании «Вестник Большеулуйского района»</w:t>
      </w:r>
      <w:r w:rsidR="006E0E5E">
        <w:rPr>
          <w:sz w:val="28"/>
          <w:szCs w:val="28"/>
        </w:rPr>
        <w:t xml:space="preserve"> и на официальном сайте муниципального образования </w:t>
      </w:r>
      <w:proofErr w:type="spellStart"/>
      <w:r w:rsidR="006E0E5E">
        <w:rPr>
          <w:sz w:val="28"/>
          <w:szCs w:val="28"/>
        </w:rPr>
        <w:t>Большеулуйский</w:t>
      </w:r>
      <w:proofErr w:type="spellEnd"/>
      <w:r w:rsidR="006E0E5E">
        <w:rPr>
          <w:sz w:val="28"/>
          <w:szCs w:val="28"/>
        </w:rPr>
        <w:t xml:space="preserve"> район в сети Интернет</w:t>
      </w:r>
      <w:r w:rsidR="006E0E5E" w:rsidRPr="006E0E5E">
        <w:t xml:space="preserve"> </w:t>
      </w:r>
      <w:r w:rsidR="006E0E5E">
        <w:t xml:space="preserve">- </w:t>
      </w:r>
      <w:hyperlink r:id="rId6" w:history="1">
        <w:r w:rsidR="00FC539A" w:rsidRPr="00FC539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https://adm-buluy.gosuslugi.ru/</w:t>
        </w:r>
      </w:hyperlink>
      <w:r w:rsidR="00B97EA7" w:rsidRPr="00FC539A">
        <w:rPr>
          <w:sz w:val="28"/>
          <w:szCs w:val="28"/>
        </w:rPr>
        <w:t>.</w:t>
      </w:r>
    </w:p>
    <w:tbl>
      <w:tblPr>
        <w:tblW w:w="9747" w:type="dxa"/>
        <w:tblLook w:val="01E0"/>
      </w:tblPr>
      <w:tblGrid>
        <w:gridCol w:w="4219"/>
        <w:gridCol w:w="2031"/>
        <w:gridCol w:w="3497"/>
      </w:tblGrid>
      <w:tr w:rsidR="000E5A46" w:rsidRPr="000C2C81" w:rsidTr="008D35BD">
        <w:tc>
          <w:tcPr>
            <w:tcW w:w="4219" w:type="dxa"/>
          </w:tcPr>
          <w:p w:rsidR="00FC539A" w:rsidRDefault="00FC539A" w:rsidP="00C55C1C">
            <w:pPr>
              <w:rPr>
                <w:sz w:val="28"/>
                <w:szCs w:val="28"/>
              </w:rPr>
            </w:pPr>
          </w:p>
          <w:p w:rsidR="00F0529A" w:rsidRDefault="00F0529A" w:rsidP="00C55C1C">
            <w:pPr>
              <w:rPr>
                <w:sz w:val="28"/>
                <w:szCs w:val="28"/>
              </w:rPr>
            </w:pPr>
          </w:p>
          <w:p w:rsidR="00F0529A" w:rsidRDefault="00F0529A" w:rsidP="00C55C1C">
            <w:pPr>
              <w:rPr>
                <w:sz w:val="28"/>
                <w:szCs w:val="28"/>
              </w:rPr>
            </w:pPr>
          </w:p>
          <w:p w:rsidR="00D71B43" w:rsidRDefault="00D71B43" w:rsidP="00C55C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0E5A46" w:rsidRPr="000C2C81" w:rsidRDefault="000E5A46" w:rsidP="00D71B43">
            <w:pPr>
              <w:rPr>
                <w:sz w:val="28"/>
                <w:szCs w:val="28"/>
              </w:rPr>
            </w:pPr>
            <w:r w:rsidRPr="000C2C81">
              <w:rPr>
                <w:sz w:val="28"/>
                <w:szCs w:val="28"/>
              </w:rPr>
              <w:t>Глав</w:t>
            </w:r>
            <w:r w:rsidR="00D71B43">
              <w:rPr>
                <w:sz w:val="28"/>
                <w:szCs w:val="28"/>
              </w:rPr>
              <w:t>ы</w:t>
            </w:r>
            <w:r w:rsidRPr="000C2C81">
              <w:rPr>
                <w:sz w:val="28"/>
                <w:szCs w:val="28"/>
              </w:rPr>
              <w:t xml:space="preserve"> Большеулуйского района </w:t>
            </w:r>
          </w:p>
        </w:tc>
        <w:tc>
          <w:tcPr>
            <w:tcW w:w="2031" w:type="dxa"/>
          </w:tcPr>
          <w:p w:rsidR="000E5A46" w:rsidRPr="000C2C81" w:rsidRDefault="000E5A46" w:rsidP="00C55C1C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p w:rsidR="00D71B43" w:rsidRDefault="008D35BD" w:rsidP="008D3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B7712">
              <w:rPr>
                <w:sz w:val="28"/>
                <w:szCs w:val="28"/>
              </w:rPr>
              <w:t xml:space="preserve">  </w:t>
            </w:r>
          </w:p>
          <w:p w:rsidR="00FC539A" w:rsidRDefault="00FC539A" w:rsidP="008D35BD">
            <w:pPr>
              <w:jc w:val="right"/>
              <w:rPr>
                <w:sz w:val="28"/>
                <w:szCs w:val="28"/>
              </w:rPr>
            </w:pPr>
          </w:p>
          <w:p w:rsidR="00F0529A" w:rsidRDefault="00F0529A" w:rsidP="008D35BD">
            <w:pPr>
              <w:jc w:val="right"/>
              <w:rPr>
                <w:sz w:val="28"/>
                <w:szCs w:val="28"/>
              </w:rPr>
            </w:pPr>
          </w:p>
          <w:p w:rsidR="00F0529A" w:rsidRDefault="00F0529A" w:rsidP="008D35BD">
            <w:pPr>
              <w:jc w:val="right"/>
              <w:rPr>
                <w:sz w:val="28"/>
                <w:szCs w:val="28"/>
              </w:rPr>
            </w:pPr>
          </w:p>
          <w:p w:rsidR="000E5A46" w:rsidRPr="000C2C81" w:rsidRDefault="00F0529A" w:rsidP="008D3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71B43">
              <w:rPr>
                <w:sz w:val="28"/>
                <w:szCs w:val="28"/>
              </w:rPr>
              <w:t>А.В. Борисова</w:t>
            </w:r>
          </w:p>
        </w:tc>
      </w:tr>
    </w:tbl>
    <w:p w:rsidR="00E05359" w:rsidRPr="00C47691" w:rsidRDefault="00E05359" w:rsidP="00F0529A">
      <w:pPr>
        <w:jc w:val="both"/>
        <w:rPr>
          <w:sz w:val="28"/>
          <w:szCs w:val="28"/>
        </w:rPr>
      </w:pPr>
    </w:p>
    <w:sectPr w:rsidR="00E05359" w:rsidRPr="00C47691" w:rsidSect="00920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50FFC"/>
    <w:multiLevelType w:val="hybridMultilevel"/>
    <w:tmpl w:val="D374C9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42273"/>
    <w:rsid w:val="0006596B"/>
    <w:rsid w:val="000865F9"/>
    <w:rsid w:val="000A1826"/>
    <w:rsid w:val="000B606A"/>
    <w:rsid w:val="000C1D8D"/>
    <w:rsid w:val="000E5A46"/>
    <w:rsid w:val="0012242B"/>
    <w:rsid w:val="00167154"/>
    <w:rsid w:val="00196CC8"/>
    <w:rsid w:val="001F3B29"/>
    <w:rsid w:val="001F4CAC"/>
    <w:rsid w:val="00235F4C"/>
    <w:rsid w:val="00260C17"/>
    <w:rsid w:val="00335339"/>
    <w:rsid w:val="003421B8"/>
    <w:rsid w:val="00350FED"/>
    <w:rsid w:val="00355D63"/>
    <w:rsid w:val="0035602B"/>
    <w:rsid w:val="003B09CC"/>
    <w:rsid w:val="003C7CFA"/>
    <w:rsid w:val="003F3DB1"/>
    <w:rsid w:val="00401219"/>
    <w:rsid w:val="004646EA"/>
    <w:rsid w:val="004B2536"/>
    <w:rsid w:val="0050019B"/>
    <w:rsid w:val="00534484"/>
    <w:rsid w:val="00587CEF"/>
    <w:rsid w:val="005B283C"/>
    <w:rsid w:val="005E21B3"/>
    <w:rsid w:val="005E36BA"/>
    <w:rsid w:val="005F0C37"/>
    <w:rsid w:val="00653661"/>
    <w:rsid w:val="00666A87"/>
    <w:rsid w:val="00693F4E"/>
    <w:rsid w:val="006A2691"/>
    <w:rsid w:val="006B6A2F"/>
    <w:rsid w:val="006D2546"/>
    <w:rsid w:val="006E0E5E"/>
    <w:rsid w:val="006F081F"/>
    <w:rsid w:val="00750787"/>
    <w:rsid w:val="00761715"/>
    <w:rsid w:val="00766FBF"/>
    <w:rsid w:val="007B024D"/>
    <w:rsid w:val="007B2BDB"/>
    <w:rsid w:val="007B62D9"/>
    <w:rsid w:val="008125F6"/>
    <w:rsid w:val="00816A66"/>
    <w:rsid w:val="00820C6B"/>
    <w:rsid w:val="00836939"/>
    <w:rsid w:val="00840293"/>
    <w:rsid w:val="0087003F"/>
    <w:rsid w:val="008813A6"/>
    <w:rsid w:val="008905A5"/>
    <w:rsid w:val="008936CC"/>
    <w:rsid w:val="008A4083"/>
    <w:rsid w:val="008D35BD"/>
    <w:rsid w:val="00904014"/>
    <w:rsid w:val="00920690"/>
    <w:rsid w:val="00923713"/>
    <w:rsid w:val="0093287E"/>
    <w:rsid w:val="0095058B"/>
    <w:rsid w:val="009611CB"/>
    <w:rsid w:val="00990BE5"/>
    <w:rsid w:val="009B6AEB"/>
    <w:rsid w:val="009D2553"/>
    <w:rsid w:val="009F20CE"/>
    <w:rsid w:val="00A010A3"/>
    <w:rsid w:val="00A07C98"/>
    <w:rsid w:val="00A33568"/>
    <w:rsid w:val="00A601ED"/>
    <w:rsid w:val="00AE158F"/>
    <w:rsid w:val="00AF53C1"/>
    <w:rsid w:val="00AF7CAA"/>
    <w:rsid w:val="00B20AF1"/>
    <w:rsid w:val="00B21417"/>
    <w:rsid w:val="00B30995"/>
    <w:rsid w:val="00B45F53"/>
    <w:rsid w:val="00B7065D"/>
    <w:rsid w:val="00B70B9D"/>
    <w:rsid w:val="00B73677"/>
    <w:rsid w:val="00B86FF5"/>
    <w:rsid w:val="00B97EA7"/>
    <w:rsid w:val="00BB1338"/>
    <w:rsid w:val="00BB3E4A"/>
    <w:rsid w:val="00BF5CA1"/>
    <w:rsid w:val="00C217AF"/>
    <w:rsid w:val="00C47691"/>
    <w:rsid w:val="00C63B6D"/>
    <w:rsid w:val="00C7096E"/>
    <w:rsid w:val="00C906C6"/>
    <w:rsid w:val="00CA21EA"/>
    <w:rsid w:val="00CE1F0C"/>
    <w:rsid w:val="00CE3900"/>
    <w:rsid w:val="00CE7A71"/>
    <w:rsid w:val="00D20AF5"/>
    <w:rsid w:val="00D350FE"/>
    <w:rsid w:val="00D42273"/>
    <w:rsid w:val="00D71B43"/>
    <w:rsid w:val="00D82D20"/>
    <w:rsid w:val="00DA106C"/>
    <w:rsid w:val="00DB7712"/>
    <w:rsid w:val="00DF5C66"/>
    <w:rsid w:val="00E05359"/>
    <w:rsid w:val="00E20D48"/>
    <w:rsid w:val="00E43A86"/>
    <w:rsid w:val="00E561E7"/>
    <w:rsid w:val="00E65FAE"/>
    <w:rsid w:val="00E66D7A"/>
    <w:rsid w:val="00E67DD2"/>
    <w:rsid w:val="00EC11DA"/>
    <w:rsid w:val="00F0529A"/>
    <w:rsid w:val="00F16CB3"/>
    <w:rsid w:val="00F42186"/>
    <w:rsid w:val="00F45883"/>
    <w:rsid w:val="00F76868"/>
    <w:rsid w:val="00FB4E27"/>
    <w:rsid w:val="00FB7F8F"/>
    <w:rsid w:val="00FC539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B30995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B30995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816A6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6A66"/>
    <w:rPr>
      <w:sz w:val="28"/>
      <w:szCs w:val="28"/>
    </w:rPr>
  </w:style>
  <w:style w:type="paragraph" w:customStyle="1" w:styleId="a6">
    <w:name w:val="Знак"/>
    <w:basedOn w:val="a"/>
    <w:rsid w:val="00E053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9505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A4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8936CC"/>
    <w:pPr>
      <w:ind w:left="708"/>
    </w:pPr>
  </w:style>
  <w:style w:type="character" w:styleId="a9">
    <w:name w:val="Hyperlink"/>
    <w:basedOn w:val="a0"/>
    <w:uiPriority w:val="99"/>
    <w:unhideWhenUsed/>
    <w:rsid w:val="00FC5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buluy.gosuslugi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PC-58</cp:lastModifiedBy>
  <cp:revision>13</cp:revision>
  <cp:lastPrinted>2024-11-15T03:05:00Z</cp:lastPrinted>
  <dcterms:created xsi:type="dcterms:W3CDTF">2023-05-19T07:30:00Z</dcterms:created>
  <dcterms:modified xsi:type="dcterms:W3CDTF">2024-11-18T04:07:00Z</dcterms:modified>
</cp:coreProperties>
</file>