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D10" w:rsidRDefault="00F65D10" w:rsidP="00F65D10">
      <w:pPr>
        <w:jc w:val="center"/>
        <w:rPr>
          <w:rFonts w:ascii="Arial" w:hAnsi="Arial" w:cs="Arial"/>
          <w:b/>
        </w:rPr>
      </w:pPr>
      <w:r w:rsidRPr="000431CB">
        <w:rPr>
          <w:rFonts w:ascii="Arial" w:hAnsi="Arial" w:cs="Arial"/>
          <w:b/>
        </w:rPr>
        <w:t>КРАСНОЯРСКИЙ КРАЙ</w:t>
      </w:r>
    </w:p>
    <w:p w:rsidR="000431CB" w:rsidRPr="000431CB" w:rsidRDefault="000431CB" w:rsidP="00F65D1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БОЛЬШЕУЛУЙСКИЙ РАЙОН</w:t>
      </w:r>
    </w:p>
    <w:p w:rsidR="00F65D10" w:rsidRPr="000431CB" w:rsidRDefault="00F65D10" w:rsidP="00F65D10">
      <w:pPr>
        <w:jc w:val="center"/>
        <w:rPr>
          <w:rFonts w:ascii="Arial" w:hAnsi="Arial" w:cs="Arial"/>
          <w:b/>
        </w:rPr>
      </w:pPr>
      <w:r w:rsidRPr="000431CB">
        <w:rPr>
          <w:rFonts w:ascii="Arial" w:hAnsi="Arial" w:cs="Arial"/>
          <w:b/>
        </w:rPr>
        <w:t xml:space="preserve">АДМИНИСТРАЦИЯ БОБРОВСКОГО СЕЛЬСОВЕТА </w:t>
      </w:r>
    </w:p>
    <w:p w:rsidR="00F65D10" w:rsidRPr="000431CB" w:rsidRDefault="00F65D10" w:rsidP="00F65D10">
      <w:pPr>
        <w:jc w:val="center"/>
        <w:rPr>
          <w:rFonts w:ascii="Arial" w:hAnsi="Arial" w:cs="Arial"/>
          <w:b/>
        </w:rPr>
      </w:pPr>
    </w:p>
    <w:p w:rsidR="00F65D10" w:rsidRPr="000431CB" w:rsidRDefault="00F65D10" w:rsidP="00F65D10">
      <w:pPr>
        <w:jc w:val="center"/>
        <w:rPr>
          <w:rFonts w:ascii="Arial" w:hAnsi="Arial" w:cs="Arial"/>
          <w:b/>
        </w:rPr>
      </w:pPr>
      <w:r w:rsidRPr="000431CB">
        <w:rPr>
          <w:rFonts w:ascii="Arial" w:hAnsi="Arial" w:cs="Arial"/>
          <w:b/>
        </w:rPr>
        <w:t>ПОСТАНОВЛЕНИЕ</w:t>
      </w:r>
      <w:r w:rsidR="001D1623">
        <w:rPr>
          <w:rFonts w:ascii="Arial" w:hAnsi="Arial" w:cs="Arial"/>
          <w:b/>
        </w:rPr>
        <w:t xml:space="preserve"> (проект)</w:t>
      </w:r>
    </w:p>
    <w:p w:rsidR="00F65D10" w:rsidRPr="000431CB" w:rsidRDefault="00F65D10" w:rsidP="00F65D10">
      <w:pPr>
        <w:jc w:val="center"/>
        <w:rPr>
          <w:rFonts w:ascii="Arial" w:hAnsi="Arial" w:cs="Arial"/>
        </w:rPr>
      </w:pPr>
    </w:p>
    <w:p w:rsidR="00F65D10" w:rsidRPr="000431CB" w:rsidRDefault="001D1623" w:rsidP="00F65D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…</w:t>
      </w:r>
      <w:r w:rsidR="00F65D10" w:rsidRPr="000431CB">
        <w:rPr>
          <w:rFonts w:ascii="Arial" w:hAnsi="Arial" w:cs="Arial"/>
        </w:rPr>
        <w:t xml:space="preserve">2023                                                с. Бобровка      </w:t>
      </w:r>
      <w:r>
        <w:rPr>
          <w:rFonts w:ascii="Arial" w:hAnsi="Arial" w:cs="Arial"/>
        </w:rPr>
        <w:t xml:space="preserve">                            №…</w:t>
      </w:r>
      <w:bookmarkStart w:id="0" w:name="_GoBack"/>
      <w:bookmarkEnd w:id="0"/>
    </w:p>
    <w:p w:rsidR="00F65D10" w:rsidRPr="000431CB" w:rsidRDefault="00F65D10" w:rsidP="00F65D10">
      <w:pPr>
        <w:jc w:val="both"/>
        <w:rPr>
          <w:rFonts w:ascii="Arial" w:hAnsi="Arial" w:cs="Arial"/>
        </w:rPr>
      </w:pPr>
    </w:p>
    <w:p w:rsidR="00F65D10" w:rsidRPr="000431CB" w:rsidRDefault="00F65D10" w:rsidP="00F65D10">
      <w:pPr>
        <w:jc w:val="both"/>
        <w:rPr>
          <w:rFonts w:ascii="Arial" w:hAnsi="Arial" w:cs="Arial"/>
        </w:rPr>
      </w:pPr>
      <w:r w:rsidRPr="000431CB">
        <w:rPr>
          <w:rFonts w:ascii="Arial" w:hAnsi="Arial" w:cs="Arial"/>
        </w:rPr>
        <w:t xml:space="preserve"> О внесении изменений в Постановление </w:t>
      </w:r>
    </w:p>
    <w:p w:rsidR="00F65D10" w:rsidRPr="000431CB" w:rsidRDefault="00F65D10" w:rsidP="00F65D10">
      <w:pPr>
        <w:jc w:val="both"/>
        <w:rPr>
          <w:rFonts w:ascii="Arial" w:hAnsi="Arial" w:cs="Arial"/>
        </w:rPr>
      </w:pPr>
      <w:r w:rsidRPr="000431CB">
        <w:rPr>
          <w:rFonts w:ascii="Arial" w:hAnsi="Arial" w:cs="Arial"/>
        </w:rPr>
        <w:t>Администрации Бобровского сельсовета</w:t>
      </w:r>
    </w:p>
    <w:p w:rsidR="00F65D10" w:rsidRPr="000431CB" w:rsidRDefault="00F65D10" w:rsidP="00F65D10">
      <w:pPr>
        <w:jc w:val="both"/>
        <w:rPr>
          <w:rFonts w:ascii="Arial" w:hAnsi="Arial" w:cs="Arial"/>
        </w:rPr>
      </w:pPr>
      <w:r w:rsidRPr="000431CB">
        <w:rPr>
          <w:rFonts w:ascii="Arial" w:hAnsi="Arial" w:cs="Arial"/>
        </w:rPr>
        <w:t>Большеулуйского района от 29.12.2022 № 38</w:t>
      </w:r>
    </w:p>
    <w:p w:rsidR="00F65D10" w:rsidRPr="000431CB" w:rsidRDefault="00F65D10" w:rsidP="00F65D10">
      <w:pPr>
        <w:rPr>
          <w:rFonts w:ascii="Arial" w:hAnsi="Arial" w:cs="Arial"/>
        </w:rPr>
      </w:pPr>
      <w:r w:rsidRPr="000431CB">
        <w:rPr>
          <w:rFonts w:ascii="Arial" w:hAnsi="Arial" w:cs="Arial"/>
        </w:rPr>
        <w:t xml:space="preserve">«Об утверждении перечня главных </w:t>
      </w:r>
    </w:p>
    <w:p w:rsidR="00F65D10" w:rsidRPr="000431CB" w:rsidRDefault="00F65D10" w:rsidP="00F65D10">
      <w:pPr>
        <w:rPr>
          <w:rFonts w:ascii="Arial" w:hAnsi="Arial" w:cs="Arial"/>
        </w:rPr>
      </w:pPr>
      <w:r w:rsidRPr="000431CB">
        <w:rPr>
          <w:rFonts w:ascii="Arial" w:hAnsi="Arial" w:cs="Arial"/>
        </w:rPr>
        <w:t xml:space="preserve">администраторов доходов бюджета </w:t>
      </w:r>
    </w:p>
    <w:p w:rsidR="00F65D10" w:rsidRPr="000431CB" w:rsidRDefault="00F65D10" w:rsidP="00F65D10">
      <w:pPr>
        <w:rPr>
          <w:rFonts w:ascii="Arial" w:hAnsi="Arial" w:cs="Arial"/>
        </w:rPr>
      </w:pPr>
      <w:r w:rsidRPr="000431CB">
        <w:rPr>
          <w:rFonts w:ascii="Arial" w:hAnsi="Arial" w:cs="Arial"/>
        </w:rPr>
        <w:t>Бобровского сельсовета Большеулуйского района»</w:t>
      </w:r>
    </w:p>
    <w:p w:rsidR="00F65D10" w:rsidRPr="000431CB" w:rsidRDefault="00F65D10" w:rsidP="00F65D10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</w:p>
    <w:p w:rsidR="00F65D10" w:rsidRPr="000431CB" w:rsidRDefault="00F65D10" w:rsidP="00F65D10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</w:p>
    <w:p w:rsidR="00F65D10" w:rsidRPr="000431CB" w:rsidRDefault="00F65D10" w:rsidP="00F65D10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431CB">
        <w:rPr>
          <w:rFonts w:ascii="Arial" w:hAnsi="Arial" w:cs="Arial"/>
        </w:rPr>
        <w:t xml:space="preserve">В целях приведения в соответствие кодов доходов бюджетной классификации на основании Приказа Министерства финансов Российской Федерации от 17.05.2022 № 75н «Об утверждении кодов (перечней кодов) бюджетной классификации Российской Федерации на 2023 год (на 2023 и на плановый период 2024 и 2025 годов)», руководствуясь статьей 20 Бюджетного Кодекса Российской Федерации </w:t>
      </w:r>
      <w:r w:rsidRPr="000431CB">
        <w:rPr>
          <w:rFonts w:ascii="Arial" w:hAnsi="Arial" w:cs="Arial"/>
          <w:bCs/>
        </w:rPr>
        <w:t>ПОСТАНОВЛЯЮ:</w:t>
      </w:r>
    </w:p>
    <w:p w:rsidR="00F65D10" w:rsidRPr="000431CB" w:rsidRDefault="00F65D10" w:rsidP="00F65D10">
      <w:pPr>
        <w:shd w:val="clear" w:color="auto" w:fill="FFFFFF"/>
        <w:tabs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F65D10" w:rsidRPr="000431CB" w:rsidRDefault="00F65D10" w:rsidP="00F65D10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rFonts w:ascii="Arial" w:hAnsi="Arial" w:cs="Arial"/>
        </w:rPr>
      </w:pPr>
      <w:r w:rsidRPr="000431CB">
        <w:rPr>
          <w:rFonts w:ascii="Arial" w:hAnsi="Arial" w:cs="Arial"/>
        </w:rPr>
        <w:t>Внести изменения в Постановление Администрации Бобровского сельсовета Большеулуйского района от 29.12.2022 № 38 «Об утверждении перечня главных администраторов доходов бюджета Бобровского сельсовета Большеулуйского района» (далее Постановление) следующие изменения:</w:t>
      </w:r>
    </w:p>
    <w:p w:rsidR="00F65D10" w:rsidRPr="000431CB" w:rsidRDefault="00F65D10" w:rsidP="00F65D10">
      <w:pPr>
        <w:numPr>
          <w:ilvl w:val="2"/>
          <w:numId w:val="2"/>
        </w:numPr>
        <w:tabs>
          <w:tab w:val="left" w:pos="1418"/>
        </w:tabs>
        <w:ind w:left="0" w:firstLine="720"/>
        <w:jc w:val="both"/>
        <w:rPr>
          <w:rFonts w:ascii="Arial" w:hAnsi="Arial" w:cs="Arial"/>
        </w:rPr>
      </w:pPr>
      <w:r w:rsidRPr="000431CB">
        <w:rPr>
          <w:rFonts w:ascii="Arial" w:hAnsi="Arial" w:cs="Arial"/>
        </w:rPr>
        <w:t>Приложение к Постановлению Администрации Бобровского сельсовета Большеулуйского района от 29.12.2022 № 38 «Перечень главных администраторов доходов бюджета Бобровского сельсовета» изложить в новой редакции, согласно приложения к настоящему Постановлению.</w:t>
      </w:r>
    </w:p>
    <w:p w:rsidR="00F65D10" w:rsidRPr="000431CB" w:rsidRDefault="00F65D10" w:rsidP="00F65D10">
      <w:pPr>
        <w:numPr>
          <w:ilvl w:val="0"/>
          <w:numId w:val="2"/>
        </w:numPr>
        <w:tabs>
          <w:tab w:val="left" w:pos="1418"/>
        </w:tabs>
        <w:ind w:left="0" w:firstLine="709"/>
        <w:jc w:val="both"/>
        <w:rPr>
          <w:rFonts w:ascii="Arial" w:hAnsi="Arial" w:cs="Arial"/>
        </w:rPr>
      </w:pPr>
      <w:r w:rsidRPr="000431CB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F65D10" w:rsidRPr="000431CB" w:rsidRDefault="00F65D10" w:rsidP="00F65D10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bCs/>
        </w:rPr>
      </w:pPr>
      <w:r w:rsidRPr="000431CB">
        <w:rPr>
          <w:rFonts w:ascii="Arial" w:hAnsi="Arial" w:cs="Arial"/>
        </w:rPr>
        <w:t>Постановление вступает в силу со дня подписания</w:t>
      </w:r>
      <w:r w:rsidRPr="000431CB">
        <w:rPr>
          <w:rFonts w:ascii="Arial" w:hAnsi="Arial" w:cs="Arial"/>
          <w:bCs/>
        </w:rPr>
        <w:t xml:space="preserve"> и применяется к правоотношениям, возникающим при составлении и исполнении бюджета Бобровского сельсовета Большеулуйского района, начиная с бюджета на 2023 год и плановый период 2024–2025 годов.</w:t>
      </w:r>
    </w:p>
    <w:p w:rsidR="00F65D10" w:rsidRPr="000431CB" w:rsidRDefault="00F65D10" w:rsidP="00F65D10">
      <w:pPr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65D10" w:rsidRPr="000431CB" w:rsidRDefault="00F65D10" w:rsidP="00F65D10">
      <w:pPr>
        <w:jc w:val="both"/>
        <w:rPr>
          <w:rFonts w:ascii="Arial" w:hAnsi="Arial" w:cs="Arial"/>
        </w:rPr>
      </w:pPr>
    </w:p>
    <w:p w:rsidR="00F65D10" w:rsidRPr="000431CB" w:rsidRDefault="00F65D10" w:rsidP="00F65D10">
      <w:pPr>
        <w:jc w:val="both"/>
        <w:rPr>
          <w:rFonts w:ascii="Arial" w:hAnsi="Arial" w:cs="Arial"/>
        </w:rPr>
      </w:pPr>
    </w:p>
    <w:p w:rsidR="00F65D10" w:rsidRPr="000431CB" w:rsidRDefault="00F65D10" w:rsidP="00F65D10">
      <w:pPr>
        <w:jc w:val="both"/>
        <w:rPr>
          <w:rFonts w:ascii="Arial" w:hAnsi="Arial" w:cs="Arial"/>
        </w:rPr>
      </w:pPr>
      <w:r w:rsidRPr="000431CB">
        <w:rPr>
          <w:rFonts w:ascii="Arial" w:hAnsi="Arial" w:cs="Arial"/>
        </w:rPr>
        <w:t>И.П.Главы Бобровского сельсовета                                  О.А.Редькова</w:t>
      </w:r>
    </w:p>
    <w:p w:rsidR="006166B2" w:rsidRPr="000431CB" w:rsidRDefault="006166B2">
      <w:pPr>
        <w:rPr>
          <w:rFonts w:ascii="Arial" w:hAnsi="Arial" w:cs="Arial"/>
        </w:rPr>
      </w:pPr>
    </w:p>
    <w:sectPr w:rsidR="006166B2" w:rsidRPr="000431CB" w:rsidSect="009B7B21">
      <w:headerReference w:type="even" r:id="rId7"/>
      <w:footnotePr>
        <w:numRestart w:val="eachSect"/>
      </w:footnotePr>
      <w:pgSz w:w="11906" w:h="16838"/>
      <w:pgMar w:top="1134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B1F" w:rsidRDefault="00405B1F">
      <w:r>
        <w:separator/>
      </w:r>
    </w:p>
  </w:endnote>
  <w:endnote w:type="continuationSeparator" w:id="0">
    <w:p w:rsidR="00405B1F" w:rsidRDefault="0040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B1F" w:rsidRDefault="00405B1F">
      <w:r>
        <w:separator/>
      </w:r>
    </w:p>
  </w:footnote>
  <w:footnote w:type="continuationSeparator" w:id="0">
    <w:p w:rsidR="00405B1F" w:rsidRDefault="00405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088" w:rsidRDefault="00F65D10" w:rsidP="009E6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0088" w:rsidRDefault="00405B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967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6160750"/>
    <w:multiLevelType w:val="multilevel"/>
    <w:tmpl w:val="94807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10"/>
    <w:rsid w:val="000431CB"/>
    <w:rsid w:val="001D1623"/>
    <w:rsid w:val="003F1552"/>
    <w:rsid w:val="00405B1F"/>
    <w:rsid w:val="006166B2"/>
    <w:rsid w:val="00F6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88487"/>
  <w15:chartTrackingRefBased/>
  <w15:docId w15:val="{EB374624-EA65-4653-96E6-96C371A3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5D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65D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65D10"/>
  </w:style>
  <w:style w:type="paragraph" w:styleId="a6">
    <w:name w:val="Balloon Text"/>
    <w:basedOn w:val="a"/>
    <w:link w:val="a7"/>
    <w:uiPriority w:val="99"/>
    <w:semiHidden/>
    <w:unhideWhenUsed/>
    <w:rsid w:val="00F65D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5D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2023-09-21T03:48:00Z</cp:lastPrinted>
  <dcterms:created xsi:type="dcterms:W3CDTF">2023-08-10T06:24:00Z</dcterms:created>
  <dcterms:modified xsi:type="dcterms:W3CDTF">2023-11-15T04:23:00Z</dcterms:modified>
</cp:coreProperties>
</file>