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5F" w:rsidRDefault="00B37B5F" w:rsidP="00B37B5F">
      <w:pPr>
        <w:pStyle w:val="a3"/>
        <w:spacing w:before="0" w:beforeAutospacing="0" w:after="0" w:afterAutospacing="0"/>
        <w:rPr>
          <w:rFonts w:ascii="Arial" w:hAnsi="Arial" w:cs="Arial"/>
          <w:b/>
          <w:bCs/>
          <w:color w:val="000000"/>
          <w:sz w:val="32"/>
          <w:szCs w:val="32"/>
        </w:rPr>
      </w:pPr>
    </w:p>
    <w:p w:rsidR="00B37B5F" w:rsidRPr="002C70F9" w:rsidRDefault="00B37B5F" w:rsidP="00B37B5F">
      <w:pPr>
        <w:pStyle w:val="a3"/>
        <w:spacing w:before="0" w:beforeAutospacing="0" w:after="0" w:afterAutospacing="0"/>
        <w:ind w:left="567"/>
        <w:jc w:val="center"/>
        <w:rPr>
          <w:rFonts w:ascii="Arial" w:hAnsi="Arial" w:cs="Arial"/>
          <w:b/>
          <w:bCs/>
          <w:color w:val="000000"/>
        </w:rPr>
      </w:pPr>
      <w:r w:rsidRPr="002C70F9">
        <w:rPr>
          <w:rFonts w:ascii="Arial" w:hAnsi="Arial" w:cs="Arial"/>
          <w:b/>
          <w:bCs/>
          <w:color w:val="000000"/>
        </w:rPr>
        <w:t xml:space="preserve">АДМИНИСТРАЦИЯ БОБРОВСКОГО СЕЛЬСОВЕТА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БОЛЬШЕУЛУЙСКОГО РАЙОНА КРАСНОЯРСКОГО КРАЯ</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xml:space="preserve">ПОСТАНОВЛЕНИЕ </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B37B5F" w:rsidP="00B37B5F">
      <w:pPr>
        <w:pStyle w:val="a3"/>
        <w:spacing w:before="0" w:beforeAutospacing="0" w:after="0" w:afterAutospacing="0"/>
        <w:ind w:left="567"/>
        <w:rPr>
          <w:rFonts w:ascii="Arial" w:hAnsi="Arial" w:cs="Arial"/>
          <w:color w:val="000000"/>
        </w:rPr>
      </w:pPr>
      <w:r w:rsidRPr="002C70F9">
        <w:rPr>
          <w:rFonts w:ascii="Arial" w:hAnsi="Arial" w:cs="Arial"/>
          <w:b/>
          <w:bCs/>
          <w:color w:val="000000"/>
        </w:rPr>
        <w:t>17.08.2023                                с. Бобровка                                     № 34</w:t>
      </w:r>
    </w:p>
    <w:p w:rsidR="00B37B5F" w:rsidRPr="002C70F9" w:rsidRDefault="00B37B5F" w:rsidP="00B37B5F">
      <w:pPr>
        <w:pStyle w:val="a3"/>
        <w:spacing w:before="0" w:beforeAutospacing="0" w:after="0" w:afterAutospacing="0"/>
        <w:ind w:left="567"/>
        <w:jc w:val="center"/>
        <w:rPr>
          <w:rFonts w:ascii="Arial" w:hAnsi="Arial" w:cs="Arial"/>
          <w:color w:val="000000"/>
        </w:rPr>
      </w:pPr>
      <w:r w:rsidRPr="002C70F9">
        <w:rPr>
          <w:rFonts w:ascii="Arial" w:hAnsi="Arial" w:cs="Arial"/>
          <w:b/>
          <w:bCs/>
          <w:color w:val="000000"/>
        </w:rPr>
        <w:t> </w:t>
      </w:r>
    </w:p>
    <w:p w:rsidR="00B37B5F" w:rsidRPr="002C70F9" w:rsidRDefault="00B37B5F" w:rsidP="00B37B5F">
      <w:pPr>
        <w:pStyle w:val="1"/>
        <w:spacing w:before="0" w:beforeAutospacing="0" w:after="0" w:afterAutospacing="0"/>
        <w:ind w:firstLine="709"/>
        <w:jc w:val="center"/>
        <w:rPr>
          <w:rFonts w:ascii="Arial" w:hAnsi="Arial" w:cs="Arial"/>
          <w:color w:val="000000"/>
        </w:rPr>
      </w:pPr>
      <w:bookmarkStart w:id="0" w:name="_GoBack"/>
      <w:r w:rsidRPr="002C70F9">
        <w:rPr>
          <w:rFonts w:ascii="Arial" w:hAnsi="Arial" w:cs="Arial"/>
          <w:b/>
          <w:bCs/>
          <w:color w:val="000000"/>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bookmarkEnd w:id="0"/>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 xml:space="preserve">В соответствии с </w:t>
      </w:r>
      <w:r w:rsidRPr="002C70F9">
        <w:rPr>
          <w:rFonts w:ascii="Arial" w:hAnsi="Arial" w:cs="Arial"/>
        </w:rPr>
        <w:t>Федеральным законом </w:t>
      </w:r>
      <w:hyperlink r:id="rId4" w:tgtFrame="_blank" w:history="1">
        <w:r w:rsidRPr="002C70F9">
          <w:rPr>
            <w:rStyle w:val="10"/>
            <w:rFonts w:ascii="Arial" w:hAnsi="Arial" w:cs="Arial"/>
          </w:rPr>
          <w:t>от 06.10.2003 № 131-ФЗ</w:t>
        </w:r>
      </w:hyperlink>
      <w:r w:rsidRPr="002C70F9">
        <w:rPr>
          <w:rFonts w:ascii="Arial" w:hAnsi="Arial" w:cs="Arial"/>
        </w:rPr>
        <w:t> «Об общих принципах организации местного самоуправления в Российской Федерации», статьей 21 </w:t>
      </w:r>
      <w:hyperlink r:id="rId5" w:tgtFrame="_blank" w:history="1">
        <w:r w:rsidRPr="002C70F9">
          <w:rPr>
            <w:rStyle w:val="10"/>
            <w:rFonts w:ascii="Arial" w:hAnsi="Arial" w:cs="Arial"/>
          </w:rPr>
          <w:t>Налогового кодекса РФ</w:t>
        </w:r>
      </w:hyperlink>
      <w:r w:rsidRPr="002C70F9">
        <w:rPr>
          <w:rFonts w:ascii="Arial" w:hAnsi="Arial" w:cs="Arial"/>
        </w:rPr>
        <w:t>, с целью обеспечения открытости и общедоступности информации о предоставлении муниципальных услуг физическим и (или) юридическим лицам, руководствуясь </w:t>
      </w:r>
      <w:hyperlink r:id="rId6" w:tgtFrame="_blank" w:history="1">
        <w:r w:rsidRPr="002C70F9">
          <w:rPr>
            <w:rStyle w:val="10"/>
            <w:rFonts w:ascii="Arial" w:hAnsi="Arial" w:cs="Arial"/>
          </w:rPr>
          <w:t>Уставом</w:t>
        </w:r>
      </w:hyperlink>
      <w:r w:rsidRPr="002C70F9">
        <w:rPr>
          <w:rFonts w:ascii="Arial" w:hAnsi="Arial" w:cs="Arial"/>
          <w:color w:val="000000"/>
        </w:rPr>
        <w:t xml:space="preserve"> Бобровского сельсовета </w:t>
      </w:r>
      <w:proofErr w:type="spellStart"/>
      <w:r w:rsidRPr="002C70F9">
        <w:rPr>
          <w:rFonts w:ascii="Arial" w:hAnsi="Arial" w:cs="Arial"/>
          <w:color w:val="000000"/>
        </w:rPr>
        <w:t>Большеулуйского</w:t>
      </w:r>
      <w:proofErr w:type="spellEnd"/>
      <w:r w:rsidRPr="002C70F9">
        <w:rPr>
          <w:rFonts w:ascii="Arial" w:hAnsi="Arial" w:cs="Arial"/>
          <w:color w:val="000000"/>
        </w:rPr>
        <w:t xml:space="preserve"> района Красноярского края, </w:t>
      </w:r>
      <w:r w:rsidRPr="002C70F9">
        <w:rPr>
          <w:rFonts w:ascii="Arial" w:hAnsi="Arial" w:cs="Arial"/>
          <w:b/>
          <w:bCs/>
          <w:color w:val="000000"/>
        </w:rPr>
        <w:t>ПОСТАНОВЛЯЮ:</w:t>
      </w:r>
    </w:p>
    <w:p w:rsidR="00B37B5F" w:rsidRPr="002C70F9" w:rsidRDefault="00B37B5F" w:rsidP="00B37B5F">
      <w:pPr>
        <w:pStyle w:val="1"/>
        <w:spacing w:before="0" w:beforeAutospacing="0" w:after="0" w:afterAutospacing="0"/>
        <w:ind w:firstLine="709"/>
        <w:jc w:val="both"/>
        <w:rPr>
          <w:rFonts w:ascii="Arial" w:hAnsi="Arial" w:cs="Arial"/>
          <w:color w:val="000000"/>
        </w:rPr>
      </w:pPr>
      <w:r w:rsidRPr="002C70F9">
        <w:rPr>
          <w:rFonts w:ascii="Arial" w:hAnsi="Arial" w:cs="Arial"/>
          <w:color w:val="000000"/>
        </w:rPr>
        <w:t>1.               </w:t>
      </w:r>
      <w:bookmarkStart w:id="1" w:name="bookmark76"/>
      <w:bookmarkEnd w:id="1"/>
      <w:r w:rsidRPr="002C70F9">
        <w:rPr>
          <w:rFonts w:ascii="Arial" w:hAnsi="Arial" w:cs="Arial"/>
          <w:color w:val="000000"/>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 Контроль над исполнением настоящего постановления оставляю за собой.</w:t>
      </w:r>
    </w:p>
    <w:p w:rsidR="00B37B5F" w:rsidRPr="002C70F9" w:rsidRDefault="00B37B5F" w:rsidP="00B37B5F">
      <w:pPr>
        <w:pStyle w:val="a3"/>
        <w:spacing w:before="0" w:beforeAutospacing="0" w:after="0" w:afterAutospacing="0"/>
        <w:ind w:firstLine="709"/>
        <w:rPr>
          <w:rFonts w:ascii="Arial" w:hAnsi="Arial" w:cs="Arial"/>
          <w:color w:val="000000"/>
        </w:rPr>
      </w:pPr>
      <w:r w:rsidRPr="002C70F9">
        <w:rPr>
          <w:rFonts w:ascii="Arial" w:hAnsi="Arial" w:cs="Arial"/>
          <w:color w:val="000000"/>
        </w:rPr>
        <w:t>3. Постановление вступает в силу с момента обнародования в местах общественного пользования.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bCs/>
          <w:color w:val="000000"/>
        </w:rPr>
      </w:pPr>
      <w:proofErr w:type="spellStart"/>
      <w:r w:rsidRPr="002C70F9">
        <w:rPr>
          <w:rFonts w:ascii="Arial" w:hAnsi="Arial" w:cs="Arial"/>
          <w:color w:val="000000"/>
        </w:rPr>
        <w:t>И.П.Главы</w:t>
      </w:r>
      <w:proofErr w:type="spellEnd"/>
      <w:r w:rsidRPr="002C70F9">
        <w:rPr>
          <w:rFonts w:ascii="Arial" w:hAnsi="Arial" w:cs="Arial"/>
          <w:color w:val="000000"/>
        </w:rPr>
        <w:t xml:space="preserve"> Бобровского сельсовета                        </w:t>
      </w:r>
      <w:r w:rsidRPr="002C70F9">
        <w:rPr>
          <w:rFonts w:ascii="Arial" w:hAnsi="Arial" w:cs="Arial"/>
          <w:bCs/>
          <w:color w:val="000000"/>
        </w:rPr>
        <w:t xml:space="preserve">      </w:t>
      </w:r>
      <w:proofErr w:type="spellStart"/>
      <w:r w:rsidRPr="002C70F9">
        <w:rPr>
          <w:rFonts w:ascii="Arial" w:hAnsi="Arial" w:cs="Arial"/>
          <w:bCs/>
          <w:color w:val="000000"/>
        </w:rPr>
        <w:t>О.А.Редькова</w:t>
      </w:r>
      <w:proofErr w:type="spellEnd"/>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both"/>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Приложение</w:t>
      </w: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к постановлению администрации</w:t>
      </w: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Бобровского сельсовета</w:t>
      </w:r>
    </w:p>
    <w:p w:rsidR="00B37B5F" w:rsidRPr="002C70F9" w:rsidRDefault="00B37B5F" w:rsidP="00B37B5F">
      <w:pPr>
        <w:pStyle w:val="a3"/>
        <w:spacing w:before="0" w:beforeAutospacing="0" w:after="0" w:afterAutospacing="0"/>
        <w:ind w:firstLine="709"/>
        <w:jc w:val="right"/>
        <w:rPr>
          <w:rFonts w:ascii="Arial" w:hAnsi="Arial" w:cs="Arial"/>
          <w:color w:val="000000"/>
        </w:rPr>
      </w:pPr>
      <w:r w:rsidRPr="002C70F9">
        <w:rPr>
          <w:rFonts w:ascii="Arial" w:hAnsi="Arial" w:cs="Arial"/>
          <w:color w:val="000000"/>
        </w:rPr>
        <w:t>от 17.08.2023г. №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АДМИНИСТРАТИВНЫЙ РЕГЛАМЕНТ</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shd w:val="clear" w:color="auto" w:fill="FFFFFF"/>
        </w:rPr>
        <w:t>1.</w:t>
      </w:r>
      <w:r w:rsidRPr="002C70F9">
        <w:rPr>
          <w:rFonts w:ascii="Arial" w:hAnsi="Arial" w:cs="Arial"/>
          <w:color w:val="000000"/>
        </w:rPr>
        <w:t>                </w:t>
      </w:r>
      <w:bookmarkStart w:id="2" w:name="bookmark81"/>
      <w:bookmarkStart w:id="3" w:name="bookmark79"/>
      <w:bookmarkStart w:id="4" w:name="bookmark80"/>
      <w:bookmarkStart w:id="5" w:name="bookmark82"/>
      <w:bookmarkEnd w:id="2"/>
      <w:bookmarkEnd w:id="3"/>
      <w:bookmarkEnd w:id="4"/>
      <w:r w:rsidRPr="002C70F9">
        <w:rPr>
          <w:rFonts w:ascii="Arial" w:hAnsi="Arial" w:cs="Arial"/>
          <w:b/>
          <w:bCs/>
          <w:color w:val="000000"/>
        </w:rPr>
        <w:t>Общие положения</w:t>
      </w:r>
      <w:bookmarkEnd w:id="5"/>
    </w:p>
    <w:p w:rsidR="00B37B5F" w:rsidRPr="002C70F9" w:rsidRDefault="00B37B5F" w:rsidP="00B37B5F">
      <w:pPr>
        <w:pStyle w:val="a3"/>
        <w:spacing w:before="0" w:beforeAutospacing="0" w:after="0" w:afterAutospacing="0"/>
        <w:ind w:left="709"/>
        <w:jc w:val="both"/>
        <w:rPr>
          <w:rFonts w:ascii="Arial" w:hAnsi="Arial" w:cs="Arial"/>
          <w:color w:val="000000"/>
        </w:rPr>
      </w:pPr>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1.1.      </w:t>
      </w:r>
      <w:bookmarkStart w:id="6" w:name="bookmark83"/>
      <w:bookmarkEnd w:id="6"/>
      <w:r w:rsidRPr="002C70F9">
        <w:rPr>
          <w:rFonts w:ascii="Arial" w:hAnsi="Arial" w:cs="Arial"/>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1.2.               </w:t>
      </w:r>
      <w:bookmarkStart w:id="7" w:name="bookmark84"/>
      <w:bookmarkEnd w:id="7"/>
      <w:r w:rsidRPr="002C70F9">
        <w:rPr>
          <w:rFonts w:ascii="Arial" w:hAnsi="Arial" w:cs="Arial"/>
          <w:color w:val="000000"/>
        </w:rPr>
        <w:t>Регламент размещается на Интернет-сайте администрации сельсовета, на информационном стенде администрации сельсовета, расположенном в администрации сельсовета по адресу: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1.3.     </w:t>
      </w:r>
      <w:bookmarkStart w:id="8" w:name="bookmark85"/>
      <w:bookmarkEnd w:id="8"/>
      <w:r w:rsidRPr="002C70F9">
        <w:rPr>
          <w:rFonts w:ascii="Arial" w:hAnsi="Arial" w:cs="Arial"/>
          <w:color w:val="000000"/>
        </w:rPr>
        <w:t>Предоставление муниципальной услуги осуществляется: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9" w:name="bookmark86"/>
      <w:bookmarkEnd w:id="9"/>
      <w:r w:rsidRPr="002C70F9">
        <w:rPr>
          <w:rFonts w:ascii="Arial" w:hAnsi="Arial" w:cs="Arial"/>
          <w:color w:val="000000"/>
        </w:rPr>
        <w:t>устно, в случае обращения заявителя (при личном обращении);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0" w:name="bookmark87"/>
      <w:bookmarkEnd w:id="10"/>
      <w:r w:rsidRPr="002C70F9">
        <w:rPr>
          <w:rFonts w:ascii="Arial" w:hAnsi="Arial" w:cs="Arial"/>
          <w:color w:val="000000"/>
        </w:rPr>
        <w:t>письменно, в случае ответа на письменное обращение либо обращение, направленное через электронную почту.</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1.4.               </w:t>
      </w:r>
      <w:bookmarkStart w:id="11" w:name="bookmark88"/>
      <w:bookmarkEnd w:id="11"/>
      <w:r w:rsidRPr="002C70F9">
        <w:rPr>
          <w:rFonts w:ascii="Arial" w:hAnsi="Arial" w:cs="Arial"/>
          <w:color w:val="000000"/>
        </w:rPr>
        <w:t>Получение консультаций по процедуре предоставления муниципальной услуги может осуществляться следующими способами: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2" w:name="bookmark89"/>
      <w:bookmarkEnd w:id="12"/>
      <w:r w:rsidRPr="002C70F9">
        <w:rPr>
          <w:rFonts w:ascii="Arial" w:hAnsi="Arial" w:cs="Arial"/>
          <w:color w:val="000000"/>
        </w:rPr>
        <w:t>посредством личного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3" w:name="bookmark90"/>
      <w:bookmarkEnd w:id="13"/>
      <w:r w:rsidRPr="002C70F9">
        <w:rPr>
          <w:rFonts w:ascii="Arial" w:hAnsi="Arial" w:cs="Arial"/>
          <w:color w:val="000000"/>
        </w:rPr>
        <w:t>обращения по телефону;</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4" w:name="bookmark91"/>
      <w:bookmarkEnd w:id="14"/>
      <w:r w:rsidRPr="002C70F9">
        <w:rPr>
          <w:rFonts w:ascii="Arial" w:hAnsi="Arial" w:cs="Arial"/>
          <w:color w:val="000000"/>
        </w:rPr>
        <w:t>посредством письменных обращений по почте;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5" w:name="bookmark92"/>
      <w:bookmarkEnd w:id="15"/>
      <w:r w:rsidRPr="002C70F9">
        <w:rPr>
          <w:rFonts w:ascii="Arial" w:hAnsi="Arial" w:cs="Arial"/>
          <w:color w:val="000000"/>
        </w:rPr>
        <w:t>посредством обращений по электронной почте.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1.5.      </w:t>
      </w:r>
      <w:bookmarkStart w:id="16" w:name="bookmark93"/>
      <w:bookmarkEnd w:id="16"/>
      <w:r w:rsidRPr="002C70F9">
        <w:rPr>
          <w:rFonts w:ascii="Arial" w:hAnsi="Arial" w:cs="Arial"/>
          <w:color w:val="000000"/>
        </w:rPr>
        <w:t>Основными требованиями к консультации заявителей являются: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7" w:name="bookmark94"/>
      <w:bookmarkEnd w:id="17"/>
      <w:r w:rsidRPr="002C70F9">
        <w:rPr>
          <w:rFonts w:ascii="Arial" w:hAnsi="Arial" w:cs="Arial"/>
          <w:color w:val="000000"/>
        </w:rPr>
        <w:t>актуальность;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8" w:name="bookmark95"/>
      <w:bookmarkEnd w:id="18"/>
      <w:r w:rsidRPr="002C70F9">
        <w:rPr>
          <w:rFonts w:ascii="Arial" w:hAnsi="Arial" w:cs="Arial"/>
          <w:color w:val="000000"/>
        </w:rPr>
        <w:t>своевременность;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19" w:name="bookmark96"/>
      <w:bookmarkEnd w:id="19"/>
      <w:r w:rsidRPr="002C70F9">
        <w:rPr>
          <w:rFonts w:ascii="Arial" w:hAnsi="Arial" w:cs="Arial"/>
          <w:color w:val="000000"/>
        </w:rPr>
        <w:t>четкость в изложении материала;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0" w:name="bookmark97"/>
      <w:bookmarkEnd w:id="20"/>
      <w:r w:rsidRPr="002C70F9">
        <w:rPr>
          <w:rFonts w:ascii="Arial" w:hAnsi="Arial" w:cs="Arial"/>
          <w:color w:val="000000"/>
        </w:rPr>
        <w:t>полнота консультирования;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1" w:name="bookmark98"/>
      <w:bookmarkEnd w:id="21"/>
      <w:r w:rsidRPr="002C70F9">
        <w:rPr>
          <w:rFonts w:ascii="Arial" w:hAnsi="Arial" w:cs="Arial"/>
          <w:color w:val="000000"/>
        </w:rPr>
        <w:t>наглядность форм подачи материала;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22" w:name="bookmark99"/>
      <w:bookmarkEnd w:id="22"/>
      <w:r w:rsidRPr="002C70F9">
        <w:rPr>
          <w:rFonts w:ascii="Arial" w:hAnsi="Arial" w:cs="Arial"/>
          <w:color w:val="000000"/>
        </w:rPr>
        <w:t>удобство и доступность.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1.6.               </w:t>
      </w:r>
      <w:bookmarkStart w:id="23" w:name="bookmark100"/>
      <w:bookmarkEnd w:id="23"/>
      <w:r w:rsidRPr="002C70F9">
        <w:rPr>
          <w:rFonts w:ascii="Arial" w:hAnsi="Arial" w:cs="Arial"/>
          <w:color w:val="000000"/>
        </w:rPr>
        <w:t>Требования к форме и характеру взаимодействия специалиста администрации сельсовета (далее специалиста) с заявителями: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либо уполномоченным должностным лицом.</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1.7.     </w:t>
      </w:r>
      <w:bookmarkStart w:id="24" w:name="bookmark101"/>
      <w:bookmarkEnd w:id="24"/>
      <w:r w:rsidRPr="002C70F9">
        <w:rPr>
          <w:rFonts w:ascii="Arial" w:hAnsi="Arial" w:cs="Arial"/>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37B5F" w:rsidRPr="002C70F9" w:rsidRDefault="00B37B5F" w:rsidP="00B37B5F">
      <w:pPr>
        <w:pStyle w:val="a3"/>
        <w:spacing w:before="0" w:beforeAutospacing="0" w:after="0" w:afterAutospacing="0"/>
        <w:ind w:left="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shd w:val="clear" w:color="auto" w:fill="FFFFFF"/>
        </w:rPr>
        <w:t>2.</w:t>
      </w:r>
      <w:r w:rsidRPr="002C70F9">
        <w:rPr>
          <w:rFonts w:ascii="Arial" w:hAnsi="Arial" w:cs="Arial"/>
          <w:color w:val="000000"/>
        </w:rPr>
        <w:t>                </w:t>
      </w:r>
      <w:bookmarkStart w:id="25" w:name="bookmark104"/>
      <w:bookmarkStart w:id="26" w:name="bookmark102"/>
      <w:bookmarkStart w:id="27" w:name="bookmark103"/>
      <w:bookmarkStart w:id="28" w:name="bookmark105"/>
      <w:bookmarkEnd w:id="25"/>
      <w:bookmarkEnd w:id="26"/>
      <w:bookmarkEnd w:id="27"/>
      <w:r w:rsidRPr="002C70F9">
        <w:rPr>
          <w:rFonts w:ascii="Arial" w:hAnsi="Arial" w:cs="Arial"/>
          <w:b/>
          <w:bCs/>
          <w:color w:val="000000"/>
        </w:rPr>
        <w:t>Стандарт предоставления муниципальной услуги</w:t>
      </w:r>
      <w:bookmarkEnd w:id="28"/>
    </w:p>
    <w:p w:rsidR="00B37B5F" w:rsidRPr="002C70F9" w:rsidRDefault="00B37B5F" w:rsidP="00B37B5F">
      <w:pPr>
        <w:pStyle w:val="a3"/>
        <w:spacing w:before="0" w:beforeAutospacing="0" w:after="0" w:afterAutospacing="0"/>
        <w:ind w:left="709"/>
        <w:jc w:val="both"/>
        <w:rPr>
          <w:rFonts w:ascii="Arial" w:hAnsi="Arial" w:cs="Arial"/>
          <w:color w:val="000000"/>
        </w:rPr>
      </w:pPr>
      <w:bookmarkStart w:id="29" w:name="bookmark106"/>
      <w:bookmarkEnd w:id="29"/>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2.2.           </w:t>
      </w:r>
      <w:bookmarkStart w:id="30" w:name="bookmark107"/>
      <w:bookmarkEnd w:id="30"/>
      <w:r w:rsidRPr="002C70F9">
        <w:rPr>
          <w:rFonts w:ascii="Arial" w:hAnsi="Arial" w:cs="Arial"/>
          <w:color w:val="000000"/>
        </w:rPr>
        <w:t>Предоставление муниципальной услуги осуществляется специалистом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Ответственным исполнителем муниципальной услуги является (далее специалист).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Место нахождения: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Почтовый адрес: 662110, Красноярский край, Большеулуйский район, с. Бобровка, ул. Центральная, 34.</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Приёмные дни: понедельник-пятница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График работы: с 08.00 до 16.00 (обеденный перерыв с 12.00 до 13.00)</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Телефон/факс, адрес электронной почты: 8-39159-2-12-91, адрес электронной почты </w:t>
      </w:r>
      <w:proofErr w:type="spellStart"/>
      <w:r w:rsidRPr="002C70F9">
        <w:rPr>
          <w:rStyle w:val="user-accountsubname"/>
          <w:rFonts w:ascii="Arial" w:hAnsi="Arial" w:cs="Arial"/>
          <w:color w:val="000000"/>
          <w:lang w:val="en-US"/>
        </w:rPr>
        <w:t>selsovet</w:t>
      </w:r>
      <w:proofErr w:type="spellEnd"/>
      <w:r w:rsidRPr="002C70F9">
        <w:rPr>
          <w:rStyle w:val="user-accountsubname"/>
          <w:rFonts w:ascii="Arial" w:hAnsi="Arial" w:cs="Arial"/>
          <w:color w:val="000000"/>
        </w:rPr>
        <w:t>70@</w:t>
      </w:r>
      <w:r w:rsidRPr="002C70F9">
        <w:rPr>
          <w:rStyle w:val="user-accountsubname"/>
          <w:rFonts w:ascii="Arial" w:hAnsi="Arial" w:cs="Arial"/>
          <w:color w:val="000000"/>
          <w:lang w:val="en-US"/>
        </w:rPr>
        <w:t>mail</w:t>
      </w:r>
      <w:r w:rsidRPr="002C70F9">
        <w:rPr>
          <w:rStyle w:val="user-accountsubname"/>
          <w:rFonts w:ascii="Arial" w:hAnsi="Arial" w:cs="Arial"/>
          <w:color w:val="000000"/>
        </w:rPr>
        <w:t>.</w:t>
      </w:r>
      <w:proofErr w:type="spellStart"/>
      <w:r w:rsidRPr="002C70F9">
        <w:rPr>
          <w:rStyle w:val="user-accountsubname"/>
          <w:rFonts w:ascii="Arial" w:hAnsi="Arial" w:cs="Arial"/>
          <w:color w:val="000000"/>
          <w:lang w:val="en-US"/>
        </w:rPr>
        <w:t>ru</w:t>
      </w:r>
      <w:proofErr w:type="spellEnd"/>
      <w:r w:rsidRPr="002C70F9">
        <w:rPr>
          <w:rStyle w:val="user-accountsubname"/>
          <w:rFonts w:ascii="Arial" w:hAnsi="Arial" w:cs="Arial"/>
          <w:color w:val="000000"/>
        </w:rPr>
        <w:t>.</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1" w:name="bookmark108"/>
      <w:bookmarkEnd w:id="31"/>
      <w:r w:rsidRPr="002C70F9">
        <w:rPr>
          <w:rFonts w:ascii="Arial" w:hAnsi="Arial" w:cs="Arial"/>
          <w:color w:val="000000"/>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2" w:name="bookmark109"/>
      <w:bookmarkEnd w:id="32"/>
      <w:r w:rsidRPr="002C70F9">
        <w:rPr>
          <w:rFonts w:ascii="Arial" w:hAnsi="Arial" w:cs="Arial"/>
          <w:color w:val="000000"/>
        </w:rPr>
        <w:t>2.4. Предоставление муниципальной услуги осуществляется на бесплатной основе.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3" w:name="bookmark110"/>
      <w:bookmarkEnd w:id="33"/>
      <w:r w:rsidRPr="002C70F9">
        <w:rPr>
          <w:rFonts w:ascii="Arial" w:hAnsi="Arial" w:cs="Arial"/>
          <w:color w:val="000000"/>
        </w:rPr>
        <w:t>2.5. Результатом предоставления муниципальной услуги является: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4" w:name="bookmark111"/>
      <w:bookmarkEnd w:id="34"/>
      <w:r w:rsidRPr="002C70F9">
        <w:rPr>
          <w:rFonts w:ascii="Arial" w:hAnsi="Arial" w:cs="Arial"/>
          <w:color w:val="000000"/>
        </w:rPr>
        <w:t>1) письменное разъяснение по вопросам применения муниципальных правовых актов о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5" w:name="bookmark112"/>
      <w:bookmarkEnd w:id="35"/>
      <w:r w:rsidRPr="002C70F9">
        <w:rPr>
          <w:rFonts w:ascii="Arial" w:hAnsi="Arial" w:cs="Arial"/>
          <w:color w:val="000000"/>
        </w:rPr>
        <w:t>2) письменный отказ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6" w:name="bookmark113"/>
      <w:bookmarkEnd w:id="36"/>
      <w:r w:rsidRPr="002C70F9">
        <w:rPr>
          <w:rFonts w:ascii="Arial" w:hAnsi="Arial" w:cs="Arial"/>
          <w:color w:val="000000"/>
        </w:rPr>
        <w:t>2.6.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Письменное разъяснение выдается заявителю или направляется ему по адресу, содержащемуся в его заявлении.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37" w:name="bookmark114"/>
      <w:bookmarkEnd w:id="37"/>
      <w:r w:rsidRPr="002C70F9">
        <w:rPr>
          <w:rFonts w:ascii="Arial" w:hAnsi="Arial" w:cs="Arial"/>
          <w:color w:val="000000"/>
        </w:rPr>
        <w:t>2.7. Правовыми основаниями для предоставления муниципальной услуги является: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38" w:name="bookmark115"/>
      <w:bookmarkEnd w:id="38"/>
      <w:r w:rsidRPr="002C70F9">
        <w:rPr>
          <w:rFonts w:ascii="Arial" w:hAnsi="Arial" w:cs="Arial"/>
          <w:color w:val="000000"/>
        </w:rPr>
        <w:t>Конституция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color w:val="000000"/>
        </w:rPr>
        <w:t>-      </w:t>
      </w:r>
      <w:bookmarkStart w:id="39" w:name="bookmark116"/>
      <w:bookmarkEnd w:id="39"/>
      <w:r w:rsidRPr="002C70F9">
        <w:rPr>
          <w:rFonts w:ascii="Arial" w:hAnsi="Arial" w:cs="Arial"/>
          <w:color w:val="000000"/>
        </w:rPr>
        <w:t xml:space="preserve">Налоговый </w:t>
      </w:r>
      <w:r w:rsidRPr="002C70F9">
        <w:rPr>
          <w:rFonts w:ascii="Arial" w:hAnsi="Arial" w:cs="Arial"/>
        </w:rPr>
        <w:t>кодекс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0" w:name="bookmark117"/>
      <w:bookmarkEnd w:id="40"/>
      <w:r w:rsidRPr="002C70F9">
        <w:rPr>
          <w:rFonts w:ascii="Arial" w:hAnsi="Arial" w:cs="Arial"/>
        </w:rPr>
        <w:t>Федеральный закон </w:t>
      </w:r>
      <w:hyperlink r:id="rId7" w:tgtFrame="_blank" w:history="1">
        <w:r w:rsidRPr="002C70F9">
          <w:rPr>
            <w:rStyle w:val="10"/>
            <w:rFonts w:ascii="Arial" w:hAnsi="Arial" w:cs="Arial"/>
          </w:rPr>
          <w:t>от 06.10.2003 № 131-ФЗ</w:t>
        </w:r>
      </w:hyperlink>
      <w:r w:rsidRPr="002C70F9">
        <w:rPr>
          <w:rFonts w:ascii="Arial" w:hAnsi="Arial" w:cs="Arial"/>
        </w:rPr>
        <w:t> «Об общих принципах организации местного самоуправления в Российской Федерации»;</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1" w:name="bookmark118"/>
      <w:bookmarkEnd w:id="41"/>
      <w:r w:rsidRPr="002C70F9">
        <w:rPr>
          <w:rFonts w:ascii="Arial" w:hAnsi="Arial" w:cs="Arial"/>
        </w:rPr>
        <w:t>Федеральный закон </w:t>
      </w:r>
      <w:hyperlink r:id="rId8"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r w:rsidRPr="002C70F9">
        <w:rPr>
          <w:rFonts w:ascii="Arial" w:hAnsi="Arial" w:cs="Arial"/>
        </w:rPr>
        <w:t>-      </w:t>
      </w:r>
      <w:bookmarkStart w:id="42" w:name="bookmark119"/>
      <w:bookmarkEnd w:id="42"/>
      <w:r w:rsidRPr="002C70F9">
        <w:rPr>
          <w:rFonts w:ascii="Arial" w:hAnsi="Arial" w:cs="Arial"/>
        </w:rPr>
        <w:t>Устав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43" w:name="bookmark120"/>
      <w:bookmarkEnd w:id="43"/>
      <w:r w:rsidRPr="002C70F9">
        <w:rPr>
          <w:rFonts w:ascii="Arial" w:hAnsi="Arial" w:cs="Arial"/>
          <w:color w:val="000000"/>
        </w:rPr>
        <w:t>2.8. Исчерпывающий перечень документов, необходимых для предоставления муниципальной услуги (далее - документы):</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Изложенное в свободной форме заявление, поступившее в администрацию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2.8.1 Заявитель в своем письменном обращении в обязательном порядке указывает: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4" w:name="bookmark121"/>
      <w:bookmarkEnd w:id="44"/>
      <w:r w:rsidRPr="002C70F9">
        <w:rPr>
          <w:rFonts w:ascii="Arial" w:hAnsi="Arial" w:cs="Arial"/>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5" w:name="bookmark122"/>
      <w:bookmarkEnd w:id="45"/>
      <w:r w:rsidRPr="002C70F9">
        <w:rPr>
          <w:rFonts w:ascii="Arial" w:hAnsi="Arial" w:cs="Arial"/>
          <w:color w:val="000000"/>
        </w:rPr>
        <w:t>наименование организации или фамилия, имя, отчество (при наличии) гражданина, направившего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6" w:name="bookmark123"/>
      <w:bookmarkEnd w:id="46"/>
      <w:r w:rsidRPr="002C70F9">
        <w:rPr>
          <w:rFonts w:ascii="Arial" w:hAnsi="Arial" w:cs="Arial"/>
          <w:color w:val="000000"/>
        </w:rPr>
        <w:t>полный почтовый адрес заявителя, по которому должен быть направлен ответ;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7" w:name="bookmark124"/>
      <w:bookmarkEnd w:id="47"/>
      <w:r w:rsidRPr="002C70F9">
        <w:rPr>
          <w:rFonts w:ascii="Arial" w:hAnsi="Arial" w:cs="Arial"/>
          <w:color w:val="000000"/>
        </w:rPr>
        <w:t>содержание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8" w:name="bookmark125"/>
      <w:bookmarkEnd w:id="48"/>
      <w:r w:rsidRPr="002C70F9">
        <w:rPr>
          <w:rFonts w:ascii="Arial" w:hAnsi="Arial" w:cs="Arial"/>
          <w:color w:val="000000"/>
        </w:rPr>
        <w:t>подпись лица;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49" w:name="bookmark126"/>
      <w:bookmarkEnd w:id="49"/>
      <w:r w:rsidRPr="002C70F9">
        <w:rPr>
          <w:rFonts w:ascii="Arial" w:hAnsi="Arial" w:cs="Arial"/>
          <w:color w:val="000000"/>
        </w:rPr>
        <w:t>дата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0" w:name="bookmark127"/>
      <w:bookmarkEnd w:id="50"/>
      <w:r w:rsidRPr="002C70F9">
        <w:rPr>
          <w:rFonts w:ascii="Arial" w:hAnsi="Arial" w:cs="Arial"/>
          <w:color w:val="000000"/>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1" w:name="bookmark128"/>
      <w:bookmarkEnd w:id="51"/>
      <w:r w:rsidRPr="002C70F9">
        <w:rPr>
          <w:rFonts w:ascii="Arial" w:hAnsi="Arial" w:cs="Arial"/>
          <w:color w:val="000000"/>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2" w:name="bookmark129"/>
      <w:bookmarkEnd w:id="52"/>
      <w:r w:rsidRPr="002C70F9">
        <w:rPr>
          <w:rFonts w:ascii="Arial" w:hAnsi="Arial" w:cs="Arial"/>
          <w:color w:val="000000"/>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3" w:name="bookmark130"/>
      <w:bookmarkEnd w:id="53"/>
      <w:r w:rsidRPr="002C70F9">
        <w:rPr>
          <w:rFonts w:ascii="Arial" w:hAnsi="Arial" w:cs="Arial"/>
          <w:color w:val="000000"/>
        </w:rPr>
        <w:lastRenderedPageBreak/>
        <w:t>2.9. Исчерпывающий перечень оснований для отказа в приеме документов, необходимых для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Оснований для отказа в приеме документов, необходимых для предоставления администрацией сельсовета муниципальной услуги, законодательством Российской Федерации не предусмотрено.</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4" w:name="bookmark131"/>
      <w:bookmarkEnd w:id="54"/>
      <w:r w:rsidRPr="002C70F9">
        <w:rPr>
          <w:rFonts w:ascii="Arial" w:hAnsi="Arial" w:cs="Arial"/>
          <w:color w:val="000000"/>
        </w:rPr>
        <w:t>2.10. Исчерпывающий перечень оснований для отказа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5" w:name="bookmark132"/>
      <w:r w:rsidRPr="002C70F9">
        <w:rPr>
          <w:rFonts w:ascii="Arial" w:hAnsi="Arial" w:cs="Arial"/>
          <w:color w:val="000000"/>
        </w:rPr>
        <w:t>2</w:t>
      </w:r>
      <w:bookmarkEnd w:id="55"/>
      <w:r w:rsidRPr="002C70F9">
        <w:rPr>
          <w:rFonts w:ascii="Arial" w:hAnsi="Arial" w:cs="Arial"/>
          <w:color w:val="000000"/>
        </w:rPr>
        <w:t>.10.1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6" w:name="bookmark133"/>
      <w:bookmarkEnd w:id="56"/>
      <w:r w:rsidRPr="002C70F9">
        <w:rPr>
          <w:rFonts w:ascii="Arial" w:hAnsi="Arial" w:cs="Arial"/>
          <w:color w:val="000000"/>
        </w:rPr>
        <w:t xml:space="preserve">2.10.2. Если текст письменного обращения не поддается прочтению, ответ на обращение </w:t>
      </w:r>
      <w:proofErr w:type="gramStart"/>
      <w:r w:rsidRPr="002C70F9">
        <w:rPr>
          <w:rFonts w:ascii="Arial" w:hAnsi="Arial" w:cs="Arial"/>
          <w:color w:val="000000"/>
        </w:rPr>
        <w:t>не дается</w:t>
      </w:r>
      <w:proofErr w:type="gramEnd"/>
      <w:r w:rsidRPr="002C70F9">
        <w:rPr>
          <w:rFonts w:ascii="Arial" w:hAnsi="Arial" w:cs="Arial"/>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7" w:name="bookmark134"/>
      <w:bookmarkEnd w:id="57"/>
      <w:r w:rsidRPr="002C70F9">
        <w:rPr>
          <w:rFonts w:ascii="Arial" w:hAnsi="Arial" w:cs="Arial"/>
          <w:color w:val="000000"/>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8" w:name="bookmark135"/>
      <w:bookmarkEnd w:id="58"/>
      <w:r w:rsidRPr="002C70F9">
        <w:rPr>
          <w:rFonts w:ascii="Arial" w:hAnsi="Arial" w:cs="Arial"/>
          <w:color w:val="000000"/>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59" w:name="bookmark136"/>
      <w:bookmarkEnd w:id="59"/>
      <w:r w:rsidRPr="002C70F9">
        <w:rPr>
          <w:rFonts w:ascii="Arial" w:hAnsi="Arial" w:cs="Arial"/>
          <w:color w:val="000000"/>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0" w:name="bookmark137"/>
      <w:bookmarkEnd w:id="60"/>
      <w:r w:rsidRPr="002C70F9">
        <w:rPr>
          <w:rFonts w:ascii="Arial" w:hAnsi="Arial" w:cs="Arial"/>
          <w:color w:val="000000"/>
        </w:rPr>
        <w:t>2.10.6. 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1" w:name="bookmark138"/>
      <w:bookmarkEnd w:id="61"/>
      <w:r w:rsidRPr="002C70F9">
        <w:rPr>
          <w:rFonts w:ascii="Arial" w:hAnsi="Arial" w:cs="Arial"/>
          <w:color w:val="000000"/>
        </w:rPr>
        <w:t>2.10.7. Заявитель вправе вновь направить обращение в администрацию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2" w:name="bookmark139"/>
      <w:bookmarkEnd w:id="62"/>
      <w:r w:rsidRPr="002C70F9">
        <w:rPr>
          <w:rFonts w:ascii="Arial" w:hAnsi="Arial" w:cs="Arial"/>
          <w:color w:val="000000"/>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3" w:name="bookmark140"/>
      <w:bookmarkEnd w:id="63"/>
      <w:r w:rsidRPr="002C70F9">
        <w:rPr>
          <w:rFonts w:ascii="Arial" w:hAnsi="Arial" w:cs="Arial"/>
          <w:color w:val="000000"/>
        </w:rPr>
        <w:t>2.12. Максимальный срок ожидания в очереди при запросе о предоставлении муниципальной услуги составляет не более 15 минут.</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4" w:name="bookmark141"/>
      <w:bookmarkEnd w:id="64"/>
      <w:r w:rsidRPr="002C70F9">
        <w:rPr>
          <w:rFonts w:ascii="Arial" w:hAnsi="Arial" w:cs="Arial"/>
          <w:color w:val="000000"/>
        </w:rPr>
        <w:t>2.13. Срок регистрации запроса заявителя о предоставлении муниципальной услуги составляет не более одного рабочего дня со дня поступления.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65" w:name="bookmark142"/>
      <w:bookmarkEnd w:id="65"/>
      <w:r w:rsidRPr="002C70F9">
        <w:rPr>
          <w:rFonts w:ascii="Arial" w:hAnsi="Arial" w:cs="Arial"/>
          <w:color w:val="000000"/>
        </w:rPr>
        <w:lastRenderedPageBreak/>
        <w:t>2.14. Требования к помещениям, в которых предоставляется муниципальная услуга: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Места для ожидания и заполнения заявлений должны быть доступны для инвалидов.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 коляски и собак-проводников):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6" w:name="bookmark143"/>
      <w:bookmarkEnd w:id="66"/>
      <w:r w:rsidRPr="002C70F9">
        <w:rPr>
          <w:rFonts w:ascii="Arial" w:hAnsi="Arial" w:cs="Arial"/>
          <w:color w:val="000000"/>
        </w:rPr>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7" w:name="bookmark144"/>
      <w:bookmarkEnd w:id="67"/>
      <w:r w:rsidRPr="002C70F9">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8" w:name="bookmark145"/>
      <w:bookmarkEnd w:id="68"/>
      <w:r w:rsidRPr="002C70F9">
        <w:rPr>
          <w:rFonts w:ascii="Arial" w:hAnsi="Arial" w:cs="Arial"/>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69" w:name="bookmark146"/>
      <w:bookmarkEnd w:id="69"/>
      <w:r w:rsidRPr="002C70F9">
        <w:rPr>
          <w:rFonts w:ascii="Arial" w:hAnsi="Arial" w:cs="Arial"/>
          <w:color w:val="000000"/>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0" w:name="bookmark147"/>
      <w:bookmarkEnd w:id="70"/>
      <w:r w:rsidRPr="002C70F9">
        <w:rPr>
          <w:rFonts w:ascii="Arial" w:hAnsi="Arial" w:cs="Arial"/>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1" w:name="bookmark148"/>
      <w:bookmarkEnd w:id="71"/>
      <w:r w:rsidRPr="002C70F9">
        <w:rPr>
          <w:rFonts w:ascii="Arial" w:hAnsi="Arial" w:cs="Arial"/>
          <w:color w:val="000000"/>
        </w:rPr>
        <w:lastRenderedPageBreak/>
        <w:t>2.15. На информационном стенде в администрации размещаются следующие информационные материалы:</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2" w:name="bookmark149"/>
      <w:bookmarkEnd w:id="72"/>
      <w:r w:rsidRPr="002C70F9">
        <w:rPr>
          <w:rFonts w:ascii="Arial" w:hAnsi="Arial" w:cs="Arial"/>
          <w:color w:val="000000"/>
        </w:rPr>
        <w:t>сведения о перечне предоставляемых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3" w:name="bookmark150"/>
      <w:bookmarkEnd w:id="73"/>
      <w:r w:rsidRPr="002C70F9">
        <w:rPr>
          <w:rFonts w:ascii="Arial" w:hAnsi="Arial" w:cs="Arial"/>
          <w:color w:val="000000"/>
        </w:rPr>
        <w:t>образцы документов (справок).</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4" w:name="bookmark151"/>
      <w:bookmarkEnd w:id="74"/>
      <w:r w:rsidRPr="002C70F9">
        <w:rPr>
          <w:rFonts w:ascii="Arial" w:hAnsi="Arial" w:cs="Arial"/>
          <w:color w:val="000000"/>
        </w:rPr>
        <w:t>адрес, номера телефонов и факса, график работы, адрес электронной почты администрации;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5" w:name="bookmark152"/>
      <w:bookmarkEnd w:id="75"/>
      <w:r w:rsidRPr="002C70F9">
        <w:rPr>
          <w:rFonts w:ascii="Arial" w:hAnsi="Arial" w:cs="Arial"/>
          <w:color w:val="000000"/>
        </w:rPr>
        <w:t>административный регламент;</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адрес официального сайта администрации в сети Интернет, содержащего информацию о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6" w:name="bookmark153"/>
      <w:bookmarkEnd w:id="76"/>
      <w:r w:rsidRPr="002C70F9">
        <w:rPr>
          <w:rFonts w:ascii="Arial" w:hAnsi="Arial" w:cs="Arial"/>
          <w:color w:val="000000"/>
        </w:rPr>
        <w:t>перечень оснований для отказа в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порядок обжалования действий (бездействия) и решений, осуществляемых (принятых) в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необходимая оперативная информация о предоставлении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7" w:name="bookmark154"/>
      <w:bookmarkEnd w:id="77"/>
      <w:r w:rsidRPr="002C70F9">
        <w:rPr>
          <w:rFonts w:ascii="Arial" w:hAnsi="Arial" w:cs="Arial"/>
          <w:color w:val="000000"/>
        </w:rPr>
        <w:t>2.16. Показателями доступности и качества муниципальной услуги являются: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количество выданных документов, являющихся результатом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78" w:name="bookmark155"/>
      <w:bookmarkEnd w:id="78"/>
      <w:r w:rsidRPr="002C70F9">
        <w:rPr>
          <w:rFonts w:ascii="Arial" w:hAnsi="Arial" w:cs="Arial"/>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79" w:name="bookmark156"/>
      <w:bookmarkEnd w:id="79"/>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3. Состав, последовательность и сроки выполнения</w:t>
      </w:r>
      <w:r w:rsidRPr="002C70F9">
        <w:rPr>
          <w:rFonts w:ascii="Arial" w:hAnsi="Arial" w:cs="Arial"/>
          <w:color w:val="000000"/>
        </w:rPr>
        <w:br/>
      </w:r>
      <w:r w:rsidRPr="002C70F9">
        <w:rPr>
          <w:rFonts w:ascii="Arial" w:hAnsi="Arial" w:cs="Arial"/>
          <w:b/>
          <w:bCs/>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0" w:name="bookmark157"/>
      <w:bookmarkEnd w:id="80"/>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3.1. Последовательность административных процедур.</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Последовательность административных процедур исполнения муниципальной услуги включает в себя следующие действия: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1" w:name="bookmark158"/>
      <w:bookmarkEnd w:id="81"/>
      <w:r w:rsidRPr="002C70F9">
        <w:rPr>
          <w:rFonts w:ascii="Arial" w:hAnsi="Arial" w:cs="Arial"/>
          <w:color w:val="000000"/>
        </w:rPr>
        <w:t>прием и регистрация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2" w:name="bookmark159"/>
      <w:bookmarkEnd w:id="82"/>
      <w:r w:rsidRPr="002C70F9">
        <w:rPr>
          <w:rFonts w:ascii="Arial" w:hAnsi="Arial" w:cs="Arial"/>
          <w:color w:val="000000"/>
        </w:rPr>
        <w:t>рассмотрение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3" w:name="bookmark160"/>
      <w:bookmarkEnd w:id="83"/>
      <w:r w:rsidRPr="002C70F9">
        <w:rPr>
          <w:rFonts w:ascii="Arial" w:hAnsi="Arial" w:cs="Arial"/>
          <w:color w:val="000000"/>
        </w:rPr>
        <w:t>подготовка и направление ответа на обращение заявителю.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4" w:name="bookmark161"/>
      <w:bookmarkEnd w:id="84"/>
      <w:r w:rsidRPr="002C70F9">
        <w:rPr>
          <w:rFonts w:ascii="Arial" w:hAnsi="Arial" w:cs="Arial"/>
          <w:color w:val="000000"/>
        </w:rPr>
        <w:t>3.1.1. Прием и регистрация обращений.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Основанием для начала предоставления муниципальной услуги является поступление обращения от заявителя в администрацию сельсовета посредством личного обращения, почтовой, факсимильной связи либо в электронном виде.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Обращение подлежит обязательной регистрации в течение 1 дня с момента поступления в администрацию.</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Ответственность за прием и регистрацию обращения несет специалист администрации сельсовета, ответственный за прием и регистрацию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Обращения, поступившие по электронной почте, ежедневно распечатываются и оформляются специалистом администрации сельсовета,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xml:space="preserve">Специалист администрации сельсовета, ответственный за прием и регистрацию документов, осуществляет первичную обработку (проверку правильности адресации </w:t>
      </w:r>
      <w:r w:rsidRPr="002C70F9">
        <w:rPr>
          <w:rFonts w:ascii="Arial" w:hAnsi="Arial" w:cs="Arial"/>
          <w:color w:val="000000"/>
        </w:rPr>
        <w:lastRenderedPageBreak/>
        <w:t>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5" w:name="bookmark162"/>
      <w:bookmarkEnd w:id="85"/>
      <w:r w:rsidRPr="002C70F9">
        <w:rPr>
          <w:rFonts w:ascii="Arial" w:hAnsi="Arial" w:cs="Arial"/>
          <w:color w:val="000000"/>
        </w:rPr>
        <w:t>3.1.2. Рассмотрение обращений.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Прошедшие регистрацию письменные обращения передаются специалисту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определяет, относится ли к компетенции администрации рассмотрение поставленных в обращении вопросов;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6" w:name="bookmark163"/>
      <w:bookmarkEnd w:id="86"/>
      <w:r w:rsidRPr="002C70F9">
        <w:rPr>
          <w:rFonts w:ascii="Arial" w:hAnsi="Arial" w:cs="Arial"/>
          <w:color w:val="000000"/>
        </w:rPr>
        <w:t>определяет характер, сроки действий и сроки рассмотрения обращения;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7" w:name="bookmark164"/>
      <w:bookmarkEnd w:id="87"/>
      <w:r w:rsidRPr="002C70F9">
        <w:rPr>
          <w:rFonts w:ascii="Arial" w:hAnsi="Arial" w:cs="Arial"/>
          <w:color w:val="000000"/>
        </w:rPr>
        <w:t>определяет исполнителя поручения;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bookmarkStart w:id="88" w:name="bookmark165"/>
      <w:bookmarkEnd w:id="88"/>
      <w:r w:rsidRPr="002C70F9">
        <w:rPr>
          <w:rFonts w:ascii="Arial" w:hAnsi="Arial" w:cs="Arial"/>
          <w:color w:val="000000"/>
        </w:rPr>
        <w:t>ставит исполнение поручений и рассмотрение обращения на контроль.</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89" w:name="bookmark166"/>
      <w:bookmarkEnd w:id="89"/>
      <w:r w:rsidRPr="002C70F9">
        <w:rPr>
          <w:rFonts w:ascii="Arial" w:hAnsi="Arial" w:cs="Arial"/>
          <w:color w:val="000000"/>
        </w:rPr>
        <w:t>3.1.3. Подготовка и направление ответов на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администрации обеспечивает рассмотрение обращения и подготовку ответа в сроки, установленные п. 2.6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Специалист администрации рассматривает поступившее заявление и оформляет письменное разъяснение.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 на вопрос предоставляется в простой, четкой и понятной форме за подписью Главы сельсовета либо лица, его замещающего.</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0" w:name="bookmark169"/>
      <w:bookmarkStart w:id="91" w:name="bookmark167"/>
      <w:bookmarkStart w:id="92" w:name="bookmark168"/>
      <w:bookmarkStart w:id="93" w:name="bookmark170"/>
      <w:bookmarkEnd w:id="90"/>
      <w:bookmarkEnd w:id="91"/>
      <w:bookmarkEnd w:id="92"/>
      <w:r w:rsidRPr="002C70F9">
        <w:rPr>
          <w:rFonts w:ascii="Arial" w:hAnsi="Arial" w:cs="Arial"/>
          <w:b/>
          <w:bCs/>
          <w:color w:val="000000"/>
        </w:rPr>
        <w:t> </w:t>
      </w:r>
      <w:bookmarkEnd w:id="93"/>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4. Формы контроля за исполнением административного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4" w:name="bookmark171"/>
      <w:bookmarkEnd w:id="94"/>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lastRenderedPageBreak/>
        <w:t xml:space="preserve">4.1. Текущий контроль за соблюдением последовательности действий, определенных </w:t>
      </w:r>
      <w:proofErr w:type="gramStart"/>
      <w:r w:rsidRPr="002C70F9">
        <w:rPr>
          <w:rFonts w:ascii="Arial" w:hAnsi="Arial" w:cs="Arial"/>
          <w:color w:val="000000"/>
        </w:rPr>
        <w:t>Регламентом</w:t>
      </w:r>
      <w:proofErr w:type="gramEnd"/>
      <w:r w:rsidRPr="002C70F9">
        <w:rPr>
          <w:rFonts w:ascii="Arial" w:hAnsi="Arial" w:cs="Arial"/>
          <w:color w:val="000000"/>
        </w:rPr>
        <w:t xml:space="preserve"> осуществляется специалистом администрации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5" w:name="bookmark172"/>
      <w:bookmarkEnd w:id="95"/>
      <w:r w:rsidRPr="002C70F9">
        <w:rPr>
          <w:rFonts w:ascii="Arial" w:hAnsi="Arial" w:cs="Arial"/>
          <w:color w:val="000000"/>
        </w:rPr>
        <w:t>4.2. Персональная ответственность ответственных лиц (специалистов) закрепляется в соответствующих положениях должностных инструкций.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6" w:name="bookmark173"/>
      <w:bookmarkEnd w:id="96"/>
      <w:r w:rsidRPr="002C70F9">
        <w:rPr>
          <w:rFonts w:ascii="Arial" w:hAnsi="Arial" w:cs="Arial"/>
          <w:color w:val="000000"/>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сельсовета.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7" w:name="bookmark174"/>
      <w:bookmarkEnd w:id="97"/>
      <w:r w:rsidRPr="002C70F9">
        <w:rPr>
          <w:rFonts w:ascii="Arial" w:hAnsi="Arial" w:cs="Arial"/>
          <w:color w:val="000000"/>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8" w:name="bookmark175"/>
      <w:bookmarkEnd w:id="98"/>
      <w:r w:rsidRPr="002C70F9">
        <w:rPr>
          <w:rFonts w:ascii="Arial" w:hAnsi="Arial" w:cs="Arial"/>
          <w:color w:val="000000"/>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99" w:name="bookmark176"/>
      <w:bookmarkEnd w:id="99"/>
      <w:r w:rsidRPr="002C70F9">
        <w:rPr>
          <w:rFonts w:ascii="Arial" w:hAnsi="Arial" w:cs="Arial"/>
          <w:b/>
          <w:bCs/>
          <w:color w:val="000000"/>
        </w:rPr>
        <w:t> </w:t>
      </w:r>
    </w:p>
    <w:p w:rsidR="00B37B5F" w:rsidRPr="002C70F9" w:rsidRDefault="00B37B5F" w:rsidP="00B37B5F">
      <w:pPr>
        <w:pStyle w:val="a3"/>
        <w:spacing w:before="0" w:beforeAutospacing="0" w:after="0" w:afterAutospacing="0"/>
        <w:ind w:firstLine="709"/>
        <w:jc w:val="center"/>
        <w:rPr>
          <w:rFonts w:ascii="Arial" w:hAnsi="Arial" w:cs="Arial"/>
          <w:color w:val="000000"/>
        </w:rPr>
      </w:pPr>
      <w:r w:rsidRPr="002C70F9">
        <w:rPr>
          <w:rFonts w:ascii="Arial" w:hAnsi="Arial" w:cs="Arial"/>
          <w:b/>
          <w:bCs/>
          <w:color w:val="000000"/>
        </w:rPr>
        <w:t>5. Досудебный (внесудебный) порядок обжалования решений и</w:t>
      </w:r>
      <w:r w:rsidRPr="002C70F9">
        <w:rPr>
          <w:rFonts w:ascii="Arial" w:hAnsi="Arial" w:cs="Arial"/>
          <w:color w:val="000000"/>
        </w:rPr>
        <w:br/>
      </w:r>
      <w:r w:rsidRPr="002C70F9">
        <w:rPr>
          <w:rFonts w:ascii="Arial" w:hAnsi="Arial" w:cs="Arial"/>
          <w:b/>
          <w:bCs/>
          <w:color w:val="000000"/>
        </w:rPr>
        <w:t>действий (бездействия) администрации, многофункционального центра,</w:t>
      </w:r>
      <w:r w:rsidRPr="002C70F9">
        <w:rPr>
          <w:rFonts w:ascii="Arial" w:hAnsi="Arial" w:cs="Arial"/>
          <w:color w:val="000000"/>
        </w:rPr>
        <w:br/>
      </w:r>
      <w:r w:rsidRPr="002C70F9">
        <w:rPr>
          <w:rFonts w:ascii="Arial" w:hAnsi="Arial" w:cs="Arial"/>
          <w:b/>
          <w:bCs/>
          <w:color w:val="000000"/>
        </w:rPr>
        <w:t>организаций, указанных в части 1.1 статьи 16 Федерального закона №</w:t>
      </w:r>
      <w:r w:rsidRPr="002C70F9">
        <w:rPr>
          <w:rFonts w:ascii="Arial" w:hAnsi="Arial" w:cs="Arial"/>
          <w:color w:val="000000"/>
        </w:rPr>
        <w:br/>
      </w:r>
      <w:r w:rsidRPr="002C70F9">
        <w:rPr>
          <w:rFonts w:ascii="Arial" w:hAnsi="Arial" w:cs="Arial"/>
          <w:b/>
          <w:bCs/>
          <w:color w:val="000000"/>
        </w:rPr>
        <w:t>210-ФЗ, а также их должностных лиц или муниципальных служащих,</w:t>
      </w:r>
      <w:r w:rsidRPr="002C70F9">
        <w:rPr>
          <w:rFonts w:ascii="Arial" w:hAnsi="Arial" w:cs="Arial"/>
          <w:color w:val="000000"/>
        </w:rPr>
        <w:br/>
      </w:r>
      <w:r w:rsidRPr="002C70F9">
        <w:rPr>
          <w:rFonts w:ascii="Arial" w:hAnsi="Arial" w:cs="Arial"/>
          <w:b/>
          <w:bCs/>
          <w:color w:val="000000"/>
        </w:rPr>
        <w:t>работников</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 </w:t>
      </w:r>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0" w:name="bookmark177"/>
      <w:bookmarkEnd w:id="100"/>
      <w:r w:rsidRPr="002C70F9">
        <w:rPr>
          <w:rFonts w:ascii="Arial" w:hAnsi="Arial" w:cs="Arial"/>
          <w:color w:val="000000"/>
        </w:rPr>
        <w:t>1) нарушение срока регистрации запроса о предоставлении муниципальной услуги, комплексного запроса;</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1" w:name="bookmark178"/>
      <w:bookmarkEnd w:id="101"/>
      <w:r w:rsidRPr="002C70F9">
        <w:rPr>
          <w:rFonts w:ascii="Arial" w:hAnsi="Arial"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9" w:tgtFrame="_blank" w:history="1">
        <w:r w:rsidRPr="002C70F9">
          <w:rPr>
            <w:rStyle w:val="10"/>
            <w:rFonts w:ascii="Arial" w:hAnsi="Arial" w:cs="Arial"/>
          </w:rPr>
          <w:t>от 27.07.2010 № 210-ФЗ</w:t>
        </w:r>
      </w:hyperlink>
      <w:r w:rsidRPr="002C70F9">
        <w:rPr>
          <w:rFonts w:ascii="Arial" w:hAnsi="Arial" w:cs="Arial"/>
        </w:rPr>
        <w:t> </w:t>
      </w:r>
      <w:r w:rsidRPr="002C70F9">
        <w:rPr>
          <w:rFonts w:ascii="Arial" w:hAnsi="Arial" w:cs="Arial"/>
          <w:color w:val="000000"/>
        </w:rPr>
        <w:t>«Об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2" w:name="bookmark179"/>
      <w:bookmarkEnd w:id="102"/>
      <w:r w:rsidRPr="002C70F9">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2C70F9">
        <w:rPr>
          <w:rFonts w:ascii="Arial" w:hAnsi="Arial" w:cs="Arial"/>
          <w:color w:val="000000"/>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bookmarkStart w:id="103" w:name="bookmark180"/>
      <w:bookmarkEnd w:id="103"/>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37B5F" w:rsidRPr="002C70F9" w:rsidRDefault="00B37B5F" w:rsidP="00B37B5F">
      <w:pPr>
        <w:pStyle w:val="a3"/>
        <w:spacing w:before="0" w:beforeAutospacing="0" w:after="0" w:afterAutospacing="0"/>
        <w:ind w:firstLine="709"/>
        <w:jc w:val="both"/>
        <w:rPr>
          <w:rFonts w:ascii="Arial" w:hAnsi="Arial" w:cs="Arial"/>
        </w:rPr>
      </w:pPr>
      <w:bookmarkStart w:id="104" w:name="bookmark181"/>
      <w:bookmarkEnd w:id="104"/>
      <w:r w:rsidRPr="002C70F9">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2C70F9">
        <w:rPr>
          <w:rFonts w:ascii="Arial" w:hAnsi="Arial" w:cs="Arial"/>
        </w:rPr>
        <w:t>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0"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bookmarkStart w:id="105" w:name="bookmark182"/>
      <w:bookmarkEnd w:id="105"/>
      <w:r w:rsidRPr="002C70F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37B5F" w:rsidRPr="002C70F9" w:rsidRDefault="00B37B5F" w:rsidP="00B37B5F">
      <w:pPr>
        <w:pStyle w:val="a3"/>
        <w:spacing w:before="0" w:beforeAutospacing="0" w:after="0" w:afterAutospacing="0"/>
        <w:ind w:firstLine="709"/>
        <w:jc w:val="both"/>
        <w:rPr>
          <w:rFonts w:ascii="Arial" w:hAnsi="Arial" w:cs="Arial"/>
        </w:rPr>
      </w:pPr>
      <w:bookmarkStart w:id="106" w:name="bookmark183"/>
      <w:bookmarkEnd w:id="106"/>
      <w:r w:rsidRPr="002C70F9">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11"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2"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07" w:name="bookmark184"/>
      <w:bookmarkEnd w:id="107"/>
      <w:r w:rsidRPr="002C70F9">
        <w:rPr>
          <w:rFonts w:ascii="Arial" w:hAnsi="Arial" w:cs="Arial"/>
          <w:color w:val="000000"/>
        </w:rPr>
        <w:t>8) нарушение срока или порядка выдачи документов по результатам предоставления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rPr>
      </w:pPr>
      <w:bookmarkStart w:id="108" w:name="bookmark185"/>
      <w:bookmarkEnd w:id="108"/>
      <w:r w:rsidRPr="002C70F9">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3"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w:t>
      </w:r>
    </w:p>
    <w:p w:rsidR="00B37B5F" w:rsidRPr="002C70F9" w:rsidRDefault="00B37B5F" w:rsidP="00B37B5F">
      <w:pPr>
        <w:pStyle w:val="a3"/>
        <w:spacing w:before="0" w:beforeAutospacing="0" w:after="0" w:afterAutospacing="0"/>
        <w:ind w:firstLine="709"/>
        <w:jc w:val="both"/>
        <w:rPr>
          <w:rFonts w:ascii="Arial" w:hAnsi="Arial" w:cs="Arial"/>
        </w:rPr>
      </w:pPr>
      <w:bookmarkStart w:id="109" w:name="bookmark186"/>
      <w:bookmarkEnd w:id="109"/>
      <w:r w:rsidRPr="002C70F9">
        <w:rPr>
          <w:rFonts w:ascii="Arial" w:hAnsi="Arial" w:cs="Arial"/>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14" w:tgtFrame="_blank" w:history="1">
        <w:r w:rsidRPr="002C70F9">
          <w:rPr>
            <w:rStyle w:val="10"/>
            <w:rFonts w:ascii="Arial" w:hAnsi="Arial" w:cs="Arial"/>
          </w:rPr>
          <w:t>от 27.07.2010 № 210-ФЗ</w:t>
        </w:r>
      </w:hyperlink>
      <w:r w:rsidRPr="002C70F9">
        <w:rPr>
          <w:rFonts w:ascii="Arial" w:hAnsi="Arial" w:cs="Arial"/>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hyperlink r:id="rId15" w:tgtFrame="_blank" w:history="1">
        <w:r w:rsidRPr="002C70F9">
          <w:rPr>
            <w:rStyle w:val="10"/>
            <w:rFonts w:ascii="Arial" w:hAnsi="Arial" w:cs="Arial"/>
          </w:rPr>
          <w:t>от 27.07.2010 № 210-ФЗ</w:t>
        </w:r>
      </w:hyperlink>
      <w:r w:rsidRPr="002C70F9">
        <w:rPr>
          <w:rFonts w:ascii="Arial" w:hAnsi="Arial" w:cs="Arial"/>
        </w:rPr>
        <w:t>.</w:t>
      </w:r>
    </w:p>
    <w:p w:rsidR="00B37B5F" w:rsidRPr="002C70F9" w:rsidRDefault="00B37B5F" w:rsidP="00B37B5F">
      <w:pPr>
        <w:pStyle w:val="a3"/>
        <w:spacing w:before="0" w:beforeAutospacing="0" w:after="0" w:afterAutospacing="0"/>
        <w:ind w:firstLine="709"/>
        <w:jc w:val="both"/>
        <w:rPr>
          <w:rFonts w:ascii="Arial" w:hAnsi="Arial" w:cs="Arial"/>
        </w:rPr>
      </w:pPr>
      <w:bookmarkStart w:id="110" w:name="bookmark187"/>
      <w:bookmarkEnd w:id="110"/>
      <w:r w:rsidRPr="002C70F9">
        <w:rPr>
          <w:rFonts w:ascii="Arial" w:hAnsi="Arial" w:cs="Arial"/>
        </w:rPr>
        <w:t>5.2. Обращения подлежат обязательному рассмотрению. Рассмотрение обращений осуществляется бесплатно.</w:t>
      </w:r>
    </w:p>
    <w:p w:rsidR="00B37B5F" w:rsidRPr="002C70F9" w:rsidRDefault="00B37B5F" w:rsidP="00B37B5F">
      <w:pPr>
        <w:pStyle w:val="a3"/>
        <w:spacing w:before="0" w:beforeAutospacing="0" w:after="0" w:afterAutospacing="0"/>
        <w:ind w:firstLine="709"/>
        <w:jc w:val="both"/>
        <w:rPr>
          <w:rFonts w:ascii="Arial" w:hAnsi="Arial" w:cs="Arial"/>
        </w:rPr>
      </w:pPr>
      <w:bookmarkStart w:id="111" w:name="bookmark188"/>
      <w:bookmarkEnd w:id="111"/>
      <w:r w:rsidRPr="002C70F9">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2C70F9">
        <w:rPr>
          <w:rFonts w:ascii="Arial" w:hAnsi="Arial" w:cs="Arial"/>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6"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2C70F9">
        <w:rPr>
          <w:rFonts w:ascii="Arial" w:hAnsi="Arial" w:cs="Arial"/>
          <w:color w:val="000000"/>
        </w:rPr>
        <w:t xml:space="preserve">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2C70F9">
        <w:rPr>
          <w:rFonts w:ascii="Arial" w:hAnsi="Arial" w:cs="Arial"/>
        </w:rPr>
        <w:t>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7"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подаются руководителям этих организаций.</w:t>
      </w:r>
    </w:p>
    <w:p w:rsidR="00B37B5F" w:rsidRPr="002C70F9" w:rsidRDefault="00B37B5F" w:rsidP="00B37B5F">
      <w:pPr>
        <w:pStyle w:val="a3"/>
        <w:spacing w:before="0" w:beforeAutospacing="0" w:after="0" w:afterAutospacing="0"/>
        <w:ind w:firstLine="709"/>
        <w:jc w:val="both"/>
        <w:rPr>
          <w:rFonts w:ascii="Arial" w:hAnsi="Arial" w:cs="Arial"/>
        </w:rPr>
      </w:pPr>
      <w:bookmarkStart w:id="112" w:name="bookmark189"/>
      <w:bookmarkEnd w:id="112"/>
      <w:r w:rsidRPr="002C70F9">
        <w:rPr>
          <w:rFonts w:ascii="Arial" w:hAnsi="Arial" w:cs="Arial"/>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2C70F9">
        <w:rPr>
          <w:rFonts w:ascii="Arial" w:hAnsi="Arial" w:cs="Arial"/>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C70F9">
        <w:rPr>
          <w:rFonts w:ascii="Arial" w:hAnsi="Arial" w:cs="Arial"/>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18"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2C70F9">
        <w:rPr>
          <w:rFonts w:ascii="Arial" w:hAnsi="Arial" w:cs="Arial"/>
        </w:rPr>
        <w:lastRenderedPageBreak/>
        <w:t>регионального портала государственных и муниципальных услуг, а также может быть принята при личном приеме заявителя.</w:t>
      </w:r>
    </w:p>
    <w:p w:rsidR="00B37B5F" w:rsidRPr="002C70F9" w:rsidRDefault="00B37B5F" w:rsidP="00B37B5F">
      <w:pPr>
        <w:pStyle w:val="a3"/>
        <w:spacing w:before="0" w:beforeAutospacing="0" w:after="0" w:afterAutospacing="0"/>
        <w:ind w:firstLine="709"/>
        <w:jc w:val="both"/>
        <w:rPr>
          <w:rFonts w:ascii="Arial" w:hAnsi="Arial" w:cs="Arial"/>
        </w:rPr>
      </w:pPr>
      <w:bookmarkStart w:id="113" w:name="bookmark190"/>
      <w:bookmarkEnd w:id="113"/>
      <w:r w:rsidRPr="002C70F9">
        <w:rPr>
          <w:rFonts w:ascii="Arial" w:hAnsi="Arial" w:cs="Arial"/>
        </w:rPr>
        <w:t>5.5. Жалоба должна содержать:</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4" w:name="bookmark191"/>
      <w:bookmarkEnd w:id="114"/>
      <w:r w:rsidRPr="002C70F9">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hyperlink r:id="rId19"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их </w:t>
      </w:r>
      <w:r w:rsidRPr="002C70F9">
        <w:rPr>
          <w:rFonts w:ascii="Arial" w:hAnsi="Arial" w:cs="Arial"/>
          <w:color w:val="000000"/>
        </w:rPr>
        <w:t>руководителей и (или) работников, решения и действия (бездействие) которых обжалуются;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5" w:name="bookmark192"/>
      <w:bookmarkEnd w:id="115"/>
      <w:r w:rsidRPr="002C70F9">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B5F" w:rsidRPr="002C70F9" w:rsidRDefault="00B37B5F" w:rsidP="00B37B5F">
      <w:pPr>
        <w:pStyle w:val="a3"/>
        <w:spacing w:before="0" w:beforeAutospacing="0" w:after="0" w:afterAutospacing="0"/>
        <w:ind w:firstLine="709"/>
        <w:jc w:val="both"/>
        <w:rPr>
          <w:rFonts w:ascii="Arial" w:hAnsi="Arial" w:cs="Arial"/>
        </w:rPr>
      </w:pPr>
      <w:bookmarkStart w:id="116" w:name="bookmark193"/>
      <w:bookmarkEnd w:id="116"/>
      <w:r w:rsidRPr="002C70F9">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w:t>
      </w:r>
      <w:r w:rsidRPr="002C70F9">
        <w:rPr>
          <w:rFonts w:ascii="Arial" w:hAnsi="Arial" w:cs="Arial"/>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0"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их работников;</w:t>
      </w:r>
    </w:p>
    <w:p w:rsidR="00B37B5F" w:rsidRPr="002C70F9" w:rsidRDefault="00B37B5F" w:rsidP="00B37B5F">
      <w:pPr>
        <w:pStyle w:val="a3"/>
        <w:spacing w:before="0" w:beforeAutospacing="0" w:after="0" w:afterAutospacing="0"/>
        <w:ind w:firstLine="709"/>
        <w:jc w:val="both"/>
        <w:rPr>
          <w:rFonts w:ascii="Arial" w:hAnsi="Arial" w:cs="Arial"/>
        </w:rPr>
      </w:pPr>
      <w:bookmarkStart w:id="117" w:name="bookmark194"/>
      <w:bookmarkEnd w:id="117"/>
      <w:r w:rsidRPr="002C70F9">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1"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8" w:name="bookmark195"/>
      <w:bookmarkEnd w:id="118"/>
      <w:r w:rsidRPr="002C70F9">
        <w:rPr>
          <w:rFonts w:ascii="Arial" w:hAnsi="Arial" w:cs="Arial"/>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2" w:tgtFrame="_blank" w:history="1">
        <w:r w:rsidRPr="002C70F9">
          <w:rPr>
            <w:rStyle w:val="10"/>
            <w:rFonts w:ascii="Arial" w:hAnsi="Arial" w:cs="Arial"/>
          </w:rPr>
          <w:t>от 27.07.2010 № 210-ФЗ</w:t>
        </w:r>
      </w:hyperlink>
      <w:r w:rsidRPr="002C70F9">
        <w:rPr>
          <w:rFonts w:ascii="Arial" w:hAnsi="Arial" w:cs="Arial"/>
        </w:rPr>
        <w:t>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23" w:tgtFrame="_blank" w:history="1">
        <w:r w:rsidRPr="002C70F9">
          <w:rPr>
            <w:rStyle w:val="10"/>
            <w:rFonts w:ascii="Arial" w:hAnsi="Arial" w:cs="Arial"/>
          </w:rPr>
          <w:t>от 27.07.2010 № 210-ФЗ</w:t>
        </w:r>
      </w:hyperlink>
      <w:r w:rsidRPr="002C70F9">
        <w:rPr>
          <w:rFonts w:ascii="Arial" w:hAnsi="Arial" w:cs="Arial"/>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w:t>
      </w:r>
      <w:r w:rsidRPr="002C70F9">
        <w:rPr>
          <w:rFonts w:ascii="Arial" w:hAnsi="Arial" w:cs="Arial"/>
          <w:color w:val="000000"/>
        </w:rPr>
        <w:t>в случае обжалования нарушения установленного срока таких исправлений - в течение пяти рабочих дней со дня ее регистрации.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19" w:name="bookmark196"/>
      <w:bookmarkEnd w:id="119"/>
      <w:r w:rsidRPr="002C70F9">
        <w:rPr>
          <w:rFonts w:ascii="Arial" w:hAnsi="Arial" w:cs="Arial"/>
          <w:color w:val="000000"/>
        </w:rPr>
        <w:t>5.7. По результатам рассмотрения жалобы принимается одно из следующих решений:</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0" w:name="bookmark197"/>
      <w:bookmarkEnd w:id="120"/>
      <w:r w:rsidRPr="002C70F9">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1" w:name="bookmark198"/>
      <w:bookmarkEnd w:id="121"/>
      <w:r w:rsidRPr="002C70F9">
        <w:rPr>
          <w:rFonts w:ascii="Arial" w:hAnsi="Arial" w:cs="Arial"/>
          <w:color w:val="000000"/>
        </w:rPr>
        <w:t>2) в удовлетворении жалобы отказывается.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2" w:name="bookmark199"/>
      <w:bookmarkEnd w:id="122"/>
      <w:r w:rsidRPr="002C70F9">
        <w:rPr>
          <w:rFonts w:ascii="Arial" w:hAnsi="Arial" w:cs="Arial"/>
          <w:color w:val="000000"/>
        </w:rPr>
        <w:lastRenderedPageBreak/>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23" w:name="bookmark200"/>
      <w:bookmarkEnd w:id="123"/>
    </w:p>
    <w:p w:rsidR="00B37B5F" w:rsidRPr="002C70F9" w:rsidRDefault="00B37B5F" w:rsidP="00B37B5F">
      <w:pPr>
        <w:pStyle w:val="a3"/>
        <w:spacing w:before="0" w:beforeAutospacing="0" w:after="0" w:afterAutospacing="0"/>
        <w:ind w:firstLine="709"/>
        <w:jc w:val="both"/>
        <w:rPr>
          <w:rFonts w:ascii="Arial" w:hAnsi="Arial" w:cs="Arial"/>
          <w:color w:val="000000"/>
        </w:rPr>
      </w:pPr>
      <w:r w:rsidRPr="002C70F9">
        <w:rPr>
          <w:rFonts w:ascii="Arial" w:hAnsi="Arial" w:cs="Arial"/>
          <w:color w:val="000000"/>
        </w:rPr>
        <w:t>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4" w:tgtFrame="_blank" w:history="1">
        <w:r w:rsidRPr="002C70F9">
          <w:rPr>
            <w:rStyle w:val="10"/>
            <w:rFonts w:ascii="Arial" w:hAnsi="Arial" w:cs="Arial"/>
            <w:color w:val="0000FF"/>
          </w:rPr>
          <w:t>от 27.07.2010 № 210-ФЗ</w:t>
        </w:r>
      </w:hyperlink>
      <w:r w:rsidRPr="002C70F9">
        <w:rPr>
          <w:rFonts w:ascii="Arial" w:hAnsi="Arial" w:cs="Arial"/>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4" w:name="bookmark201"/>
      <w:bookmarkEnd w:id="124"/>
      <w:r w:rsidRPr="002C70F9">
        <w:rPr>
          <w:rFonts w:ascii="Arial" w:hAnsi="Arial" w:cs="Arial"/>
          <w:color w:val="000000"/>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7B5F" w:rsidRPr="002C70F9" w:rsidRDefault="00B37B5F" w:rsidP="00B37B5F">
      <w:pPr>
        <w:pStyle w:val="a3"/>
        <w:spacing w:before="0" w:beforeAutospacing="0" w:after="0" w:afterAutospacing="0"/>
        <w:ind w:firstLine="709"/>
        <w:jc w:val="both"/>
        <w:rPr>
          <w:rFonts w:ascii="Arial" w:hAnsi="Arial" w:cs="Arial"/>
          <w:color w:val="000000"/>
        </w:rPr>
      </w:pPr>
      <w:bookmarkStart w:id="125" w:name="bookmark202"/>
      <w:bookmarkEnd w:id="125"/>
      <w:r w:rsidRPr="002C70F9">
        <w:rPr>
          <w:rFonts w:ascii="Arial" w:hAnsi="Arial"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7B5F" w:rsidRPr="002C70F9" w:rsidRDefault="00B37B5F" w:rsidP="00B37B5F">
      <w:pPr>
        <w:rPr>
          <w:rFonts w:ascii="Arial" w:hAnsi="Arial" w:cs="Arial"/>
          <w:sz w:val="24"/>
          <w:szCs w:val="24"/>
        </w:rPr>
      </w:pPr>
    </w:p>
    <w:p w:rsidR="004C4D20" w:rsidRPr="002C70F9" w:rsidRDefault="004C4D20">
      <w:pPr>
        <w:rPr>
          <w:rFonts w:ascii="Arial" w:hAnsi="Arial" w:cs="Arial"/>
          <w:sz w:val="24"/>
          <w:szCs w:val="24"/>
        </w:rPr>
      </w:pPr>
    </w:p>
    <w:sectPr w:rsidR="004C4D20" w:rsidRPr="002C70F9" w:rsidSect="00FB7A6D">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13529A"/>
    <w:rsid w:val="002C70F9"/>
    <w:rsid w:val="004C4D20"/>
    <w:rsid w:val="00621097"/>
    <w:rsid w:val="00B3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76482-6063-41BC-8AD5-C31033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B5F"/>
    <w:pPr>
      <w:spacing w:before="100" w:beforeAutospacing="1" w:after="100" w:afterAutospacing="1"/>
    </w:pPr>
    <w:rPr>
      <w:sz w:val="24"/>
      <w:szCs w:val="24"/>
    </w:rPr>
  </w:style>
  <w:style w:type="paragraph" w:customStyle="1" w:styleId="1">
    <w:name w:val="1"/>
    <w:basedOn w:val="a"/>
    <w:rsid w:val="00B37B5F"/>
    <w:pPr>
      <w:spacing w:before="100" w:beforeAutospacing="1" w:after="100" w:afterAutospacing="1"/>
    </w:pPr>
    <w:rPr>
      <w:sz w:val="24"/>
      <w:szCs w:val="24"/>
    </w:rPr>
  </w:style>
  <w:style w:type="character" w:customStyle="1" w:styleId="10">
    <w:name w:val="Гиперссылка1"/>
    <w:basedOn w:val="a0"/>
    <w:rsid w:val="00B37B5F"/>
  </w:style>
  <w:style w:type="character" w:customStyle="1" w:styleId="user-accountsubname">
    <w:name w:val="user-accountsubname"/>
    <w:basedOn w:val="a0"/>
    <w:rsid w:val="00B37B5F"/>
  </w:style>
  <w:style w:type="paragraph" w:styleId="a4">
    <w:name w:val="Balloon Text"/>
    <w:basedOn w:val="a"/>
    <w:link w:val="a5"/>
    <w:uiPriority w:val="99"/>
    <w:semiHidden/>
    <w:unhideWhenUsed/>
    <w:rsid w:val="00B37B5F"/>
    <w:rPr>
      <w:rFonts w:ascii="Segoe UI" w:hAnsi="Segoe UI" w:cs="Segoe UI"/>
      <w:sz w:val="18"/>
      <w:szCs w:val="18"/>
    </w:rPr>
  </w:style>
  <w:style w:type="character" w:customStyle="1" w:styleId="a5">
    <w:name w:val="Текст выноски Знак"/>
    <w:basedOn w:val="a0"/>
    <w:link w:val="a4"/>
    <w:uiPriority w:val="99"/>
    <w:semiHidden/>
    <w:rsid w:val="00B37B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57A2D040-1395-43DC-BC0C-86B952B8D465"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5C1D49E-FAAD-4027-8721-C4ED5CA2F0A3"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6021</Words>
  <Characters>34321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2023-09-21T03:51:00Z</cp:lastPrinted>
  <dcterms:created xsi:type="dcterms:W3CDTF">2023-08-18T02:21:00Z</dcterms:created>
  <dcterms:modified xsi:type="dcterms:W3CDTF">2023-09-21T03:55:00Z</dcterms:modified>
</cp:coreProperties>
</file>