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82" w:rsidRPr="00210282" w:rsidRDefault="00210282" w:rsidP="00210282">
      <w:pPr>
        <w:shd w:val="clear" w:color="auto" w:fill="FFFFFF"/>
        <w:contextualSpacing/>
        <w:jc w:val="center"/>
        <w:rPr>
          <w:bCs/>
          <w:spacing w:val="-14"/>
          <w:sz w:val="28"/>
          <w:szCs w:val="28"/>
          <w:lang w:val="ru-RU"/>
        </w:rPr>
      </w:pPr>
      <w:proofErr w:type="gramStart"/>
      <w:r w:rsidRPr="00210282">
        <w:rPr>
          <w:bCs/>
          <w:spacing w:val="-14"/>
          <w:sz w:val="28"/>
          <w:szCs w:val="28"/>
          <w:lang w:val="ru-RU"/>
        </w:rPr>
        <w:t>АДМИНИСТРАЦИЯ  СУЧКОВСКОГО</w:t>
      </w:r>
      <w:proofErr w:type="gramEnd"/>
      <w:r w:rsidRPr="00210282">
        <w:rPr>
          <w:bCs/>
          <w:spacing w:val="-14"/>
          <w:sz w:val="28"/>
          <w:szCs w:val="28"/>
          <w:lang w:val="ru-RU"/>
        </w:rPr>
        <w:t xml:space="preserve"> СЕЛЬСОВЕТА</w:t>
      </w:r>
    </w:p>
    <w:p w:rsidR="00210282" w:rsidRPr="00210282" w:rsidRDefault="00210282" w:rsidP="00210282">
      <w:pPr>
        <w:shd w:val="clear" w:color="auto" w:fill="FFFFFF"/>
        <w:contextualSpacing/>
        <w:jc w:val="center"/>
        <w:rPr>
          <w:sz w:val="28"/>
          <w:szCs w:val="28"/>
          <w:lang w:val="ru-RU"/>
        </w:rPr>
      </w:pPr>
      <w:r w:rsidRPr="00210282">
        <w:rPr>
          <w:bCs/>
          <w:spacing w:val="-14"/>
          <w:sz w:val="28"/>
          <w:szCs w:val="28"/>
          <w:lang w:val="ru-RU"/>
        </w:rPr>
        <w:t>БОЛЬШЕУЛУЙСКИЙ РАЙОН</w:t>
      </w:r>
    </w:p>
    <w:p w:rsidR="00210282" w:rsidRPr="00210282" w:rsidRDefault="00210282" w:rsidP="00210282">
      <w:pPr>
        <w:shd w:val="clear" w:color="auto" w:fill="FFFFFF"/>
        <w:contextualSpacing/>
        <w:jc w:val="center"/>
        <w:rPr>
          <w:bCs/>
          <w:spacing w:val="-15"/>
          <w:sz w:val="28"/>
          <w:szCs w:val="28"/>
          <w:lang w:val="ru-RU"/>
        </w:rPr>
      </w:pPr>
      <w:proofErr w:type="gramStart"/>
      <w:r w:rsidRPr="00210282">
        <w:rPr>
          <w:bCs/>
          <w:spacing w:val="-15"/>
          <w:sz w:val="28"/>
          <w:szCs w:val="28"/>
          <w:lang w:val="ru-RU"/>
        </w:rPr>
        <w:t>КРАСНОЯРСКИЙ  КРАЙ</w:t>
      </w:r>
      <w:proofErr w:type="gramEnd"/>
    </w:p>
    <w:p w:rsidR="00210282" w:rsidRPr="00210282" w:rsidRDefault="00210282" w:rsidP="00210282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210282" w:rsidRPr="00210282" w:rsidRDefault="00210282" w:rsidP="00210282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210282">
        <w:rPr>
          <w:bCs/>
          <w:spacing w:val="-18"/>
          <w:sz w:val="28"/>
          <w:szCs w:val="28"/>
          <w:lang w:val="ru-RU"/>
        </w:rPr>
        <w:t xml:space="preserve">      ПОСТАНОВЛЕНИЕ</w:t>
      </w:r>
      <w:r w:rsidRPr="00210282">
        <w:rPr>
          <w:b/>
          <w:bCs/>
          <w:spacing w:val="-18"/>
          <w:sz w:val="28"/>
          <w:szCs w:val="28"/>
          <w:lang w:val="ru-RU"/>
        </w:rPr>
        <w:t xml:space="preserve">  </w:t>
      </w:r>
    </w:p>
    <w:p w:rsidR="00210282" w:rsidRPr="00210282" w:rsidRDefault="002D364F" w:rsidP="00210282">
      <w:pPr>
        <w:shd w:val="clear" w:color="auto" w:fill="FFFFFF"/>
        <w:tabs>
          <w:tab w:val="left" w:pos="0"/>
          <w:tab w:val="left" w:pos="8866"/>
        </w:tabs>
        <w:spacing w:before="374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13</w:t>
      </w:r>
      <w:r w:rsidR="00210282" w:rsidRPr="00210282">
        <w:rPr>
          <w:spacing w:val="-5"/>
          <w:sz w:val="28"/>
          <w:szCs w:val="28"/>
          <w:lang w:val="ru-RU"/>
        </w:rPr>
        <w:t>.0</w:t>
      </w:r>
      <w:r>
        <w:rPr>
          <w:spacing w:val="-5"/>
          <w:sz w:val="28"/>
          <w:szCs w:val="28"/>
          <w:lang w:val="ru-RU"/>
        </w:rPr>
        <w:t>6</w:t>
      </w:r>
      <w:r w:rsidR="00210282" w:rsidRPr="00210282">
        <w:rPr>
          <w:spacing w:val="-5"/>
          <w:sz w:val="28"/>
          <w:szCs w:val="28"/>
          <w:lang w:val="ru-RU"/>
        </w:rPr>
        <w:t xml:space="preserve">.2023                                                с. </w:t>
      </w:r>
      <w:proofErr w:type="spellStart"/>
      <w:r w:rsidR="00210282" w:rsidRPr="00210282">
        <w:rPr>
          <w:spacing w:val="-5"/>
          <w:sz w:val="28"/>
          <w:szCs w:val="28"/>
          <w:lang w:val="ru-RU"/>
        </w:rPr>
        <w:t>Сучково</w:t>
      </w:r>
      <w:proofErr w:type="spellEnd"/>
      <w:r w:rsidR="00210282" w:rsidRPr="00210282">
        <w:rPr>
          <w:spacing w:val="-5"/>
          <w:sz w:val="28"/>
          <w:szCs w:val="28"/>
          <w:lang w:val="ru-RU"/>
        </w:rPr>
        <w:t xml:space="preserve">                                               </w:t>
      </w:r>
      <w:r w:rsidR="00210282" w:rsidRPr="00210282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32</w:t>
      </w:r>
    </w:p>
    <w:p w:rsidR="00210282" w:rsidRPr="00210282" w:rsidRDefault="00210282" w:rsidP="0021028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10282" w:rsidRPr="00210282" w:rsidRDefault="00210282" w:rsidP="00210282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210282">
        <w:rPr>
          <w:bCs/>
          <w:sz w:val="28"/>
          <w:szCs w:val="28"/>
          <w:lang w:val="ru-RU"/>
        </w:rPr>
        <w:t>О внесении изменений в постановление</w:t>
      </w:r>
    </w:p>
    <w:p w:rsidR="00210282" w:rsidRPr="00210282" w:rsidRDefault="00210282" w:rsidP="00210282">
      <w:pPr>
        <w:shd w:val="clear" w:color="auto" w:fill="FFFFFF"/>
        <w:rPr>
          <w:bCs/>
          <w:sz w:val="28"/>
          <w:szCs w:val="28"/>
          <w:lang w:val="ru-RU"/>
        </w:rPr>
      </w:pPr>
      <w:r w:rsidRPr="00210282">
        <w:rPr>
          <w:bCs/>
          <w:sz w:val="28"/>
          <w:szCs w:val="28"/>
          <w:lang w:val="ru-RU"/>
        </w:rPr>
        <w:t>администрации Сучковского сельсовета</w:t>
      </w:r>
    </w:p>
    <w:p w:rsidR="00210282" w:rsidRPr="00210282" w:rsidRDefault="00210282" w:rsidP="00210282">
      <w:pPr>
        <w:pStyle w:val="2"/>
        <w:spacing w:after="0" w:line="240" w:lineRule="auto"/>
        <w:rPr>
          <w:sz w:val="28"/>
          <w:szCs w:val="28"/>
          <w:lang w:val="ru-RU"/>
        </w:rPr>
      </w:pPr>
      <w:r w:rsidRPr="00210282">
        <w:rPr>
          <w:bCs/>
          <w:sz w:val="28"/>
          <w:szCs w:val="28"/>
          <w:lang w:val="ru-RU"/>
        </w:rPr>
        <w:t>от 09.04.2019 № 16 «</w:t>
      </w:r>
      <w:r w:rsidRPr="00210282">
        <w:rPr>
          <w:sz w:val="28"/>
          <w:szCs w:val="28"/>
          <w:lang w:val="ru-RU"/>
        </w:rPr>
        <w:t xml:space="preserve">Об утверждении Порядка </w:t>
      </w:r>
    </w:p>
    <w:p w:rsidR="00210282" w:rsidRPr="00210282" w:rsidRDefault="00210282" w:rsidP="00210282">
      <w:pPr>
        <w:pStyle w:val="2"/>
        <w:spacing w:after="0" w:line="240" w:lineRule="auto"/>
        <w:rPr>
          <w:sz w:val="28"/>
          <w:szCs w:val="28"/>
          <w:lang w:val="ru-RU"/>
        </w:rPr>
      </w:pPr>
      <w:r w:rsidRPr="00210282">
        <w:rPr>
          <w:sz w:val="28"/>
          <w:szCs w:val="28"/>
          <w:lang w:val="ru-RU"/>
        </w:rPr>
        <w:t>использования средств резервного фонда</w:t>
      </w:r>
    </w:p>
    <w:p w:rsidR="00210282" w:rsidRPr="00210282" w:rsidRDefault="00210282" w:rsidP="00210282">
      <w:pPr>
        <w:pStyle w:val="2"/>
        <w:spacing w:after="0" w:line="240" w:lineRule="auto"/>
        <w:rPr>
          <w:bCs/>
          <w:sz w:val="28"/>
          <w:szCs w:val="28"/>
          <w:lang w:val="ru-RU"/>
        </w:rPr>
      </w:pPr>
      <w:r w:rsidRPr="00210282">
        <w:rPr>
          <w:sz w:val="28"/>
          <w:szCs w:val="28"/>
          <w:lang w:val="ru-RU"/>
        </w:rPr>
        <w:t>администрации Сучковского сельсовета</w:t>
      </w:r>
      <w:r w:rsidRPr="00210282">
        <w:rPr>
          <w:bCs/>
          <w:sz w:val="28"/>
          <w:szCs w:val="28"/>
          <w:lang w:val="ru-RU"/>
        </w:rPr>
        <w:t>»</w:t>
      </w:r>
    </w:p>
    <w:p w:rsidR="00210282" w:rsidRPr="00210282" w:rsidRDefault="00210282" w:rsidP="0021028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10282" w:rsidRPr="00210282" w:rsidRDefault="00210282" w:rsidP="00210282">
      <w:pPr>
        <w:ind w:firstLine="709"/>
        <w:jc w:val="both"/>
        <w:rPr>
          <w:bCs/>
          <w:sz w:val="28"/>
          <w:szCs w:val="28"/>
          <w:lang w:val="ru-RU"/>
        </w:rPr>
      </w:pPr>
      <w:r w:rsidRPr="00210282">
        <w:rPr>
          <w:sz w:val="28"/>
          <w:szCs w:val="28"/>
          <w:lang w:val="ru-RU"/>
        </w:rPr>
        <w:t xml:space="preserve">В  соответствии с Федеральным законом от </w:t>
      </w:r>
      <w:r>
        <w:rPr>
          <w:sz w:val="28"/>
          <w:szCs w:val="28"/>
          <w:lang w:val="ru-RU"/>
        </w:rPr>
        <w:t xml:space="preserve">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действий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Федеральным законом от </w:t>
      </w:r>
      <w:r w:rsidRPr="00210282">
        <w:rPr>
          <w:sz w:val="28"/>
          <w:szCs w:val="28"/>
          <w:lang w:val="ru-RU"/>
        </w:rPr>
        <w:t xml:space="preserve">06.10.2003 № 131-ФЗ «Об общих принципах организации местного самоуправления в Российской Федерации», </w:t>
      </w:r>
      <w:r w:rsidRPr="00210282">
        <w:rPr>
          <w:bCs/>
          <w:sz w:val="28"/>
          <w:szCs w:val="28"/>
          <w:lang w:val="ru-RU"/>
        </w:rPr>
        <w:t xml:space="preserve">руководствуясь Уставом Сучковского сельсовета </w:t>
      </w:r>
      <w:proofErr w:type="spellStart"/>
      <w:r w:rsidRPr="00210282">
        <w:rPr>
          <w:bCs/>
          <w:sz w:val="28"/>
          <w:szCs w:val="28"/>
          <w:lang w:val="ru-RU"/>
        </w:rPr>
        <w:t>Большеулуйского</w:t>
      </w:r>
      <w:proofErr w:type="spellEnd"/>
      <w:r w:rsidRPr="00210282">
        <w:rPr>
          <w:bCs/>
          <w:sz w:val="28"/>
          <w:szCs w:val="28"/>
          <w:lang w:val="ru-RU"/>
        </w:rPr>
        <w:t xml:space="preserve"> района,</w:t>
      </w:r>
    </w:p>
    <w:p w:rsidR="00210282" w:rsidRPr="00210282" w:rsidRDefault="00210282" w:rsidP="00210282">
      <w:pPr>
        <w:ind w:firstLine="709"/>
        <w:jc w:val="both"/>
        <w:rPr>
          <w:bCs/>
          <w:sz w:val="28"/>
          <w:szCs w:val="28"/>
          <w:lang w:val="ru-RU"/>
        </w:rPr>
      </w:pPr>
    </w:p>
    <w:p w:rsidR="00210282" w:rsidRPr="00210282" w:rsidRDefault="00210282" w:rsidP="00210282">
      <w:pPr>
        <w:ind w:firstLine="708"/>
        <w:jc w:val="both"/>
        <w:rPr>
          <w:b/>
          <w:bCs/>
          <w:sz w:val="28"/>
          <w:szCs w:val="28"/>
          <w:lang w:val="ru-RU"/>
        </w:rPr>
      </w:pPr>
      <w:r w:rsidRPr="00210282">
        <w:rPr>
          <w:b/>
          <w:bCs/>
          <w:sz w:val="28"/>
          <w:szCs w:val="28"/>
          <w:lang w:val="ru-RU"/>
        </w:rPr>
        <w:t>ПОСТАНОВЛЯЮ:</w:t>
      </w:r>
    </w:p>
    <w:p w:rsidR="00210282" w:rsidRPr="00210282" w:rsidRDefault="00210282" w:rsidP="00672C08">
      <w:pPr>
        <w:pStyle w:val="2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210282">
        <w:rPr>
          <w:bCs/>
          <w:sz w:val="28"/>
          <w:szCs w:val="28"/>
          <w:lang w:val="ru-RU"/>
        </w:rPr>
        <w:t>Внести в постановление администрации Сучковского сельсовета от 09.04.2019 № 16 «</w:t>
      </w:r>
      <w:r w:rsidRPr="00210282">
        <w:rPr>
          <w:sz w:val="28"/>
          <w:szCs w:val="28"/>
          <w:lang w:val="ru-RU"/>
        </w:rPr>
        <w:t>Об утверждении Порядка использования средств резервного фонда</w:t>
      </w:r>
      <w:r>
        <w:rPr>
          <w:sz w:val="28"/>
          <w:szCs w:val="28"/>
          <w:lang w:val="ru-RU"/>
        </w:rPr>
        <w:t xml:space="preserve"> </w:t>
      </w:r>
      <w:r w:rsidRPr="00210282">
        <w:rPr>
          <w:sz w:val="28"/>
          <w:szCs w:val="28"/>
          <w:lang w:val="ru-RU"/>
        </w:rPr>
        <w:t>администрации Сучковского сельсовета</w:t>
      </w:r>
      <w:r w:rsidRPr="00210282">
        <w:rPr>
          <w:bCs/>
          <w:sz w:val="28"/>
          <w:szCs w:val="28"/>
          <w:lang w:val="ru-RU"/>
        </w:rPr>
        <w:t>» (далее – Постановление) следующие изменения:</w:t>
      </w:r>
    </w:p>
    <w:p w:rsidR="00210282" w:rsidRPr="00BF2AA4" w:rsidRDefault="00210282" w:rsidP="00672C08">
      <w:pPr>
        <w:pStyle w:val="a3"/>
        <w:numPr>
          <w:ilvl w:val="1"/>
          <w:numId w:val="2"/>
        </w:numPr>
        <w:shd w:val="clear" w:color="auto" w:fill="FFFFFF"/>
        <w:spacing w:before="180" w:after="180"/>
        <w:ind w:left="0" w:firstLine="709"/>
        <w:jc w:val="both"/>
        <w:rPr>
          <w:bCs/>
          <w:sz w:val="28"/>
          <w:szCs w:val="28"/>
        </w:rPr>
      </w:pPr>
      <w:r w:rsidRPr="00BF2AA4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Порядке</w:t>
      </w:r>
      <w:r w:rsidRPr="00AC3F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использования средств резервного фонда Администрации Сучковского сельсовета</w:t>
      </w:r>
      <w:r w:rsidRPr="00BF2AA4">
        <w:rPr>
          <w:bCs/>
          <w:sz w:val="28"/>
          <w:szCs w:val="28"/>
        </w:rPr>
        <w:t xml:space="preserve"> (далее – </w:t>
      </w:r>
      <w:r>
        <w:rPr>
          <w:bCs/>
          <w:sz w:val="28"/>
          <w:szCs w:val="28"/>
        </w:rPr>
        <w:t>Порядок</w:t>
      </w:r>
      <w:r w:rsidRPr="00BF2AA4">
        <w:rPr>
          <w:bCs/>
          <w:sz w:val="28"/>
          <w:szCs w:val="28"/>
        </w:rPr>
        <w:t>) утвержденном Постановлением:</w:t>
      </w:r>
    </w:p>
    <w:p w:rsidR="00210282" w:rsidRPr="00210282" w:rsidRDefault="00210282" w:rsidP="00672C08">
      <w:pPr>
        <w:pStyle w:val="a3"/>
        <w:numPr>
          <w:ilvl w:val="2"/>
          <w:numId w:val="4"/>
        </w:numPr>
        <w:ind w:hanging="11"/>
        <w:jc w:val="both"/>
        <w:rPr>
          <w:rFonts w:ascii="Arial" w:hAnsi="Arial" w:cs="Arial"/>
        </w:rPr>
      </w:pPr>
      <w:r>
        <w:rPr>
          <w:color w:val="000000"/>
          <w:sz w:val="28"/>
          <w:szCs w:val="28"/>
        </w:rPr>
        <w:t>П</w:t>
      </w:r>
      <w:r w:rsidRPr="00210282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 xml:space="preserve"> 1 </w:t>
      </w:r>
      <w:r w:rsidR="002D364F">
        <w:rPr>
          <w:color w:val="000000"/>
          <w:sz w:val="28"/>
          <w:szCs w:val="28"/>
        </w:rPr>
        <w:t xml:space="preserve">Порядка </w:t>
      </w:r>
      <w:bookmarkStart w:id="0" w:name="_GoBack"/>
      <w:bookmarkEnd w:id="0"/>
      <w:r>
        <w:rPr>
          <w:color w:val="000000"/>
          <w:sz w:val="28"/>
          <w:szCs w:val="28"/>
        </w:rPr>
        <w:t>изложить в следующей редакции:</w:t>
      </w:r>
    </w:p>
    <w:p w:rsidR="00210282" w:rsidRPr="00672C08" w:rsidRDefault="00210282" w:rsidP="00672C08">
      <w:pPr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«1. </w:t>
      </w:r>
      <w:r w:rsidRPr="00210282">
        <w:rPr>
          <w:sz w:val="28"/>
          <w:szCs w:val="28"/>
          <w:lang w:val="ru-RU"/>
        </w:rPr>
        <w:t xml:space="preserve">Бюджетные ассигнования резервного фонда </w:t>
      </w:r>
      <w:r w:rsidRPr="00210282">
        <w:rPr>
          <w:sz w:val="28"/>
          <w:szCs w:val="28"/>
          <w:lang w:val="ru-RU"/>
        </w:rPr>
        <w:softHyphen/>
      </w:r>
      <w:r w:rsidRPr="00210282">
        <w:rPr>
          <w:sz w:val="28"/>
          <w:szCs w:val="28"/>
          <w:lang w:val="ru-RU"/>
        </w:rPr>
        <w:softHyphen/>
      </w:r>
      <w:r w:rsidRPr="00210282">
        <w:rPr>
          <w:sz w:val="28"/>
          <w:szCs w:val="28"/>
          <w:lang w:val="ru-RU"/>
        </w:rPr>
        <w:softHyphen/>
      </w:r>
      <w:r w:rsidRPr="00210282">
        <w:rPr>
          <w:sz w:val="28"/>
          <w:szCs w:val="28"/>
          <w:lang w:val="ru-RU"/>
        </w:rPr>
        <w:softHyphen/>
      </w:r>
      <w:r w:rsidRPr="00210282">
        <w:rPr>
          <w:sz w:val="28"/>
          <w:szCs w:val="28"/>
          <w:lang w:val="ru-RU"/>
        </w:rPr>
        <w:softHyphen/>
      </w:r>
      <w:r w:rsidRPr="00210282">
        <w:rPr>
          <w:sz w:val="28"/>
          <w:szCs w:val="28"/>
          <w:lang w:val="ru-RU"/>
        </w:rPr>
        <w:softHyphen/>
      </w:r>
      <w:r w:rsidRPr="00210282">
        <w:rPr>
          <w:sz w:val="28"/>
          <w:szCs w:val="28"/>
          <w:lang w:val="ru-RU"/>
        </w:rPr>
        <w:softHyphen/>
      </w:r>
      <w:r w:rsidRPr="00210282">
        <w:rPr>
          <w:sz w:val="28"/>
          <w:szCs w:val="28"/>
          <w:lang w:val="ru-RU"/>
        </w:rPr>
        <w:softHyphen/>
      </w:r>
      <w:r w:rsidRPr="00210282">
        <w:rPr>
          <w:sz w:val="28"/>
          <w:szCs w:val="28"/>
          <w:lang w:val="ru-RU"/>
        </w:rPr>
        <w:softHyphen/>
        <w:t xml:space="preserve">администрации Сучковского сельсовета (далее – резервный фонд), размер которого </w:t>
      </w:r>
      <w:r w:rsidR="006555F5">
        <w:rPr>
          <w:sz w:val="28"/>
          <w:szCs w:val="28"/>
          <w:lang w:val="ru-RU"/>
        </w:rPr>
        <w:t>устанавливается</w:t>
      </w:r>
      <w:r w:rsidRPr="00210282">
        <w:rPr>
          <w:sz w:val="28"/>
          <w:szCs w:val="28"/>
          <w:lang w:val="ru-RU"/>
        </w:rPr>
        <w:t xml:space="preserve"> решением </w:t>
      </w:r>
      <w:r w:rsidR="006555F5">
        <w:rPr>
          <w:sz w:val="28"/>
          <w:szCs w:val="28"/>
          <w:lang w:val="ru-RU"/>
        </w:rPr>
        <w:t xml:space="preserve">Сучковского сельского Совета депутатов </w:t>
      </w:r>
      <w:r w:rsidRPr="00210282">
        <w:rPr>
          <w:sz w:val="28"/>
          <w:szCs w:val="28"/>
          <w:lang w:val="ru-RU"/>
        </w:rPr>
        <w:t xml:space="preserve">о бюджете на </w:t>
      </w:r>
      <w:r w:rsidR="006555F5">
        <w:rPr>
          <w:sz w:val="28"/>
          <w:szCs w:val="28"/>
          <w:lang w:val="ru-RU"/>
        </w:rPr>
        <w:t>соответствующий год</w:t>
      </w:r>
      <w:r w:rsidRPr="00210282">
        <w:rPr>
          <w:sz w:val="28"/>
          <w:szCs w:val="28"/>
          <w:lang w:val="ru-RU"/>
        </w:rPr>
        <w:t xml:space="preserve">, используются (расходуются) на </w:t>
      </w:r>
      <w:r w:rsidRPr="00672C08">
        <w:rPr>
          <w:sz w:val="28"/>
          <w:szCs w:val="28"/>
          <w:lang w:val="ru-RU"/>
        </w:rPr>
        <w:t xml:space="preserve">финансовое обеспечение непредвиденных расходов, не предусмотренных в </w:t>
      </w:r>
      <w:proofErr w:type="gramStart"/>
      <w:r w:rsidRPr="00672C08">
        <w:rPr>
          <w:sz w:val="28"/>
          <w:szCs w:val="28"/>
          <w:lang w:val="ru-RU"/>
        </w:rPr>
        <w:t>бюджете  Сучковского</w:t>
      </w:r>
      <w:proofErr w:type="gramEnd"/>
      <w:r w:rsidRPr="00672C08">
        <w:rPr>
          <w:sz w:val="28"/>
          <w:szCs w:val="28"/>
          <w:lang w:val="ru-RU"/>
        </w:rPr>
        <w:t xml:space="preserve"> сельсовета на очередной финансовый год и плановый период и не имеющих регулярного характера.</w:t>
      </w:r>
      <w:r w:rsidR="00672C08" w:rsidRPr="00672C08">
        <w:rPr>
          <w:sz w:val="28"/>
          <w:szCs w:val="28"/>
          <w:lang w:val="ru-RU"/>
        </w:rPr>
        <w:t>».</w:t>
      </w:r>
    </w:p>
    <w:p w:rsidR="00672C08" w:rsidRPr="00672C08" w:rsidRDefault="00672C08" w:rsidP="00672C08">
      <w:pPr>
        <w:pStyle w:val="a3"/>
        <w:ind w:left="0" w:right="57" w:firstLine="709"/>
        <w:jc w:val="both"/>
        <w:rPr>
          <w:sz w:val="28"/>
          <w:szCs w:val="28"/>
        </w:rPr>
      </w:pPr>
      <w:r w:rsidRPr="00672C08">
        <w:rPr>
          <w:sz w:val="28"/>
          <w:szCs w:val="28"/>
        </w:rPr>
        <w:t xml:space="preserve">2. Постановление вступает в силу со дня, следующего за днем его официального опубликования в газете «Вестник </w:t>
      </w:r>
      <w:proofErr w:type="spellStart"/>
      <w:r w:rsidRPr="00672C08">
        <w:rPr>
          <w:sz w:val="28"/>
          <w:szCs w:val="28"/>
        </w:rPr>
        <w:t>Большеулуйского</w:t>
      </w:r>
      <w:proofErr w:type="spellEnd"/>
      <w:r w:rsidRPr="00672C08">
        <w:rPr>
          <w:sz w:val="28"/>
          <w:szCs w:val="28"/>
        </w:rPr>
        <w:t xml:space="preserve"> района».</w:t>
      </w:r>
    </w:p>
    <w:p w:rsidR="00672C08" w:rsidRPr="00672C08" w:rsidRDefault="00672C08" w:rsidP="00672C08">
      <w:pPr>
        <w:pStyle w:val="a4"/>
        <w:tabs>
          <w:tab w:val="clear" w:pos="4677"/>
          <w:tab w:val="clear" w:pos="9355"/>
        </w:tabs>
        <w:ind w:left="675"/>
        <w:rPr>
          <w:sz w:val="28"/>
          <w:szCs w:val="28"/>
          <w:lang w:val="ru-RU"/>
        </w:rPr>
      </w:pPr>
    </w:p>
    <w:p w:rsidR="00BB08ED" w:rsidRPr="00210282" w:rsidRDefault="00672C08" w:rsidP="00672C08">
      <w:pPr>
        <w:pStyle w:val="a4"/>
        <w:tabs>
          <w:tab w:val="clear" w:pos="4677"/>
          <w:tab w:val="clear" w:pos="9355"/>
        </w:tabs>
        <w:ind w:left="675"/>
        <w:rPr>
          <w:lang w:val="ru-RU"/>
        </w:rPr>
      </w:pPr>
      <w:r w:rsidRPr="00672C08">
        <w:rPr>
          <w:sz w:val="28"/>
          <w:szCs w:val="28"/>
          <w:lang w:val="ru-RU"/>
        </w:rPr>
        <w:t>Глава сельсовета</w:t>
      </w:r>
      <w:r w:rsidRPr="00672C08">
        <w:rPr>
          <w:sz w:val="28"/>
          <w:szCs w:val="28"/>
          <w:lang w:val="ru-RU"/>
        </w:rPr>
        <w:tab/>
      </w:r>
      <w:r w:rsidRPr="00672C08">
        <w:rPr>
          <w:sz w:val="28"/>
          <w:szCs w:val="28"/>
          <w:lang w:val="ru-RU"/>
        </w:rPr>
        <w:tab/>
      </w:r>
      <w:r w:rsidRPr="00672C08">
        <w:rPr>
          <w:sz w:val="28"/>
          <w:szCs w:val="28"/>
          <w:lang w:val="ru-RU"/>
        </w:rPr>
        <w:tab/>
      </w:r>
      <w:r w:rsidRPr="00672C08">
        <w:rPr>
          <w:sz w:val="28"/>
          <w:szCs w:val="28"/>
          <w:lang w:val="ru-RU"/>
        </w:rPr>
        <w:tab/>
      </w:r>
      <w:r w:rsidRPr="00672C08">
        <w:rPr>
          <w:sz w:val="28"/>
          <w:szCs w:val="28"/>
          <w:lang w:val="ru-RU"/>
        </w:rPr>
        <w:tab/>
      </w:r>
      <w:r w:rsidRPr="00672C08"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 xml:space="preserve">А.И. </w:t>
      </w:r>
      <w:proofErr w:type="spellStart"/>
      <w:r>
        <w:rPr>
          <w:sz w:val="28"/>
          <w:szCs w:val="28"/>
          <w:lang w:val="ru-RU"/>
        </w:rPr>
        <w:t>Саяускене</w:t>
      </w:r>
      <w:proofErr w:type="spellEnd"/>
    </w:p>
    <w:sectPr w:rsidR="00BB08ED" w:rsidRPr="00210282" w:rsidSect="00672C0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0F59"/>
    <w:multiLevelType w:val="hybridMultilevel"/>
    <w:tmpl w:val="293A0C48"/>
    <w:lvl w:ilvl="0" w:tplc="6AE08DDC">
      <w:start w:val="1"/>
      <w:numFmt w:val="decimal"/>
      <w:lvlText w:val="%1."/>
      <w:lvlJc w:val="left"/>
      <w:pPr>
        <w:tabs>
          <w:tab w:val="num" w:pos="710"/>
        </w:tabs>
        <w:ind w:left="-141" w:firstLine="567"/>
      </w:pPr>
      <w:rPr>
        <w:rFonts w:ascii="Arial" w:hAnsi="Arial" w:cs="Aria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B36168"/>
    <w:multiLevelType w:val="hybridMultilevel"/>
    <w:tmpl w:val="D34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D267A"/>
    <w:multiLevelType w:val="multilevel"/>
    <w:tmpl w:val="366A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DD618C3"/>
    <w:multiLevelType w:val="hybridMultilevel"/>
    <w:tmpl w:val="EC7ABACA"/>
    <w:lvl w:ilvl="0" w:tplc="7ADCDB4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1E219E"/>
    <w:multiLevelType w:val="multilevel"/>
    <w:tmpl w:val="D92ADF58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  <w:sz w:val="28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0"/>
    <w:rsid w:val="00210282"/>
    <w:rsid w:val="002931B0"/>
    <w:rsid w:val="002D364F"/>
    <w:rsid w:val="006555F5"/>
    <w:rsid w:val="00672C08"/>
    <w:rsid w:val="00B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E519"/>
  <w15:chartTrackingRefBased/>
  <w15:docId w15:val="{193ABB53-8B8F-4CC1-8B32-A5127762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82"/>
    <w:pPr>
      <w:ind w:left="720"/>
      <w:contextualSpacing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210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102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102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a5"/>
    <w:rsid w:val="00672C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72C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D36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6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2023-06-13T07:24:00Z</cp:lastPrinted>
  <dcterms:created xsi:type="dcterms:W3CDTF">2023-05-30T03:18:00Z</dcterms:created>
  <dcterms:modified xsi:type="dcterms:W3CDTF">2023-06-13T07:24:00Z</dcterms:modified>
</cp:coreProperties>
</file>