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24" w:rsidRPr="00272154" w:rsidRDefault="00126B93" w:rsidP="00126B93">
      <w:pPr>
        <w:pStyle w:val="1"/>
        <w:shd w:val="clear" w:color="auto" w:fill="auto"/>
        <w:tabs>
          <w:tab w:val="left" w:pos="1122"/>
        </w:tabs>
        <w:ind w:firstLine="0"/>
        <w:jc w:val="both"/>
      </w:pPr>
      <w:r w:rsidRPr="00272154">
        <w:t xml:space="preserve">                         </w:t>
      </w: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54">
        <w:rPr>
          <w:rFonts w:ascii="Times New Roman" w:hAnsi="Times New Roman" w:cs="Times New Roman"/>
          <w:b/>
          <w:sz w:val="28"/>
          <w:szCs w:val="28"/>
        </w:rPr>
        <w:t>АДМИНИСТРАЦИЯ КЫТАТСКОГО СЕЛЬСОВЕТА</w:t>
      </w:r>
      <w:r w:rsidRPr="00272154">
        <w:rPr>
          <w:rFonts w:ascii="Times New Roman" w:hAnsi="Times New Roman" w:cs="Times New Roman"/>
          <w:b/>
          <w:sz w:val="28"/>
          <w:szCs w:val="28"/>
        </w:rPr>
        <w:br/>
        <w:t>БОЛЬШЕУЛУЙСКОГО РАЙОНА КРАСНОЯРСКОГО КРАЯ</w:t>
      </w:r>
    </w:p>
    <w:p w:rsidR="00126B93" w:rsidRPr="00272154" w:rsidRDefault="00126B93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hAnsi="Times New Roman" w:cs="Times New Roman"/>
          <w:b/>
          <w:sz w:val="28"/>
          <w:szCs w:val="28"/>
        </w:rPr>
      </w:pPr>
    </w:p>
    <w:p w:rsidR="00126B93" w:rsidRPr="00272154" w:rsidRDefault="00126B93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5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26B93" w:rsidRPr="00272154" w:rsidRDefault="00126B93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hAnsi="Times New Roman" w:cs="Times New Roman"/>
          <w:sz w:val="28"/>
          <w:szCs w:val="28"/>
        </w:rPr>
      </w:pPr>
    </w:p>
    <w:p w:rsidR="00126B93" w:rsidRPr="00272154" w:rsidRDefault="00FA7CFA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</w:t>
      </w:r>
      <w:r w:rsidR="005E346A" w:rsidRPr="00272154">
        <w:rPr>
          <w:rFonts w:ascii="Times New Roman" w:hAnsi="Times New Roman" w:cs="Times New Roman"/>
          <w:sz w:val="28"/>
          <w:szCs w:val="28"/>
        </w:rPr>
        <w:t>.2024</w:t>
      </w:r>
      <w:r w:rsidR="00126B93" w:rsidRPr="00272154">
        <w:rPr>
          <w:rFonts w:ascii="Times New Roman" w:hAnsi="Times New Roman" w:cs="Times New Roman"/>
          <w:sz w:val="28"/>
          <w:szCs w:val="28"/>
        </w:rPr>
        <w:tab/>
      </w:r>
      <w:r w:rsidR="00126B93" w:rsidRPr="00272154">
        <w:rPr>
          <w:rFonts w:ascii="Times New Roman" w:hAnsi="Times New Roman" w:cs="Times New Roman"/>
          <w:sz w:val="28"/>
          <w:szCs w:val="28"/>
        </w:rPr>
        <w:tab/>
        <w:t xml:space="preserve">                          п. Кытат</w:t>
      </w:r>
      <w:r w:rsidR="00126B93" w:rsidRPr="00272154">
        <w:rPr>
          <w:rFonts w:ascii="Times New Roman" w:hAnsi="Times New Roman" w:cs="Times New Roman"/>
          <w:sz w:val="28"/>
          <w:szCs w:val="28"/>
        </w:rPr>
        <w:tab/>
      </w:r>
      <w:r w:rsidR="00126B93" w:rsidRPr="002721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 w:rsidR="005E346A" w:rsidRPr="00272154">
        <w:rPr>
          <w:rFonts w:ascii="Times New Roman" w:hAnsi="Times New Roman" w:cs="Times New Roman"/>
          <w:sz w:val="28"/>
          <w:szCs w:val="28"/>
        </w:rPr>
        <w:t>0</w:t>
      </w:r>
      <w:r w:rsidR="00126B93" w:rsidRPr="00272154">
        <w:rPr>
          <w:rFonts w:ascii="Times New Roman" w:hAnsi="Times New Roman" w:cs="Times New Roman"/>
          <w:sz w:val="28"/>
          <w:szCs w:val="28"/>
        </w:rPr>
        <w:t>-п</w:t>
      </w:r>
    </w:p>
    <w:p w:rsidR="00126B93" w:rsidRPr="00272154" w:rsidRDefault="00126B93" w:rsidP="00126B9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6B93" w:rsidRPr="00272154" w:rsidRDefault="00126B93" w:rsidP="00126B93">
      <w:pPr>
        <w:pStyle w:val="1"/>
        <w:shd w:val="clear" w:color="auto" w:fill="auto"/>
        <w:ind w:firstLine="0"/>
      </w:pPr>
      <w:r w:rsidRPr="00272154">
        <w:t>Об утверждении Положения</w:t>
      </w:r>
    </w:p>
    <w:p w:rsidR="00126B93" w:rsidRPr="00272154" w:rsidRDefault="00126B93" w:rsidP="00126B93">
      <w:pPr>
        <w:pStyle w:val="1"/>
        <w:shd w:val="clear" w:color="auto" w:fill="auto"/>
        <w:ind w:firstLine="0"/>
      </w:pPr>
      <w:r w:rsidRPr="00272154">
        <w:t xml:space="preserve">об организации снабжения населения </w:t>
      </w:r>
    </w:p>
    <w:p w:rsidR="00126B93" w:rsidRPr="00272154" w:rsidRDefault="00126B93" w:rsidP="00126B93">
      <w:pPr>
        <w:pStyle w:val="1"/>
        <w:shd w:val="clear" w:color="auto" w:fill="auto"/>
        <w:ind w:firstLine="0"/>
      </w:pPr>
      <w:r w:rsidRPr="00272154">
        <w:t xml:space="preserve">твердым топливом на территории </w:t>
      </w:r>
    </w:p>
    <w:p w:rsidR="00126B93" w:rsidRPr="00272154" w:rsidRDefault="00126B93" w:rsidP="00126B93">
      <w:pPr>
        <w:pStyle w:val="1"/>
        <w:shd w:val="clear" w:color="auto" w:fill="auto"/>
        <w:ind w:firstLine="0"/>
        <w:rPr>
          <w:iCs/>
        </w:rPr>
      </w:pPr>
      <w:r w:rsidRPr="00272154">
        <w:rPr>
          <w:iCs/>
        </w:rPr>
        <w:t>Кытатского сельсовета</w:t>
      </w:r>
    </w:p>
    <w:p w:rsidR="00126B93" w:rsidRPr="00272154" w:rsidRDefault="00126B93" w:rsidP="00126B93">
      <w:pPr>
        <w:pStyle w:val="1"/>
        <w:shd w:val="clear" w:color="auto" w:fill="auto"/>
        <w:ind w:firstLine="0"/>
      </w:pPr>
    </w:p>
    <w:p w:rsidR="00126B93" w:rsidRPr="00272154" w:rsidRDefault="00126B93" w:rsidP="00126B93">
      <w:pPr>
        <w:pStyle w:val="1"/>
        <w:shd w:val="clear" w:color="auto" w:fill="auto"/>
        <w:ind w:firstLine="720"/>
        <w:jc w:val="both"/>
      </w:pPr>
      <w:r w:rsidRPr="00272154">
        <w:t xml:space="preserve"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</w:t>
      </w:r>
      <w:r w:rsidR="005E346A" w:rsidRPr="00272154">
        <w:t xml:space="preserve">руководствуясь Уставом Кытатского сельсовета </w:t>
      </w:r>
      <w:r w:rsidRPr="00272154">
        <w:t>ПОСТАНОВЛЯЮ:</w:t>
      </w:r>
    </w:p>
    <w:p w:rsidR="00126B93" w:rsidRPr="00272154" w:rsidRDefault="00126B93" w:rsidP="00126B93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ind w:firstLine="720"/>
        <w:jc w:val="both"/>
      </w:pPr>
      <w:r w:rsidRPr="00272154">
        <w:t xml:space="preserve">Утвердить Положение об организации снабжения населения твердым топливом на территории </w:t>
      </w:r>
      <w:r w:rsidR="005E346A" w:rsidRPr="00272154">
        <w:rPr>
          <w:iCs/>
        </w:rPr>
        <w:t>Кытатского сельсовета</w:t>
      </w:r>
      <w:r w:rsidRPr="00272154">
        <w:t xml:space="preserve"> согласно Приложению.</w:t>
      </w:r>
    </w:p>
    <w:p w:rsidR="005E346A" w:rsidRPr="00272154" w:rsidRDefault="005E346A" w:rsidP="00126B93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ind w:firstLine="720"/>
        <w:jc w:val="both"/>
      </w:pPr>
      <w:proofErr w:type="gramStart"/>
      <w:r w:rsidRPr="00272154">
        <w:t>Контроль за</w:t>
      </w:r>
      <w:proofErr w:type="gramEnd"/>
      <w:r w:rsidRPr="00272154">
        <w:t xml:space="preserve"> исполнением настоящего постановления оставляю за собой.</w:t>
      </w:r>
    </w:p>
    <w:p w:rsidR="005E346A" w:rsidRPr="00272154" w:rsidRDefault="005E346A" w:rsidP="00126B93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ind w:firstLine="720"/>
        <w:jc w:val="both"/>
      </w:pPr>
      <w:r w:rsidRPr="00272154">
        <w:t>Постановление вступает в силу со дня, следующего за днем его официального опубликования в газете «Вестник Большеулуйского района».</w:t>
      </w:r>
    </w:p>
    <w:p w:rsidR="005E346A" w:rsidRPr="00272154" w:rsidRDefault="005E346A" w:rsidP="005E346A">
      <w:pPr>
        <w:pStyle w:val="1"/>
        <w:shd w:val="clear" w:color="auto" w:fill="auto"/>
        <w:tabs>
          <w:tab w:val="left" w:pos="394"/>
        </w:tabs>
        <w:ind w:left="400" w:firstLine="0"/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5E346A" w:rsidP="005E346A">
      <w:pPr>
        <w:pStyle w:val="1"/>
        <w:shd w:val="clear" w:color="auto" w:fill="auto"/>
        <w:tabs>
          <w:tab w:val="left" w:pos="1122"/>
        </w:tabs>
        <w:ind w:firstLine="0"/>
        <w:jc w:val="both"/>
      </w:pPr>
      <w:r w:rsidRPr="00272154">
        <w:t>Глава Кытатского сельсовета                                                       А. А. Климова</w:t>
      </w: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274324" w:rsidRPr="00272154" w:rsidRDefault="00274324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8429B9">
      <w:pPr>
        <w:pStyle w:val="1"/>
        <w:shd w:val="clear" w:color="auto" w:fill="auto"/>
        <w:tabs>
          <w:tab w:val="left" w:pos="1122"/>
        </w:tabs>
        <w:ind w:firstLine="0"/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126B93" w:rsidRPr="00272154" w:rsidRDefault="00126B93" w:rsidP="00274324">
      <w:pPr>
        <w:pStyle w:val="1"/>
        <w:shd w:val="clear" w:color="auto" w:fill="auto"/>
        <w:tabs>
          <w:tab w:val="left" w:pos="1122"/>
        </w:tabs>
        <w:jc w:val="both"/>
      </w:pPr>
    </w:p>
    <w:p w:rsidR="000B44A7" w:rsidRPr="00272154" w:rsidRDefault="00FC28F6">
      <w:pPr>
        <w:pStyle w:val="1"/>
        <w:shd w:val="clear" w:color="auto" w:fill="auto"/>
        <w:tabs>
          <w:tab w:val="left" w:leader="underscore" w:pos="6633"/>
          <w:tab w:val="left" w:leader="underscore" w:pos="7665"/>
        </w:tabs>
        <w:spacing w:after="240"/>
        <w:ind w:left="5260" w:firstLine="20"/>
      </w:pPr>
      <w:r w:rsidRPr="00272154">
        <w:t xml:space="preserve">Приложение к постановлению администрации </w:t>
      </w:r>
      <w:r w:rsidR="00274324" w:rsidRPr="00272154">
        <w:rPr>
          <w:iCs/>
        </w:rPr>
        <w:t xml:space="preserve">Кытатского </w:t>
      </w:r>
      <w:r w:rsidR="00FA7CFA">
        <w:rPr>
          <w:iCs/>
        </w:rPr>
        <w:t>сельсовета № 1</w:t>
      </w:r>
      <w:r w:rsidR="00274324" w:rsidRPr="00272154">
        <w:rPr>
          <w:iCs/>
        </w:rPr>
        <w:t xml:space="preserve">0-п от </w:t>
      </w:r>
      <w:r w:rsidR="00FA7CFA">
        <w:rPr>
          <w:iCs/>
        </w:rPr>
        <w:t>26.02</w:t>
      </w:r>
      <w:r w:rsidR="00274324" w:rsidRPr="00272154">
        <w:rPr>
          <w:iCs/>
        </w:rPr>
        <w:t>.2024</w:t>
      </w:r>
    </w:p>
    <w:p w:rsidR="000B44A7" w:rsidRPr="00272154" w:rsidRDefault="00FC28F6">
      <w:pPr>
        <w:pStyle w:val="1"/>
        <w:shd w:val="clear" w:color="auto" w:fill="auto"/>
        <w:spacing w:after="280"/>
        <w:ind w:firstLine="0"/>
        <w:jc w:val="center"/>
      </w:pPr>
      <w:r w:rsidRPr="00272154">
        <w:rPr>
          <w:b/>
          <w:bCs/>
        </w:rPr>
        <w:t>ПОЛОЖЕНИЕ ОБ ОРГАНИЗАЦИИ</w:t>
      </w:r>
      <w:r w:rsidRPr="00272154">
        <w:rPr>
          <w:b/>
          <w:bCs/>
        </w:rPr>
        <w:br/>
        <w:t>СНАБЖЕНИЯ НАСЕЛЕНИЯ ТВЕРДЫМ ТОПЛИВОМ</w:t>
      </w:r>
      <w:r w:rsidRPr="00272154">
        <w:rPr>
          <w:b/>
          <w:bCs/>
        </w:rPr>
        <w:br/>
        <w:t xml:space="preserve">НА ТЕРРИТОРИИ </w:t>
      </w:r>
      <w:r w:rsidR="00274324" w:rsidRPr="00272154">
        <w:rPr>
          <w:b/>
          <w:bCs/>
          <w:iCs/>
        </w:rPr>
        <w:t>КЫТАТСКОГО СЕЛЬСОВЕТА</w:t>
      </w:r>
    </w:p>
    <w:p w:rsidR="000B44A7" w:rsidRPr="00272154" w:rsidRDefault="00FC28F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04"/>
        </w:tabs>
        <w:spacing w:after="240"/>
        <w:ind w:left="3740"/>
      </w:pPr>
      <w:bookmarkStart w:id="0" w:name="bookmark2"/>
      <w:bookmarkStart w:id="1" w:name="bookmark3"/>
      <w:r w:rsidRPr="00272154">
        <w:t>Общие положения</w:t>
      </w:r>
      <w:bookmarkEnd w:id="0"/>
      <w:bookmarkEnd w:id="1"/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285"/>
        </w:tabs>
        <w:ind w:firstLine="720"/>
        <w:jc w:val="both"/>
      </w:pPr>
      <w:r w:rsidRPr="00272154">
        <w:t xml:space="preserve">Настоящее Положение разработано в целях организации снабжения твердым топливом населения </w:t>
      </w:r>
      <w:r w:rsidR="00274324" w:rsidRPr="00272154">
        <w:rPr>
          <w:iCs/>
        </w:rPr>
        <w:t>Кытатского сельсовета</w:t>
      </w:r>
      <w:r w:rsidRPr="00272154">
        <w:t>, проживающего в жилых домах или жилых помещениях многоквартирных домов с печным отоплением (далее -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 xml:space="preserve">Действие настоящего Положения не распространяется на граждан, </w:t>
      </w:r>
      <w:proofErr w:type="gramStart"/>
      <w:r w:rsidRPr="00272154">
        <w:t>осуществляющих</w:t>
      </w:r>
      <w:proofErr w:type="gramEnd"/>
      <w:r w:rsidRPr="00272154">
        <w:t xml:space="preserve"> самостоятельную заготовку твердого топлива.</w:t>
      </w:r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 w:rsidRPr="00272154">
        <w:t xml:space="preserve">Положение регламентирует деятельность администрации </w:t>
      </w:r>
      <w:r w:rsidR="00274324" w:rsidRPr="00272154">
        <w:rPr>
          <w:iCs/>
        </w:rPr>
        <w:t>Кытатского сельсовета</w:t>
      </w:r>
      <w:r w:rsidRPr="00272154">
        <w:t xml:space="preserve"> (далее —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274324" w:rsidRPr="00272154">
        <w:rPr>
          <w:iCs/>
        </w:rPr>
        <w:t>Кытатского сельсовета</w:t>
      </w:r>
      <w:r w:rsidRPr="00272154">
        <w:rPr>
          <w:iCs/>
        </w:rPr>
        <w:t xml:space="preserve"> </w:t>
      </w:r>
      <w:r w:rsidRPr="00272154">
        <w:t>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 w:rsidRPr="00272154">
        <w:t>Для целей настоящего Положения под твердым топливом понимаются дрова, каменный уголь</w:t>
      </w:r>
      <w:r w:rsidRPr="00272154">
        <w:rPr>
          <w:vertAlign w:val="superscript"/>
        </w:rPr>
        <w:footnoteReference w:id="1"/>
      </w:r>
      <w:r w:rsidRPr="00272154">
        <w:t>.</w:t>
      </w:r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spacing w:after="240"/>
        <w:ind w:firstLine="720"/>
        <w:jc w:val="both"/>
      </w:pPr>
      <w:r w:rsidRPr="00272154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- продавец).</w:t>
      </w:r>
    </w:p>
    <w:p w:rsidR="000B44A7" w:rsidRPr="00272154" w:rsidRDefault="00FC28F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left="0"/>
        <w:jc w:val="center"/>
      </w:pPr>
      <w:bookmarkStart w:id="2" w:name="bookmark4"/>
      <w:bookmarkStart w:id="3" w:name="bookmark5"/>
      <w:r w:rsidRPr="00272154">
        <w:t>Организация снабжения населения твердым топливом</w:t>
      </w:r>
      <w:bookmarkEnd w:id="2"/>
      <w:bookmarkEnd w:id="3"/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406"/>
        </w:tabs>
        <w:ind w:firstLine="720"/>
        <w:jc w:val="both"/>
      </w:pPr>
      <w:r w:rsidRPr="00272154">
        <w:t xml:space="preserve">Администрация </w:t>
      </w:r>
      <w:r w:rsidR="00274324" w:rsidRPr="00272154">
        <w:t>Кытатского сельсовета</w:t>
      </w:r>
      <w:r w:rsidRPr="00272154">
        <w:t xml:space="preserve"> осуществляет следующие полномочия по организации снабжения населения </w:t>
      </w:r>
      <w:r w:rsidR="00274324" w:rsidRPr="00272154">
        <w:rPr>
          <w:iCs/>
        </w:rPr>
        <w:t>Кытатского сельсовета</w:t>
      </w:r>
      <w:r w:rsidRPr="00272154">
        <w:t xml:space="preserve"> твердым топливом:</w:t>
      </w:r>
    </w:p>
    <w:p w:rsidR="000B44A7" w:rsidRPr="00272154" w:rsidRDefault="00FC28F6">
      <w:pPr>
        <w:pStyle w:val="1"/>
        <w:numPr>
          <w:ilvl w:val="2"/>
          <w:numId w:val="2"/>
        </w:numPr>
        <w:shd w:val="clear" w:color="auto" w:fill="auto"/>
        <w:tabs>
          <w:tab w:val="left" w:pos="1670"/>
          <w:tab w:val="left" w:leader="underscore" w:pos="1671"/>
        </w:tabs>
        <w:ind w:firstLine="720"/>
        <w:jc w:val="both"/>
      </w:pPr>
      <w:r w:rsidRPr="00272154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</w:t>
      </w:r>
      <w:r w:rsidR="00274324" w:rsidRPr="00272154">
        <w:t xml:space="preserve">ор заявлений осуществляется до </w:t>
      </w:r>
      <w:r w:rsidR="00FA7CFA">
        <w:t xml:space="preserve">01 мая </w:t>
      </w:r>
      <w:r w:rsidRPr="00272154">
        <w:t>текущего года.</w:t>
      </w:r>
    </w:p>
    <w:p w:rsidR="000B44A7" w:rsidRPr="00272154" w:rsidRDefault="00FC28F6">
      <w:pPr>
        <w:pStyle w:val="1"/>
        <w:shd w:val="clear" w:color="auto" w:fill="auto"/>
        <w:spacing w:after="260"/>
        <w:ind w:firstLine="720"/>
      </w:pPr>
      <w:r w:rsidRPr="00272154">
        <w:t>Заявление потребителя должно содержать следующую информацию: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фамилия, имя, отчество (при наличии);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вид и объем топлива.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Одновременно с заявлением потребитель представляет: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 xml:space="preserve">копию документов, подтверждающих его проживание на территории </w:t>
      </w:r>
      <w:r w:rsidR="00274324" w:rsidRPr="00272154">
        <w:t>Кытатского сельсовета</w:t>
      </w:r>
      <w:r w:rsidRPr="00272154">
        <w:t>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0B44A7" w:rsidRPr="00272154" w:rsidRDefault="00FC28F6" w:rsidP="00FA7CFA">
      <w:pPr>
        <w:pStyle w:val="1"/>
        <w:numPr>
          <w:ilvl w:val="2"/>
          <w:numId w:val="2"/>
        </w:numPr>
        <w:shd w:val="clear" w:color="auto" w:fill="auto"/>
        <w:tabs>
          <w:tab w:val="left" w:pos="1549"/>
          <w:tab w:val="left" w:leader="underscore" w:pos="4603"/>
        </w:tabs>
        <w:ind w:firstLine="720"/>
        <w:jc w:val="both"/>
      </w:pPr>
      <w:r w:rsidRPr="00272154">
        <w:t xml:space="preserve">размещает до </w:t>
      </w:r>
      <w:r w:rsidR="00FA7CFA">
        <w:t>01 июня текущего года</w:t>
      </w:r>
      <w:r w:rsidRPr="00272154">
        <w:t xml:space="preserve"> </w:t>
      </w:r>
      <w:r w:rsidR="00FA7CFA">
        <w:t xml:space="preserve">на </w:t>
      </w:r>
      <w:r w:rsidR="00FA7CFA">
        <w:t xml:space="preserve">официальном </w:t>
      </w:r>
      <w:r w:rsidR="00FA7CFA">
        <w:t>сайте Большеулуйского района, в разделе «поселения», во вкл</w:t>
      </w:r>
      <w:r w:rsidR="00FA7CFA">
        <w:t xml:space="preserve">адке «нормативно-правовые акты» </w:t>
      </w:r>
      <w:r w:rsidRPr="00272154">
        <w:t>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Продавцы представляют в А</w:t>
      </w:r>
      <w:bookmarkStart w:id="4" w:name="_GoBack"/>
      <w:bookmarkEnd w:id="4"/>
      <w:r w:rsidRPr="00272154">
        <w:t>дминистрацию заявку о возможности осуществления поставки твердого топлива населению с указанием следующих сведений: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наименование организации/индивидуального предпринимателя, фамилия, имя, отчество (при наличии) руководителя;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выписка из единого государственного реестра юридических лиц/индивидуальных предпринимателей;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сведения о месте продажи или складирования твердого топлива;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вид топлива;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планируемый объем реализации твердого топлива.</w:t>
      </w:r>
    </w:p>
    <w:p w:rsidR="000B44A7" w:rsidRPr="00272154" w:rsidRDefault="00FC28F6">
      <w:pPr>
        <w:pStyle w:val="1"/>
        <w:numPr>
          <w:ilvl w:val="2"/>
          <w:numId w:val="2"/>
        </w:numPr>
        <w:shd w:val="clear" w:color="auto" w:fill="auto"/>
        <w:tabs>
          <w:tab w:val="left" w:pos="1539"/>
          <w:tab w:val="left" w:leader="underscore" w:pos="5928"/>
        </w:tabs>
        <w:ind w:firstLine="720"/>
        <w:jc w:val="both"/>
      </w:pPr>
      <w:r w:rsidRPr="00272154">
        <w:t xml:space="preserve">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="00FA7CFA">
        <w:rPr>
          <w:iCs/>
        </w:rPr>
        <w:t xml:space="preserve">официальном </w:t>
      </w:r>
      <w:r w:rsidR="00FA7CFA">
        <w:t>сайте Большеулуйского района, в разделе «поселения», во вкл</w:t>
      </w:r>
      <w:r w:rsidR="00FA7CFA">
        <w:t xml:space="preserve">адке «нормативно-правовые акты» </w:t>
      </w:r>
      <w:r w:rsidRPr="00272154">
        <w:t xml:space="preserve">до </w:t>
      </w:r>
      <w:r w:rsidR="00FA7CFA">
        <w:t>01 декабря текущего</w:t>
      </w:r>
      <w:r w:rsidRPr="00272154">
        <w:t xml:space="preserve"> года</w:t>
      </w:r>
      <w:r w:rsidRPr="00272154">
        <w:rPr>
          <w:iCs/>
        </w:rPr>
        <w:t>.</w:t>
      </w:r>
    </w:p>
    <w:p w:rsidR="000B44A7" w:rsidRPr="00272154" w:rsidRDefault="00FC28F6">
      <w:pPr>
        <w:pStyle w:val="1"/>
        <w:numPr>
          <w:ilvl w:val="2"/>
          <w:numId w:val="2"/>
        </w:numPr>
        <w:shd w:val="clear" w:color="auto" w:fill="auto"/>
        <w:tabs>
          <w:tab w:val="left" w:pos="1549"/>
        </w:tabs>
        <w:ind w:firstLine="720"/>
        <w:jc w:val="both"/>
      </w:pPr>
      <w:r w:rsidRPr="00272154">
        <w:t>осуществляет контроль снабжения населения твердым топливом.</w:t>
      </w:r>
    </w:p>
    <w:p w:rsidR="000B44A7" w:rsidRPr="00272154" w:rsidRDefault="00FC28F6">
      <w:pPr>
        <w:pStyle w:val="1"/>
        <w:numPr>
          <w:ilvl w:val="1"/>
          <w:numId w:val="2"/>
        </w:numPr>
        <w:shd w:val="clear" w:color="auto" w:fill="auto"/>
        <w:tabs>
          <w:tab w:val="left" w:pos="1333"/>
        </w:tabs>
        <w:ind w:firstLine="720"/>
        <w:jc w:val="both"/>
      </w:pPr>
      <w:r w:rsidRPr="00272154">
        <w:t>В рамках осуществления деятельности по организации снабжения населения твердым топливом Администрация вправе:</w:t>
      </w:r>
    </w:p>
    <w:p w:rsidR="000B44A7" w:rsidRPr="00272154" w:rsidRDefault="00FC28F6">
      <w:pPr>
        <w:pStyle w:val="1"/>
        <w:shd w:val="clear" w:color="auto" w:fill="auto"/>
        <w:ind w:firstLine="720"/>
        <w:jc w:val="both"/>
      </w:pPr>
      <w:r w:rsidRPr="00272154"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0B44A7" w:rsidRPr="00272154" w:rsidRDefault="00FC28F6">
      <w:pPr>
        <w:pStyle w:val="1"/>
        <w:numPr>
          <w:ilvl w:val="0"/>
          <w:numId w:val="3"/>
        </w:numPr>
        <w:shd w:val="clear" w:color="auto" w:fill="auto"/>
        <w:tabs>
          <w:tab w:val="left" w:pos="1549"/>
        </w:tabs>
        <w:ind w:firstLine="720"/>
        <w:jc w:val="both"/>
      </w:pPr>
      <w:r w:rsidRPr="00272154">
        <w:t>оказывать содействие в деятельности продавцов;</w:t>
      </w:r>
    </w:p>
    <w:p w:rsidR="000B44A7" w:rsidRPr="00272154" w:rsidRDefault="00FC28F6">
      <w:pPr>
        <w:pStyle w:val="1"/>
        <w:numPr>
          <w:ilvl w:val="0"/>
          <w:numId w:val="3"/>
        </w:numPr>
        <w:shd w:val="clear" w:color="auto" w:fill="auto"/>
        <w:tabs>
          <w:tab w:val="left" w:pos="1539"/>
        </w:tabs>
        <w:spacing w:after="280"/>
        <w:ind w:firstLine="720"/>
        <w:jc w:val="both"/>
      </w:pPr>
      <w:r w:rsidRPr="00272154">
        <w:t>осуществлять мониторинг уровня удовлетворенности населения снабжением твердым топливом в отопительном периоде.</w:t>
      </w:r>
    </w:p>
    <w:p w:rsidR="000B44A7" w:rsidRPr="00272154" w:rsidRDefault="00FC28F6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851"/>
        </w:tabs>
        <w:spacing w:after="0"/>
        <w:ind w:left="1440"/>
      </w:pPr>
      <w:bookmarkStart w:id="5" w:name="bookmark6"/>
      <w:bookmarkStart w:id="6" w:name="bookmark7"/>
      <w:r w:rsidRPr="00272154">
        <w:t>Особенности снабжения населения твердым топливом</w:t>
      </w:r>
      <w:bookmarkEnd w:id="5"/>
      <w:bookmarkEnd w:id="6"/>
    </w:p>
    <w:p w:rsidR="00A757A5" w:rsidRPr="00272154" w:rsidRDefault="00A757A5" w:rsidP="00A757A5">
      <w:pPr>
        <w:pStyle w:val="11"/>
        <w:keepNext/>
        <w:keepLines/>
        <w:shd w:val="clear" w:color="auto" w:fill="auto"/>
        <w:tabs>
          <w:tab w:val="left" w:pos="1851"/>
        </w:tabs>
        <w:spacing w:after="0"/>
        <w:rPr>
          <w:lang w:val="en-US"/>
        </w:rPr>
      </w:pPr>
    </w:p>
    <w:p w:rsidR="00A757A5" w:rsidRPr="00272154" w:rsidRDefault="00A757A5" w:rsidP="00A757A5">
      <w:pPr>
        <w:pStyle w:val="1"/>
        <w:shd w:val="clear" w:color="auto" w:fill="auto"/>
        <w:ind w:firstLine="720"/>
        <w:jc w:val="both"/>
      </w:pPr>
      <w:r w:rsidRPr="00272154">
        <w:t xml:space="preserve">3.1. Порядок продажи и доставки твердого топлива регулирует </w:t>
      </w:r>
      <w:hyperlink r:id="rId8" w:history="1">
        <w:r w:rsidRPr="00272154">
          <w:t>раздел</w:t>
        </w:r>
      </w:hyperlink>
      <w:r w:rsidRPr="00272154">
        <w:t xml:space="preserve"> </w:t>
      </w:r>
      <w:hyperlink r:id="rId9" w:history="1">
        <w:r w:rsidRPr="00272154">
          <w:rPr>
            <w:lang w:val="en-US" w:eastAsia="en-US" w:bidi="en-US"/>
          </w:rPr>
          <w:t>XV</w:t>
        </w:r>
      </w:hyperlink>
      <w:r w:rsidRPr="00272154">
        <w:rPr>
          <w:lang w:eastAsia="en-US" w:bidi="en-US"/>
        </w:rPr>
        <w:t xml:space="preserve"> </w:t>
      </w:r>
      <w:r w:rsidRPr="00272154"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A757A5" w:rsidRPr="00272154" w:rsidRDefault="00A757A5" w:rsidP="00A757A5">
      <w:pPr>
        <w:pStyle w:val="1"/>
        <w:numPr>
          <w:ilvl w:val="0"/>
          <w:numId w:val="4"/>
        </w:numPr>
        <w:shd w:val="clear" w:color="auto" w:fill="auto"/>
        <w:tabs>
          <w:tab w:val="left" w:pos="1469"/>
        </w:tabs>
        <w:ind w:firstLine="720"/>
        <w:jc w:val="both"/>
      </w:pPr>
      <w:r w:rsidRPr="00272154"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A757A5" w:rsidRDefault="00A757A5" w:rsidP="00A757A5">
      <w:pPr>
        <w:pStyle w:val="11"/>
        <w:keepNext/>
        <w:keepLines/>
        <w:shd w:val="clear" w:color="auto" w:fill="auto"/>
        <w:tabs>
          <w:tab w:val="left" w:pos="1851"/>
        </w:tabs>
        <w:spacing w:after="0"/>
        <w:sectPr w:rsidR="00A757A5">
          <w:footerReference w:type="default" r:id="rId10"/>
          <w:pgSz w:w="11900" w:h="16840"/>
          <w:pgMar w:top="952" w:right="796" w:bottom="870" w:left="1643" w:header="524" w:footer="442" w:gutter="0"/>
          <w:cols w:space="720"/>
          <w:noEndnote/>
          <w:docGrid w:linePitch="360"/>
        </w:sectPr>
      </w:pPr>
    </w:p>
    <w:p w:rsidR="000B44A7" w:rsidRDefault="000B44A7" w:rsidP="00A757A5">
      <w:pPr>
        <w:pStyle w:val="1"/>
        <w:shd w:val="clear" w:color="auto" w:fill="auto"/>
        <w:ind w:firstLine="720"/>
        <w:jc w:val="both"/>
      </w:pPr>
    </w:p>
    <w:sectPr w:rsidR="000B44A7">
      <w:footerReference w:type="default" r:id="rId11"/>
      <w:type w:val="continuous"/>
      <w:pgSz w:w="11900" w:h="16840"/>
      <w:pgMar w:top="952" w:right="796" w:bottom="870" w:left="1643" w:header="5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1E" w:rsidRDefault="0027421E">
      <w:r>
        <w:separator/>
      </w:r>
    </w:p>
  </w:endnote>
  <w:endnote w:type="continuationSeparator" w:id="0">
    <w:p w:rsidR="0027421E" w:rsidRDefault="0027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A7" w:rsidRDefault="000B44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A7" w:rsidRDefault="00FC28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1381760</wp:posOffset>
              </wp:positionH>
              <wp:positionV relativeFrom="page">
                <wp:posOffset>10204450</wp:posOffset>
              </wp:positionV>
              <wp:extent cx="533400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44A7" w:rsidRDefault="00FC28F6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©ККГБУ ДПО «Институт государственного и муниципального управления при Правительстве Красноярского края»,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108.8pt;margin-top:803.5pt;width:420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" filled="f" stroked="f">
              <v:textbox style="mso-fit-shape-to-text:t" inset="0,0,0,0">
                <w:txbxContent>
                  <w:p w:rsidR="000B44A7" w:rsidRDefault="00FC28F6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©ККГБУ ДПО «Институт государственного и муниципального управления при Правительстве Красноярского края»,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1E" w:rsidRDefault="0027421E">
      <w:r>
        <w:separator/>
      </w:r>
    </w:p>
  </w:footnote>
  <w:footnote w:type="continuationSeparator" w:id="0">
    <w:p w:rsidR="0027421E" w:rsidRDefault="0027421E">
      <w:r>
        <w:continuationSeparator/>
      </w:r>
    </w:p>
  </w:footnote>
  <w:footnote w:id="1">
    <w:p w:rsidR="000B44A7" w:rsidRDefault="000B44A7">
      <w:pPr>
        <w:pStyle w:val="a4"/>
        <w:shd w:val="clear" w:color="auto" w:fill="auto"/>
        <w:ind w:firstLine="500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9FD"/>
    <w:multiLevelType w:val="multilevel"/>
    <w:tmpl w:val="95C410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271DE"/>
    <w:multiLevelType w:val="multilevel"/>
    <w:tmpl w:val="5F6294C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D04F7"/>
    <w:multiLevelType w:val="multilevel"/>
    <w:tmpl w:val="5430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8275F"/>
    <w:multiLevelType w:val="multilevel"/>
    <w:tmpl w:val="24645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D2044A"/>
    <w:multiLevelType w:val="multilevel"/>
    <w:tmpl w:val="72F8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B44A7"/>
    <w:rsid w:val="000B44A7"/>
    <w:rsid w:val="00126B93"/>
    <w:rsid w:val="001C71F7"/>
    <w:rsid w:val="00272154"/>
    <w:rsid w:val="0027421E"/>
    <w:rsid w:val="00274324"/>
    <w:rsid w:val="00351E6C"/>
    <w:rsid w:val="005E346A"/>
    <w:rsid w:val="006D59C0"/>
    <w:rsid w:val="008429B9"/>
    <w:rsid w:val="00A757A5"/>
    <w:rsid w:val="00B11356"/>
    <w:rsid w:val="00BF77E4"/>
    <w:rsid w:val="00C663A9"/>
    <w:rsid w:val="00FA7CFA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51E6C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27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C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C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51E6C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lang w:bidi="ar-SA"/>
    </w:rPr>
  </w:style>
  <w:style w:type="paragraph" w:styleId="a6">
    <w:name w:val="List Paragraph"/>
    <w:basedOn w:val="a"/>
    <w:uiPriority w:val="34"/>
    <w:qFormat/>
    <w:rsid w:val="002743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C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C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30&amp;dst=100528&amp;field=134&amp;date=10.11.20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Красноярское краевое</vt:lpstr>
      <vt:lpstr>Общие положения</vt:lpstr>
      <vt:lpstr>Организация снабжения населения твердым топливом</vt:lpstr>
      <vt:lpstr>Особенности снабжения населения твердым топливом</vt:lpstr>
      <vt:lpstr/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subject/>
  <dc:creator>Administrator</dc:creator>
  <cp:keywords/>
  <cp:lastModifiedBy>user</cp:lastModifiedBy>
  <cp:revision>12</cp:revision>
  <cp:lastPrinted>2024-02-26T02:11:00Z</cp:lastPrinted>
  <dcterms:created xsi:type="dcterms:W3CDTF">2024-02-05T04:53:00Z</dcterms:created>
  <dcterms:modified xsi:type="dcterms:W3CDTF">2024-02-26T02:12:00Z</dcterms:modified>
</cp:coreProperties>
</file>