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23" w:rsidRDefault="001E3F26" w:rsidP="002334B6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23" w:rsidRDefault="00E65F23" w:rsidP="002334B6">
      <w:pPr>
        <w:jc w:val="center"/>
      </w:pPr>
    </w:p>
    <w:p w:rsidR="00E65F23" w:rsidRPr="00AA2CA6" w:rsidRDefault="00E65F23" w:rsidP="002334B6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>КРАСНОЯРСКИЙ КРАЙ</w:t>
      </w:r>
    </w:p>
    <w:p w:rsidR="00E65F23" w:rsidRPr="00AA2CA6" w:rsidRDefault="00E65F23" w:rsidP="002334B6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>АДМИНИСТРАЦИЯ БОЛЬШЕУЛУЙСКОГО РАЙОНА</w:t>
      </w:r>
    </w:p>
    <w:p w:rsidR="00E65F23" w:rsidRPr="00AA2CA6" w:rsidRDefault="00E65F23" w:rsidP="002334B6">
      <w:pPr>
        <w:jc w:val="center"/>
        <w:rPr>
          <w:rFonts w:ascii="Arial" w:hAnsi="Arial" w:cs="Arial"/>
          <w:b/>
        </w:rPr>
      </w:pPr>
    </w:p>
    <w:p w:rsidR="00E65F23" w:rsidRPr="00AA2CA6" w:rsidRDefault="000B6DAB" w:rsidP="002334B6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>ПОСТАНОВЛЕНИЕ</w:t>
      </w:r>
    </w:p>
    <w:p w:rsidR="00E65F23" w:rsidRPr="00AA2CA6" w:rsidRDefault="00E65F23" w:rsidP="002334B6">
      <w:pPr>
        <w:jc w:val="center"/>
        <w:rPr>
          <w:rFonts w:ascii="Arial" w:hAnsi="Arial" w:cs="Arial"/>
        </w:rPr>
      </w:pPr>
    </w:p>
    <w:p w:rsidR="00E744EF" w:rsidRPr="00AA2CA6" w:rsidRDefault="00E744EF" w:rsidP="002334B6">
      <w:pPr>
        <w:jc w:val="center"/>
        <w:rPr>
          <w:rFonts w:ascii="Arial" w:hAnsi="Arial" w:cs="Arial"/>
        </w:rPr>
      </w:pPr>
    </w:p>
    <w:p w:rsidR="001F1EC7" w:rsidRPr="00AA2CA6" w:rsidRDefault="00AA2CA6" w:rsidP="0058663B">
      <w:pPr>
        <w:jc w:val="both"/>
        <w:rPr>
          <w:rFonts w:ascii="Arial" w:hAnsi="Arial" w:cs="Arial"/>
        </w:rPr>
      </w:pPr>
      <w:r w:rsidRPr="00AA2CA6">
        <w:rPr>
          <w:rFonts w:ascii="Arial" w:hAnsi="Arial" w:cs="Arial"/>
          <w:b/>
        </w:rPr>
        <w:t xml:space="preserve">25.04.2023                        </w:t>
      </w:r>
      <w:r>
        <w:rPr>
          <w:rFonts w:ascii="Arial" w:hAnsi="Arial" w:cs="Arial"/>
          <w:b/>
        </w:rPr>
        <w:t xml:space="preserve">         </w:t>
      </w:r>
      <w:r w:rsidRPr="00AA2CA6">
        <w:rPr>
          <w:rFonts w:ascii="Arial" w:hAnsi="Arial" w:cs="Arial"/>
          <w:b/>
        </w:rPr>
        <w:t xml:space="preserve">  </w:t>
      </w:r>
      <w:r w:rsidR="00C71473" w:rsidRPr="00AA2CA6">
        <w:rPr>
          <w:rFonts w:ascii="Arial" w:hAnsi="Arial" w:cs="Arial"/>
          <w:b/>
        </w:rPr>
        <w:t xml:space="preserve">    </w:t>
      </w:r>
      <w:r w:rsidR="00E65F23" w:rsidRPr="00AA2CA6">
        <w:rPr>
          <w:rFonts w:ascii="Arial" w:hAnsi="Arial" w:cs="Arial"/>
          <w:b/>
        </w:rPr>
        <w:t xml:space="preserve"> </w:t>
      </w:r>
      <w:r w:rsidR="00E65F23" w:rsidRPr="00AA2CA6">
        <w:rPr>
          <w:rFonts w:ascii="Arial" w:hAnsi="Arial" w:cs="Arial"/>
        </w:rPr>
        <w:t>с.Большой Улуй</w:t>
      </w:r>
      <w:r w:rsidRPr="00AA2CA6">
        <w:rPr>
          <w:rFonts w:ascii="Arial" w:hAnsi="Arial" w:cs="Arial"/>
        </w:rPr>
        <w:tab/>
      </w:r>
      <w:r w:rsidRPr="00AA2CA6">
        <w:rPr>
          <w:rFonts w:ascii="Arial" w:hAnsi="Arial" w:cs="Arial"/>
        </w:rPr>
        <w:tab/>
      </w:r>
      <w:r w:rsidRPr="00AA2C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AA2CA6">
        <w:rPr>
          <w:rFonts w:ascii="Arial" w:hAnsi="Arial" w:cs="Arial"/>
        </w:rPr>
        <w:t xml:space="preserve">     </w:t>
      </w:r>
      <w:r w:rsidRPr="00AA2CA6">
        <w:rPr>
          <w:rFonts w:ascii="Arial" w:hAnsi="Arial" w:cs="Arial"/>
          <w:b/>
        </w:rPr>
        <w:t>№ 68-п</w:t>
      </w:r>
    </w:p>
    <w:p w:rsidR="00A631B4" w:rsidRPr="00AA2CA6" w:rsidRDefault="00E65F23" w:rsidP="0058663B">
      <w:pPr>
        <w:jc w:val="both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 xml:space="preserve">                                </w:t>
      </w:r>
    </w:p>
    <w:p w:rsidR="00A631B4" w:rsidRPr="00AA2CA6" w:rsidRDefault="00A631B4" w:rsidP="0058663B">
      <w:pPr>
        <w:jc w:val="both"/>
        <w:rPr>
          <w:rFonts w:ascii="Arial" w:hAnsi="Arial" w:cs="Arial"/>
          <w:b/>
        </w:rPr>
      </w:pPr>
    </w:p>
    <w:p w:rsidR="00E65F23" w:rsidRPr="00AA2CA6" w:rsidRDefault="00E65F23" w:rsidP="0058663B">
      <w:pPr>
        <w:jc w:val="both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6DAB" w:rsidRPr="00AA2CA6" w:rsidTr="00CA49BF">
        <w:trPr>
          <w:trHeight w:val="986"/>
        </w:trPr>
        <w:tc>
          <w:tcPr>
            <w:tcW w:w="4928" w:type="dxa"/>
            <w:shd w:val="clear" w:color="auto" w:fill="auto"/>
          </w:tcPr>
          <w:p w:rsidR="000B6DAB" w:rsidRPr="00AA2CA6" w:rsidRDefault="000B6DAB" w:rsidP="00CA49BF">
            <w:pPr>
              <w:pStyle w:val="ConsPlusTitle"/>
              <w:jc w:val="both"/>
              <w:rPr>
                <w:b w:val="0"/>
              </w:rPr>
            </w:pPr>
            <w:r w:rsidRPr="00AA2CA6">
              <w:rPr>
                <w:b w:val="0"/>
              </w:rPr>
              <w:t>Об определении мест, на которые запрещается возвращать животных без владельцев на территории Большеулуйского района</w:t>
            </w:r>
          </w:p>
        </w:tc>
      </w:tr>
    </w:tbl>
    <w:p w:rsidR="000B6DAB" w:rsidRPr="00AA2CA6" w:rsidRDefault="000B6DAB" w:rsidP="000B6DAB">
      <w:pPr>
        <w:pStyle w:val="ConsPlusNormal"/>
        <w:ind w:firstLine="540"/>
        <w:jc w:val="both"/>
        <w:rPr>
          <w:rFonts w:ascii="Arial" w:hAnsi="Arial" w:cs="Arial"/>
        </w:rPr>
      </w:pPr>
    </w:p>
    <w:p w:rsidR="000B6DAB" w:rsidRPr="00AA2CA6" w:rsidRDefault="000B6DAB" w:rsidP="000B6DAB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AA2CA6">
        <w:rPr>
          <w:rFonts w:ascii="Arial" w:hAnsi="Arial" w:cs="Arial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6812BD" w:rsidRPr="00AA2CA6">
        <w:rPr>
          <w:rFonts w:ascii="Arial" w:hAnsi="Arial" w:cs="Arial"/>
        </w:rPr>
        <w:t xml:space="preserve">, Постановлением Правительства Красноярского края от 24.12.2019 </w:t>
      </w:r>
      <w:r w:rsidR="002F0230" w:rsidRPr="00AA2CA6">
        <w:rPr>
          <w:rFonts w:ascii="Arial" w:hAnsi="Arial" w:cs="Arial"/>
        </w:rPr>
        <w:t>№</w:t>
      </w:r>
      <w:r w:rsidR="006812BD" w:rsidRPr="00AA2CA6">
        <w:rPr>
          <w:rFonts w:ascii="Arial" w:hAnsi="Arial" w:cs="Arial"/>
        </w:rPr>
        <w:t xml:space="preserve">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AA2CA6">
        <w:rPr>
          <w:rFonts w:ascii="Arial" w:hAnsi="Arial" w:cs="Arial"/>
        </w:rPr>
        <w:t xml:space="preserve">руководствуясь </w:t>
      </w:r>
      <w:r w:rsidRPr="00AA2CA6">
        <w:rPr>
          <w:rFonts w:ascii="Arial" w:hAnsi="Arial" w:cs="Arial"/>
          <w:bCs/>
        </w:rPr>
        <w:t>статьями 18, 21, 35 Устава Большеулуйского района</w:t>
      </w:r>
    </w:p>
    <w:p w:rsidR="00F84155" w:rsidRPr="00AA2CA6" w:rsidRDefault="00F84155" w:rsidP="000B6DAB">
      <w:pPr>
        <w:pStyle w:val="ConsPlusNormal"/>
        <w:ind w:firstLine="540"/>
        <w:jc w:val="both"/>
        <w:rPr>
          <w:rFonts w:ascii="Arial" w:hAnsi="Arial" w:cs="Arial"/>
          <w:bCs/>
        </w:rPr>
      </w:pPr>
    </w:p>
    <w:p w:rsidR="000B6DAB" w:rsidRPr="00AA2CA6" w:rsidRDefault="000B6DAB" w:rsidP="000B6DAB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AA2CA6">
        <w:rPr>
          <w:rFonts w:ascii="Arial" w:hAnsi="Arial" w:cs="Arial"/>
          <w:bCs/>
        </w:rPr>
        <w:t>ПОСТАНОВЛЯЮ:</w:t>
      </w:r>
    </w:p>
    <w:p w:rsidR="00F84155" w:rsidRPr="00AA2CA6" w:rsidRDefault="00F84155" w:rsidP="000B6DAB">
      <w:pPr>
        <w:pStyle w:val="ConsPlusNormal"/>
        <w:ind w:firstLine="540"/>
        <w:jc w:val="both"/>
        <w:rPr>
          <w:rFonts w:ascii="Arial" w:hAnsi="Arial" w:cs="Arial"/>
          <w:bCs/>
        </w:rPr>
      </w:pPr>
    </w:p>
    <w:p w:rsidR="000B6DAB" w:rsidRPr="00AA2CA6" w:rsidRDefault="000B6DAB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1. Определить следующие места, на которые запрещается возвращать животных без владельцев на территории </w:t>
      </w:r>
      <w:r w:rsidR="00F84155" w:rsidRPr="00AA2CA6">
        <w:rPr>
          <w:rFonts w:ascii="Arial" w:hAnsi="Arial" w:cs="Arial"/>
        </w:rPr>
        <w:t>Большеулуйского района</w:t>
      </w:r>
      <w:r w:rsidRPr="00AA2CA6">
        <w:rPr>
          <w:rFonts w:ascii="Arial" w:hAnsi="Arial" w:cs="Arial"/>
        </w:rPr>
        <w:t>:</w:t>
      </w:r>
    </w:p>
    <w:p w:rsidR="006812BD" w:rsidRPr="00AA2CA6" w:rsidRDefault="006812BD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- территори</w:t>
      </w:r>
      <w:r w:rsidR="00922D96" w:rsidRPr="00AA2CA6">
        <w:rPr>
          <w:rFonts w:ascii="Arial" w:hAnsi="Arial" w:cs="Arial"/>
        </w:rPr>
        <w:t>и</w:t>
      </w:r>
      <w:r w:rsidRPr="00AA2CA6">
        <w:rPr>
          <w:rFonts w:ascii="Arial" w:hAnsi="Arial" w:cs="Arial"/>
        </w:rPr>
        <w:t xml:space="preserve"> в границах детск</w:t>
      </w:r>
      <w:r w:rsidR="00922D96" w:rsidRPr="00AA2CA6">
        <w:rPr>
          <w:rFonts w:ascii="Arial" w:hAnsi="Arial" w:cs="Arial"/>
        </w:rPr>
        <w:t>их</w:t>
      </w:r>
      <w:r w:rsidRPr="00AA2CA6">
        <w:rPr>
          <w:rFonts w:ascii="Arial" w:hAnsi="Arial" w:cs="Arial"/>
        </w:rPr>
        <w:t xml:space="preserve"> площад</w:t>
      </w:r>
      <w:r w:rsidR="00922D96" w:rsidRPr="00AA2CA6">
        <w:rPr>
          <w:rFonts w:ascii="Arial" w:hAnsi="Arial" w:cs="Arial"/>
        </w:rPr>
        <w:t>ок;</w:t>
      </w:r>
    </w:p>
    <w:p w:rsidR="00922D96" w:rsidRPr="00AA2CA6" w:rsidRDefault="006812BD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- территори</w:t>
      </w:r>
      <w:r w:rsidR="00922D96" w:rsidRPr="00AA2CA6">
        <w:rPr>
          <w:rFonts w:ascii="Arial" w:hAnsi="Arial" w:cs="Arial"/>
        </w:rPr>
        <w:t>и</w:t>
      </w:r>
      <w:r w:rsidRPr="00AA2CA6">
        <w:rPr>
          <w:rFonts w:ascii="Arial" w:hAnsi="Arial" w:cs="Arial"/>
        </w:rPr>
        <w:t xml:space="preserve"> </w:t>
      </w:r>
      <w:r w:rsidR="00922D96" w:rsidRPr="00AA2CA6">
        <w:rPr>
          <w:rFonts w:ascii="Arial" w:hAnsi="Arial" w:cs="Arial"/>
        </w:rPr>
        <w:t>в границах</w:t>
      </w:r>
      <w:r w:rsidRPr="00AA2CA6">
        <w:rPr>
          <w:rFonts w:ascii="Arial" w:hAnsi="Arial" w:cs="Arial"/>
        </w:rPr>
        <w:t xml:space="preserve"> спортивн</w:t>
      </w:r>
      <w:r w:rsidR="00922D96" w:rsidRPr="00AA2CA6">
        <w:rPr>
          <w:rFonts w:ascii="Arial" w:hAnsi="Arial" w:cs="Arial"/>
        </w:rPr>
        <w:t>ых</w:t>
      </w:r>
      <w:r w:rsidRPr="00AA2CA6">
        <w:rPr>
          <w:rFonts w:ascii="Arial" w:hAnsi="Arial" w:cs="Arial"/>
        </w:rPr>
        <w:t xml:space="preserve"> площад</w:t>
      </w:r>
      <w:r w:rsidR="00922D96" w:rsidRPr="00AA2CA6">
        <w:rPr>
          <w:rFonts w:ascii="Arial" w:hAnsi="Arial" w:cs="Arial"/>
        </w:rPr>
        <w:t>ок;</w:t>
      </w:r>
    </w:p>
    <w:p w:rsidR="00922D96" w:rsidRPr="00AA2CA6" w:rsidRDefault="00922D96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- </w:t>
      </w:r>
      <w:r w:rsidR="006812BD" w:rsidRPr="00AA2CA6">
        <w:rPr>
          <w:rFonts w:ascii="Arial" w:hAnsi="Arial" w:cs="Arial"/>
        </w:rPr>
        <w:t>территори</w:t>
      </w:r>
      <w:r w:rsidRPr="00AA2CA6">
        <w:rPr>
          <w:rFonts w:ascii="Arial" w:hAnsi="Arial" w:cs="Arial"/>
        </w:rPr>
        <w:t>и</w:t>
      </w:r>
      <w:r w:rsidR="006812BD" w:rsidRPr="00AA2CA6">
        <w:rPr>
          <w:rFonts w:ascii="Arial" w:hAnsi="Arial" w:cs="Arial"/>
        </w:rPr>
        <w:t xml:space="preserve"> организаци</w:t>
      </w:r>
      <w:r w:rsidRPr="00AA2CA6">
        <w:rPr>
          <w:rFonts w:ascii="Arial" w:hAnsi="Arial" w:cs="Arial"/>
        </w:rPr>
        <w:t>й</w:t>
      </w:r>
      <w:r w:rsidR="006812BD" w:rsidRPr="00AA2CA6">
        <w:rPr>
          <w:rFonts w:ascii="Arial" w:hAnsi="Arial" w:cs="Arial"/>
        </w:rPr>
        <w:t>, осуществляющ</w:t>
      </w:r>
      <w:r w:rsidRPr="00AA2CA6">
        <w:rPr>
          <w:rFonts w:ascii="Arial" w:hAnsi="Arial" w:cs="Arial"/>
        </w:rPr>
        <w:t>их образовательную деятельность;</w:t>
      </w:r>
    </w:p>
    <w:p w:rsidR="00922D96" w:rsidRPr="00AA2CA6" w:rsidRDefault="00922D96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- </w:t>
      </w:r>
      <w:r w:rsidR="006812BD" w:rsidRPr="00AA2CA6">
        <w:rPr>
          <w:rFonts w:ascii="Arial" w:hAnsi="Arial" w:cs="Arial"/>
        </w:rPr>
        <w:t>территори</w:t>
      </w:r>
      <w:r w:rsidRPr="00AA2CA6">
        <w:rPr>
          <w:rFonts w:ascii="Arial" w:hAnsi="Arial" w:cs="Arial"/>
        </w:rPr>
        <w:t>и</w:t>
      </w:r>
      <w:r w:rsidR="006812BD" w:rsidRPr="00AA2CA6">
        <w:rPr>
          <w:rFonts w:ascii="Arial" w:hAnsi="Arial" w:cs="Arial"/>
        </w:rPr>
        <w:t xml:space="preserve"> медицинск</w:t>
      </w:r>
      <w:r w:rsidRPr="00AA2CA6">
        <w:rPr>
          <w:rFonts w:ascii="Arial" w:hAnsi="Arial" w:cs="Arial"/>
        </w:rPr>
        <w:t>их</w:t>
      </w:r>
      <w:r w:rsidR="006812BD" w:rsidRPr="00AA2CA6">
        <w:rPr>
          <w:rFonts w:ascii="Arial" w:hAnsi="Arial" w:cs="Arial"/>
        </w:rPr>
        <w:t xml:space="preserve"> организаци</w:t>
      </w:r>
      <w:r w:rsidRPr="00AA2CA6">
        <w:rPr>
          <w:rFonts w:ascii="Arial" w:hAnsi="Arial" w:cs="Arial"/>
        </w:rPr>
        <w:t>й;</w:t>
      </w:r>
    </w:p>
    <w:p w:rsidR="006812BD" w:rsidRPr="00AA2CA6" w:rsidRDefault="00922D96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-</w:t>
      </w:r>
      <w:r w:rsidR="006812BD" w:rsidRPr="00AA2CA6">
        <w:rPr>
          <w:rFonts w:ascii="Arial" w:hAnsi="Arial" w:cs="Arial"/>
        </w:rPr>
        <w:t xml:space="preserve"> территори</w:t>
      </w:r>
      <w:r w:rsidRPr="00AA2CA6">
        <w:rPr>
          <w:rFonts w:ascii="Arial" w:hAnsi="Arial" w:cs="Arial"/>
        </w:rPr>
        <w:t>и</w:t>
      </w:r>
      <w:r w:rsidR="006812BD" w:rsidRPr="00AA2CA6">
        <w:rPr>
          <w:rFonts w:ascii="Arial" w:hAnsi="Arial" w:cs="Arial"/>
        </w:rPr>
        <w:t xml:space="preserve"> особо охраняем</w:t>
      </w:r>
      <w:r w:rsidRPr="00AA2CA6">
        <w:rPr>
          <w:rFonts w:ascii="Arial" w:hAnsi="Arial" w:cs="Arial"/>
        </w:rPr>
        <w:t>ых</w:t>
      </w:r>
      <w:r w:rsidR="006812BD" w:rsidRPr="00AA2CA6">
        <w:rPr>
          <w:rFonts w:ascii="Arial" w:hAnsi="Arial" w:cs="Arial"/>
        </w:rPr>
        <w:t xml:space="preserve"> природн</w:t>
      </w:r>
      <w:r w:rsidRPr="00AA2CA6">
        <w:rPr>
          <w:rFonts w:ascii="Arial" w:hAnsi="Arial" w:cs="Arial"/>
        </w:rPr>
        <w:t>ых</w:t>
      </w:r>
      <w:r w:rsidR="006812BD" w:rsidRPr="00AA2CA6">
        <w:rPr>
          <w:rFonts w:ascii="Arial" w:hAnsi="Arial" w:cs="Arial"/>
        </w:rPr>
        <w:t xml:space="preserve"> территори</w:t>
      </w:r>
      <w:r w:rsidR="001C2FA8" w:rsidRPr="00AA2CA6">
        <w:rPr>
          <w:rFonts w:ascii="Arial" w:hAnsi="Arial" w:cs="Arial"/>
        </w:rPr>
        <w:t>й.</w:t>
      </w:r>
    </w:p>
    <w:p w:rsidR="001C2FA8" w:rsidRPr="00AA2CA6" w:rsidRDefault="001C2FA8" w:rsidP="000B6DAB">
      <w:pPr>
        <w:pStyle w:val="ConsPlusNormal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2. </w:t>
      </w:r>
      <w:r w:rsidR="00936FF3" w:rsidRPr="00AA2CA6">
        <w:rPr>
          <w:rFonts w:ascii="Arial" w:hAnsi="Arial" w:cs="Arial"/>
        </w:rPr>
        <w:t>Определить адреса (координаты) мест, указанных в пункте 1 настоящего Постановления, на которые запрещается возвращать животных без владельцев на территории Большеулуйского района, согласно Приложени</w:t>
      </w:r>
      <w:r w:rsidR="001B600F" w:rsidRPr="00AA2CA6">
        <w:rPr>
          <w:rFonts w:ascii="Arial" w:hAnsi="Arial" w:cs="Arial"/>
        </w:rPr>
        <w:t>ю</w:t>
      </w:r>
      <w:r w:rsidR="00EF08DC" w:rsidRPr="00AA2CA6">
        <w:rPr>
          <w:rFonts w:ascii="Arial" w:hAnsi="Arial" w:cs="Arial"/>
        </w:rPr>
        <w:t xml:space="preserve"> №1</w:t>
      </w:r>
      <w:r w:rsidR="00936FF3" w:rsidRPr="00AA2CA6">
        <w:rPr>
          <w:rFonts w:ascii="Arial" w:hAnsi="Arial" w:cs="Arial"/>
        </w:rPr>
        <w:t xml:space="preserve"> к данному Постановлению. </w:t>
      </w:r>
    </w:p>
    <w:p w:rsidR="00EF08DC" w:rsidRPr="00AA2CA6" w:rsidRDefault="00D520D6" w:rsidP="000B6DAB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3</w:t>
      </w:r>
      <w:r w:rsidR="000B6DAB" w:rsidRPr="00AA2CA6">
        <w:rPr>
          <w:rFonts w:ascii="Arial" w:hAnsi="Arial" w:cs="Arial"/>
        </w:rPr>
        <w:t xml:space="preserve">. </w:t>
      </w:r>
      <w:r w:rsidR="00EF08DC" w:rsidRPr="00AA2CA6">
        <w:rPr>
          <w:rFonts w:ascii="Arial" w:hAnsi="Arial" w:cs="Arial"/>
        </w:rPr>
        <w:t>Утвердить перечень лиц, уполномоченных на принятие решений о возврате животных без владельцев на прежние места их обитания, согласно Приложению №2 к данному Постановлению.</w:t>
      </w:r>
    </w:p>
    <w:p w:rsidR="00D520D6" w:rsidRPr="00AA2CA6" w:rsidRDefault="001B600F" w:rsidP="000B6DAB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</w:rPr>
      </w:pPr>
      <w:r w:rsidRPr="00AA2CA6">
        <w:rPr>
          <w:rFonts w:ascii="Arial" w:hAnsi="Arial" w:cs="Arial"/>
          <w:bCs/>
        </w:rPr>
        <w:t>4</w:t>
      </w:r>
      <w:r w:rsidR="000B6DAB" w:rsidRPr="00AA2CA6">
        <w:rPr>
          <w:rFonts w:ascii="Arial" w:hAnsi="Arial" w:cs="Arial"/>
          <w:bCs/>
        </w:rPr>
        <w:t xml:space="preserve">. </w:t>
      </w:r>
      <w:r w:rsidR="00D520D6" w:rsidRPr="00AA2CA6">
        <w:rPr>
          <w:rFonts w:ascii="Arial" w:hAnsi="Arial" w:cs="Arial"/>
          <w:bCs/>
        </w:rPr>
        <w:t xml:space="preserve">Признать утратившим силу Постановление администрации Большеулуйского района от </w:t>
      </w:r>
      <w:r w:rsidRPr="00AA2CA6">
        <w:rPr>
          <w:rFonts w:ascii="Arial" w:hAnsi="Arial" w:cs="Arial"/>
          <w:bCs/>
        </w:rPr>
        <w:t>22.12.2022 №270-п «Об определении мест, на которые запрещается возвращать животных без владельцев на территории Большеулуйского района».</w:t>
      </w:r>
    </w:p>
    <w:p w:rsidR="000B6DAB" w:rsidRPr="00AA2CA6" w:rsidRDefault="001B600F" w:rsidP="000B6DAB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</w:rPr>
      </w:pPr>
      <w:r w:rsidRPr="00AA2CA6">
        <w:rPr>
          <w:rFonts w:ascii="Arial" w:hAnsi="Arial" w:cs="Arial"/>
          <w:bCs/>
        </w:rPr>
        <w:lastRenderedPageBreak/>
        <w:t>5. К</w:t>
      </w:r>
      <w:r w:rsidR="000B6DAB" w:rsidRPr="00AA2CA6">
        <w:rPr>
          <w:rFonts w:ascii="Arial" w:hAnsi="Arial" w:cs="Arial"/>
          <w:bCs/>
        </w:rPr>
        <w:t xml:space="preserve">онтроль за исполнением настоящего постановления возложить на </w:t>
      </w:r>
      <w:r w:rsidR="00F84155" w:rsidRPr="00AA2CA6">
        <w:rPr>
          <w:rFonts w:ascii="Arial" w:hAnsi="Arial" w:cs="Arial"/>
          <w:bCs/>
        </w:rPr>
        <w:t>заместителя Главы Большеулуйского района по оперативному управлению Д.В. Ореховского.</w:t>
      </w:r>
    </w:p>
    <w:p w:rsidR="000B6DAB" w:rsidRPr="00AA2CA6" w:rsidRDefault="001B600F" w:rsidP="000B6DAB">
      <w:pPr>
        <w:ind w:firstLine="697"/>
        <w:jc w:val="both"/>
        <w:rPr>
          <w:rFonts w:ascii="Arial" w:hAnsi="Arial" w:cs="Arial"/>
          <w:bCs/>
        </w:rPr>
      </w:pPr>
      <w:r w:rsidRPr="00AA2CA6">
        <w:rPr>
          <w:rFonts w:ascii="Arial" w:hAnsi="Arial" w:cs="Arial"/>
          <w:bCs/>
        </w:rPr>
        <w:t>6</w:t>
      </w:r>
      <w:r w:rsidR="000B6DAB" w:rsidRPr="00AA2CA6">
        <w:rPr>
          <w:rFonts w:ascii="Arial" w:hAnsi="Arial" w:cs="Arial"/>
          <w:bCs/>
        </w:rPr>
        <w:t xml:space="preserve">. Настоящее постановление вступает в силу </w:t>
      </w:r>
      <w:r w:rsidR="00F84155" w:rsidRPr="00AA2CA6">
        <w:rPr>
          <w:rFonts w:ascii="Arial" w:hAnsi="Arial" w:cs="Arial"/>
          <w:bCs/>
        </w:rPr>
        <w:t>со дня официального опубликования</w:t>
      </w:r>
      <w:r w:rsidR="000B6DAB" w:rsidRPr="00AA2CA6">
        <w:rPr>
          <w:rFonts w:ascii="Arial" w:hAnsi="Arial" w:cs="Arial"/>
          <w:bCs/>
        </w:rPr>
        <w:t>.</w:t>
      </w:r>
    </w:p>
    <w:p w:rsidR="000B6DAB" w:rsidRPr="00AA2CA6" w:rsidRDefault="000B6DAB" w:rsidP="000B6DAB">
      <w:pPr>
        <w:ind w:firstLine="709"/>
        <w:jc w:val="both"/>
        <w:rPr>
          <w:rFonts w:ascii="Arial" w:hAnsi="Arial" w:cs="Arial"/>
        </w:rPr>
      </w:pPr>
    </w:p>
    <w:p w:rsidR="00F84155" w:rsidRPr="00AA2CA6" w:rsidRDefault="00F84155" w:rsidP="000B6DAB">
      <w:pPr>
        <w:ind w:firstLine="709"/>
        <w:jc w:val="both"/>
        <w:rPr>
          <w:rFonts w:ascii="Arial" w:hAnsi="Arial" w:cs="Arial"/>
        </w:rPr>
      </w:pPr>
    </w:p>
    <w:p w:rsidR="00F84155" w:rsidRPr="00AA2CA6" w:rsidRDefault="00F84155" w:rsidP="000B6DAB">
      <w:pPr>
        <w:ind w:firstLine="709"/>
        <w:jc w:val="both"/>
        <w:rPr>
          <w:rFonts w:ascii="Arial" w:hAnsi="Arial" w:cs="Arial"/>
        </w:rPr>
      </w:pPr>
    </w:p>
    <w:p w:rsidR="001B600F" w:rsidRPr="00AA2CA6" w:rsidRDefault="001B600F" w:rsidP="00F84155">
      <w:pPr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Исполняющий полномочия</w:t>
      </w:r>
    </w:p>
    <w:p w:rsidR="00F84155" w:rsidRPr="00AA2CA6" w:rsidRDefault="00F84155" w:rsidP="00F84155">
      <w:pPr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Глав</w:t>
      </w:r>
      <w:r w:rsidR="001B600F" w:rsidRPr="00AA2CA6">
        <w:rPr>
          <w:rFonts w:ascii="Arial" w:hAnsi="Arial" w:cs="Arial"/>
        </w:rPr>
        <w:t>ы</w:t>
      </w:r>
      <w:r w:rsidRPr="00AA2CA6">
        <w:rPr>
          <w:rFonts w:ascii="Arial" w:hAnsi="Arial" w:cs="Arial"/>
        </w:rPr>
        <w:t xml:space="preserve"> Большеулуйского района                                               </w:t>
      </w:r>
      <w:r w:rsidR="001B600F" w:rsidRPr="00AA2CA6">
        <w:rPr>
          <w:rFonts w:ascii="Arial" w:hAnsi="Arial" w:cs="Arial"/>
        </w:rPr>
        <w:t xml:space="preserve"> </w:t>
      </w:r>
      <w:r w:rsidRPr="00AA2CA6">
        <w:rPr>
          <w:rFonts w:ascii="Arial" w:hAnsi="Arial" w:cs="Arial"/>
        </w:rPr>
        <w:t xml:space="preserve">      </w:t>
      </w:r>
      <w:r w:rsidR="001B600F" w:rsidRPr="00AA2CA6">
        <w:rPr>
          <w:rFonts w:ascii="Arial" w:hAnsi="Arial" w:cs="Arial"/>
        </w:rPr>
        <w:t>А.В. Борисова</w:t>
      </w: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4155" w:rsidRPr="00AA2CA6" w:rsidRDefault="00F84155" w:rsidP="000B6DA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65F23" w:rsidRPr="00AA2CA6" w:rsidRDefault="00E65F23" w:rsidP="002334B6">
      <w:pPr>
        <w:jc w:val="both"/>
        <w:rPr>
          <w:rFonts w:ascii="Arial" w:hAnsi="Arial" w:cs="Arial"/>
        </w:rPr>
      </w:pPr>
    </w:p>
    <w:p w:rsidR="00C71473" w:rsidRPr="00AA2CA6" w:rsidRDefault="00C71473" w:rsidP="002334B6">
      <w:pPr>
        <w:jc w:val="both"/>
        <w:rPr>
          <w:rFonts w:ascii="Arial" w:hAnsi="Arial" w:cs="Arial"/>
        </w:rPr>
      </w:pPr>
    </w:p>
    <w:p w:rsidR="00920CC4" w:rsidRPr="00AA2CA6" w:rsidRDefault="00920CC4" w:rsidP="002334B6">
      <w:pPr>
        <w:jc w:val="both"/>
        <w:rPr>
          <w:rFonts w:ascii="Arial" w:hAnsi="Arial" w:cs="Arial"/>
        </w:rPr>
      </w:pPr>
    </w:p>
    <w:p w:rsidR="00920CC4" w:rsidRPr="00AA2CA6" w:rsidRDefault="00920CC4" w:rsidP="002334B6">
      <w:pPr>
        <w:jc w:val="both"/>
        <w:rPr>
          <w:rFonts w:ascii="Arial" w:hAnsi="Arial" w:cs="Arial"/>
        </w:rPr>
      </w:pPr>
    </w:p>
    <w:p w:rsidR="00920CC4" w:rsidRPr="00AA2CA6" w:rsidRDefault="00920CC4" w:rsidP="002334B6">
      <w:pPr>
        <w:jc w:val="both"/>
        <w:rPr>
          <w:rFonts w:ascii="Arial" w:hAnsi="Arial" w:cs="Arial"/>
        </w:rPr>
      </w:pPr>
    </w:p>
    <w:p w:rsidR="00F14459" w:rsidRPr="00AA2CA6" w:rsidRDefault="00F14459" w:rsidP="002334B6">
      <w:pPr>
        <w:jc w:val="both"/>
        <w:rPr>
          <w:rFonts w:ascii="Arial" w:hAnsi="Arial" w:cs="Arial"/>
        </w:rPr>
      </w:pPr>
    </w:p>
    <w:p w:rsidR="00F14459" w:rsidRPr="00AA2CA6" w:rsidRDefault="00F14459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Default="001B600F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Pr="00AA2CA6" w:rsidRDefault="00AA2CA6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lastRenderedPageBreak/>
        <w:t>Приложение № 1</w:t>
      </w: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 к постановлению Администрации </w:t>
      </w: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Большеулуйского района </w:t>
      </w:r>
    </w:p>
    <w:p w:rsidR="001B600F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>от 25.04.2023 № 68-п</w:t>
      </w:r>
    </w:p>
    <w:p w:rsidR="00862930" w:rsidRPr="00AA2CA6" w:rsidRDefault="00862930" w:rsidP="00AA2CA6">
      <w:pPr>
        <w:jc w:val="right"/>
        <w:rPr>
          <w:rFonts w:ascii="Arial" w:hAnsi="Arial" w:cs="Arial"/>
        </w:rPr>
      </w:pPr>
    </w:p>
    <w:p w:rsidR="00862930" w:rsidRPr="00AA2CA6" w:rsidRDefault="00862930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1B600F">
      <w:pPr>
        <w:jc w:val="center"/>
        <w:rPr>
          <w:rFonts w:ascii="Arial" w:hAnsi="Arial" w:cs="Arial"/>
        </w:rPr>
      </w:pPr>
    </w:p>
    <w:p w:rsidR="001B600F" w:rsidRPr="00AA2CA6" w:rsidRDefault="001B600F" w:rsidP="001B600F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>Адреса (координаты) мест, на которые запрещается возвращать животных без владельцев на территории Большеулуйского района</w:t>
      </w:r>
    </w:p>
    <w:p w:rsidR="001B600F" w:rsidRPr="00AA2CA6" w:rsidRDefault="001B600F" w:rsidP="001B600F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7A60D4" w:rsidRPr="00AA2CA6" w:rsidTr="00370868">
        <w:tc>
          <w:tcPr>
            <w:tcW w:w="9570" w:type="dxa"/>
            <w:gridSpan w:val="3"/>
          </w:tcPr>
          <w:p w:rsidR="0077403F" w:rsidRPr="00AA2CA6" w:rsidRDefault="0077403F" w:rsidP="001B600F">
            <w:pPr>
              <w:jc w:val="center"/>
              <w:rPr>
                <w:rFonts w:ascii="Arial" w:hAnsi="Arial" w:cs="Arial"/>
                <w:b/>
              </w:rPr>
            </w:pPr>
          </w:p>
          <w:p w:rsidR="0077403F" w:rsidRPr="00AA2CA6" w:rsidRDefault="007A60D4" w:rsidP="006A6120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Большеулуйский сельсовет </w:t>
            </w:r>
          </w:p>
          <w:p w:rsidR="006A6120" w:rsidRPr="00AA2CA6" w:rsidRDefault="006A6120" w:rsidP="006A61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60D4" w:rsidRPr="00AA2CA6" w:rsidTr="007A60D4">
        <w:tc>
          <w:tcPr>
            <w:tcW w:w="675" w:type="dxa"/>
          </w:tcPr>
          <w:p w:rsidR="007A60D4" w:rsidRPr="00AA2CA6" w:rsidRDefault="007A60D4" w:rsidP="001B6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7A60D4" w:rsidRPr="00AA2CA6" w:rsidRDefault="007A60D4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7A60D4" w:rsidRPr="00AA2CA6" w:rsidRDefault="007A60D4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Площадка «Город детства»</w:t>
            </w:r>
          </w:p>
        </w:tc>
        <w:tc>
          <w:tcPr>
            <w:tcW w:w="4642" w:type="dxa"/>
          </w:tcPr>
          <w:p w:rsidR="008538CD" w:rsidRPr="00AA2CA6" w:rsidRDefault="008538CD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Большой  Улуй, ул. Революции, 6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«Берег мечты»</w:t>
            </w:r>
          </w:p>
        </w:tc>
        <w:tc>
          <w:tcPr>
            <w:tcW w:w="4642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 с. Большой Улуй, ул. Советская, с №119 – 129, с № 138-164</w:t>
            </w:r>
          </w:p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56.657973, 90.571170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Сооружение Спортивная площадка – «Двор моего детства»</w:t>
            </w:r>
          </w:p>
        </w:tc>
        <w:tc>
          <w:tcPr>
            <w:tcW w:w="4642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Большой  Улуй, ул. Революции, 23А </w:t>
            </w:r>
          </w:p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«Берег мечты»</w:t>
            </w:r>
          </w:p>
        </w:tc>
        <w:tc>
          <w:tcPr>
            <w:tcW w:w="4642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 с. Большой Улуй, ул. Советская, 129А, 129Б, 129В</w:t>
            </w:r>
          </w:p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56.657973, 90.571170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МБОУ "Большеулуйская СОШ"</w:t>
            </w:r>
          </w:p>
        </w:tc>
        <w:tc>
          <w:tcPr>
            <w:tcW w:w="4642" w:type="dxa"/>
          </w:tcPr>
          <w:p w:rsidR="008538CD" w:rsidRPr="00AA2CA6" w:rsidRDefault="008538CD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Большой  Улуй, ул. Щетинкина, 5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МБУ ДО "Большеулуйская ДШИ"</w:t>
            </w:r>
          </w:p>
        </w:tc>
        <w:tc>
          <w:tcPr>
            <w:tcW w:w="4642" w:type="dxa"/>
          </w:tcPr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Большой Улуй, Советская ул., д. 123 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МБУ ДО</w:t>
            </w:r>
          </w:p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«Большеулуйская спортивная школа»</w:t>
            </w:r>
          </w:p>
        </w:tc>
        <w:tc>
          <w:tcPr>
            <w:tcW w:w="4642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Большой  Улуй, ул. Щетинкина, 5а</w:t>
            </w:r>
          </w:p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E37FF0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Интернат </w:t>
            </w:r>
          </w:p>
        </w:tc>
        <w:tc>
          <w:tcPr>
            <w:tcW w:w="4642" w:type="dxa"/>
          </w:tcPr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 Большой Улуй, ул. Революции, д. 25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E37FF0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МБДОУ "БОЛЬШЕУЛУЙСКИЙ ДЕТСКИЙ САД № 2"</w:t>
            </w:r>
          </w:p>
        </w:tc>
        <w:tc>
          <w:tcPr>
            <w:tcW w:w="4642" w:type="dxa"/>
          </w:tcPr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 Большой Улуй, ул. Революции, д. 5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E37FF0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МБДОУ "БОЛЬШЕУЛУЙСКИЙ ДЕТСКИЙ САД №1"</w:t>
            </w:r>
          </w:p>
        </w:tc>
        <w:tc>
          <w:tcPr>
            <w:tcW w:w="4642" w:type="dxa"/>
          </w:tcPr>
          <w:p w:rsidR="008538CD" w:rsidRPr="00AA2CA6" w:rsidRDefault="008538CD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 Большой Улуй, ул. Садовая, 1 а</w:t>
            </w:r>
          </w:p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E37FF0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МКДОУ ДЕТСКИЙ САД "БЕРЕЗКА"</w:t>
            </w:r>
          </w:p>
        </w:tc>
        <w:tc>
          <w:tcPr>
            <w:tcW w:w="4642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п. Сосновый Бор, ул. Строителей, 14</w:t>
            </w:r>
          </w:p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8538CD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КГБУЗ "БОЛЬШЕУЛУЙСКАЯ РБ"</w:t>
            </w:r>
          </w:p>
        </w:tc>
        <w:tc>
          <w:tcPr>
            <w:tcW w:w="4642" w:type="dxa"/>
          </w:tcPr>
          <w:p w:rsidR="008538CD" w:rsidRPr="00AA2CA6" w:rsidRDefault="008538CD" w:rsidP="002F1B1A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Большой Улуй, ул. Медицинская, д. 1 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8538CD" w:rsidRPr="00AA2CA6" w:rsidRDefault="008538CD" w:rsidP="001B600F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370868">
        <w:tc>
          <w:tcPr>
            <w:tcW w:w="9570" w:type="dxa"/>
            <w:gridSpan w:val="3"/>
          </w:tcPr>
          <w:p w:rsidR="0077403F" w:rsidRPr="00AA2CA6" w:rsidRDefault="0077403F" w:rsidP="001B600F">
            <w:pPr>
              <w:jc w:val="center"/>
              <w:rPr>
                <w:rFonts w:ascii="Arial" w:hAnsi="Arial" w:cs="Arial"/>
                <w:b/>
              </w:rPr>
            </w:pPr>
          </w:p>
          <w:p w:rsidR="006A6120" w:rsidRPr="00AA2CA6" w:rsidRDefault="008538CD" w:rsidP="00C44AF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Березовский сельсовет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538CD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8538CD" w:rsidRPr="00AA2CA6" w:rsidTr="007A60D4">
        <w:tc>
          <w:tcPr>
            <w:tcW w:w="675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8538CD" w:rsidRPr="00AA2CA6" w:rsidRDefault="008538CD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стадион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Берёзовка ул. Мира 100 «А»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Берёзовскя СОШ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Берёзовка ул. Мира 54 «Б»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Елгинская ОШ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 Елга пер. Дружбы 2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группа полного дня (д/сад)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Берёзовка ул. Мира 54 «Б»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ФАП с. Берёзовка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Берёзовка ул. Мира 49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ФАП д. Елга</w:t>
            </w:r>
          </w:p>
        </w:tc>
        <w:tc>
          <w:tcPr>
            <w:tcW w:w="4642" w:type="dxa"/>
          </w:tcPr>
          <w:p w:rsidR="00B740C3" w:rsidRPr="00AA2CA6" w:rsidRDefault="00B740C3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 Елга пер. Дружбы 4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отсутствуют 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B740C3" w:rsidRPr="00AA2CA6" w:rsidTr="00370868">
        <w:tc>
          <w:tcPr>
            <w:tcW w:w="9570" w:type="dxa"/>
            <w:gridSpan w:val="3"/>
          </w:tcPr>
          <w:p w:rsidR="00B740C3" w:rsidRPr="00AA2CA6" w:rsidRDefault="00B740C3" w:rsidP="001B600F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B740C3" w:rsidP="00C44AF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Бобровский сельсовет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B740C3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B740C3" w:rsidRPr="00AA2CA6" w:rsidTr="007A60D4">
        <w:tc>
          <w:tcPr>
            <w:tcW w:w="675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B740C3" w:rsidRPr="00AA2CA6" w:rsidRDefault="00B740C3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детско-юношеская спортивная площадка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Бобровка, ул. Центральная,53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Бобровская ООО «Филиал МКОУ «Новоникольская ООШ»</w:t>
            </w:r>
          </w:p>
        </w:tc>
        <w:tc>
          <w:tcPr>
            <w:tcW w:w="4642" w:type="dxa"/>
          </w:tcPr>
          <w:p w:rsidR="006A6120" w:rsidRPr="00AA2CA6" w:rsidRDefault="006A6120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Бобровка, ул. Школьная,7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Бобровский ФАП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Бобровка, ул. Центральная, 38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Таежкинский ФАП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п. Таежка, ул. Школьная,10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1B600F">
            <w:pPr>
              <w:jc w:val="center"/>
              <w:rPr>
                <w:rFonts w:ascii="Arial" w:hAnsi="Arial" w:cs="Arial"/>
                <w:b/>
              </w:rPr>
            </w:pPr>
          </w:p>
          <w:p w:rsidR="006A6120" w:rsidRPr="00AA2CA6" w:rsidRDefault="006A6120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Бычковский сельсовет</w:t>
            </w:r>
          </w:p>
          <w:p w:rsidR="006A6120" w:rsidRPr="00AA2CA6" w:rsidRDefault="006A6120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территории организаций, осуществляющих </w:t>
            </w:r>
            <w:r w:rsidRPr="00AA2CA6">
              <w:rPr>
                <w:rFonts w:ascii="Arial" w:hAnsi="Arial" w:cs="Arial"/>
                <w:b/>
              </w:rPr>
              <w:lastRenderedPageBreak/>
              <w:t>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lastRenderedPageBreak/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Бычковская НОШ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Бычки, ул. Центральная,59.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Бычковский ФАП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Бычки, ул. Центральная,59.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Краснозорский ФАП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Красная Заря, ул. Зеленая, д.26.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Заказник «Кандатский»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pStyle w:val="ab"/>
              <w:shd w:val="clear" w:color="auto" w:fill="FFFFFF"/>
              <w:spacing w:before="264" w:beforeAutospacing="0" w:after="264" w:afterAutospacing="0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67.076111, 32.52567°04′34″ с. ш. 32°31′30″ в. д. / 67.076111° с. ш. 32.525° в. д. (G).</w:t>
            </w: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1B600F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1B600F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Кытатский сельсовет </w:t>
            </w:r>
          </w:p>
          <w:p w:rsidR="006A6120" w:rsidRPr="00AA2CA6" w:rsidRDefault="006A6120" w:rsidP="001B600F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МКОУ «Кытатская СОШ»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п. Кытат, ул. Лесная, 6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ФАП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п. Кытат, ул. 60 лет образования СССР, 2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1B600F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C44AF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Новоеловский сельсовет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Новая Еловка, ул. Советская 40А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Турецк, ул. Колхозная 22А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D4999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Новоеловская СОШ</w:t>
            </w:r>
          </w:p>
        </w:tc>
        <w:tc>
          <w:tcPr>
            <w:tcW w:w="4642" w:type="dxa"/>
          </w:tcPr>
          <w:p w:rsidR="006A6120" w:rsidRPr="00AA2CA6" w:rsidRDefault="006A6120" w:rsidP="009D4999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Новая Еловка, ул. Советская 49А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Новоеловская СОШ 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Новая Еловка, ул. Советская 49А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Новоеловский СДК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Новая Еловка, ул. Советская 50А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6A6120" w:rsidRPr="00AA2CA6" w:rsidRDefault="006A6120" w:rsidP="006A6120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детский сад «Ягодка» 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Новая Еловка, ул. Рабочая 27С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Турецкий ДК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Турецк, ул. Колхозная 22А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Александровский ДК</w:t>
            </w: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lastRenderedPageBreak/>
              <w:t xml:space="preserve">д. Александровка, </w:t>
            </w: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ул. Центральная 49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Новоеловский 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 с. Новая Еловка, ул. Советская 50Б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Турецкий 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Турецк, ул. Колхозная 5А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Александровский ФАП</w:t>
            </w: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Александровка, </w:t>
            </w: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ул. Центральная 24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1B600F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C44AF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 xml:space="preserve">Новоникольский сельсовет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Новоникольская ООШ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д.Новоникольск, ул.Советская,65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Новоникольский ФАП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д.Новоникольск ул.Советская,46/1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965934">
            <w:pPr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Троицкий ФАП</w:t>
            </w:r>
          </w:p>
        </w:tc>
        <w:tc>
          <w:tcPr>
            <w:tcW w:w="4642" w:type="dxa"/>
          </w:tcPr>
          <w:p w:rsidR="006A6120" w:rsidRPr="00AA2CA6" w:rsidRDefault="006A6120" w:rsidP="00965934">
            <w:pPr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д.Троицк, ул.Центральная, 13-А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C44AF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1B600F">
            <w:pPr>
              <w:jc w:val="center"/>
              <w:rPr>
                <w:rFonts w:ascii="Arial" w:hAnsi="Arial" w:cs="Arial"/>
              </w:rPr>
            </w:pPr>
          </w:p>
          <w:p w:rsidR="006A6120" w:rsidRPr="00AA2CA6" w:rsidRDefault="006A6120" w:rsidP="00C44AF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 xml:space="preserve">Сучковский сельсовет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Детская площадка 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Сучково, ул. Щетинкина, 2А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 Симоново, ул. Мира, 35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 Симоново, ул. Мира, 35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МКОУ «Сучковская СОШ»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Сучково, ул. Советская, д. 65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Сучковский 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с. Сучково, ул. Советская, 61, пом. 1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Симоновский 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д. Симоново, ул. Мира, д. 10</w:t>
            </w:r>
          </w:p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370868">
        <w:tc>
          <w:tcPr>
            <w:tcW w:w="9570" w:type="dxa"/>
            <w:gridSpan w:val="3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  <w:p w:rsidR="006A6120" w:rsidRPr="00AA2CA6" w:rsidRDefault="006A6120" w:rsidP="00C44AF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Удачинский сельсовет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детских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 xml:space="preserve">адрес (координаты)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pStyle w:val="ab"/>
              <w:spacing w:before="0" w:beforeAutospacing="0" w:after="150" w:afterAutospacing="0" w:line="360" w:lineRule="atLeast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д. Карабановка. ул. Лесная, 19А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Удачное, ул. Школьная, 8А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в границах спортивных площадок: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отсутствуют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Удачинская СОШ, филиал  МБОУ «Большеулуйская СОШ»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с. Удачное, ул. Школьная, 10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медицинских организаций: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 с. Удачное, ул. Советская 23</w:t>
            </w:r>
            <w:r w:rsidRPr="00AA2CA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6A6120" w:rsidRPr="00AA2CA6" w:rsidRDefault="006A6120" w:rsidP="00834276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ФАП</w:t>
            </w:r>
          </w:p>
        </w:tc>
        <w:tc>
          <w:tcPr>
            <w:tcW w:w="4642" w:type="dxa"/>
          </w:tcPr>
          <w:p w:rsidR="006A6120" w:rsidRPr="00AA2CA6" w:rsidRDefault="006A6120" w:rsidP="00834276">
            <w:pPr>
              <w:pStyle w:val="ab"/>
              <w:spacing w:before="0" w:beforeAutospacing="0" w:after="150" w:afterAutospacing="0" w:line="360" w:lineRule="atLeast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 д. Карабановка, ул. Лесная 25 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  <w:b/>
              </w:rPr>
            </w:pPr>
            <w:r w:rsidRPr="00AA2CA6">
              <w:rPr>
                <w:rFonts w:ascii="Arial" w:hAnsi="Arial" w:cs="Arial"/>
                <w:b/>
              </w:rPr>
              <w:t>территории особо охраняемых природных территорий: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  <w:b/>
              </w:rPr>
              <w:t>адрес (координаты)</w:t>
            </w:r>
          </w:p>
        </w:tc>
      </w:tr>
      <w:tr w:rsidR="006A6120" w:rsidRPr="00AA2CA6" w:rsidTr="007A60D4">
        <w:tc>
          <w:tcPr>
            <w:tcW w:w="675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  <w:r w:rsidRPr="00AA2CA6">
              <w:rPr>
                <w:rFonts w:ascii="Arial" w:hAnsi="Arial" w:cs="Arial"/>
              </w:rPr>
              <w:t xml:space="preserve">отсутствуют </w:t>
            </w:r>
          </w:p>
        </w:tc>
        <w:tc>
          <w:tcPr>
            <w:tcW w:w="4642" w:type="dxa"/>
          </w:tcPr>
          <w:p w:rsidR="006A6120" w:rsidRPr="00AA2CA6" w:rsidRDefault="006A6120" w:rsidP="003708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B600F" w:rsidRPr="00AA2CA6" w:rsidRDefault="001B600F" w:rsidP="001B600F">
      <w:pPr>
        <w:jc w:val="center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C44AF8" w:rsidRDefault="00C44AF8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Default="00AA2CA6" w:rsidP="002334B6">
      <w:pPr>
        <w:jc w:val="both"/>
        <w:rPr>
          <w:rFonts w:ascii="Arial" w:hAnsi="Arial" w:cs="Arial"/>
        </w:rPr>
      </w:pPr>
    </w:p>
    <w:p w:rsidR="00AA2CA6" w:rsidRPr="00AA2CA6" w:rsidRDefault="00AA2CA6" w:rsidP="002334B6">
      <w:pPr>
        <w:jc w:val="both"/>
        <w:rPr>
          <w:rFonts w:ascii="Arial" w:hAnsi="Arial" w:cs="Arial"/>
        </w:rPr>
      </w:pPr>
      <w:bookmarkStart w:id="0" w:name="_GoBack"/>
      <w:bookmarkEnd w:id="0"/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>Приложение</w:t>
      </w:r>
      <w:r w:rsidRPr="00AA2CA6">
        <w:rPr>
          <w:rFonts w:ascii="Arial" w:hAnsi="Arial" w:cs="Arial"/>
        </w:rPr>
        <w:t xml:space="preserve"> № 2</w:t>
      </w: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 к постановлению Администрации </w:t>
      </w: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 xml:space="preserve">Большеулуйского района </w:t>
      </w:r>
    </w:p>
    <w:p w:rsidR="00AA2CA6" w:rsidRPr="00AA2CA6" w:rsidRDefault="00AA2CA6" w:rsidP="00AA2CA6">
      <w:pPr>
        <w:jc w:val="right"/>
        <w:rPr>
          <w:rFonts w:ascii="Arial" w:hAnsi="Arial" w:cs="Arial"/>
        </w:rPr>
      </w:pPr>
      <w:r w:rsidRPr="00AA2CA6">
        <w:rPr>
          <w:rFonts w:ascii="Arial" w:hAnsi="Arial" w:cs="Arial"/>
        </w:rPr>
        <w:t>от 25.04.2023 № 68-п</w:t>
      </w:r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C44AF8" w:rsidRPr="00AA2CA6" w:rsidRDefault="00C44AF8" w:rsidP="002334B6">
      <w:pPr>
        <w:jc w:val="both"/>
        <w:rPr>
          <w:rFonts w:ascii="Arial" w:hAnsi="Arial" w:cs="Arial"/>
        </w:rPr>
      </w:pPr>
    </w:p>
    <w:p w:rsidR="00EF08DC" w:rsidRPr="00AA2CA6" w:rsidRDefault="00EF08DC" w:rsidP="00EF08DC">
      <w:pPr>
        <w:jc w:val="both"/>
        <w:rPr>
          <w:rFonts w:ascii="Arial" w:hAnsi="Arial" w:cs="Arial"/>
        </w:rPr>
      </w:pPr>
    </w:p>
    <w:p w:rsidR="00862930" w:rsidRPr="00AA2CA6" w:rsidRDefault="00862930" w:rsidP="00EF08DC">
      <w:pPr>
        <w:jc w:val="both"/>
        <w:rPr>
          <w:rFonts w:ascii="Arial" w:hAnsi="Arial" w:cs="Arial"/>
        </w:rPr>
      </w:pPr>
    </w:p>
    <w:p w:rsidR="00862930" w:rsidRPr="00AA2CA6" w:rsidRDefault="00862930" w:rsidP="00EF08DC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EF08DC">
      <w:pPr>
        <w:jc w:val="center"/>
        <w:rPr>
          <w:rFonts w:ascii="Arial" w:hAnsi="Arial" w:cs="Arial"/>
          <w:b/>
        </w:rPr>
      </w:pPr>
    </w:p>
    <w:p w:rsidR="00EF08DC" w:rsidRPr="00AA2CA6" w:rsidRDefault="00EF08DC" w:rsidP="00EF08DC">
      <w:pPr>
        <w:jc w:val="center"/>
        <w:rPr>
          <w:rFonts w:ascii="Arial" w:hAnsi="Arial" w:cs="Arial"/>
          <w:b/>
        </w:rPr>
      </w:pPr>
    </w:p>
    <w:p w:rsidR="00EF08DC" w:rsidRPr="00AA2CA6" w:rsidRDefault="00EF08DC" w:rsidP="00EF08DC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>Перечень лиц, уполномоченных на принятие решений</w:t>
      </w:r>
    </w:p>
    <w:p w:rsidR="00EF08DC" w:rsidRPr="00AA2CA6" w:rsidRDefault="00EF08DC" w:rsidP="00EF08DC">
      <w:pPr>
        <w:jc w:val="center"/>
        <w:rPr>
          <w:rFonts w:ascii="Arial" w:hAnsi="Arial" w:cs="Arial"/>
          <w:b/>
        </w:rPr>
      </w:pPr>
      <w:r w:rsidRPr="00AA2CA6">
        <w:rPr>
          <w:rFonts w:ascii="Arial" w:hAnsi="Arial" w:cs="Arial"/>
          <w:b/>
        </w:rPr>
        <w:t xml:space="preserve"> о возврате животных без владельцев на прежние места их обитания</w:t>
      </w: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EF08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1. 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EF08DC" w:rsidRPr="00AA2CA6" w:rsidRDefault="00EF08DC" w:rsidP="00EF08D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AA2CA6">
        <w:rPr>
          <w:rFonts w:ascii="Arial" w:hAnsi="Arial" w:cs="Arial"/>
        </w:rPr>
        <w:t>2. Должностные лица уполномоченной организации.</w:t>
      </w: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EF08DC" w:rsidRPr="00AA2CA6" w:rsidRDefault="00EF08DC" w:rsidP="002334B6">
      <w:pPr>
        <w:jc w:val="both"/>
        <w:rPr>
          <w:rFonts w:ascii="Arial" w:hAnsi="Arial" w:cs="Arial"/>
        </w:rPr>
      </w:pPr>
    </w:p>
    <w:p w:rsidR="001B600F" w:rsidRPr="00AA2CA6" w:rsidRDefault="001B600F" w:rsidP="002334B6">
      <w:pPr>
        <w:jc w:val="both"/>
        <w:rPr>
          <w:rFonts w:ascii="Arial" w:hAnsi="Arial" w:cs="Arial"/>
        </w:rPr>
      </w:pPr>
    </w:p>
    <w:sectPr w:rsidR="001B600F" w:rsidRPr="00AA2CA6" w:rsidSect="00F8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C0" w:rsidRDefault="002B20C0" w:rsidP="000B6DAB">
      <w:r>
        <w:separator/>
      </w:r>
    </w:p>
  </w:endnote>
  <w:endnote w:type="continuationSeparator" w:id="0">
    <w:p w:rsidR="002B20C0" w:rsidRDefault="002B20C0" w:rsidP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C0" w:rsidRDefault="002B20C0" w:rsidP="000B6DAB">
      <w:r>
        <w:separator/>
      </w:r>
    </w:p>
  </w:footnote>
  <w:footnote w:type="continuationSeparator" w:id="0">
    <w:p w:rsidR="002B20C0" w:rsidRDefault="002B20C0" w:rsidP="000B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40771"/>
    <w:rsid w:val="000446D2"/>
    <w:rsid w:val="000B6DAB"/>
    <w:rsid w:val="000E1D21"/>
    <w:rsid w:val="0016784F"/>
    <w:rsid w:val="001A3490"/>
    <w:rsid w:val="001B600F"/>
    <w:rsid w:val="001C2FA8"/>
    <w:rsid w:val="001E3F26"/>
    <w:rsid w:val="001F1EC7"/>
    <w:rsid w:val="00224D32"/>
    <w:rsid w:val="002334B6"/>
    <w:rsid w:val="00241231"/>
    <w:rsid w:val="00241257"/>
    <w:rsid w:val="00275033"/>
    <w:rsid w:val="002B20C0"/>
    <w:rsid w:val="002E4E69"/>
    <w:rsid w:val="002F0230"/>
    <w:rsid w:val="002F1B1A"/>
    <w:rsid w:val="00370868"/>
    <w:rsid w:val="003755E6"/>
    <w:rsid w:val="003764E0"/>
    <w:rsid w:val="003B41FD"/>
    <w:rsid w:val="003D25AA"/>
    <w:rsid w:val="003F553D"/>
    <w:rsid w:val="00401B70"/>
    <w:rsid w:val="00404DA5"/>
    <w:rsid w:val="00414C9F"/>
    <w:rsid w:val="00422736"/>
    <w:rsid w:val="004449ED"/>
    <w:rsid w:val="004745E8"/>
    <w:rsid w:val="004B12EB"/>
    <w:rsid w:val="004C3E5B"/>
    <w:rsid w:val="004D2F7F"/>
    <w:rsid w:val="004D7D70"/>
    <w:rsid w:val="004E337A"/>
    <w:rsid w:val="004F5D75"/>
    <w:rsid w:val="00530C4D"/>
    <w:rsid w:val="0058663B"/>
    <w:rsid w:val="005A5B49"/>
    <w:rsid w:val="005C235C"/>
    <w:rsid w:val="00657A7F"/>
    <w:rsid w:val="006731B1"/>
    <w:rsid w:val="006812BD"/>
    <w:rsid w:val="00692C07"/>
    <w:rsid w:val="00695D84"/>
    <w:rsid w:val="006A6120"/>
    <w:rsid w:val="006D6189"/>
    <w:rsid w:val="006F7BF8"/>
    <w:rsid w:val="0071476D"/>
    <w:rsid w:val="0077403F"/>
    <w:rsid w:val="0078189B"/>
    <w:rsid w:val="007A60D4"/>
    <w:rsid w:val="007C278D"/>
    <w:rsid w:val="007C4449"/>
    <w:rsid w:val="007C53E4"/>
    <w:rsid w:val="007D32C2"/>
    <w:rsid w:val="008006B6"/>
    <w:rsid w:val="008259D5"/>
    <w:rsid w:val="00841B11"/>
    <w:rsid w:val="00851A1A"/>
    <w:rsid w:val="008538CD"/>
    <w:rsid w:val="00856FE7"/>
    <w:rsid w:val="00862930"/>
    <w:rsid w:val="008B35E9"/>
    <w:rsid w:val="008B7A09"/>
    <w:rsid w:val="009025D9"/>
    <w:rsid w:val="00906871"/>
    <w:rsid w:val="00911316"/>
    <w:rsid w:val="00915849"/>
    <w:rsid w:val="00920CC4"/>
    <w:rsid w:val="00922D96"/>
    <w:rsid w:val="00925F6D"/>
    <w:rsid w:val="00936FF3"/>
    <w:rsid w:val="009477C4"/>
    <w:rsid w:val="0097206B"/>
    <w:rsid w:val="00973B59"/>
    <w:rsid w:val="00981010"/>
    <w:rsid w:val="009949FA"/>
    <w:rsid w:val="009C3D8A"/>
    <w:rsid w:val="00A12125"/>
    <w:rsid w:val="00A41A74"/>
    <w:rsid w:val="00A631B4"/>
    <w:rsid w:val="00A845CA"/>
    <w:rsid w:val="00AA2CA6"/>
    <w:rsid w:val="00AB38B2"/>
    <w:rsid w:val="00B639AC"/>
    <w:rsid w:val="00B663FC"/>
    <w:rsid w:val="00B66419"/>
    <w:rsid w:val="00B740C3"/>
    <w:rsid w:val="00B86980"/>
    <w:rsid w:val="00BA6D73"/>
    <w:rsid w:val="00BB4A31"/>
    <w:rsid w:val="00BB4A32"/>
    <w:rsid w:val="00BB6306"/>
    <w:rsid w:val="00C30B89"/>
    <w:rsid w:val="00C3621F"/>
    <w:rsid w:val="00C37E43"/>
    <w:rsid w:val="00C44AF8"/>
    <w:rsid w:val="00C51A2A"/>
    <w:rsid w:val="00C71473"/>
    <w:rsid w:val="00C90600"/>
    <w:rsid w:val="00CA49BF"/>
    <w:rsid w:val="00CB68B8"/>
    <w:rsid w:val="00CB7088"/>
    <w:rsid w:val="00CD20F0"/>
    <w:rsid w:val="00CE7A63"/>
    <w:rsid w:val="00D07E38"/>
    <w:rsid w:val="00D12FD1"/>
    <w:rsid w:val="00D17312"/>
    <w:rsid w:val="00D520D6"/>
    <w:rsid w:val="00D62203"/>
    <w:rsid w:val="00DA0BA3"/>
    <w:rsid w:val="00DC37C3"/>
    <w:rsid w:val="00DC78C3"/>
    <w:rsid w:val="00DD4064"/>
    <w:rsid w:val="00DD7BBA"/>
    <w:rsid w:val="00DE2526"/>
    <w:rsid w:val="00E30A11"/>
    <w:rsid w:val="00E37FF0"/>
    <w:rsid w:val="00E458FF"/>
    <w:rsid w:val="00E46CBD"/>
    <w:rsid w:val="00E614BF"/>
    <w:rsid w:val="00E64605"/>
    <w:rsid w:val="00E65F23"/>
    <w:rsid w:val="00E730A5"/>
    <w:rsid w:val="00E744EF"/>
    <w:rsid w:val="00E935DA"/>
    <w:rsid w:val="00EC283A"/>
    <w:rsid w:val="00ED4E79"/>
    <w:rsid w:val="00ED501A"/>
    <w:rsid w:val="00EF08DC"/>
    <w:rsid w:val="00F14459"/>
    <w:rsid w:val="00F70276"/>
    <w:rsid w:val="00F84155"/>
    <w:rsid w:val="00F96450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34B6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0446D2"/>
    <w:pPr>
      <w:ind w:left="720"/>
    </w:pPr>
  </w:style>
  <w:style w:type="table" w:styleId="a5">
    <w:name w:val="Table Grid"/>
    <w:basedOn w:val="a1"/>
    <w:rsid w:val="004449ED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B6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B6D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endnote reference"/>
    <w:uiPriority w:val="99"/>
    <w:unhideWhenUsed/>
    <w:rsid w:val="000B6DAB"/>
    <w:rPr>
      <w:vertAlign w:val="superscript"/>
    </w:rPr>
  </w:style>
  <w:style w:type="paragraph" w:styleId="a7">
    <w:name w:val="header"/>
    <w:basedOn w:val="a"/>
    <w:link w:val="a8"/>
    <w:rsid w:val="008B7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7A0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B7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7A09"/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708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F4D9-053A-429F-A014-04C5645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PC-114</cp:lastModifiedBy>
  <cp:revision>5</cp:revision>
  <cp:lastPrinted>2023-04-27T05:21:00Z</cp:lastPrinted>
  <dcterms:created xsi:type="dcterms:W3CDTF">2023-04-27T04:04:00Z</dcterms:created>
  <dcterms:modified xsi:type="dcterms:W3CDTF">2023-06-06T07:23:00Z</dcterms:modified>
</cp:coreProperties>
</file>