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B02" w:rsidRPr="0007167E" w:rsidRDefault="00B55B02" w:rsidP="00B55B02">
      <w:pPr>
        <w:jc w:val="center"/>
        <w:outlineLvl w:val="0"/>
        <w:rPr>
          <w:rFonts w:ascii="Arial" w:hAnsi="Arial" w:cs="Arial"/>
          <w:b/>
        </w:rPr>
      </w:pPr>
      <w:r w:rsidRPr="0007167E">
        <w:rPr>
          <w:rFonts w:ascii="Arial" w:hAnsi="Arial" w:cs="Arial"/>
          <w:b/>
        </w:rPr>
        <w:t>УДАЧИНСКИЙ СЕЛЬСКИЙ СОВЕТ ДЕПУТАТОВ</w:t>
      </w:r>
    </w:p>
    <w:p w:rsidR="00B55B02" w:rsidRPr="0007167E" w:rsidRDefault="00B55B02" w:rsidP="00B55B02">
      <w:pPr>
        <w:jc w:val="center"/>
        <w:outlineLvl w:val="0"/>
        <w:rPr>
          <w:rFonts w:ascii="Arial" w:hAnsi="Arial" w:cs="Arial"/>
          <w:b/>
        </w:rPr>
      </w:pPr>
      <w:r w:rsidRPr="0007167E">
        <w:rPr>
          <w:rFonts w:ascii="Arial" w:hAnsi="Arial" w:cs="Arial"/>
          <w:b/>
        </w:rPr>
        <w:t>БОЛЬШЕУЛУЙСКИЙ РАЙОН</w:t>
      </w:r>
    </w:p>
    <w:p w:rsidR="00B55B02" w:rsidRPr="0007167E" w:rsidRDefault="00B55B02" w:rsidP="00B55B02">
      <w:pPr>
        <w:jc w:val="center"/>
        <w:outlineLvl w:val="0"/>
        <w:rPr>
          <w:rFonts w:ascii="Arial" w:hAnsi="Arial" w:cs="Arial"/>
          <w:b/>
        </w:rPr>
      </w:pPr>
      <w:r w:rsidRPr="0007167E">
        <w:rPr>
          <w:rFonts w:ascii="Arial" w:hAnsi="Arial" w:cs="Arial"/>
          <w:b/>
        </w:rPr>
        <w:t>КРАСНОЯРСКИЙ КРАЙ</w:t>
      </w:r>
    </w:p>
    <w:p w:rsidR="00B55B02" w:rsidRPr="0007167E" w:rsidRDefault="00B55B02" w:rsidP="00B55B02">
      <w:pPr>
        <w:jc w:val="center"/>
        <w:rPr>
          <w:rFonts w:ascii="Arial" w:hAnsi="Arial" w:cs="Arial"/>
          <w:b/>
        </w:rPr>
      </w:pPr>
    </w:p>
    <w:p w:rsidR="00B55B02" w:rsidRPr="0007167E" w:rsidRDefault="00B55B02" w:rsidP="00B55B02">
      <w:pPr>
        <w:jc w:val="center"/>
        <w:outlineLvl w:val="0"/>
        <w:rPr>
          <w:rFonts w:ascii="Arial" w:hAnsi="Arial" w:cs="Arial"/>
          <w:b/>
        </w:rPr>
      </w:pPr>
      <w:r w:rsidRPr="0007167E">
        <w:rPr>
          <w:rFonts w:ascii="Arial" w:hAnsi="Arial" w:cs="Arial"/>
          <w:b/>
        </w:rPr>
        <w:t>РЕШЕНИЕ</w:t>
      </w:r>
    </w:p>
    <w:p w:rsidR="005B37AA" w:rsidRPr="0007167E" w:rsidRDefault="005B37AA" w:rsidP="00B55B02">
      <w:pPr>
        <w:jc w:val="center"/>
        <w:outlineLvl w:val="0"/>
        <w:rPr>
          <w:rFonts w:ascii="Arial" w:hAnsi="Arial" w:cs="Arial"/>
          <w:b/>
        </w:rPr>
      </w:pPr>
    </w:p>
    <w:p w:rsidR="00B55B02" w:rsidRPr="0007167E" w:rsidRDefault="005B37AA" w:rsidP="00B55B02">
      <w:pPr>
        <w:jc w:val="both"/>
        <w:rPr>
          <w:rFonts w:ascii="Arial" w:hAnsi="Arial" w:cs="Arial"/>
        </w:rPr>
      </w:pPr>
      <w:r w:rsidRPr="0007167E">
        <w:rPr>
          <w:rFonts w:ascii="Arial" w:hAnsi="Arial" w:cs="Arial"/>
        </w:rPr>
        <w:t>26</w:t>
      </w:r>
      <w:r w:rsidR="00B55B02" w:rsidRPr="0007167E">
        <w:rPr>
          <w:rFonts w:ascii="Arial" w:hAnsi="Arial" w:cs="Arial"/>
        </w:rPr>
        <w:t xml:space="preserve">.12.2024                               </w:t>
      </w:r>
      <w:r w:rsidR="00DF1708" w:rsidRPr="0007167E">
        <w:rPr>
          <w:rFonts w:ascii="Arial" w:hAnsi="Arial" w:cs="Arial"/>
        </w:rPr>
        <w:t xml:space="preserve">          </w:t>
      </w:r>
      <w:r w:rsidR="00B55B02" w:rsidRPr="0007167E">
        <w:rPr>
          <w:rFonts w:ascii="Arial" w:hAnsi="Arial" w:cs="Arial"/>
        </w:rPr>
        <w:t xml:space="preserve"> с. Удачное                                    </w:t>
      </w:r>
      <w:r w:rsidRPr="0007167E">
        <w:rPr>
          <w:rFonts w:ascii="Arial" w:hAnsi="Arial" w:cs="Arial"/>
        </w:rPr>
        <w:t xml:space="preserve">  </w:t>
      </w:r>
      <w:r w:rsidR="00B55B02" w:rsidRPr="0007167E">
        <w:rPr>
          <w:rFonts w:ascii="Arial" w:hAnsi="Arial" w:cs="Arial"/>
        </w:rPr>
        <w:t xml:space="preserve">      № </w:t>
      </w:r>
      <w:r w:rsidRPr="0007167E">
        <w:rPr>
          <w:rFonts w:ascii="Arial" w:hAnsi="Arial" w:cs="Arial"/>
        </w:rPr>
        <w:t>28-135</w:t>
      </w:r>
      <w:r w:rsidR="00B55B02" w:rsidRPr="0007167E">
        <w:rPr>
          <w:rFonts w:ascii="Arial" w:hAnsi="Arial" w:cs="Arial"/>
        </w:rPr>
        <w:t xml:space="preserve"> </w:t>
      </w:r>
    </w:p>
    <w:p w:rsidR="00B55B02" w:rsidRPr="0007167E" w:rsidRDefault="00B55B02" w:rsidP="00B55B02">
      <w:pPr>
        <w:jc w:val="both"/>
        <w:rPr>
          <w:rFonts w:ascii="Arial" w:hAnsi="Arial" w:cs="Arial"/>
        </w:rPr>
      </w:pPr>
    </w:p>
    <w:p w:rsidR="00B55B02" w:rsidRPr="0007167E" w:rsidRDefault="00B55B02" w:rsidP="00B55B02">
      <w:pPr>
        <w:autoSpaceDE w:val="0"/>
        <w:autoSpaceDN w:val="0"/>
        <w:adjustRightInd w:val="0"/>
        <w:ind w:right="4252"/>
        <w:jc w:val="both"/>
        <w:rPr>
          <w:rFonts w:ascii="Arial" w:hAnsi="Arial" w:cs="Arial"/>
        </w:rPr>
      </w:pPr>
      <w:r w:rsidRPr="0007167E">
        <w:rPr>
          <w:rFonts w:ascii="Arial" w:hAnsi="Arial" w:cs="Arial"/>
        </w:rPr>
        <w:t>О признании утратившим</w:t>
      </w:r>
      <w:r w:rsidR="005B37AA" w:rsidRPr="0007167E">
        <w:rPr>
          <w:rFonts w:ascii="Arial" w:hAnsi="Arial" w:cs="Arial"/>
        </w:rPr>
        <w:t>и Решения</w:t>
      </w:r>
      <w:r w:rsidRPr="0007167E">
        <w:rPr>
          <w:rFonts w:ascii="Arial" w:hAnsi="Arial" w:cs="Arial"/>
        </w:rPr>
        <w:t xml:space="preserve"> Удачинского сельского Совета депутатов</w:t>
      </w:r>
      <w:r w:rsidRPr="0007167E">
        <w:rPr>
          <w:rFonts w:ascii="Arial" w:hAnsi="Arial" w:cs="Arial"/>
          <w:b/>
          <w:i/>
        </w:rPr>
        <w:t xml:space="preserve"> </w:t>
      </w:r>
    </w:p>
    <w:p w:rsidR="00B55B02" w:rsidRPr="0007167E" w:rsidRDefault="00B55B02" w:rsidP="00B55B02">
      <w:pPr>
        <w:rPr>
          <w:rFonts w:ascii="Arial" w:hAnsi="Arial" w:cs="Arial"/>
        </w:rPr>
      </w:pPr>
      <w:r w:rsidRPr="0007167E">
        <w:rPr>
          <w:rFonts w:ascii="Arial" w:hAnsi="Arial" w:cs="Arial"/>
        </w:rPr>
        <w:t xml:space="preserve"> </w:t>
      </w:r>
    </w:p>
    <w:p w:rsidR="00B55B02" w:rsidRPr="0007167E" w:rsidRDefault="00B55B02" w:rsidP="00B55B02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55B02" w:rsidRPr="0007167E" w:rsidRDefault="00B55B02" w:rsidP="00B55B02">
      <w:pPr>
        <w:jc w:val="both"/>
        <w:rPr>
          <w:rFonts w:ascii="Arial" w:hAnsi="Arial" w:cs="Arial"/>
        </w:rPr>
      </w:pPr>
      <w:r w:rsidRPr="0007167E">
        <w:rPr>
          <w:rFonts w:ascii="Arial" w:hAnsi="Arial" w:cs="Arial"/>
        </w:rPr>
        <w:t xml:space="preserve">          В целях приведения реестра нормативных правовых актов в соответствие с действующим законодательством, руководствуясь статьей 22 Устава Удачинского сельсовета, Удачинский сельский Совет депутатов РЕШИЛ:</w:t>
      </w:r>
    </w:p>
    <w:p w:rsidR="00116978" w:rsidRPr="0007167E" w:rsidRDefault="00B55B02" w:rsidP="0011697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07167E">
        <w:rPr>
          <w:rFonts w:ascii="Arial" w:hAnsi="Arial" w:cs="Arial"/>
        </w:rPr>
        <w:t>Считать утратившим</w:t>
      </w:r>
      <w:r w:rsidR="00D730FA" w:rsidRPr="0007167E">
        <w:rPr>
          <w:rFonts w:ascii="Arial" w:hAnsi="Arial" w:cs="Arial"/>
        </w:rPr>
        <w:t>и</w:t>
      </w:r>
      <w:r w:rsidRPr="0007167E">
        <w:rPr>
          <w:rFonts w:ascii="Arial" w:hAnsi="Arial" w:cs="Arial"/>
        </w:rPr>
        <w:t xml:space="preserve"> силу Решения Удачинского сельского Совета депутатов:</w:t>
      </w:r>
    </w:p>
    <w:p w:rsidR="00116978" w:rsidRPr="0007167E" w:rsidRDefault="00116978" w:rsidP="009135D5">
      <w:pPr>
        <w:rPr>
          <w:rFonts w:ascii="Arial" w:hAnsi="Arial" w:cs="Arial"/>
        </w:rPr>
      </w:pPr>
      <w:r w:rsidRPr="0007167E">
        <w:rPr>
          <w:rFonts w:ascii="Arial" w:hAnsi="Arial" w:cs="Arial"/>
        </w:rPr>
        <w:t xml:space="preserve">- 20.11.2009 № 159 </w:t>
      </w:r>
      <w:r w:rsidR="009135D5" w:rsidRPr="0007167E">
        <w:rPr>
          <w:rFonts w:ascii="Arial" w:hAnsi="Arial" w:cs="Arial"/>
        </w:rPr>
        <w:t xml:space="preserve">« </w:t>
      </w:r>
      <w:hyperlink r:id="rId5" w:history="1">
        <w:r w:rsidRPr="0007167E">
          <w:rPr>
            <w:rFonts w:ascii="Arial" w:hAnsi="Arial" w:cs="Arial"/>
          </w:rPr>
          <w:t>Об утверждении Положения об оплате труда работников МУК «</w:t>
        </w:r>
        <w:proofErr w:type="spellStart"/>
        <w:r w:rsidRPr="0007167E">
          <w:rPr>
            <w:rFonts w:ascii="Arial" w:hAnsi="Arial" w:cs="Arial"/>
          </w:rPr>
          <w:t>Удачинская</w:t>
        </w:r>
        <w:proofErr w:type="spellEnd"/>
        <w:r w:rsidRPr="0007167E">
          <w:rPr>
            <w:rFonts w:ascii="Arial" w:hAnsi="Arial" w:cs="Arial"/>
          </w:rPr>
          <w:t xml:space="preserve"> централизованная клубная система»</w:t>
        </w:r>
      </w:hyperlink>
    </w:p>
    <w:p w:rsidR="00116978" w:rsidRPr="0007167E" w:rsidRDefault="009B3FA0" w:rsidP="00116978">
      <w:pPr>
        <w:jc w:val="both"/>
        <w:rPr>
          <w:rFonts w:ascii="Arial" w:hAnsi="Arial" w:cs="Arial"/>
        </w:rPr>
      </w:pPr>
      <w:r w:rsidRPr="0007167E">
        <w:rPr>
          <w:rFonts w:ascii="Arial" w:hAnsi="Arial" w:cs="Arial"/>
        </w:rPr>
        <w:t xml:space="preserve">-20.11.2009 № 162 </w:t>
      </w:r>
      <w:r w:rsidR="009135D5" w:rsidRPr="0007167E">
        <w:rPr>
          <w:rFonts w:ascii="Arial" w:hAnsi="Arial" w:cs="Arial"/>
        </w:rPr>
        <w:t>«</w:t>
      </w:r>
      <w:hyperlink r:id="rId6" w:history="1">
        <w:r w:rsidRPr="0007167E">
          <w:rPr>
            <w:rFonts w:ascii="Arial" w:hAnsi="Arial" w:cs="Arial"/>
          </w:rPr>
          <w:t>О внесений изменений в Решение Удачинского сельского Совета депутатов от 22.07.05. № 6 Об утверждении положения о муниципальном земельном контроле на территории Удачинского сельсовета</w:t>
        </w:r>
      </w:hyperlink>
      <w:r w:rsidR="009135D5" w:rsidRPr="0007167E">
        <w:rPr>
          <w:rFonts w:ascii="Arial" w:hAnsi="Arial" w:cs="Arial"/>
        </w:rPr>
        <w:t>»</w:t>
      </w:r>
    </w:p>
    <w:p w:rsidR="009B3FA0" w:rsidRPr="0007167E" w:rsidRDefault="009B3FA0" w:rsidP="00116978">
      <w:pPr>
        <w:jc w:val="both"/>
        <w:rPr>
          <w:rFonts w:ascii="Arial" w:hAnsi="Arial" w:cs="Arial"/>
        </w:rPr>
      </w:pPr>
      <w:r w:rsidRPr="0007167E">
        <w:rPr>
          <w:rFonts w:ascii="Arial" w:hAnsi="Arial" w:cs="Arial"/>
        </w:rPr>
        <w:t>-</w:t>
      </w:r>
      <w:r w:rsidR="00387509" w:rsidRPr="0007167E">
        <w:rPr>
          <w:rFonts w:ascii="Arial" w:hAnsi="Arial" w:cs="Arial"/>
        </w:rPr>
        <w:t>05.</w:t>
      </w:r>
      <w:r w:rsidR="004E5C5E" w:rsidRPr="0007167E">
        <w:rPr>
          <w:rFonts w:ascii="Arial" w:hAnsi="Arial" w:cs="Arial"/>
        </w:rPr>
        <w:t>05.2010 № 2-3 «</w:t>
      </w:r>
      <w:hyperlink r:id="rId7" w:history="1">
        <w:r w:rsidR="00387509" w:rsidRPr="0007167E">
          <w:rPr>
            <w:rFonts w:ascii="Arial" w:hAnsi="Arial" w:cs="Arial"/>
          </w:rPr>
          <w:t>О приведении в соответствие с законодательством Положение о муниципальном земельном контроле на территории Удачинского сельсовета</w:t>
        </w:r>
      </w:hyperlink>
      <w:r w:rsidR="004E5C5E" w:rsidRPr="0007167E">
        <w:rPr>
          <w:rFonts w:ascii="Arial" w:hAnsi="Arial" w:cs="Arial"/>
        </w:rPr>
        <w:t>»</w:t>
      </w:r>
    </w:p>
    <w:p w:rsidR="00387509" w:rsidRPr="0007167E" w:rsidRDefault="00387509" w:rsidP="00116978">
      <w:pPr>
        <w:jc w:val="both"/>
        <w:rPr>
          <w:rFonts w:ascii="Arial" w:hAnsi="Arial" w:cs="Arial"/>
        </w:rPr>
      </w:pPr>
      <w:r w:rsidRPr="0007167E">
        <w:rPr>
          <w:rFonts w:ascii="Arial" w:hAnsi="Arial" w:cs="Arial"/>
        </w:rPr>
        <w:t xml:space="preserve">-15.06.2010 № 3-8 </w:t>
      </w:r>
      <w:r w:rsidR="004E5C5E" w:rsidRPr="0007167E">
        <w:rPr>
          <w:rFonts w:ascii="Arial" w:hAnsi="Arial" w:cs="Arial"/>
        </w:rPr>
        <w:t>«</w:t>
      </w:r>
      <w:hyperlink r:id="rId8" w:history="1">
        <w:r w:rsidRPr="0007167E">
          <w:rPr>
            <w:rFonts w:ascii="Arial" w:hAnsi="Arial" w:cs="Arial"/>
          </w:rPr>
          <w:t>О внесении изменений в Решение №160 от 20.11.2009г «Об утверждении Правил благоустройства, озеленения и содержания территории Удачинского сельсовета».</w:t>
        </w:r>
      </w:hyperlink>
    </w:p>
    <w:p w:rsidR="00387509" w:rsidRPr="0007167E" w:rsidRDefault="00387509" w:rsidP="00116978">
      <w:pPr>
        <w:jc w:val="both"/>
        <w:rPr>
          <w:rFonts w:ascii="Arial" w:hAnsi="Arial" w:cs="Arial"/>
        </w:rPr>
      </w:pPr>
      <w:r w:rsidRPr="0007167E">
        <w:rPr>
          <w:rFonts w:ascii="Arial" w:hAnsi="Arial" w:cs="Arial"/>
        </w:rPr>
        <w:t>-</w:t>
      </w:r>
      <w:r w:rsidR="004E5C5E" w:rsidRPr="0007167E">
        <w:rPr>
          <w:rFonts w:ascii="Arial" w:hAnsi="Arial" w:cs="Arial"/>
        </w:rPr>
        <w:t>30.12.2010 № 10-40 «</w:t>
      </w:r>
      <w:hyperlink r:id="rId9" w:history="1">
        <w:r w:rsidRPr="0007167E">
          <w:rPr>
            <w:rFonts w:ascii="Arial" w:hAnsi="Arial" w:cs="Arial"/>
          </w:rPr>
          <w:t>О регулировании в переходный период отдельных вопросов в связи с совершенствованием правового положения муниципальных учреждений</w:t>
        </w:r>
      </w:hyperlink>
      <w:r w:rsidR="004E5C5E" w:rsidRPr="0007167E">
        <w:rPr>
          <w:rFonts w:ascii="Arial" w:hAnsi="Arial" w:cs="Arial"/>
        </w:rPr>
        <w:t>»</w:t>
      </w:r>
    </w:p>
    <w:p w:rsidR="00387509" w:rsidRPr="0007167E" w:rsidRDefault="00387509" w:rsidP="00116978">
      <w:pPr>
        <w:jc w:val="both"/>
        <w:rPr>
          <w:rFonts w:ascii="Arial" w:hAnsi="Arial" w:cs="Arial"/>
        </w:rPr>
      </w:pPr>
      <w:r w:rsidRPr="0007167E">
        <w:rPr>
          <w:rFonts w:ascii="Arial" w:hAnsi="Arial" w:cs="Arial"/>
        </w:rPr>
        <w:t xml:space="preserve">-16.11.2007 № 70 </w:t>
      </w:r>
      <w:r w:rsidR="004E5C5E" w:rsidRPr="0007167E">
        <w:rPr>
          <w:rFonts w:ascii="Arial" w:hAnsi="Arial" w:cs="Arial"/>
        </w:rPr>
        <w:t>«</w:t>
      </w:r>
      <w:hyperlink r:id="rId10" w:history="1">
        <w:r w:rsidRPr="0007167E">
          <w:rPr>
            <w:rFonts w:ascii="Arial" w:hAnsi="Arial" w:cs="Arial"/>
          </w:rPr>
          <w:t>Об утверждении комплексной программы социально-экономического развития на период до 2017 года.</w:t>
        </w:r>
      </w:hyperlink>
      <w:r w:rsidR="009C257D" w:rsidRPr="0007167E">
        <w:rPr>
          <w:rFonts w:ascii="Arial" w:hAnsi="Arial" w:cs="Arial"/>
        </w:rPr>
        <w:t>»</w:t>
      </w:r>
    </w:p>
    <w:p w:rsidR="00387509" w:rsidRPr="0007167E" w:rsidRDefault="00387509" w:rsidP="00116978">
      <w:pPr>
        <w:jc w:val="both"/>
        <w:rPr>
          <w:rFonts w:ascii="Arial" w:hAnsi="Arial" w:cs="Arial"/>
        </w:rPr>
      </w:pPr>
      <w:r w:rsidRPr="0007167E">
        <w:rPr>
          <w:rFonts w:ascii="Arial" w:hAnsi="Arial" w:cs="Arial"/>
        </w:rPr>
        <w:t>-</w:t>
      </w:r>
      <w:r w:rsidR="009C257D" w:rsidRPr="0007167E">
        <w:rPr>
          <w:rFonts w:ascii="Arial" w:hAnsi="Arial" w:cs="Arial"/>
        </w:rPr>
        <w:t>19.09.2011 № 18-60 «</w:t>
      </w:r>
      <w:hyperlink r:id="rId11" w:history="1">
        <w:r w:rsidR="00356A9D" w:rsidRPr="0007167E">
          <w:rPr>
            <w:rFonts w:ascii="Arial" w:hAnsi="Arial" w:cs="Arial"/>
          </w:rPr>
          <w:t>О внесении изменений в Решение Удачинского сельского Совета депутатов от 26.05.2008 № 97 «Об утверждении порядка определения размера арендной платы за землю на 2008 год в новой редакции»</w:t>
        </w:r>
      </w:hyperlink>
    </w:p>
    <w:p w:rsidR="00356A9D" w:rsidRPr="0007167E" w:rsidRDefault="00356A9D" w:rsidP="00116978">
      <w:pPr>
        <w:jc w:val="both"/>
        <w:rPr>
          <w:rFonts w:ascii="Arial" w:hAnsi="Arial" w:cs="Arial"/>
        </w:rPr>
      </w:pPr>
      <w:r w:rsidRPr="0007167E">
        <w:rPr>
          <w:rFonts w:ascii="Arial" w:hAnsi="Arial" w:cs="Arial"/>
        </w:rPr>
        <w:t>-</w:t>
      </w:r>
      <w:r w:rsidR="009C257D" w:rsidRPr="0007167E">
        <w:rPr>
          <w:rFonts w:ascii="Arial" w:hAnsi="Arial" w:cs="Arial"/>
        </w:rPr>
        <w:t>29.12.2011 № 21-73 «</w:t>
      </w:r>
      <w:r w:rsidRPr="0007167E">
        <w:rPr>
          <w:rFonts w:ascii="Arial" w:hAnsi="Arial" w:cs="Arial"/>
        </w:rPr>
        <w:t>О внесении изменений в Решение от 20.11.2009 №159 «Об утверждении Положения об оплате труда работников МУК «</w:t>
      </w:r>
      <w:proofErr w:type="spellStart"/>
      <w:r w:rsidRPr="0007167E">
        <w:rPr>
          <w:rFonts w:ascii="Arial" w:hAnsi="Arial" w:cs="Arial"/>
        </w:rPr>
        <w:t>Удачинская</w:t>
      </w:r>
      <w:proofErr w:type="spellEnd"/>
      <w:r w:rsidRPr="0007167E">
        <w:rPr>
          <w:rFonts w:ascii="Arial" w:hAnsi="Arial" w:cs="Arial"/>
        </w:rPr>
        <w:t xml:space="preserve"> централизованная клубная система»</w:t>
      </w:r>
    </w:p>
    <w:p w:rsidR="00B272B4" w:rsidRPr="0007167E" w:rsidRDefault="00B272B4" w:rsidP="00116978">
      <w:pPr>
        <w:jc w:val="both"/>
        <w:rPr>
          <w:rFonts w:ascii="Arial" w:hAnsi="Arial" w:cs="Arial"/>
          <w:i/>
        </w:rPr>
      </w:pPr>
      <w:r w:rsidRPr="0007167E">
        <w:rPr>
          <w:rFonts w:ascii="Arial" w:hAnsi="Arial" w:cs="Arial"/>
        </w:rPr>
        <w:t>-</w:t>
      </w:r>
      <w:r w:rsidR="00E55590" w:rsidRPr="0007167E">
        <w:rPr>
          <w:rFonts w:ascii="Arial" w:hAnsi="Arial" w:cs="Arial"/>
        </w:rPr>
        <w:t>3</w:t>
      </w:r>
      <w:r w:rsidR="009C257D" w:rsidRPr="0007167E">
        <w:rPr>
          <w:rFonts w:ascii="Arial" w:hAnsi="Arial" w:cs="Arial"/>
        </w:rPr>
        <w:t>0.10.2012 № 31-108 «</w:t>
      </w:r>
      <w:hyperlink r:id="rId12" w:history="1">
        <w:r w:rsidR="00E55590" w:rsidRPr="0007167E">
          <w:rPr>
            <w:rFonts w:ascii="Arial" w:hAnsi="Arial" w:cs="Arial"/>
          </w:rPr>
          <w:t>Об утверждении Положения о муниципальном земельном контроле на территории Удачинского сельсовета</w:t>
        </w:r>
      </w:hyperlink>
      <w:r w:rsidR="009C257D" w:rsidRPr="0007167E">
        <w:rPr>
          <w:rFonts w:ascii="Arial" w:hAnsi="Arial" w:cs="Arial"/>
        </w:rPr>
        <w:t>»</w:t>
      </w:r>
    </w:p>
    <w:p w:rsidR="00E55590" w:rsidRPr="0007167E" w:rsidRDefault="00E55590" w:rsidP="00116978">
      <w:pPr>
        <w:jc w:val="both"/>
        <w:rPr>
          <w:rFonts w:ascii="Arial" w:hAnsi="Arial" w:cs="Arial"/>
        </w:rPr>
      </w:pPr>
      <w:r w:rsidRPr="0007167E">
        <w:rPr>
          <w:rFonts w:ascii="Arial" w:hAnsi="Arial" w:cs="Arial"/>
        </w:rPr>
        <w:t>-</w:t>
      </w:r>
      <w:r w:rsidR="009C257D" w:rsidRPr="0007167E">
        <w:rPr>
          <w:rFonts w:ascii="Arial" w:hAnsi="Arial" w:cs="Arial"/>
        </w:rPr>
        <w:t>01.12.2015 № 4-9</w:t>
      </w:r>
      <w:r w:rsidR="009C257D" w:rsidRPr="0007167E">
        <w:rPr>
          <w:rFonts w:ascii="Arial" w:hAnsi="Arial" w:cs="Arial"/>
          <w:i/>
        </w:rPr>
        <w:t xml:space="preserve"> «</w:t>
      </w:r>
      <w:hyperlink r:id="rId13" w:history="1">
        <w:r w:rsidR="00016E11" w:rsidRPr="0007167E">
          <w:rPr>
            <w:rFonts w:ascii="Arial" w:hAnsi="Arial" w:cs="Arial"/>
          </w:rPr>
          <w:t>О внесении изменений и дополнений в Решение от 27.10.2005 № 12 «О земельном налоге»</w:t>
        </w:r>
      </w:hyperlink>
    </w:p>
    <w:p w:rsidR="00016E11" w:rsidRPr="0007167E" w:rsidRDefault="00016E11" w:rsidP="00116978">
      <w:pPr>
        <w:jc w:val="both"/>
        <w:rPr>
          <w:rFonts w:ascii="Arial" w:hAnsi="Arial" w:cs="Arial"/>
        </w:rPr>
      </w:pPr>
      <w:r w:rsidRPr="0007167E">
        <w:rPr>
          <w:rFonts w:ascii="Arial" w:hAnsi="Arial" w:cs="Arial"/>
        </w:rPr>
        <w:t>-</w:t>
      </w:r>
      <w:r w:rsidR="009C257D" w:rsidRPr="0007167E">
        <w:rPr>
          <w:rFonts w:ascii="Arial" w:hAnsi="Arial" w:cs="Arial"/>
        </w:rPr>
        <w:t>18.05.2016 № 7-25 «</w:t>
      </w:r>
      <w:hyperlink r:id="rId14" w:history="1">
        <w:r w:rsidR="00814CA8" w:rsidRPr="0007167E">
          <w:rPr>
            <w:rFonts w:ascii="Arial" w:hAnsi="Arial" w:cs="Arial"/>
          </w:rPr>
          <w:t>О создании административной комиссии</w:t>
        </w:r>
      </w:hyperlink>
      <w:r w:rsidR="009C257D" w:rsidRPr="0007167E">
        <w:rPr>
          <w:rFonts w:ascii="Arial" w:hAnsi="Arial" w:cs="Arial"/>
        </w:rPr>
        <w:t>»</w:t>
      </w:r>
    </w:p>
    <w:p w:rsidR="00814CA8" w:rsidRPr="0007167E" w:rsidRDefault="00814CA8" w:rsidP="00116978">
      <w:pPr>
        <w:jc w:val="both"/>
        <w:rPr>
          <w:rFonts w:ascii="Arial" w:hAnsi="Arial" w:cs="Arial"/>
        </w:rPr>
      </w:pPr>
      <w:r w:rsidRPr="0007167E">
        <w:rPr>
          <w:rFonts w:ascii="Arial" w:hAnsi="Arial" w:cs="Arial"/>
        </w:rPr>
        <w:t>-1</w:t>
      </w:r>
      <w:r w:rsidR="009C257D" w:rsidRPr="0007167E">
        <w:rPr>
          <w:rFonts w:ascii="Arial" w:hAnsi="Arial" w:cs="Arial"/>
        </w:rPr>
        <w:t>4.11.2017 № 15-53 «</w:t>
      </w:r>
      <w:hyperlink r:id="rId15" w:history="1">
        <w:r w:rsidRPr="0007167E">
          <w:rPr>
            <w:rFonts w:ascii="Arial" w:hAnsi="Arial" w:cs="Arial"/>
          </w:rPr>
          <w:t>О передаче полномочий по осуществлению внутреннего муниципального финансового контроля</w:t>
        </w:r>
      </w:hyperlink>
      <w:r w:rsidR="009C257D" w:rsidRPr="0007167E">
        <w:rPr>
          <w:rFonts w:ascii="Arial" w:hAnsi="Arial" w:cs="Arial"/>
        </w:rPr>
        <w:t>»</w:t>
      </w:r>
    </w:p>
    <w:p w:rsidR="00814CA8" w:rsidRPr="0007167E" w:rsidRDefault="00814CA8" w:rsidP="00116978">
      <w:pPr>
        <w:jc w:val="both"/>
        <w:rPr>
          <w:rFonts w:ascii="Arial" w:hAnsi="Arial" w:cs="Arial"/>
        </w:rPr>
      </w:pPr>
      <w:r w:rsidRPr="0007167E">
        <w:rPr>
          <w:rFonts w:ascii="Arial" w:hAnsi="Arial" w:cs="Arial"/>
        </w:rPr>
        <w:t>-</w:t>
      </w:r>
      <w:r w:rsidR="008C09F7" w:rsidRPr="0007167E">
        <w:rPr>
          <w:rFonts w:ascii="Arial" w:hAnsi="Arial" w:cs="Arial"/>
        </w:rPr>
        <w:t>23.06.2020 № 35</w:t>
      </w:r>
      <w:r w:rsidR="009C257D" w:rsidRPr="0007167E">
        <w:rPr>
          <w:rFonts w:ascii="Arial" w:hAnsi="Arial" w:cs="Arial"/>
        </w:rPr>
        <w:t>-134 «</w:t>
      </w:r>
      <w:hyperlink r:id="rId16" w:history="1">
        <w:r w:rsidR="008C09F7" w:rsidRPr="0007167E">
          <w:rPr>
            <w:rFonts w:ascii="Arial" w:hAnsi="Arial" w:cs="Arial"/>
          </w:rPr>
          <w:t>Об утверждении прогнозного плана (программы) приватизации муниципального имущества на 2020 год и плановый период 2021-2022 годов</w:t>
        </w:r>
      </w:hyperlink>
      <w:r w:rsidR="009C257D" w:rsidRPr="0007167E">
        <w:rPr>
          <w:rFonts w:ascii="Arial" w:hAnsi="Arial" w:cs="Arial"/>
        </w:rPr>
        <w:t>»</w:t>
      </w:r>
    </w:p>
    <w:p w:rsidR="00421D78" w:rsidRPr="0007167E" w:rsidRDefault="00421D78" w:rsidP="00116978">
      <w:pPr>
        <w:jc w:val="both"/>
        <w:rPr>
          <w:rFonts w:ascii="Arial" w:hAnsi="Arial" w:cs="Arial"/>
        </w:rPr>
      </w:pPr>
    </w:p>
    <w:p w:rsidR="00B55B02" w:rsidRPr="0007167E" w:rsidRDefault="00B55B02" w:rsidP="00B55B02">
      <w:pPr>
        <w:jc w:val="both"/>
        <w:rPr>
          <w:rFonts w:ascii="Arial" w:hAnsi="Arial" w:cs="Arial"/>
        </w:rPr>
      </w:pPr>
      <w:r w:rsidRPr="0007167E">
        <w:rPr>
          <w:rFonts w:ascii="Arial" w:hAnsi="Arial" w:cs="Arial"/>
        </w:rPr>
        <w:t>2. Решение вступает в силу со дня подписания.</w:t>
      </w:r>
    </w:p>
    <w:p w:rsidR="009135D5" w:rsidRPr="0007167E" w:rsidRDefault="009135D5" w:rsidP="00B55B02">
      <w:pPr>
        <w:jc w:val="both"/>
        <w:rPr>
          <w:rFonts w:ascii="Arial" w:hAnsi="Arial" w:cs="Arial"/>
        </w:rPr>
      </w:pPr>
    </w:p>
    <w:p w:rsidR="009135D5" w:rsidRPr="0007167E" w:rsidRDefault="009135D5" w:rsidP="00B55B02">
      <w:pPr>
        <w:jc w:val="both"/>
        <w:rPr>
          <w:rFonts w:ascii="Arial" w:hAnsi="Arial" w:cs="Arial"/>
        </w:rPr>
      </w:pPr>
    </w:p>
    <w:p w:rsidR="00B55B02" w:rsidRPr="0007167E" w:rsidRDefault="00B55B02" w:rsidP="00B55B02">
      <w:pPr>
        <w:jc w:val="both"/>
        <w:outlineLvl w:val="0"/>
        <w:rPr>
          <w:rFonts w:ascii="Arial" w:hAnsi="Arial" w:cs="Arial"/>
        </w:rPr>
      </w:pPr>
      <w:r w:rsidRPr="0007167E">
        <w:rPr>
          <w:rFonts w:ascii="Arial" w:hAnsi="Arial" w:cs="Arial"/>
        </w:rPr>
        <w:t>П</w:t>
      </w:r>
      <w:bookmarkStart w:id="0" w:name="_GoBack"/>
      <w:bookmarkEnd w:id="0"/>
      <w:r w:rsidRPr="0007167E">
        <w:rPr>
          <w:rFonts w:ascii="Arial" w:hAnsi="Arial" w:cs="Arial"/>
        </w:rPr>
        <w:t>редседатель Удачинского</w:t>
      </w:r>
    </w:p>
    <w:p w:rsidR="00B55B02" w:rsidRPr="0007167E" w:rsidRDefault="00B55B02" w:rsidP="00B55B02">
      <w:pPr>
        <w:jc w:val="both"/>
        <w:rPr>
          <w:rFonts w:ascii="Arial" w:hAnsi="Arial" w:cs="Arial"/>
        </w:rPr>
      </w:pPr>
      <w:r w:rsidRPr="0007167E">
        <w:rPr>
          <w:rFonts w:ascii="Arial" w:hAnsi="Arial" w:cs="Arial"/>
        </w:rPr>
        <w:lastRenderedPageBreak/>
        <w:t xml:space="preserve">сельского Совета депутатов                                              </w:t>
      </w:r>
      <w:r w:rsidR="009C257D" w:rsidRPr="0007167E">
        <w:rPr>
          <w:rFonts w:ascii="Arial" w:hAnsi="Arial" w:cs="Arial"/>
        </w:rPr>
        <w:t xml:space="preserve">           </w:t>
      </w:r>
      <w:r w:rsidRPr="0007167E">
        <w:rPr>
          <w:rFonts w:ascii="Arial" w:hAnsi="Arial" w:cs="Arial"/>
        </w:rPr>
        <w:t xml:space="preserve">             В. И. </w:t>
      </w:r>
      <w:proofErr w:type="spellStart"/>
      <w:r w:rsidRPr="0007167E">
        <w:rPr>
          <w:rFonts w:ascii="Arial" w:hAnsi="Arial" w:cs="Arial"/>
        </w:rPr>
        <w:t>Бумаго</w:t>
      </w:r>
      <w:proofErr w:type="spellEnd"/>
    </w:p>
    <w:p w:rsidR="00B55B02" w:rsidRPr="0007167E" w:rsidRDefault="00B55B02" w:rsidP="00B55B02">
      <w:pPr>
        <w:jc w:val="both"/>
        <w:rPr>
          <w:rFonts w:ascii="Arial" w:hAnsi="Arial" w:cs="Arial"/>
        </w:rPr>
      </w:pPr>
    </w:p>
    <w:p w:rsidR="00B55B02" w:rsidRPr="0007167E" w:rsidRDefault="00B55B02" w:rsidP="00B55B02">
      <w:pPr>
        <w:jc w:val="both"/>
        <w:rPr>
          <w:rFonts w:ascii="Arial" w:hAnsi="Arial" w:cs="Arial"/>
        </w:rPr>
      </w:pPr>
      <w:r w:rsidRPr="0007167E">
        <w:rPr>
          <w:rFonts w:ascii="Arial" w:hAnsi="Arial" w:cs="Arial"/>
        </w:rPr>
        <w:t xml:space="preserve">Глава сельсовета                                                                 </w:t>
      </w:r>
      <w:r w:rsidR="008C1E18" w:rsidRPr="0007167E">
        <w:rPr>
          <w:rFonts w:ascii="Arial" w:hAnsi="Arial" w:cs="Arial"/>
        </w:rPr>
        <w:t xml:space="preserve">            </w:t>
      </w:r>
      <w:r w:rsidRPr="0007167E">
        <w:rPr>
          <w:rFonts w:ascii="Arial" w:hAnsi="Arial" w:cs="Arial"/>
        </w:rPr>
        <w:t xml:space="preserve">       М. В. </w:t>
      </w:r>
      <w:proofErr w:type="spellStart"/>
      <w:r w:rsidRPr="0007167E">
        <w:rPr>
          <w:rFonts w:ascii="Arial" w:hAnsi="Arial" w:cs="Arial"/>
        </w:rPr>
        <w:t>Лавринович</w:t>
      </w:r>
      <w:proofErr w:type="spellEnd"/>
    </w:p>
    <w:p w:rsidR="001C6FA1" w:rsidRPr="009135D5" w:rsidRDefault="001C6FA1"/>
    <w:sectPr w:rsidR="001C6FA1" w:rsidRPr="00913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908CB"/>
    <w:multiLevelType w:val="hybridMultilevel"/>
    <w:tmpl w:val="5C50BED8"/>
    <w:lvl w:ilvl="0" w:tplc="F9DC2C0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14"/>
    <w:rsid w:val="00016E11"/>
    <w:rsid w:val="0007167E"/>
    <w:rsid w:val="00116978"/>
    <w:rsid w:val="001C6FA1"/>
    <w:rsid w:val="00316DF8"/>
    <w:rsid w:val="00356A9D"/>
    <w:rsid w:val="00387509"/>
    <w:rsid w:val="00421D78"/>
    <w:rsid w:val="004E5C5E"/>
    <w:rsid w:val="005B37AA"/>
    <w:rsid w:val="006F1814"/>
    <w:rsid w:val="00814CA8"/>
    <w:rsid w:val="008C09F7"/>
    <w:rsid w:val="008C1E18"/>
    <w:rsid w:val="009135D5"/>
    <w:rsid w:val="009B3FA0"/>
    <w:rsid w:val="009C257D"/>
    <w:rsid w:val="00A54244"/>
    <w:rsid w:val="00B272B4"/>
    <w:rsid w:val="00B55B02"/>
    <w:rsid w:val="00D730FA"/>
    <w:rsid w:val="00DF1708"/>
    <w:rsid w:val="00DF56D1"/>
    <w:rsid w:val="00E5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0832F-E60D-4748-9DB1-E50B0105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1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b764e305-07fa-46ee-b68e-609949273dc9" TargetMode="External"/><Relationship Id="rId13" Type="http://schemas.openxmlformats.org/officeDocument/2006/relationships/hyperlink" Target="about:blank?act=fc41f03e-a75e-4224-9abf-03abe1b8476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bout:blank?act=3fddd54a-6c49-4654-85f4-dffeb6e60487" TargetMode="External"/><Relationship Id="rId12" Type="http://schemas.openxmlformats.org/officeDocument/2006/relationships/hyperlink" Target="about:blank?act=a10b48d4-3d96-4c21-8a0e-166859449fe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about:blank?act=43d40efa-e5f9-4221-bf18-ce4dd8c2326b" TargetMode="External"/><Relationship Id="rId1" Type="http://schemas.openxmlformats.org/officeDocument/2006/relationships/numbering" Target="numbering.xml"/><Relationship Id="rId6" Type="http://schemas.openxmlformats.org/officeDocument/2006/relationships/hyperlink" Target="about:blank?act=078f9e28-bce0-46d6-a81a-fb94a56aba05" TargetMode="External"/><Relationship Id="rId11" Type="http://schemas.openxmlformats.org/officeDocument/2006/relationships/hyperlink" Target="about:blank?act=05e93cbb-f807-4327-b3cf-c737f85ffd09" TargetMode="External"/><Relationship Id="rId5" Type="http://schemas.openxmlformats.org/officeDocument/2006/relationships/hyperlink" Target="about:blank?act=79e35116-3035-4069-84d4-5a578871dd82" TargetMode="External"/><Relationship Id="rId15" Type="http://schemas.openxmlformats.org/officeDocument/2006/relationships/hyperlink" Target="about:blank?act=b27e7115-8292-45f6-955e-2143582bc1fb" TargetMode="External"/><Relationship Id="rId10" Type="http://schemas.openxmlformats.org/officeDocument/2006/relationships/hyperlink" Target="about:blank?act=11366549-b03a-426b-8005-197681c160c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?act=94e0b6cc-06b4-4be2-9e6b-b13469e1b506" TargetMode="External"/><Relationship Id="rId14" Type="http://schemas.openxmlformats.org/officeDocument/2006/relationships/hyperlink" Target="about:blank?act=187d18bd-0ca9-4157-ac68-521ec15e44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2024-12-09T01:59:00Z</dcterms:created>
  <dcterms:modified xsi:type="dcterms:W3CDTF">2024-12-24T07:51:00Z</dcterms:modified>
</cp:coreProperties>
</file>