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D8" w:rsidRPr="00506313" w:rsidRDefault="002945D8" w:rsidP="00294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313">
        <w:rPr>
          <w:rFonts w:ascii="Arial" w:hAnsi="Arial" w:cs="Arial"/>
          <w:sz w:val="24"/>
          <w:szCs w:val="24"/>
        </w:rPr>
        <w:t>НОВОЕЛОВСКИЙ СЕЛЬСКИЙ СОВЕТ ДЕПУТАТОВ</w:t>
      </w:r>
    </w:p>
    <w:p w:rsidR="002945D8" w:rsidRPr="00506313" w:rsidRDefault="002945D8" w:rsidP="00294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313">
        <w:rPr>
          <w:rFonts w:ascii="Arial" w:hAnsi="Arial" w:cs="Arial"/>
          <w:sz w:val="24"/>
          <w:szCs w:val="24"/>
        </w:rPr>
        <w:t>БОЛЬШЕУЛУЙСК</w:t>
      </w:r>
      <w:r w:rsidR="000D0438">
        <w:rPr>
          <w:rFonts w:ascii="Arial" w:hAnsi="Arial" w:cs="Arial"/>
          <w:sz w:val="24"/>
          <w:szCs w:val="24"/>
        </w:rPr>
        <w:t>ОГО</w:t>
      </w:r>
      <w:r w:rsidRPr="00506313">
        <w:rPr>
          <w:rFonts w:ascii="Arial" w:hAnsi="Arial" w:cs="Arial"/>
          <w:sz w:val="24"/>
          <w:szCs w:val="24"/>
        </w:rPr>
        <w:t xml:space="preserve">  РАЙОН</w:t>
      </w:r>
      <w:r w:rsidR="000D0438">
        <w:rPr>
          <w:rFonts w:ascii="Arial" w:hAnsi="Arial" w:cs="Arial"/>
          <w:sz w:val="24"/>
          <w:szCs w:val="24"/>
        </w:rPr>
        <w:t>А</w:t>
      </w:r>
    </w:p>
    <w:p w:rsidR="002945D8" w:rsidRPr="00506313" w:rsidRDefault="002945D8" w:rsidP="002945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6313">
        <w:rPr>
          <w:rFonts w:ascii="Arial" w:hAnsi="Arial" w:cs="Arial"/>
          <w:sz w:val="24"/>
          <w:szCs w:val="24"/>
        </w:rPr>
        <w:t>КРАСНОЯРСК</w:t>
      </w:r>
      <w:r w:rsidR="000D0438">
        <w:rPr>
          <w:rFonts w:ascii="Arial" w:hAnsi="Arial" w:cs="Arial"/>
          <w:sz w:val="24"/>
          <w:szCs w:val="24"/>
        </w:rPr>
        <w:t>ОГО</w:t>
      </w:r>
      <w:r w:rsidRPr="00506313">
        <w:rPr>
          <w:rFonts w:ascii="Arial" w:hAnsi="Arial" w:cs="Arial"/>
          <w:sz w:val="24"/>
          <w:szCs w:val="24"/>
        </w:rPr>
        <w:t xml:space="preserve">  КРА</w:t>
      </w:r>
      <w:r w:rsidR="000D0438">
        <w:rPr>
          <w:rFonts w:ascii="Arial" w:hAnsi="Arial" w:cs="Arial"/>
          <w:sz w:val="24"/>
          <w:szCs w:val="24"/>
        </w:rPr>
        <w:t>Я</w:t>
      </w:r>
    </w:p>
    <w:p w:rsidR="002945D8" w:rsidRPr="00506313" w:rsidRDefault="002945D8" w:rsidP="002945D8">
      <w:pPr>
        <w:spacing w:after="0" w:line="240" w:lineRule="auto"/>
        <w:ind w:right="459"/>
        <w:jc w:val="center"/>
        <w:rPr>
          <w:rFonts w:ascii="Arial" w:hAnsi="Arial" w:cs="Arial"/>
          <w:sz w:val="24"/>
          <w:szCs w:val="24"/>
        </w:rPr>
      </w:pPr>
    </w:p>
    <w:p w:rsidR="002945D8" w:rsidRPr="0003735B" w:rsidRDefault="002945D8" w:rsidP="002945D8">
      <w:pPr>
        <w:spacing w:after="0" w:line="24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506313">
        <w:rPr>
          <w:rFonts w:ascii="Arial" w:hAnsi="Arial" w:cs="Arial"/>
          <w:sz w:val="24"/>
          <w:szCs w:val="24"/>
        </w:rPr>
        <w:t>РЕШЕНИЕ</w:t>
      </w:r>
      <w:r w:rsidR="00DF40EA">
        <w:rPr>
          <w:rFonts w:ascii="Arial" w:hAnsi="Arial" w:cs="Arial"/>
          <w:sz w:val="24"/>
          <w:szCs w:val="24"/>
        </w:rPr>
        <w:t xml:space="preserve"> </w:t>
      </w:r>
    </w:p>
    <w:p w:rsidR="002945D8" w:rsidRPr="0003735B" w:rsidRDefault="002945D8" w:rsidP="002945D8">
      <w:pPr>
        <w:spacing w:after="0" w:line="240" w:lineRule="auto"/>
        <w:ind w:right="-6"/>
        <w:jc w:val="center"/>
        <w:rPr>
          <w:rFonts w:ascii="Arial" w:hAnsi="Arial" w:cs="Arial"/>
          <w:sz w:val="24"/>
          <w:szCs w:val="24"/>
        </w:rPr>
      </w:pPr>
    </w:p>
    <w:p w:rsidR="00A003CA" w:rsidRDefault="00E53931" w:rsidP="002945D8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15FC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3A0DEF">
        <w:rPr>
          <w:rFonts w:ascii="Arial" w:hAnsi="Arial" w:cs="Arial"/>
          <w:sz w:val="24"/>
          <w:szCs w:val="24"/>
        </w:rPr>
        <w:t>.202</w:t>
      </w:r>
      <w:r w:rsidR="009621AE">
        <w:rPr>
          <w:rFonts w:ascii="Arial" w:hAnsi="Arial" w:cs="Arial"/>
          <w:sz w:val="24"/>
          <w:szCs w:val="24"/>
        </w:rPr>
        <w:t>4</w:t>
      </w:r>
      <w:r w:rsidR="002945D8" w:rsidRPr="00AE14E7">
        <w:rPr>
          <w:rFonts w:ascii="Arial" w:hAnsi="Arial" w:cs="Arial"/>
          <w:sz w:val="24"/>
          <w:szCs w:val="24"/>
        </w:rPr>
        <w:t xml:space="preserve"> </w:t>
      </w:r>
      <w:r w:rsidR="002945D8">
        <w:rPr>
          <w:rFonts w:ascii="Arial" w:hAnsi="Arial" w:cs="Arial"/>
          <w:sz w:val="24"/>
          <w:szCs w:val="24"/>
        </w:rPr>
        <w:t xml:space="preserve">                    </w:t>
      </w:r>
      <w:r w:rsidR="002945D8" w:rsidRPr="00506313">
        <w:rPr>
          <w:rFonts w:ascii="Arial" w:hAnsi="Arial" w:cs="Arial"/>
          <w:sz w:val="24"/>
          <w:szCs w:val="24"/>
        </w:rPr>
        <w:t xml:space="preserve">  </w:t>
      </w:r>
      <w:r w:rsidR="002945D8">
        <w:rPr>
          <w:rFonts w:ascii="Arial" w:hAnsi="Arial" w:cs="Arial"/>
          <w:sz w:val="24"/>
          <w:szCs w:val="24"/>
        </w:rPr>
        <w:t xml:space="preserve">         </w:t>
      </w:r>
      <w:r w:rsidR="00215FC0">
        <w:rPr>
          <w:rFonts w:ascii="Arial" w:hAnsi="Arial" w:cs="Arial"/>
          <w:sz w:val="24"/>
          <w:szCs w:val="24"/>
        </w:rPr>
        <w:t xml:space="preserve"> </w:t>
      </w:r>
      <w:r w:rsidR="002945D8">
        <w:rPr>
          <w:rFonts w:ascii="Arial" w:hAnsi="Arial" w:cs="Arial"/>
          <w:sz w:val="24"/>
          <w:szCs w:val="24"/>
        </w:rPr>
        <w:t xml:space="preserve"> </w:t>
      </w:r>
      <w:r w:rsidR="002945D8" w:rsidRPr="00506313">
        <w:rPr>
          <w:rFonts w:ascii="Arial" w:hAnsi="Arial" w:cs="Arial"/>
          <w:sz w:val="24"/>
          <w:szCs w:val="24"/>
        </w:rPr>
        <w:t xml:space="preserve">    с. Новая Еловка   </w:t>
      </w:r>
      <w:r w:rsidR="00962A51">
        <w:rPr>
          <w:rFonts w:ascii="Arial" w:hAnsi="Arial" w:cs="Arial"/>
          <w:sz w:val="24"/>
          <w:szCs w:val="24"/>
        </w:rPr>
        <w:t xml:space="preserve">                              </w:t>
      </w:r>
      <w:r w:rsidR="002945D8" w:rsidRPr="00506313">
        <w:rPr>
          <w:rFonts w:ascii="Arial" w:hAnsi="Arial" w:cs="Arial"/>
          <w:sz w:val="24"/>
          <w:szCs w:val="24"/>
        </w:rPr>
        <w:t xml:space="preserve"> </w:t>
      </w:r>
      <w:r w:rsidR="002945D8">
        <w:rPr>
          <w:rFonts w:ascii="Arial" w:hAnsi="Arial" w:cs="Arial"/>
          <w:sz w:val="24"/>
          <w:szCs w:val="24"/>
        </w:rPr>
        <w:t xml:space="preserve">    </w:t>
      </w:r>
      <w:r w:rsidR="00284211">
        <w:rPr>
          <w:rFonts w:ascii="Arial" w:hAnsi="Arial" w:cs="Arial"/>
          <w:sz w:val="24"/>
          <w:szCs w:val="24"/>
        </w:rPr>
        <w:t xml:space="preserve">  </w:t>
      </w:r>
      <w:r w:rsidR="002945D8">
        <w:rPr>
          <w:rFonts w:ascii="Arial" w:hAnsi="Arial" w:cs="Arial"/>
          <w:sz w:val="24"/>
          <w:szCs w:val="24"/>
        </w:rPr>
        <w:t xml:space="preserve">     </w:t>
      </w:r>
      <w:r w:rsidR="002945D8" w:rsidRPr="00506313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185</w:t>
      </w:r>
      <w:bookmarkStart w:id="0" w:name="_GoBack"/>
      <w:bookmarkEnd w:id="0"/>
    </w:p>
    <w:p w:rsidR="002945D8" w:rsidRPr="002945D8" w:rsidRDefault="002945D8" w:rsidP="002945D8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:rsidR="002945D8" w:rsidRDefault="004918A4" w:rsidP="004918A4">
      <w:pPr>
        <w:shd w:val="clear" w:color="auto" w:fill="FFFFFF"/>
        <w:spacing w:after="0" w:line="240" w:lineRule="auto"/>
        <w:ind w:left="17" w:right="-17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945D8" w:rsidRPr="002945D8">
        <w:rPr>
          <w:rFonts w:ascii="Arial" w:hAnsi="Arial" w:cs="Arial"/>
          <w:sz w:val="24"/>
        </w:rPr>
        <w:t xml:space="preserve">О внесении изменений и дополнений в Решение Новоеловского </w:t>
      </w:r>
      <w:proofErr w:type="gramStart"/>
      <w:r w:rsidR="002945D8" w:rsidRPr="002945D8">
        <w:rPr>
          <w:rFonts w:ascii="Arial" w:hAnsi="Arial" w:cs="Arial"/>
          <w:sz w:val="24"/>
        </w:rPr>
        <w:t>сельского</w:t>
      </w:r>
      <w:proofErr w:type="gramEnd"/>
      <w:r w:rsidR="002945D8" w:rsidRPr="002945D8">
        <w:rPr>
          <w:rFonts w:ascii="Arial" w:hAnsi="Arial" w:cs="Arial"/>
          <w:sz w:val="24"/>
        </w:rPr>
        <w:t xml:space="preserve"> </w:t>
      </w:r>
    </w:p>
    <w:p w:rsidR="00234BC8" w:rsidRPr="00234BC8" w:rsidRDefault="002945D8" w:rsidP="004918A4">
      <w:pPr>
        <w:shd w:val="clear" w:color="auto" w:fill="FFFFFF"/>
        <w:spacing w:after="0" w:line="240" w:lineRule="auto"/>
        <w:ind w:left="17" w:right="-171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2945D8">
        <w:rPr>
          <w:rFonts w:ascii="Arial" w:hAnsi="Arial" w:cs="Arial"/>
          <w:sz w:val="24"/>
        </w:rPr>
        <w:t>Совета депутатов</w:t>
      </w:r>
      <w:r>
        <w:rPr>
          <w:rFonts w:ascii="Arial" w:hAnsi="Arial" w:cs="Arial"/>
          <w:sz w:val="24"/>
        </w:rPr>
        <w:t xml:space="preserve"> </w:t>
      </w:r>
      <w:r w:rsidRPr="0003735B">
        <w:rPr>
          <w:rFonts w:ascii="Arial" w:hAnsi="Arial" w:cs="Arial"/>
          <w:color w:val="000000"/>
          <w:spacing w:val="3"/>
          <w:sz w:val="24"/>
          <w:szCs w:val="24"/>
        </w:rPr>
        <w:t xml:space="preserve">от </w:t>
      </w:r>
      <w:r w:rsidR="00234BC8">
        <w:rPr>
          <w:rFonts w:ascii="Arial" w:hAnsi="Arial" w:cs="Arial"/>
          <w:sz w:val="24"/>
          <w:szCs w:val="24"/>
        </w:rPr>
        <w:t>14.11</w:t>
      </w:r>
      <w:r w:rsidR="00234BC8" w:rsidRPr="00EF4A1D">
        <w:rPr>
          <w:rFonts w:ascii="Arial" w:hAnsi="Arial" w:cs="Arial"/>
          <w:sz w:val="24"/>
          <w:szCs w:val="24"/>
        </w:rPr>
        <w:t>.2018</w:t>
      </w:r>
      <w:r w:rsidR="00234BC8">
        <w:rPr>
          <w:rFonts w:ascii="Arial" w:hAnsi="Arial" w:cs="Arial"/>
          <w:sz w:val="24"/>
          <w:szCs w:val="24"/>
        </w:rPr>
        <w:t xml:space="preserve"> </w:t>
      </w:r>
      <w:r w:rsidRPr="0003735B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234BC8">
        <w:rPr>
          <w:rFonts w:ascii="Arial" w:hAnsi="Arial" w:cs="Arial"/>
          <w:color w:val="000000"/>
          <w:sz w:val="24"/>
          <w:szCs w:val="24"/>
        </w:rPr>
        <w:t>103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="00234BC8" w:rsidRPr="00234BC8">
        <w:rPr>
          <w:rFonts w:ascii="Arial" w:eastAsia="Arial Unicode MS" w:hAnsi="Arial" w:cs="Arial"/>
          <w:color w:val="000000"/>
          <w:sz w:val="24"/>
          <w:szCs w:val="24"/>
        </w:rPr>
        <w:t>О налоге  на имущество физических лиц</w:t>
      </w:r>
    </w:p>
    <w:p w:rsidR="002945D8" w:rsidRDefault="00234BC8" w:rsidP="004918A4">
      <w:pPr>
        <w:shd w:val="clear" w:color="auto" w:fill="FFFFFF"/>
        <w:spacing w:after="0" w:line="240" w:lineRule="auto"/>
        <w:ind w:left="17" w:right="-171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234BC8">
        <w:rPr>
          <w:rFonts w:ascii="Arial" w:eastAsia="Arial Unicode MS" w:hAnsi="Arial" w:cs="Arial"/>
          <w:color w:val="000000"/>
          <w:sz w:val="24"/>
          <w:szCs w:val="24"/>
        </w:rPr>
        <w:t>на территории Новоеловского сельсовета Большеулуйского района</w:t>
      </w:r>
      <w:r w:rsidR="002945D8">
        <w:rPr>
          <w:rFonts w:ascii="Arial" w:eastAsia="Arial Unicode MS" w:hAnsi="Arial" w:cs="Arial"/>
          <w:color w:val="000000"/>
          <w:sz w:val="24"/>
          <w:szCs w:val="24"/>
        </w:rPr>
        <w:t>»</w:t>
      </w:r>
    </w:p>
    <w:p w:rsidR="002945D8" w:rsidRDefault="002945D8" w:rsidP="002945D8">
      <w:pPr>
        <w:shd w:val="clear" w:color="auto" w:fill="FFFFFF"/>
        <w:spacing w:after="0" w:line="240" w:lineRule="auto"/>
        <w:ind w:left="17" w:right="-171"/>
        <w:jc w:val="center"/>
        <w:rPr>
          <w:rFonts w:ascii="Arial" w:eastAsia="Arial Unicode MS" w:hAnsi="Arial" w:cs="Arial"/>
          <w:color w:val="000000"/>
          <w:sz w:val="24"/>
          <w:szCs w:val="24"/>
        </w:rPr>
      </w:pPr>
    </w:p>
    <w:p w:rsidR="00DF7BBC" w:rsidRPr="009536EF" w:rsidRDefault="004918A4" w:rsidP="00DF7BBC">
      <w:pPr>
        <w:shd w:val="clear" w:color="auto" w:fill="FFFFFF"/>
        <w:spacing w:after="0" w:line="240" w:lineRule="auto"/>
        <w:ind w:left="11" w:firstLine="493"/>
        <w:jc w:val="both"/>
        <w:rPr>
          <w:rFonts w:ascii="Arial" w:eastAsia="Arial Unicode MS" w:hAnsi="Arial" w:cs="Arial"/>
          <w:color w:val="000000"/>
          <w:spacing w:val="-5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</w:t>
      </w:r>
      <w:r w:rsidR="00234BC8" w:rsidRPr="009536EF">
        <w:rPr>
          <w:rFonts w:ascii="Arial" w:eastAsia="Calibri" w:hAnsi="Arial" w:cs="Arial"/>
          <w:sz w:val="24"/>
          <w:szCs w:val="24"/>
        </w:rPr>
        <w:t>В соответствии с</w:t>
      </w:r>
      <w:r w:rsidR="00076CA3">
        <w:rPr>
          <w:rFonts w:ascii="Arial" w:eastAsia="Calibri" w:hAnsi="Arial" w:cs="Arial"/>
          <w:sz w:val="24"/>
          <w:szCs w:val="24"/>
        </w:rPr>
        <w:t>о</w:t>
      </w:r>
      <w:r w:rsidR="00234BC8" w:rsidRPr="009536EF">
        <w:rPr>
          <w:rFonts w:ascii="Arial" w:eastAsia="Calibri" w:hAnsi="Arial" w:cs="Arial"/>
          <w:sz w:val="24"/>
          <w:szCs w:val="24"/>
        </w:rPr>
        <w:t xml:space="preserve"> </w:t>
      </w:r>
      <w:r w:rsidR="00076CA3">
        <w:rPr>
          <w:rFonts w:ascii="Arial" w:eastAsia="Calibri" w:hAnsi="Arial" w:cs="Arial"/>
          <w:sz w:val="24"/>
          <w:szCs w:val="24"/>
        </w:rPr>
        <w:t>статье</w:t>
      </w:r>
      <w:r w:rsidR="00234BC8" w:rsidRPr="009536EF">
        <w:rPr>
          <w:rFonts w:ascii="Arial" w:eastAsia="Calibri" w:hAnsi="Arial" w:cs="Arial"/>
          <w:sz w:val="24"/>
          <w:szCs w:val="24"/>
        </w:rPr>
        <w:t>й 3 Федера</w:t>
      </w:r>
      <w:r w:rsidR="00076CA3">
        <w:rPr>
          <w:rFonts w:ascii="Arial" w:eastAsia="Calibri" w:hAnsi="Arial" w:cs="Arial"/>
          <w:sz w:val="24"/>
          <w:szCs w:val="24"/>
        </w:rPr>
        <w:t>льного закона от 12.11.1995 № 5-ФЗ «О ветеранах»</w:t>
      </w:r>
      <w:r w:rsidR="00234BC8" w:rsidRPr="009536EF">
        <w:rPr>
          <w:rFonts w:ascii="Arial" w:eastAsia="Calibri" w:hAnsi="Arial" w:cs="Arial"/>
          <w:sz w:val="24"/>
          <w:szCs w:val="24"/>
        </w:rPr>
        <w:t>, р</w:t>
      </w:r>
      <w:r w:rsidR="00D660C9" w:rsidRPr="009536EF">
        <w:rPr>
          <w:rFonts w:ascii="Arial" w:eastAsia="Arial Unicode MS" w:hAnsi="Arial" w:cs="Arial"/>
          <w:color w:val="000000"/>
          <w:spacing w:val="14"/>
          <w:sz w:val="24"/>
          <w:szCs w:val="24"/>
        </w:rPr>
        <w:t xml:space="preserve">уководствуясь статьями </w:t>
      </w:r>
      <w:r w:rsidR="002945D8" w:rsidRPr="009536EF">
        <w:rPr>
          <w:rFonts w:ascii="Arial" w:eastAsia="Arial Unicode MS" w:hAnsi="Arial" w:cs="Arial"/>
          <w:color w:val="000000"/>
          <w:spacing w:val="14"/>
          <w:sz w:val="24"/>
          <w:szCs w:val="24"/>
        </w:rPr>
        <w:t>22</w:t>
      </w:r>
      <w:r w:rsidR="00D660C9" w:rsidRPr="009536EF">
        <w:rPr>
          <w:rFonts w:ascii="Arial" w:eastAsia="Arial Unicode MS" w:hAnsi="Arial" w:cs="Arial"/>
          <w:color w:val="000000"/>
          <w:spacing w:val="14"/>
          <w:sz w:val="24"/>
          <w:szCs w:val="24"/>
        </w:rPr>
        <w:t xml:space="preserve"> и 26</w:t>
      </w:r>
      <w:r w:rsidR="002945D8" w:rsidRPr="009536EF">
        <w:rPr>
          <w:rFonts w:ascii="Arial" w:eastAsia="Arial Unicode MS" w:hAnsi="Arial" w:cs="Arial"/>
          <w:color w:val="000000"/>
          <w:spacing w:val="14"/>
          <w:sz w:val="24"/>
          <w:szCs w:val="24"/>
        </w:rPr>
        <w:t xml:space="preserve"> Устава Новоелов</w:t>
      </w:r>
      <w:r w:rsidR="002945D8" w:rsidRPr="009536EF">
        <w:rPr>
          <w:rFonts w:ascii="Arial" w:eastAsia="Arial Unicode MS" w:hAnsi="Arial" w:cs="Arial"/>
          <w:color w:val="000000"/>
          <w:spacing w:val="-1"/>
          <w:sz w:val="24"/>
          <w:szCs w:val="24"/>
        </w:rPr>
        <w:t>ского сельсовета, Новоеловский сельский Совет депутатов</w:t>
      </w:r>
      <w:r w:rsidR="002945D8" w:rsidRPr="009536EF">
        <w:rPr>
          <w:rFonts w:ascii="Arial" w:eastAsia="Arial Unicode MS" w:hAnsi="Arial" w:cs="Arial"/>
          <w:sz w:val="24"/>
          <w:szCs w:val="24"/>
        </w:rPr>
        <w:t xml:space="preserve"> </w:t>
      </w:r>
      <w:r w:rsidR="002945D8" w:rsidRPr="009536EF">
        <w:rPr>
          <w:rFonts w:ascii="Arial" w:eastAsia="Arial Unicode MS" w:hAnsi="Arial" w:cs="Arial"/>
          <w:color w:val="000000"/>
          <w:spacing w:val="-5"/>
          <w:sz w:val="24"/>
          <w:szCs w:val="24"/>
        </w:rPr>
        <w:t>РЕШИЛ:</w:t>
      </w:r>
    </w:p>
    <w:p w:rsidR="009536EF" w:rsidRPr="009536EF" w:rsidRDefault="004918A4" w:rsidP="009536EF">
      <w:pPr>
        <w:shd w:val="clear" w:color="auto" w:fill="FFFFFF"/>
        <w:spacing w:after="0" w:line="240" w:lineRule="auto"/>
        <w:ind w:left="11" w:firstLine="493"/>
        <w:jc w:val="both"/>
        <w:rPr>
          <w:rFonts w:ascii="Arial" w:eastAsia="Arial Unicode MS" w:hAnsi="Arial" w:cs="Arial"/>
          <w:color w:val="000000"/>
          <w:spacing w:val="-5"/>
          <w:sz w:val="24"/>
          <w:szCs w:val="24"/>
        </w:rPr>
      </w:pPr>
      <w:r>
        <w:rPr>
          <w:rFonts w:ascii="Arial" w:eastAsia="Arial Unicode MS" w:hAnsi="Arial" w:cs="Arial"/>
          <w:color w:val="000000"/>
          <w:spacing w:val="-5"/>
          <w:sz w:val="24"/>
          <w:szCs w:val="24"/>
        </w:rPr>
        <w:t xml:space="preserve">   </w:t>
      </w:r>
      <w:r w:rsidR="00DF7BBC" w:rsidRPr="009536EF">
        <w:rPr>
          <w:rFonts w:ascii="Arial" w:eastAsia="Arial Unicode MS" w:hAnsi="Arial" w:cs="Arial"/>
          <w:color w:val="000000"/>
          <w:spacing w:val="-5"/>
          <w:sz w:val="24"/>
          <w:szCs w:val="24"/>
        </w:rPr>
        <w:t xml:space="preserve">1. </w:t>
      </w:r>
      <w:r w:rsidR="002945D8" w:rsidRPr="009536EF">
        <w:rPr>
          <w:rFonts w:ascii="Arial" w:eastAsia="Arial Unicode MS" w:hAnsi="Arial" w:cs="Arial"/>
          <w:sz w:val="24"/>
          <w:szCs w:val="24"/>
        </w:rPr>
        <w:t>Внести в Решение Новоеловского сельского Совета депутатов</w:t>
      </w:r>
      <w:r w:rsidR="009536EF">
        <w:rPr>
          <w:rFonts w:ascii="Arial" w:eastAsia="Arial Unicode MS" w:hAnsi="Arial" w:cs="Arial"/>
          <w:sz w:val="24"/>
          <w:szCs w:val="24"/>
        </w:rPr>
        <w:t xml:space="preserve">                         </w:t>
      </w:r>
      <w:r w:rsidR="002945D8" w:rsidRPr="009536EF">
        <w:rPr>
          <w:rFonts w:ascii="Arial" w:eastAsia="Arial Unicode MS" w:hAnsi="Arial" w:cs="Arial"/>
          <w:sz w:val="24"/>
          <w:szCs w:val="24"/>
        </w:rPr>
        <w:t xml:space="preserve"> </w:t>
      </w:r>
      <w:r w:rsidR="009536EF" w:rsidRPr="009536EF">
        <w:rPr>
          <w:rFonts w:ascii="Arial" w:hAnsi="Arial" w:cs="Arial"/>
          <w:color w:val="000000"/>
          <w:spacing w:val="3"/>
          <w:sz w:val="24"/>
          <w:szCs w:val="24"/>
        </w:rPr>
        <w:t xml:space="preserve">от </w:t>
      </w:r>
      <w:r w:rsidR="009536EF" w:rsidRPr="009536EF">
        <w:rPr>
          <w:rFonts w:ascii="Arial" w:hAnsi="Arial" w:cs="Arial"/>
          <w:sz w:val="24"/>
          <w:szCs w:val="24"/>
        </w:rPr>
        <w:t xml:space="preserve">14.11.2018 </w:t>
      </w:r>
      <w:r w:rsidR="009536EF" w:rsidRPr="009536EF">
        <w:rPr>
          <w:rFonts w:ascii="Arial" w:hAnsi="Arial" w:cs="Arial"/>
          <w:color w:val="000000"/>
          <w:sz w:val="24"/>
          <w:szCs w:val="24"/>
        </w:rPr>
        <w:t xml:space="preserve"> № 103 «</w:t>
      </w:r>
      <w:r w:rsidR="009536EF" w:rsidRPr="009536EF">
        <w:rPr>
          <w:rFonts w:ascii="Arial" w:eastAsia="Arial Unicode MS" w:hAnsi="Arial" w:cs="Arial"/>
          <w:color w:val="000000"/>
          <w:sz w:val="24"/>
          <w:szCs w:val="24"/>
        </w:rPr>
        <w:t>О налоге  на имущество физических лиц на территории Новоеловского сельсовета Большеулуйского района»</w:t>
      </w:r>
      <w:r w:rsidR="009536EF" w:rsidRPr="009536EF">
        <w:rPr>
          <w:rFonts w:ascii="Arial" w:eastAsia="Arial Unicode MS" w:hAnsi="Arial" w:cs="Arial"/>
          <w:color w:val="000000"/>
          <w:spacing w:val="-5"/>
          <w:sz w:val="24"/>
          <w:szCs w:val="24"/>
        </w:rPr>
        <w:t xml:space="preserve"> </w:t>
      </w:r>
      <w:r w:rsidR="009536EF" w:rsidRPr="009536EF">
        <w:rPr>
          <w:rFonts w:ascii="Arial" w:eastAsia="Arial Unicode MS" w:hAnsi="Arial" w:cs="Arial"/>
          <w:color w:val="000000"/>
          <w:sz w:val="24"/>
          <w:szCs w:val="24"/>
        </w:rPr>
        <w:t>следующие изменения:</w:t>
      </w:r>
    </w:p>
    <w:p w:rsidR="00234BC8" w:rsidRPr="009536EF" w:rsidRDefault="004918A4" w:rsidP="009621AE">
      <w:pPr>
        <w:shd w:val="clear" w:color="auto" w:fill="FFFFFF"/>
        <w:spacing w:after="0" w:line="240" w:lineRule="auto"/>
        <w:ind w:left="11" w:firstLine="493"/>
        <w:jc w:val="both"/>
        <w:rPr>
          <w:rFonts w:ascii="Arial" w:eastAsia="Arial Unicode MS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536EF" w:rsidRPr="009536EF">
        <w:rPr>
          <w:rFonts w:ascii="Arial" w:hAnsi="Arial" w:cs="Arial"/>
          <w:sz w:val="24"/>
          <w:szCs w:val="24"/>
        </w:rPr>
        <w:t xml:space="preserve">1.1. </w:t>
      </w:r>
      <w:r w:rsidR="00234BC8" w:rsidRPr="009536EF">
        <w:rPr>
          <w:rFonts w:ascii="Arial" w:hAnsi="Arial" w:cs="Arial"/>
          <w:sz w:val="24"/>
          <w:szCs w:val="24"/>
        </w:rPr>
        <w:t xml:space="preserve">Пункт </w:t>
      </w:r>
      <w:r w:rsidR="009621AE">
        <w:rPr>
          <w:rFonts w:ascii="Arial" w:hAnsi="Arial" w:cs="Arial"/>
          <w:sz w:val="24"/>
          <w:szCs w:val="24"/>
        </w:rPr>
        <w:t>4</w:t>
      </w:r>
      <w:r w:rsidR="00234BC8" w:rsidRPr="009536EF">
        <w:rPr>
          <w:rFonts w:ascii="Arial" w:hAnsi="Arial" w:cs="Arial"/>
          <w:sz w:val="24"/>
          <w:szCs w:val="24"/>
        </w:rPr>
        <w:t xml:space="preserve"> Решения дополнить абзацем следующего содержания:</w:t>
      </w:r>
    </w:p>
    <w:p w:rsidR="009C70AA" w:rsidRPr="009621AE" w:rsidRDefault="009621AE" w:rsidP="009621AE">
      <w:pPr>
        <w:spacing w:line="240" w:lineRule="auto"/>
        <w:ind w:firstLine="567"/>
        <w:rPr>
          <w:rFonts w:ascii="Arial" w:eastAsia="Times New Roman" w:hAnsi="Arial" w:cs="Arial"/>
          <w:color w:val="FF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540DD">
        <w:rPr>
          <w:rFonts w:ascii="Arial" w:hAnsi="Arial" w:cs="Arial"/>
          <w:sz w:val="24"/>
          <w:szCs w:val="24"/>
        </w:rPr>
        <w:t>-</w:t>
      </w:r>
      <w:r w:rsidR="000D0438" w:rsidRPr="001540DD">
        <w:rPr>
          <w:rFonts w:ascii="Arial" w:hAnsi="Arial" w:cs="Arial"/>
          <w:sz w:val="24"/>
          <w:szCs w:val="24"/>
        </w:rPr>
        <w:t xml:space="preserve"> </w:t>
      </w:r>
      <w:r w:rsidRPr="001540DD">
        <w:rPr>
          <w:rFonts w:ascii="Arial" w:eastAsia="Times New Roman" w:hAnsi="Arial" w:cs="Arial"/>
          <w:sz w:val="24"/>
          <w:szCs w:val="24"/>
          <w:lang w:eastAsia="en-US"/>
        </w:rPr>
        <w:t xml:space="preserve">Налоговая льгота, предусмотренная пунктом 4 настоящего решения, не предоставляется в отношении объектов налогообложения, кадастровая стоимость каждого из которых превышает 300 миллионов рублей.                                                      </w:t>
      </w:r>
      <w:r>
        <w:rPr>
          <w:rFonts w:ascii="Arial" w:eastAsia="Times New Roman" w:hAnsi="Arial" w:cs="Arial"/>
          <w:color w:val="FF0000"/>
          <w:sz w:val="24"/>
          <w:szCs w:val="24"/>
          <w:lang w:eastAsia="en-US"/>
        </w:rPr>
        <w:tab/>
      </w:r>
      <w:r w:rsidR="00DF7BBC" w:rsidRPr="009536EF">
        <w:rPr>
          <w:rFonts w:ascii="Arial" w:eastAsia="Arial Unicode MS" w:hAnsi="Arial" w:cs="Arial"/>
          <w:sz w:val="24"/>
          <w:szCs w:val="24"/>
        </w:rPr>
        <w:t xml:space="preserve">2. </w:t>
      </w:r>
      <w:r>
        <w:rPr>
          <w:rFonts w:ascii="Arial" w:eastAsia="Arial Unicode MS" w:hAnsi="Arial" w:cs="Arial"/>
          <w:color w:val="000000"/>
          <w:spacing w:val="3"/>
          <w:sz w:val="24"/>
          <w:szCs w:val="24"/>
        </w:rPr>
        <w:t>Настоящее решение вступает в силу с 01.01.2025 г. и подлежит официальному опубликованию.</w:t>
      </w:r>
    </w:p>
    <w:p w:rsidR="009C70AA" w:rsidRDefault="009C70AA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9C70AA" w:rsidRPr="00506313" w:rsidRDefault="009C70AA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06313">
        <w:rPr>
          <w:rFonts w:ascii="Arial" w:hAnsi="Arial" w:cs="Arial"/>
          <w:color w:val="000000"/>
          <w:spacing w:val="-2"/>
          <w:sz w:val="24"/>
          <w:szCs w:val="24"/>
        </w:rPr>
        <w:t>Председатель Новоеловского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9C70AA" w:rsidRDefault="009C70AA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с</w:t>
      </w:r>
      <w:r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ельского Совета депутатов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  <w:r w:rsidR="00284211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</w:t>
      </w:r>
      <w:r w:rsidR="000D0438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   </w:t>
      </w:r>
      <w:r w:rsidR="0028421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0D0438">
        <w:rPr>
          <w:rFonts w:ascii="Arial" w:hAnsi="Arial" w:cs="Arial"/>
          <w:color w:val="000000"/>
          <w:spacing w:val="-2"/>
          <w:sz w:val="24"/>
          <w:szCs w:val="24"/>
        </w:rPr>
        <w:t>Н.В. Бондаренко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</w:t>
      </w:r>
      <w:r w:rsidR="00215FC0">
        <w:rPr>
          <w:rFonts w:ascii="Arial" w:hAnsi="Arial" w:cs="Arial"/>
          <w:color w:val="000000"/>
          <w:spacing w:val="-2"/>
          <w:sz w:val="24"/>
          <w:szCs w:val="24"/>
        </w:rPr>
        <w:t xml:space="preserve">                         </w:t>
      </w:r>
      <w:r w:rsidR="009536EF">
        <w:rPr>
          <w:rFonts w:ascii="Arial" w:hAnsi="Arial" w:cs="Arial"/>
          <w:color w:val="000000"/>
          <w:spacing w:val="-2"/>
          <w:sz w:val="24"/>
          <w:szCs w:val="24"/>
        </w:rPr>
        <w:t xml:space="preserve">   </w:t>
      </w:r>
      <w:r w:rsidR="00215FC0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9C70AA" w:rsidRDefault="009C70AA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9C70AA" w:rsidRDefault="000D0438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Глава</w:t>
      </w:r>
      <w:r w:rsidR="009C70AA" w:rsidRPr="0050631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506313">
        <w:rPr>
          <w:rFonts w:ascii="Arial" w:hAnsi="Arial" w:cs="Arial"/>
          <w:color w:val="000000"/>
          <w:spacing w:val="-2"/>
          <w:sz w:val="24"/>
          <w:szCs w:val="24"/>
        </w:rPr>
        <w:t>Новоеловского</w:t>
      </w:r>
      <w:r w:rsidR="009C70AA" w:rsidRPr="0050631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9C70AA">
        <w:rPr>
          <w:rFonts w:ascii="Arial" w:hAnsi="Arial" w:cs="Arial"/>
          <w:color w:val="000000"/>
          <w:spacing w:val="-2"/>
          <w:sz w:val="24"/>
          <w:szCs w:val="24"/>
        </w:rPr>
        <w:t xml:space="preserve">сельсовета                                                 </w:t>
      </w:r>
      <w:r w:rsidR="004918A4">
        <w:rPr>
          <w:rFonts w:ascii="Arial" w:hAnsi="Arial" w:cs="Arial"/>
          <w:color w:val="000000"/>
          <w:spacing w:val="-2"/>
          <w:sz w:val="24"/>
          <w:szCs w:val="24"/>
        </w:rPr>
        <w:t xml:space="preserve">     </w:t>
      </w:r>
      <w:r w:rsidR="009C70AA"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r w:rsidR="009536EF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284211">
        <w:rPr>
          <w:rFonts w:ascii="Arial" w:hAnsi="Arial" w:cs="Arial"/>
          <w:color w:val="000000"/>
          <w:spacing w:val="-2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</w:t>
      </w:r>
      <w:r w:rsidR="00284211">
        <w:rPr>
          <w:rFonts w:ascii="Arial" w:hAnsi="Arial" w:cs="Arial"/>
          <w:color w:val="000000"/>
          <w:spacing w:val="-2"/>
          <w:sz w:val="24"/>
          <w:szCs w:val="24"/>
        </w:rPr>
        <w:t xml:space="preserve">   </w:t>
      </w:r>
      <w:r w:rsidR="009536EF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4918A4">
        <w:rPr>
          <w:rFonts w:ascii="Arial" w:hAnsi="Arial" w:cs="Arial"/>
          <w:color w:val="000000"/>
          <w:spacing w:val="-2"/>
          <w:sz w:val="24"/>
          <w:szCs w:val="24"/>
        </w:rPr>
        <w:t>Е.В. Краева</w:t>
      </w:r>
    </w:p>
    <w:p w:rsidR="009C70AA" w:rsidRPr="00506313" w:rsidRDefault="009C70AA" w:rsidP="009C70AA">
      <w:pPr>
        <w:shd w:val="clear" w:color="auto" w:fill="FFFFFF"/>
        <w:tabs>
          <w:tab w:val="left" w:pos="7512"/>
        </w:tabs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9C70AA" w:rsidRPr="009C70AA" w:rsidRDefault="009C70AA" w:rsidP="009C70AA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2945D8" w:rsidRPr="002945D8" w:rsidRDefault="002945D8" w:rsidP="002945D8">
      <w:pPr>
        <w:shd w:val="clear" w:color="auto" w:fill="FFFFFF"/>
        <w:spacing w:after="0" w:line="240" w:lineRule="auto"/>
        <w:ind w:left="17" w:right="-171"/>
        <w:jc w:val="center"/>
        <w:rPr>
          <w:rFonts w:ascii="Arial" w:eastAsia="Arial Unicode MS" w:hAnsi="Arial" w:cs="Arial"/>
          <w:color w:val="000000"/>
          <w:sz w:val="24"/>
          <w:szCs w:val="24"/>
        </w:rPr>
      </w:pPr>
    </w:p>
    <w:p w:rsidR="002945D8" w:rsidRDefault="002945D8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C70AA" w:rsidRPr="002945D8" w:rsidRDefault="009C70AA" w:rsidP="002945D8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9C70AA" w:rsidRPr="0029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EE5"/>
    <w:multiLevelType w:val="hybridMultilevel"/>
    <w:tmpl w:val="375A03B2"/>
    <w:lvl w:ilvl="0" w:tplc="28A48FFC">
      <w:start w:val="1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1CDE2D26"/>
    <w:multiLevelType w:val="hybridMultilevel"/>
    <w:tmpl w:val="AAD8C50C"/>
    <w:lvl w:ilvl="0" w:tplc="64989B9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B3E1690"/>
    <w:multiLevelType w:val="hybridMultilevel"/>
    <w:tmpl w:val="1932D984"/>
    <w:lvl w:ilvl="0" w:tplc="2B5A8650">
      <w:start w:val="3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2CBA2712"/>
    <w:multiLevelType w:val="multilevel"/>
    <w:tmpl w:val="E43C849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28474A2"/>
    <w:multiLevelType w:val="multilevel"/>
    <w:tmpl w:val="7E8E98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>
    <w:nsid w:val="44EC5C06"/>
    <w:multiLevelType w:val="hybridMultilevel"/>
    <w:tmpl w:val="597C7FB8"/>
    <w:lvl w:ilvl="0" w:tplc="F06E4D5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4B217EC4"/>
    <w:multiLevelType w:val="hybridMultilevel"/>
    <w:tmpl w:val="CFBAAF96"/>
    <w:lvl w:ilvl="0" w:tplc="0126806A">
      <w:start w:val="3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68374738"/>
    <w:multiLevelType w:val="hybridMultilevel"/>
    <w:tmpl w:val="80E2DEC4"/>
    <w:lvl w:ilvl="0" w:tplc="7588562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40"/>
    <w:rsid w:val="00076CA3"/>
    <w:rsid w:val="000D0438"/>
    <w:rsid w:val="001540DD"/>
    <w:rsid w:val="00215FC0"/>
    <w:rsid w:val="00234BC8"/>
    <w:rsid w:val="00284211"/>
    <w:rsid w:val="002945D8"/>
    <w:rsid w:val="002E2AAE"/>
    <w:rsid w:val="003A0DEF"/>
    <w:rsid w:val="004918A4"/>
    <w:rsid w:val="00554383"/>
    <w:rsid w:val="006E460B"/>
    <w:rsid w:val="00870B40"/>
    <w:rsid w:val="0087603C"/>
    <w:rsid w:val="009536EF"/>
    <w:rsid w:val="009621AE"/>
    <w:rsid w:val="00962A51"/>
    <w:rsid w:val="009C70AA"/>
    <w:rsid w:val="00A003CA"/>
    <w:rsid w:val="00B43C10"/>
    <w:rsid w:val="00B83613"/>
    <w:rsid w:val="00D660C9"/>
    <w:rsid w:val="00DF40EA"/>
    <w:rsid w:val="00DF7BBC"/>
    <w:rsid w:val="00E53931"/>
    <w:rsid w:val="00F8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2024-09-16T03:20:00Z</cp:lastPrinted>
  <dcterms:created xsi:type="dcterms:W3CDTF">2024-09-13T03:36:00Z</dcterms:created>
  <dcterms:modified xsi:type="dcterms:W3CDTF">2024-09-16T03:20:00Z</dcterms:modified>
</cp:coreProperties>
</file>