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E0" w:rsidRPr="00C62BA2" w:rsidRDefault="00EE41E0" w:rsidP="00EE41E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A2">
        <w:rPr>
          <w:rFonts w:ascii="Times New Roman" w:hAnsi="Times New Roman"/>
          <w:sz w:val="8"/>
          <w:szCs w:val="8"/>
        </w:rPr>
        <w:br w:type="textWrapping" w:clear="all"/>
      </w:r>
    </w:p>
    <w:p w:rsidR="00EE41E0" w:rsidRPr="00C62BA2" w:rsidRDefault="00EE41E0" w:rsidP="00EE41E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</w:rPr>
      </w:pPr>
    </w:p>
    <w:p w:rsidR="00EE41E0" w:rsidRPr="00C62BA2" w:rsidRDefault="00EE41E0" w:rsidP="00EE41E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</w:rPr>
      </w:pPr>
    </w:p>
    <w:p w:rsidR="00EE41E0" w:rsidRPr="00C62BA2" w:rsidRDefault="00EE41E0" w:rsidP="00EE41E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</w:rPr>
      </w:pPr>
    </w:p>
    <w:p w:rsidR="00EE41E0" w:rsidRPr="00386329" w:rsidRDefault="00EE41E0" w:rsidP="00EE41E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329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E41E0" w:rsidRPr="00386329" w:rsidRDefault="00EE41E0" w:rsidP="00EE41E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329">
        <w:rPr>
          <w:rFonts w:ascii="Arial" w:hAnsi="Arial" w:cs="Arial"/>
          <w:b/>
          <w:bCs/>
          <w:sz w:val="24"/>
          <w:szCs w:val="24"/>
        </w:rPr>
        <w:t>АДМИНИСТРАЦИЯ БОЛЬШЕУЛУЙСКОГО РАЙОНА</w:t>
      </w:r>
    </w:p>
    <w:p w:rsidR="00EE41E0" w:rsidRPr="00386329" w:rsidRDefault="00EE41E0" w:rsidP="00EE41E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41E0" w:rsidRPr="00386329" w:rsidRDefault="00EE41E0" w:rsidP="00EE41E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32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E41E0" w:rsidRPr="00386329" w:rsidRDefault="00EE41E0" w:rsidP="00EE41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504E2" w:rsidRPr="00386329" w:rsidRDefault="00386329" w:rsidP="00EB6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>23.09.2024                                       с. Большой Улуй</w:t>
      </w:r>
      <w:r w:rsidRPr="00386329">
        <w:rPr>
          <w:rFonts w:ascii="Arial" w:hAnsi="Arial" w:cs="Arial"/>
          <w:sz w:val="24"/>
          <w:szCs w:val="24"/>
        </w:rPr>
        <w:tab/>
      </w:r>
      <w:r w:rsidRPr="00386329">
        <w:rPr>
          <w:rFonts w:ascii="Arial" w:hAnsi="Arial" w:cs="Arial"/>
          <w:sz w:val="24"/>
          <w:szCs w:val="24"/>
        </w:rPr>
        <w:tab/>
      </w:r>
      <w:r w:rsidRPr="00386329">
        <w:rPr>
          <w:rFonts w:ascii="Arial" w:hAnsi="Arial" w:cs="Arial"/>
          <w:sz w:val="24"/>
          <w:szCs w:val="24"/>
        </w:rPr>
        <w:tab/>
        <w:t xml:space="preserve">                  № 152-п</w:t>
      </w:r>
    </w:p>
    <w:p w:rsidR="00EE41E0" w:rsidRPr="00386329" w:rsidRDefault="00EE41E0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41E0" w:rsidRPr="00386329" w:rsidRDefault="00EE41E0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41E0" w:rsidRPr="00386329" w:rsidRDefault="00EE41E0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9BC" w:rsidRPr="00386329" w:rsidRDefault="004A6CAA" w:rsidP="004A6CAA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386329">
        <w:rPr>
          <w:sz w:val="24"/>
          <w:szCs w:val="24"/>
        </w:rPr>
        <w:t xml:space="preserve">Об утверждении  реестра мест (площадок) накопления   твердых  коммунальных отходов, </w:t>
      </w:r>
      <w:r w:rsidR="00171CBF" w:rsidRPr="00386329">
        <w:rPr>
          <w:sz w:val="24"/>
          <w:szCs w:val="24"/>
        </w:rPr>
        <w:t xml:space="preserve">расположенных на </w:t>
      </w:r>
      <w:r w:rsidR="00C129BC" w:rsidRPr="00386329">
        <w:rPr>
          <w:sz w:val="24"/>
          <w:szCs w:val="24"/>
        </w:rPr>
        <w:t>территории</w:t>
      </w:r>
      <w:r w:rsidR="00EB6509" w:rsidRPr="00386329">
        <w:rPr>
          <w:sz w:val="24"/>
          <w:szCs w:val="24"/>
        </w:rPr>
        <w:t xml:space="preserve"> </w:t>
      </w:r>
      <w:r w:rsidR="00621ABF" w:rsidRPr="00386329">
        <w:rPr>
          <w:sz w:val="24"/>
          <w:szCs w:val="24"/>
        </w:rPr>
        <w:t xml:space="preserve">Большеулуйского </w:t>
      </w:r>
      <w:r w:rsidRPr="00386329">
        <w:rPr>
          <w:sz w:val="24"/>
          <w:szCs w:val="24"/>
        </w:rPr>
        <w:t>сельсовета Большеулуйского района Красноярского края</w:t>
      </w:r>
    </w:p>
    <w:p w:rsidR="00EB6509" w:rsidRPr="00386329" w:rsidRDefault="00EB6509" w:rsidP="00EB6509">
      <w:pPr>
        <w:pStyle w:val="ConsPlusNormal"/>
        <w:widowControl/>
        <w:ind w:firstLine="567"/>
        <w:jc w:val="both"/>
        <w:outlineLvl w:val="1"/>
        <w:rPr>
          <w:sz w:val="24"/>
          <w:szCs w:val="24"/>
        </w:rPr>
      </w:pPr>
    </w:p>
    <w:p w:rsidR="00EE41E0" w:rsidRPr="00386329" w:rsidRDefault="00EE41E0" w:rsidP="00EE41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 xml:space="preserve">В соответствии с </w:t>
      </w:r>
      <w:r w:rsidR="004A6CAA" w:rsidRPr="00386329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 потребления», </w:t>
      </w:r>
      <w:r w:rsidRPr="00386329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31.08.2018 № 1039 «Об утверждении </w:t>
      </w:r>
      <w:r w:rsidR="004A6CAA" w:rsidRPr="00386329">
        <w:rPr>
          <w:rFonts w:ascii="Arial" w:hAnsi="Arial" w:cs="Arial"/>
          <w:sz w:val="24"/>
          <w:szCs w:val="24"/>
        </w:rPr>
        <w:t>Правилам обустройства мест (площадок) накопления твердых коммунальных отходов и ведения их реестра</w:t>
      </w:r>
      <w:r w:rsidRPr="00386329">
        <w:rPr>
          <w:rFonts w:ascii="Arial" w:hAnsi="Arial" w:cs="Arial"/>
          <w:sz w:val="24"/>
          <w:szCs w:val="24"/>
        </w:rPr>
        <w:t>»</w:t>
      </w:r>
      <w:r w:rsidR="004A6CAA" w:rsidRPr="00386329">
        <w:rPr>
          <w:rFonts w:ascii="Arial" w:hAnsi="Arial" w:cs="Arial"/>
          <w:sz w:val="24"/>
          <w:szCs w:val="24"/>
        </w:rPr>
        <w:t>,</w:t>
      </w:r>
      <w:r w:rsidRPr="00386329">
        <w:rPr>
          <w:rFonts w:ascii="Arial" w:hAnsi="Arial" w:cs="Arial"/>
          <w:sz w:val="24"/>
          <w:szCs w:val="24"/>
        </w:rPr>
        <w:t xml:space="preserve"> руководствуясь статьями 18, 21, 35 Устава Большеулуйского района,</w:t>
      </w:r>
    </w:p>
    <w:p w:rsidR="00EE41E0" w:rsidRPr="00386329" w:rsidRDefault="00EE41E0" w:rsidP="00EE41E0">
      <w:pPr>
        <w:pStyle w:val="ConsPlusNormal"/>
        <w:ind w:right="-1" w:firstLine="851"/>
        <w:jc w:val="both"/>
        <w:outlineLvl w:val="1"/>
        <w:rPr>
          <w:sz w:val="24"/>
          <w:szCs w:val="24"/>
        </w:rPr>
      </w:pPr>
    </w:p>
    <w:p w:rsidR="004A6CAA" w:rsidRPr="00386329" w:rsidRDefault="004A6CAA" w:rsidP="00EE41E0">
      <w:pPr>
        <w:pStyle w:val="ConsPlusNormal"/>
        <w:ind w:right="-1" w:firstLine="851"/>
        <w:jc w:val="both"/>
        <w:outlineLvl w:val="1"/>
        <w:rPr>
          <w:sz w:val="24"/>
          <w:szCs w:val="24"/>
        </w:rPr>
      </w:pPr>
      <w:r w:rsidRPr="00386329">
        <w:rPr>
          <w:sz w:val="24"/>
          <w:szCs w:val="24"/>
        </w:rPr>
        <w:t>ПОСТАНОВЛЯ</w:t>
      </w:r>
      <w:r w:rsidR="00EE41E0" w:rsidRPr="00386329">
        <w:rPr>
          <w:sz w:val="24"/>
          <w:szCs w:val="24"/>
        </w:rPr>
        <w:t>Ю</w:t>
      </w:r>
      <w:r w:rsidR="00171CBF" w:rsidRPr="00386329">
        <w:rPr>
          <w:sz w:val="24"/>
          <w:szCs w:val="24"/>
        </w:rPr>
        <w:t>:</w:t>
      </w:r>
    </w:p>
    <w:p w:rsidR="00EE41E0" w:rsidRPr="00386329" w:rsidRDefault="00EE41E0" w:rsidP="00EE41E0">
      <w:pPr>
        <w:pStyle w:val="ConsPlusNormal"/>
        <w:widowControl/>
        <w:ind w:right="-1" w:firstLine="851"/>
        <w:jc w:val="both"/>
        <w:outlineLvl w:val="1"/>
        <w:rPr>
          <w:sz w:val="24"/>
          <w:szCs w:val="24"/>
        </w:rPr>
      </w:pPr>
    </w:p>
    <w:p w:rsidR="00EB6509" w:rsidRPr="00386329" w:rsidRDefault="00A062C5" w:rsidP="00EE41E0">
      <w:pPr>
        <w:pStyle w:val="ConsPlusNormal"/>
        <w:widowControl/>
        <w:ind w:right="-1" w:firstLine="851"/>
        <w:jc w:val="both"/>
        <w:outlineLvl w:val="1"/>
        <w:rPr>
          <w:sz w:val="24"/>
          <w:szCs w:val="24"/>
        </w:rPr>
      </w:pPr>
      <w:r w:rsidRPr="00386329">
        <w:rPr>
          <w:sz w:val="24"/>
          <w:szCs w:val="24"/>
        </w:rPr>
        <w:t xml:space="preserve">1. </w:t>
      </w:r>
      <w:r w:rsidR="004A6CAA" w:rsidRPr="00386329">
        <w:rPr>
          <w:sz w:val="24"/>
          <w:szCs w:val="24"/>
        </w:rPr>
        <w:t xml:space="preserve">Утвердить реестр мест (площадок) накопления   твердых коммунальных отходов, расположенных на территории </w:t>
      </w:r>
      <w:r w:rsidR="00621ABF" w:rsidRPr="00386329">
        <w:rPr>
          <w:sz w:val="24"/>
          <w:szCs w:val="24"/>
        </w:rPr>
        <w:t>Большеулуйского</w:t>
      </w:r>
      <w:r w:rsidR="004A6CAA" w:rsidRPr="00386329">
        <w:rPr>
          <w:sz w:val="24"/>
          <w:szCs w:val="24"/>
        </w:rPr>
        <w:t xml:space="preserve"> сельсовета Большеулуйского района Красноярского края</w:t>
      </w:r>
      <w:r w:rsidR="00EE41E0" w:rsidRPr="00386329">
        <w:rPr>
          <w:sz w:val="24"/>
          <w:szCs w:val="24"/>
        </w:rPr>
        <w:t>,</w:t>
      </w:r>
      <w:r w:rsidR="00EE41E0" w:rsidRPr="00386329">
        <w:rPr>
          <w:color w:val="000000"/>
          <w:sz w:val="24"/>
          <w:szCs w:val="24"/>
        </w:rPr>
        <w:t xml:space="preserve"> согласно приложению № 1 к настоящему постановлению</w:t>
      </w:r>
      <w:r w:rsidRPr="00386329">
        <w:rPr>
          <w:sz w:val="24"/>
          <w:szCs w:val="24"/>
        </w:rPr>
        <w:t>.</w:t>
      </w:r>
    </w:p>
    <w:p w:rsidR="00EB6509" w:rsidRPr="00386329" w:rsidRDefault="004A6CAA" w:rsidP="00EE41E0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>2</w:t>
      </w:r>
      <w:r w:rsidR="00EB6509" w:rsidRPr="00386329">
        <w:rPr>
          <w:rFonts w:ascii="Arial" w:hAnsi="Arial" w:cs="Arial"/>
          <w:sz w:val="24"/>
          <w:szCs w:val="24"/>
        </w:rPr>
        <w:t xml:space="preserve">. </w:t>
      </w:r>
      <w:r w:rsidR="00D35AF5" w:rsidRPr="00386329">
        <w:rPr>
          <w:rFonts w:ascii="Arial" w:hAnsi="Arial" w:cs="Arial"/>
          <w:sz w:val="24"/>
          <w:szCs w:val="24"/>
        </w:rPr>
        <w:t>О</w:t>
      </w:r>
      <w:r w:rsidR="00E86413" w:rsidRPr="00386329">
        <w:rPr>
          <w:rFonts w:ascii="Arial" w:hAnsi="Arial" w:cs="Arial"/>
          <w:sz w:val="24"/>
          <w:szCs w:val="24"/>
        </w:rPr>
        <w:t xml:space="preserve">публиковать </w:t>
      </w:r>
      <w:r w:rsidR="00D35AF5" w:rsidRPr="00386329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E86413" w:rsidRPr="00386329">
        <w:rPr>
          <w:rFonts w:ascii="Arial" w:hAnsi="Arial" w:cs="Arial"/>
          <w:sz w:val="24"/>
          <w:szCs w:val="24"/>
        </w:rPr>
        <w:t>в газете «Вестник Большеулуйского района», разместить на официальном сайте муниципального образования Большеулуйского района в сети Интернет www.buluy.achim.ru.</w:t>
      </w:r>
    </w:p>
    <w:p w:rsidR="00E86413" w:rsidRPr="00386329" w:rsidRDefault="004A6CAA" w:rsidP="00EE41E0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>3</w:t>
      </w:r>
      <w:r w:rsidR="00E86413" w:rsidRPr="00386329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EB6509" w:rsidRPr="00386329" w:rsidRDefault="004A6CAA" w:rsidP="00EE41E0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>4</w:t>
      </w:r>
      <w:r w:rsidR="00EB6509" w:rsidRPr="0038632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A6CAA" w:rsidRPr="0038632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4A6CAA" w:rsidRPr="0038632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FB20E8" w:rsidRPr="00386329" w:rsidRDefault="00FB20E8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129BC" w:rsidRPr="00386329" w:rsidRDefault="00C129BC" w:rsidP="00D35AF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>Глава</w:t>
      </w:r>
      <w:r w:rsidR="00EB6509" w:rsidRPr="00386329">
        <w:rPr>
          <w:rFonts w:ascii="Arial" w:hAnsi="Arial" w:cs="Arial"/>
          <w:sz w:val="24"/>
          <w:szCs w:val="24"/>
        </w:rPr>
        <w:t xml:space="preserve"> </w:t>
      </w:r>
      <w:r w:rsidR="00FB20E8" w:rsidRPr="00386329">
        <w:rPr>
          <w:rFonts w:ascii="Arial" w:hAnsi="Arial" w:cs="Arial"/>
          <w:sz w:val="24"/>
          <w:szCs w:val="24"/>
        </w:rPr>
        <w:t>Большеулуйского района</w:t>
      </w:r>
      <w:r w:rsidR="00EB6509" w:rsidRPr="00386329">
        <w:rPr>
          <w:rFonts w:ascii="Arial" w:hAnsi="Arial" w:cs="Arial"/>
          <w:sz w:val="24"/>
          <w:szCs w:val="24"/>
        </w:rPr>
        <w:tab/>
        <w:t xml:space="preserve">    </w:t>
      </w:r>
      <w:r w:rsidR="004A6CAA" w:rsidRPr="00386329">
        <w:rPr>
          <w:rFonts w:ascii="Arial" w:hAnsi="Arial" w:cs="Arial"/>
          <w:sz w:val="24"/>
          <w:szCs w:val="24"/>
        </w:rPr>
        <w:t xml:space="preserve">      </w:t>
      </w:r>
      <w:r w:rsidR="00EB6509" w:rsidRPr="00386329">
        <w:rPr>
          <w:rFonts w:ascii="Arial" w:hAnsi="Arial" w:cs="Arial"/>
          <w:sz w:val="24"/>
          <w:szCs w:val="24"/>
        </w:rPr>
        <w:t xml:space="preserve">           </w:t>
      </w:r>
      <w:r w:rsidR="00D35AF5" w:rsidRPr="00386329">
        <w:rPr>
          <w:rFonts w:ascii="Arial" w:hAnsi="Arial" w:cs="Arial"/>
          <w:sz w:val="24"/>
          <w:szCs w:val="24"/>
        </w:rPr>
        <w:t xml:space="preserve">     </w:t>
      </w:r>
      <w:r w:rsidR="00EB6509" w:rsidRPr="00386329">
        <w:rPr>
          <w:rFonts w:ascii="Arial" w:hAnsi="Arial" w:cs="Arial"/>
          <w:sz w:val="24"/>
          <w:szCs w:val="24"/>
        </w:rPr>
        <w:t xml:space="preserve">    </w:t>
      </w:r>
      <w:r w:rsidR="00D35AF5" w:rsidRPr="00386329">
        <w:rPr>
          <w:rFonts w:ascii="Arial" w:hAnsi="Arial" w:cs="Arial"/>
          <w:sz w:val="24"/>
          <w:szCs w:val="24"/>
        </w:rPr>
        <w:t xml:space="preserve">           </w:t>
      </w:r>
      <w:r w:rsidR="00FB20E8" w:rsidRPr="00386329">
        <w:rPr>
          <w:rFonts w:ascii="Arial" w:hAnsi="Arial" w:cs="Arial"/>
          <w:sz w:val="24"/>
          <w:szCs w:val="24"/>
        </w:rPr>
        <w:t xml:space="preserve">                  С.А.Любкин</w:t>
      </w:r>
    </w:p>
    <w:p w:rsidR="00386329" w:rsidRPr="00386329" w:rsidRDefault="00386329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  <w:sectPr w:rsidR="00386329" w:rsidRPr="00386329" w:rsidSect="004E63BB">
          <w:pgSz w:w="11906" w:h="16838"/>
          <w:pgMar w:top="1134" w:right="568" w:bottom="1134" w:left="1276" w:header="709" w:footer="709" w:gutter="0"/>
          <w:cols w:space="708"/>
          <w:titlePg/>
          <w:docGrid w:linePitch="360"/>
        </w:sectPr>
      </w:pPr>
    </w:p>
    <w:p w:rsidR="00385CD5" w:rsidRPr="0038632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6329" w:rsidRPr="00386329" w:rsidRDefault="00EB6509" w:rsidP="00386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6329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386329" w:rsidRPr="00386329" w:rsidRDefault="00386329" w:rsidP="003863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6329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386329" w:rsidRPr="00386329" w:rsidRDefault="00386329" w:rsidP="003863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6329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386329" w:rsidRPr="00386329" w:rsidRDefault="00386329" w:rsidP="003863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386329">
        <w:rPr>
          <w:rFonts w:ascii="Arial" w:eastAsia="Times New Roman" w:hAnsi="Arial" w:cs="Arial"/>
          <w:sz w:val="24"/>
          <w:szCs w:val="24"/>
        </w:rPr>
        <w:t>Большеулуйского</w:t>
      </w:r>
      <w:proofErr w:type="spellEnd"/>
      <w:r w:rsidRPr="00386329">
        <w:rPr>
          <w:rFonts w:ascii="Arial" w:eastAsia="Times New Roman" w:hAnsi="Arial" w:cs="Arial"/>
          <w:sz w:val="24"/>
          <w:szCs w:val="24"/>
        </w:rPr>
        <w:t xml:space="preserve"> района от 23.09.2024 № 152-п</w:t>
      </w:r>
    </w:p>
    <w:p w:rsidR="00386329" w:rsidRPr="00386329" w:rsidRDefault="00386329" w:rsidP="00386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329">
        <w:rPr>
          <w:rFonts w:ascii="Arial" w:hAnsi="Arial" w:cs="Arial"/>
          <w:b/>
          <w:sz w:val="24"/>
          <w:szCs w:val="24"/>
        </w:rPr>
        <w:t>РЕЕСТР</w:t>
      </w:r>
    </w:p>
    <w:p w:rsidR="00386329" w:rsidRPr="00386329" w:rsidRDefault="00386329" w:rsidP="003863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>земельных участков под  контейнерными площадками (и контейнерами) ТКО</w:t>
      </w:r>
    </w:p>
    <w:p w:rsidR="00386329" w:rsidRPr="00386329" w:rsidRDefault="00386329" w:rsidP="003863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386329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86329">
        <w:rPr>
          <w:rFonts w:ascii="Arial" w:hAnsi="Arial" w:cs="Arial"/>
          <w:sz w:val="24"/>
          <w:szCs w:val="24"/>
        </w:rPr>
        <w:t xml:space="preserve"> сельсовета</w:t>
      </w: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410"/>
        <w:gridCol w:w="1418"/>
        <w:gridCol w:w="4175"/>
        <w:gridCol w:w="12"/>
        <w:gridCol w:w="36"/>
        <w:gridCol w:w="12"/>
        <w:gridCol w:w="17"/>
        <w:gridCol w:w="851"/>
      </w:tblGrid>
      <w:tr w:rsidR="00386329" w:rsidRPr="00386329" w:rsidTr="006C6224">
        <w:trPr>
          <w:trHeight w:val="435"/>
        </w:trPr>
        <w:tc>
          <w:tcPr>
            <w:tcW w:w="534" w:type="dxa"/>
            <w:vMerge w:val="restart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386329" w:rsidRPr="00386329" w:rsidRDefault="00386329" w:rsidP="003863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Место расположения контейнерной площадки</w:t>
            </w:r>
          </w:p>
          <w:p w:rsidR="00386329" w:rsidRPr="00386329" w:rsidRDefault="00386329" w:rsidP="003863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7" w:type="dxa"/>
            <w:gridSpan w:val="2"/>
            <w:vMerge w:val="restart"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916" w:type="dxa"/>
            <w:gridSpan w:val="4"/>
            <w:vMerge w:val="restart"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Площ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</w:tr>
      <w:tr w:rsidR="00386329" w:rsidRPr="00386329" w:rsidTr="006C6224">
        <w:trPr>
          <w:trHeight w:val="525"/>
        </w:trPr>
        <w:tc>
          <w:tcPr>
            <w:tcW w:w="534" w:type="dxa"/>
            <w:vMerge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Адресный №  земельного  участка</w:t>
            </w:r>
          </w:p>
        </w:tc>
        <w:tc>
          <w:tcPr>
            <w:tcW w:w="4187" w:type="dxa"/>
            <w:gridSpan w:val="2"/>
            <w:vMerge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c>
          <w:tcPr>
            <w:tcW w:w="534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7" w:type="dxa"/>
            <w:gridSpan w:val="2"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c>
          <w:tcPr>
            <w:tcW w:w="534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с. Большой Улуй</w:t>
            </w:r>
          </w:p>
        </w:tc>
        <w:tc>
          <w:tcPr>
            <w:tcW w:w="2410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Аэродромная</w:t>
            </w:r>
          </w:p>
        </w:tc>
        <w:tc>
          <w:tcPr>
            <w:tcW w:w="141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7" w:type="dxa"/>
            <w:gridSpan w:val="2"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c>
          <w:tcPr>
            <w:tcW w:w="534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Аэродромная</w:t>
            </w:r>
          </w:p>
        </w:tc>
        <w:tc>
          <w:tcPr>
            <w:tcW w:w="141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6Б</w:t>
            </w:r>
          </w:p>
        </w:tc>
        <w:tc>
          <w:tcPr>
            <w:tcW w:w="4187" w:type="dxa"/>
            <w:gridSpan w:val="2"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c>
          <w:tcPr>
            <w:tcW w:w="534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Аэродромная</w:t>
            </w:r>
          </w:p>
        </w:tc>
        <w:tc>
          <w:tcPr>
            <w:tcW w:w="141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87" w:type="dxa"/>
            <w:gridSpan w:val="2"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c>
          <w:tcPr>
            <w:tcW w:w="534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Банковский</w:t>
            </w:r>
          </w:p>
        </w:tc>
        <w:tc>
          <w:tcPr>
            <w:tcW w:w="141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7" w:type="dxa"/>
            <w:gridSpan w:val="2"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c>
          <w:tcPr>
            <w:tcW w:w="534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Береговой</w:t>
            </w:r>
          </w:p>
        </w:tc>
        <w:tc>
          <w:tcPr>
            <w:tcW w:w="1418" w:type="dxa"/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7" w:type="dxa"/>
            <w:gridSpan w:val="2"/>
            <w:tcBorders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7"/>
        </w:trPr>
        <w:tc>
          <w:tcPr>
            <w:tcW w:w="534" w:type="dxa"/>
            <w:tcBorders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 (2А)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Больничная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9Д  (2конт)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24:09:3101014:274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386329" w:rsidRPr="00386329" w:rsidTr="006C6224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Больничная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1Б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24:09:3101040:371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86329" w:rsidRPr="00386329" w:rsidTr="006C6224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19А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24:09:3101041:229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86329" w:rsidRPr="00386329" w:rsidTr="006C6224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35А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24:09:3101034:814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86329" w:rsidRPr="00386329" w:rsidTr="006C6224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41А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24:09:3101034:816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6329" w:rsidRPr="00386329" w:rsidTr="006C6224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46А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24:09:3101034:815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86329" w:rsidRPr="00386329" w:rsidTr="006C6224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Березовая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Березовая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Вознесенская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Вознесенская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Вознесенская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23(2 </w:t>
            </w: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Вознесенская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Восточный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2А   </w:t>
            </w: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(2конт)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24:09:3101017:621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13Б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24:09:3101017:618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7А   (3конт)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24:09:3101017:622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11А  (3конт) 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24:09:3101017:620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14А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24:09:3101017:619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Горный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Давыдова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Давыдова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Давыдова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Давыдова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Давыдова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Давыдова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Заводская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Зеленый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Кирпичный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Комарова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Комарова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Комбинатовский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Коммунистическая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Коммунистическая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Коммунистическая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Коммунистическая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37А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Красного Октября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Красного Октября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Красного Октября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40-(2конт)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Красного Октября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Красного Октября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Кузнечный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2Г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24:09:3101017:624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2Д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24:09:3101017:623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Льнозаводской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Льнозаводской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Льнозаводской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Медицинская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7А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24:09:3101007:393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86329" w:rsidRPr="00386329" w:rsidTr="006C6224">
        <w:trPr>
          <w:trHeight w:val="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Мелиорации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Мелиорации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Мелиорации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Мелиорации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Мелиорации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Мелиорации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Мелиорации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МТС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МТС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Нади Галицкой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Нади Галицкой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Новый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6А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24:09:3101043:323     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18А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24:09:3101022:251    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30А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24:09:3101044:300     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109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44А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24:09:3101040:373     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65А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24:09:3101040:372     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79А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24:09:3101042:400     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87А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24:09:3101037:558        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90А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24:09:0102004:405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95А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 3101037:557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Перевозный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Подгорновский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Подгорновский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Полевая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Полевая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Полевая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Полевая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Полевая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Полевая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Полевая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24:09:3101030:427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24:09:3101030:426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30А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24:09:3101015:409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51А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24:09:3101015:411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63А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24:09:3101015:410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73А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24:09:3101015:412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81А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24:09:3101002:196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133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88А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24:09:3101003:231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90А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24:09:3101003:230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 Просвещения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97А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24:09:3101003:229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136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4А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24:09:3101027:292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17А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24:09:3101022:249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138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42А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24:09:3101023:176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139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52А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24:09:3101032:271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68А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75А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142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80А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Революции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90А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Рыбацкая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Садовая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Садовая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Садовая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Садовая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149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 7 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24:09:3101036:187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15Б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24:09:3101036:188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19А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24:09:3101016:701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30А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24:09:3101035:482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29Б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24:09:3101016:702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44А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54А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58А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24:09:3101034:803</w:t>
            </w:r>
          </w:p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68А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24:09:3101034:804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87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перест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>. на</w:t>
            </w:r>
            <w:r w:rsidRPr="00386329">
              <w:rPr>
                <w:rFonts w:ascii="Arial" w:hAnsi="Arial" w:cs="Arial"/>
                <w:b/>
                <w:sz w:val="24"/>
                <w:szCs w:val="24"/>
              </w:rPr>
              <w:t>№ 100А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24:09:3101020:186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113А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24:09:3101027:291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147А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24:09:3101010:181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158А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24:09:3101030:425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159А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24:09:3101004:181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162А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24:09:3101030:420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86329" w:rsidRPr="00386329" w:rsidTr="006C6224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177А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24:09:3101001:296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187А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24:09:3101001:297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86329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193А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24:09:3101039:179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67А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24:09:3101025:239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171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79А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24:09:3101025:238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172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b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97А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24:09:3101025:240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Солнечный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СХТ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Таежный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Трактористов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Трактористов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Чапаева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Чапаева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Чапаева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Школьный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Энергетиков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Энергетиков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Южный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 xml:space="preserve">24:09:3101034:817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6329" w:rsidRPr="00386329" w:rsidTr="006C6224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Юности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пер. Юности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МТС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3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82А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Рыбацкая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  <w:u w:val="single"/>
              </w:rPr>
              <w:t>п. Сосновый Бор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Строителей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Строителей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2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Строителей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Строителей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Майская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Майская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  <w:u w:val="single"/>
              </w:rPr>
              <w:t>п. Тихий ручей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14А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  <w:u w:val="single"/>
              </w:rPr>
              <w:t>д. Красный Луг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Трактовая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Трактовая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329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38632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329" w:rsidRPr="00386329" w:rsidTr="006C6224">
        <w:trPr>
          <w:trHeight w:val="163"/>
        </w:trPr>
        <w:tc>
          <w:tcPr>
            <w:tcW w:w="534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329">
              <w:rPr>
                <w:rFonts w:ascii="Arial" w:hAnsi="Arial" w:cs="Arial"/>
                <w:b/>
                <w:sz w:val="24"/>
                <w:szCs w:val="24"/>
              </w:rPr>
              <w:t>Всего поставлено земельных участков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86329" w:rsidRPr="00386329" w:rsidRDefault="00386329" w:rsidP="00386329">
            <w:pPr>
              <w:rPr>
                <w:rFonts w:ascii="Arial" w:hAnsi="Arial" w:cs="Arial"/>
                <w:sz w:val="24"/>
                <w:szCs w:val="24"/>
              </w:rPr>
            </w:pPr>
            <w:r w:rsidRPr="00386329">
              <w:rPr>
                <w:rFonts w:ascii="Arial" w:hAnsi="Arial" w:cs="Arial"/>
                <w:sz w:val="24"/>
                <w:szCs w:val="24"/>
              </w:rPr>
              <w:t>63 шт.</w:t>
            </w:r>
          </w:p>
        </w:tc>
      </w:tr>
    </w:tbl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 xml:space="preserve">  Всего: </w:t>
      </w:r>
      <w:r w:rsidRPr="00386329">
        <w:rPr>
          <w:rFonts w:ascii="Arial" w:hAnsi="Arial" w:cs="Arial"/>
          <w:sz w:val="24"/>
          <w:szCs w:val="24"/>
          <w:u w:val="single"/>
        </w:rPr>
        <w:t>225</w:t>
      </w:r>
      <w:r w:rsidRPr="00386329">
        <w:rPr>
          <w:rFonts w:ascii="Arial" w:hAnsi="Arial" w:cs="Arial"/>
          <w:sz w:val="24"/>
          <w:szCs w:val="24"/>
        </w:rPr>
        <w:t xml:space="preserve"> контейнеров</w:t>
      </w: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329">
        <w:rPr>
          <w:rFonts w:ascii="Arial" w:hAnsi="Arial" w:cs="Arial"/>
          <w:sz w:val="24"/>
          <w:szCs w:val="24"/>
        </w:rPr>
        <w:t xml:space="preserve">              </w:t>
      </w:r>
      <w:r w:rsidRPr="00386329">
        <w:rPr>
          <w:rFonts w:ascii="Arial" w:hAnsi="Arial" w:cs="Arial"/>
          <w:sz w:val="24"/>
          <w:szCs w:val="24"/>
          <w:u w:val="single"/>
        </w:rPr>
        <w:t>217-</w:t>
      </w:r>
      <w:r w:rsidRPr="00386329">
        <w:rPr>
          <w:rFonts w:ascii="Arial" w:hAnsi="Arial" w:cs="Arial"/>
          <w:sz w:val="24"/>
          <w:szCs w:val="24"/>
        </w:rPr>
        <w:t>площадок</w:t>
      </w: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86329">
        <w:rPr>
          <w:rFonts w:ascii="Arial" w:hAnsi="Arial" w:cs="Arial"/>
          <w:sz w:val="24"/>
          <w:szCs w:val="24"/>
        </w:rPr>
        <w:t xml:space="preserve">63 шт. – земельные участки под площадками ТКО, </w:t>
      </w:r>
      <w:r w:rsidRPr="00386329">
        <w:rPr>
          <w:rFonts w:ascii="Arial" w:hAnsi="Arial" w:cs="Arial"/>
          <w:sz w:val="24"/>
          <w:szCs w:val="24"/>
          <w:u w:val="single"/>
        </w:rPr>
        <w:t>поставлены на кадастровый учет.</w:t>
      </w: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329" w:rsidRPr="00386329" w:rsidRDefault="00386329" w:rsidP="003863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CAA" w:rsidRPr="00386329" w:rsidRDefault="00EB6509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38632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</w:p>
    <w:sectPr w:rsidR="004A6CAA" w:rsidRPr="00386329" w:rsidSect="00386329">
      <w:pgSz w:w="16838" w:h="11906" w:orient="landscape"/>
      <w:pgMar w:top="567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F07"/>
    <w:multiLevelType w:val="hybridMultilevel"/>
    <w:tmpl w:val="2C9CD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BC"/>
    <w:rsid w:val="000053E0"/>
    <w:rsid w:val="000235AD"/>
    <w:rsid w:val="000504E2"/>
    <w:rsid w:val="00081ADC"/>
    <w:rsid w:val="000E6657"/>
    <w:rsid w:val="00153339"/>
    <w:rsid w:val="00153549"/>
    <w:rsid w:val="00162C32"/>
    <w:rsid w:val="00171CBF"/>
    <w:rsid w:val="00174266"/>
    <w:rsid w:val="0017707C"/>
    <w:rsid w:val="001B1374"/>
    <w:rsid w:val="001C4ACF"/>
    <w:rsid w:val="00212E7B"/>
    <w:rsid w:val="00232408"/>
    <w:rsid w:val="002D2E9F"/>
    <w:rsid w:val="00331469"/>
    <w:rsid w:val="00343181"/>
    <w:rsid w:val="00356905"/>
    <w:rsid w:val="00372830"/>
    <w:rsid w:val="00385CD5"/>
    <w:rsid w:val="00386329"/>
    <w:rsid w:val="00397109"/>
    <w:rsid w:val="003A54D3"/>
    <w:rsid w:val="003B791B"/>
    <w:rsid w:val="003C4D11"/>
    <w:rsid w:val="003C5654"/>
    <w:rsid w:val="00406570"/>
    <w:rsid w:val="0041217E"/>
    <w:rsid w:val="00415367"/>
    <w:rsid w:val="00416042"/>
    <w:rsid w:val="0043086D"/>
    <w:rsid w:val="00445385"/>
    <w:rsid w:val="00457FF0"/>
    <w:rsid w:val="004A6CAA"/>
    <w:rsid w:val="004E63BB"/>
    <w:rsid w:val="00501810"/>
    <w:rsid w:val="005A181A"/>
    <w:rsid w:val="005A744E"/>
    <w:rsid w:val="005B4D00"/>
    <w:rsid w:val="005D02BE"/>
    <w:rsid w:val="00621ABF"/>
    <w:rsid w:val="0069731B"/>
    <w:rsid w:val="006C0784"/>
    <w:rsid w:val="006F15F3"/>
    <w:rsid w:val="00705ECB"/>
    <w:rsid w:val="00725599"/>
    <w:rsid w:val="00774D86"/>
    <w:rsid w:val="007A7756"/>
    <w:rsid w:val="007F3E51"/>
    <w:rsid w:val="0081466E"/>
    <w:rsid w:val="00851BD6"/>
    <w:rsid w:val="00864919"/>
    <w:rsid w:val="008668F6"/>
    <w:rsid w:val="00886068"/>
    <w:rsid w:val="009204EE"/>
    <w:rsid w:val="0092403F"/>
    <w:rsid w:val="0098563C"/>
    <w:rsid w:val="00987687"/>
    <w:rsid w:val="00A062C5"/>
    <w:rsid w:val="00A43248"/>
    <w:rsid w:val="00AB6302"/>
    <w:rsid w:val="00AC0F39"/>
    <w:rsid w:val="00AD49FB"/>
    <w:rsid w:val="00AD6227"/>
    <w:rsid w:val="00AE163B"/>
    <w:rsid w:val="00AF76C2"/>
    <w:rsid w:val="00B044E8"/>
    <w:rsid w:val="00B04C91"/>
    <w:rsid w:val="00B61A67"/>
    <w:rsid w:val="00B74D6C"/>
    <w:rsid w:val="00BA778F"/>
    <w:rsid w:val="00BB6507"/>
    <w:rsid w:val="00BC3934"/>
    <w:rsid w:val="00C129BC"/>
    <w:rsid w:val="00C14D23"/>
    <w:rsid w:val="00C24ACC"/>
    <w:rsid w:val="00C45930"/>
    <w:rsid w:val="00C70F8F"/>
    <w:rsid w:val="00C94F2C"/>
    <w:rsid w:val="00CA090B"/>
    <w:rsid w:val="00CA2EC8"/>
    <w:rsid w:val="00CE712C"/>
    <w:rsid w:val="00D35AF5"/>
    <w:rsid w:val="00D44824"/>
    <w:rsid w:val="00D65C79"/>
    <w:rsid w:val="00D9486E"/>
    <w:rsid w:val="00D962A4"/>
    <w:rsid w:val="00DD3158"/>
    <w:rsid w:val="00E44665"/>
    <w:rsid w:val="00E86413"/>
    <w:rsid w:val="00EB6509"/>
    <w:rsid w:val="00ED794B"/>
    <w:rsid w:val="00EE41E0"/>
    <w:rsid w:val="00EF7EC4"/>
    <w:rsid w:val="00F126F8"/>
    <w:rsid w:val="00F5661F"/>
    <w:rsid w:val="00F7724D"/>
    <w:rsid w:val="00FA6E9B"/>
    <w:rsid w:val="00FB20E8"/>
    <w:rsid w:val="00FF38AF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6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86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38632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632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6329"/>
  </w:style>
  <w:style w:type="paragraph" w:styleId="ac">
    <w:name w:val="footer"/>
    <w:basedOn w:val="a"/>
    <w:link w:val="ad"/>
    <w:uiPriority w:val="99"/>
    <w:semiHidden/>
    <w:unhideWhenUsed/>
    <w:rsid w:val="0038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6329"/>
  </w:style>
  <w:style w:type="paragraph" w:customStyle="1" w:styleId="10">
    <w:name w:val="Обычный1"/>
    <w:rsid w:val="0038632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3"/>
    <w:basedOn w:val="a0"/>
    <w:rsid w:val="0038632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6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CDC7-61CA-4CC3-859A-2A3C17B2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PC-114</cp:lastModifiedBy>
  <cp:revision>12</cp:revision>
  <cp:lastPrinted>2024-08-27T08:24:00Z</cp:lastPrinted>
  <dcterms:created xsi:type="dcterms:W3CDTF">2024-09-11T04:03:00Z</dcterms:created>
  <dcterms:modified xsi:type="dcterms:W3CDTF">2024-10-18T02:50:00Z</dcterms:modified>
</cp:coreProperties>
</file>