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6E" w:rsidRPr="00830442" w:rsidRDefault="00C61BC8" w:rsidP="000975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9756E" w:rsidRPr="0083044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E61AED" wp14:editId="53A3EAC3">
            <wp:extent cx="577850" cy="679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56E" w:rsidRPr="00830442" w:rsidRDefault="0009756E" w:rsidP="000975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</w:p>
    <w:p w:rsidR="0009756E" w:rsidRPr="00512D6E" w:rsidRDefault="0009756E" w:rsidP="0009756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12D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КРАСНОЯРСКИЙ   КРАЙ</w:t>
      </w:r>
    </w:p>
    <w:p w:rsidR="0009756E" w:rsidRPr="00512D6E" w:rsidRDefault="0009756E" w:rsidP="0009756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x-none" w:eastAsia="zh-CN"/>
        </w:rPr>
      </w:pPr>
      <w:r w:rsidRPr="00512D6E">
        <w:rPr>
          <w:rFonts w:ascii="Arial" w:eastAsia="Times New Roman" w:hAnsi="Arial" w:cs="Arial"/>
          <w:b/>
          <w:bCs/>
          <w:sz w:val="24"/>
          <w:szCs w:val="24"/>
          <w:lang w:val="x-none" w:eastAsia="zh-CN"/>
        </w:rPr>
        <w:t>АДМИНИСТРАЦИЯ   БОЛЬШЕУЛУЙСКОГО   РАЙОНА</w:t>
      </w:r>
    </w:p>
    <w:p w:rsidR="0009756E" w:rsidRPr="00512D6E" w:rsidRDefault="0009756E" w:rsidP="0009756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09756E" w:rsidRPr="00512D6E" w:rsidRDefault="0009756E" w:rsidP="0009756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12D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ПОСТАНОВЛЕНИЕ</w:t>
      </w:r>
    </w:p>
    <w:p w:rsidR="0009756E" w:rsidRPr="00512D6E" w:rsidRDefault="0009756E" w:rsidP="000975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56E" w:rsidRPr="00512D6E" w:rsidRDefault="0052042E" w:rsidP="0052042E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21.06.2023 </w:t>
      </w:r>
      <w:r w:rsidRPr="00512D6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12D6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12D6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512D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Pr="00512D6E">
        <w:rPr>
          <w:rFonts w:ascii="Arial" w:eastAsia="Times New Roman" w:hAnsi="Arial" w:cs="Arial"/>
          <w:bCs/>
          <w:sz w:val="24"/>
          <w:szCs w:val="24"/>
          <w:lang w:eastAsia="ru-RU"/>
        </w:rPr>
        <w:t>с. Большой Улуй</w:t>
      </w:r>
      <w:r w:rsidRPr="00512D6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512D6E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№ 126-п</w:t>
      </w:r>
    </w:p>
    <w:p w:rsidR="0009756E" w:rsidRPr="00512D6E" w:rsidRDefault="0009756E" w:rsidP="0009756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279" w:type="dxa"/>
        <w:tblLook w:val="04A0" w:firstRow="1" w:lastRow="0" w:firstColumn="1" w:lastColumn="0" w:noHBand="0" w:noVBand="1"/>
      </w:tblPr>
      <w:tblGrid>
        <w:gridCol w:w="6487"/>
        <w:gridCol w:w="3792"/>
      </w:tblGrid>
      <w:tr w:rsidR="0009756E" w:rsidRPr="00512D6E" w:rsidTr="0009756E">
        <w:tc>
          <w:tcPr>
            <w:tcW w:w="6487" w:type="dxa"/>
            <w:shd w:val="clear" w:color="auto" w:fill="auto"/>
          </w:tcPr>
          <w:p w:rsidR="0009756E" w:rsidRPr="00512D6E" w:rsidRDefault="0009756E" w:rsidP="0009756E">
            <w:pPr>
              <w:pStyle w:val="1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2D6E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512D6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t>«Предоставление инфор</w:t>
            </w:r>
            <w:r w:rsidRPr="00512D6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softHyphen/>
              <w:t>мации об объектах учета из реестра муниципального иму</w:t>
            </w:r>
            <w:r w:rsidRPr="00512D6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softHyphen/>
              <w:t>щества»</w:t>
            </w:r>
          </w:p>
        </w:tc>
        <w:tc>
          <w:tcPr>
            <w:tcW w:w="3792" w:type="dxa"/>
            <w:shd w:val="clear" w:color="auto" w:fill="auto"/>
          </w:tcPr>
          <w:p w:rsidR="0009756E" w:rsidRPr="00512D6E" w:rsidRDefault="0009756E" w:rsidP="0009756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09756E" w:rsidRPr="00512D6E" w:rsidRDefault="0009756E" w:rsidP="0009756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56E" w:rsidRPr="00512D6E" w:rsidRDefault="0009756E" w:rsidP="0009756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56E" w:rsidRPr="00512D6E" w:rsidRDefault="0009756E" w:rsidP="0009756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2D6E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10">
        <w:r w:rsidRPr="00512D6E">
          <w:rPr>
            <w:rFonts w:ascii="Arial" w:hAnsi="Arial" w:cs="Arial"/>
            <w:sz w:val="24"/>
            <w:szCs w:val="24"/>
          </w:rPr>
          <w:t>законом</w:t>
        </w:r>
      </w:hyperlink>
      <w:r w:rsidRPr="00512D6E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1">
        <w:r w:rsidRPr="00512D6E">
          <w:rPr>
            <w:rFonts w:ascii="Arial" w:hAnsi="Arial" w:cs="Arial"/>
            <w:sz w:val="24"/>
            <w:szCs w:val="24"/>
          </w:rPr>
          <w:t>законом</w:t>
        </w:r>
      </w:hyperlink>
      <w:r w:rsidRPr="00512D6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512D6E">
        <w:rPr>
          <w:rFonts w:ascii="Arial" w:hAnsi="Arial" w:cs="Arial"/>
          <w:color w:val="000000"/>
          <w:sz w:val="24"/>
          <w:szCs w:val="24"/>
          <w:lang w:eastAsia="ru-RU" w:bidi="ru-RU"/>
        </w:rPr>
        <w:t>Приказом Минэкономразвития России от 30 августа 2011 г. № 424 «Об утверждении Порядка ведения органами местного самоуправления реестров муниципального имущества</w:t>
      </w:r>
      <w:r w:rsidRPr="00512D6E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»</w:t>
      </w:r>
      <w:r w:rsidRPr="00512D6E">
        <w:rPr>
          <w:rFonts w:ascii="Arial" w:hAnsi="Arial" w:cs="Arial"/>
          <w:sz w:val="24"/>
          <w:szCs w:val="24"/>
        </w:rPr>
        <w:t xml:space="preserve">, </w:t>
      </w:r>
      <w:r w:rsidRPr="00512D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руководствуясь статьями  18, 21, 35 Устава Большеулуйского района, </w:t>
      </w:r>
    </w:p>
    <w:p w:rsidR="0009756E" w:rsidRPr="00512D6E" w:rsidRDefault="0009756E" w:rsidP="000975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9756E" w:rsidRPr="00512D6E" w:rsidRDefault="0009756E" w:rsidP="000975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09756E" w:rsidRPr="00512D6E" w:rsidRDefault="0009756E" w:rsidP="000975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56E" w:rsidRPr="00512D6E" w:rsidRDefault="0009756E" w:rsidP="000975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512D6E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«Предоставление инфор</w:t>
      </w:r>
      <w:r w:rsidRPr="00512D6E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softHyphen/>
        <w:t>мации об объектах учета из реестра муниципального иму</w:t>
      </w:r>
      <w:r w:rsidRPr="00512D6E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softHyphen/>
        <w:t xml:space="preserve">щества» </w:t>
      </w:r>
      <w:r w:rsidRPr="00512D6E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F16F15" w:rsidRPr="00512D6E" w:rsidRDefault="00F16F15" w:rsidP="000975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F15" w:rsidRPr="00512D6E" w:rsidRDefault="00F16F15" w:rsidP="00F16F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512D6E">
        <w:rPr>
          <w:rFonts w:ascii="Arial" w:eastAsia="Calibri" w:hAnsi="Arial" w:cs="Arial"/>
          <w:bCs/>
          <w:sz w:val="24"/>
          <w:szCs w:val="24"/>
        </w:rPr>
        <w:t xml:space="preserve">2. Признать утратившими силу постановления администрации Большеулуйского района Красноярского края: </w:t>
      </w:r>
    </w:p>
    <w:p w:rsidR="00F16F15" w:rsidRPr="00512D6E" w:rsidRDefault="00F16F15" w:rsidP="00F16F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12D6E">
        <w:rPr>
          <w:rFonts w:ascii="Arial" w:eastAsia="Calibri" w:hAnsi="Arial" w:cs="Arial"/>
          <w:bCs/>
          <w:color w:val="000000"/>
          <w:sz w:val="24"/>
          <w:szCs w:val="24"/>
        </w:rPr>
        <w:t xml:space="preserve">-   «Об утверждении </w:t>
      </w:r>
      <w:r w:rsidRPr="00512D6E">
        <w:rPr>
          <w:rFonts w:ascii="Arial" w:eastAsia="Calibri" w:hAnsi="Arial" w:cs="Arial"/>
          <w:bCs/>
          <w:sz w:val="24"/>
          <w:szCs w:val="24"/>
        </w:rPr>
        <w:t>Административного регламента Администрации Большеулуйского района Красноярского края по предоставлению муниципальной услуги «Осуществление в установленном порядке выдачи выписок из реестра муниципальной собственности Большеулуйского района»» от 15.12.2010 № 292 – п»;</w:t>
      </w:r>
    </w:p>
    <w:p w:rsidR="00F16F15" w:rsidRPr="00512D6E" w:rsidRDefault="00F16F15" w:rsidP="00F16F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12D6E">
        <w:rPr>
          <w:rFonts w:ascii="Arial" w:eastAsia="Calibri" w:hAnsi="Arial" w:cs="Arial"/>
          <w:bCs/>
          <w:sz w:val="24"/>
          <w:szCs w:val="24"/>
        </w:rPr>
        <w:t>- «О внесении изменений в Постановление Администрации Большеулуйского района Красноярского края от 15.12.2010 № 292-п «</w:t>
      </w:r>
      <w:r w:rsidRPr="00512D6E">
        <w:rPr>
          <w:rFonts w:ascii="Arial" w:eastAsia="Calibri" w:hAnsi="Arial" w:cs="Arial"/>
          <w:bCs/>
          <w:color w:val="000000"/>
          <w:sz w:val="24"/>
          <w:szCs w:val="24"/>
        </w:rPr>
        <w:t xml:space="preserve">Об утверждении </w:t>
      </w:r>
      <w:r w:rsidRPr="00512D6E">
        <w:rPr>
          <w:rFonts w:ascii="Arial" w:eastAsia="Calibri" w:hAnsi="Arial" w:cs="Arial"/>
          <w:bCs/>
          <w:sz w:val="24"/>
          <w:szCs w:val="24"/>
        </w:rPr>
        <w:t>Административного регламента Администрации Большеулуйского района Красноярского края по предоставлению муниципальной услуги «Осуществление в установленном порядке выдачи выписок из реестра муниципальной собственности Большеулуйского района»» от 24.11.2014           № 292-п;</w:t>
      </w:r>
    </w:p>
    <w:p w:rsidR="00F16F15" w:rsidRPr="00512D6E" w:rsidRDefault="00F16F15" w:rsidP="00F16F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12D6E">
        <w:rPr>
          <w:rFonts w:ascii="Arial" w:eastAsia="Calibri" w:hAnsi="Arial" w:cs="Arial"/>
          <w:bCs/>
          <w:sz w:val="24"/>
          <w:szCs w:val="24"/>
        </w:rPr>
        <w:t>- «О внесении изменений в Постановление Администрации Большеулуйского района Красноярского края от 15.12.2010 № 292-п «</w:t>
      </w:r>
      <w:r w:rsidRPr="00512D6E">
        <w:rPr>
          <w:rFonts w:ascii="Arial" w:eastAsia="Calibri" w:hAnsi="Arial" w:cs="Arial"/>
          <w:bCs/>
          <w:color w:val="000000"/>
          <w:sz w:val="24"/>
          <w:szCs w:val="24"/>
        </w:rPr>
        <w:t xml:space="preserve">Об утверждении </w:t>
      </w:r>
      <w:r w:rsidRPr="00512D6E">
        <w:rPr>
          <w:rFonts w:ascii="Arial" w:eastAsia="Calibri" w:hAnsi="Arial" w:cs="Arial"/>
          <w:bCs/>
          <w:sz w:val="24"/>
          <w:szCs w:val="24"/>
        </w:rPr>
        <w:t>Административного регламента Администрации Большеулуйского района Красноярского края по предоставлению муниципальной услуги «Осуществление в установленном порядке выдачи выписок из реестра муниципальной собственности Большеулуйского района»» от 12.07.2017           № 140 - п;</w:t>
      </w:r>
    </w:p>
    <w:p w:rsidR="00F16F15" w:rsidRPr="00512D6E" w:rsidRDefault="00F16F15" w:rsidP="00F16F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12D6E">
        <w:rPr>
          <w:rFonts w:ascii="Arial" w:eastAsia="Calibri" w:hAnsi="Arial" w:cs="Arial"/>
          <w:bCs/>
          <w:sz w:val="24"/>
          <w:szCs w:val="24"/>
        </w:rPr>
        <w:t>- «О внесении изменений в Постановление Администрации Большеулуйского района Красноярского края от 15.12.2010 № 292-п «</w:t>
      </w:r>
      <w:r w:rsidRPr="00512D6E">
        <w:rPr>
          <w:rFonts w:ascii="Arial" w:eastAsia="Calibri" w:hAnsi="Arial" w:cs="Arial"/>
          <w:bCs/>
          <w:color w:val="000000"/>
          <w:sz w:val="24"/>
          <w:szCs w:val="24"/>
        </w:rPr>
        <w:t xml:space="preserve">Об утверждении </w:t>
      </w:r>
      <w:r w:rsidRPr="00512D6E">
        <w:rPr>
          <w:rFonts w:ascii="Arial" w:eastAsia="Calibri" w:hAnsi="Arial" w:cs="Arial"/>
          <w:bCs/>
          <w:sz w:val="24"/>
          <w:szCs w:val="24"/>
        </w:rPr>
        <w:lastRenderedPageBreak/>
        <w:t>Административного регламента Администрации Большеулуйского района Красноярского края по предоставлению муниципальной услуги «Осуществление в установленном порядке выдачи выписок из реестра муниципальной собственности Большеулуйского района»» от 04.09.2018           № 252 – п.</w:t>
      </w:r>
    </w:p>
    <w:p w:rsidR="0009756E" w:rsidRPr="00512D6E" w:rsidRDefault="0009756E" w:rsidP="000975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56E" w:rsidRPr="00512D6E" w:rsidRDefault="00F16F15" w:rsidP="000975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9756E"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. Отделу информационного обеспечения (Мальченко П.А.) опубликовать настоящее постановление на официальном сайте муниципального  образования  Большеулуйского района в сети Интернет </w:t>
      </w:r>
      <w:hyperlink r:id="rId12" w:history="1">
        <w:r w:rsidR="0009756E" w:rsidRPr="00512D6E">
          <w:rPr>
            <w:rFonts w:ascii="Arial" w:eastAsia="Times New Roman" w:hAnsi="Arial" w:cs="Arial"/>
            <w:sz w:val="24"/>
            <w:szCs w:val="24"/>
            <w:lang w:eastAsia="ru-RU"/>
          </w:rPr>
          <w:t>www.</w:t>
        </w:r>
        <w:r w:rsidR="0009756E" w:rsidRPr="00512D6E">
          <w:rPr>
            <w:rFonts w:ascii="Arial" w:eastAsia="Times New Roman" w:hAnsi="Arial" w:cs="Arial"/>
            <w:sz w:val="24"/>
            <w:szCs w:val="24"/>
            <w:lang w:val="en-US" w:eastAsia="ru-RU"/>
          </w:rPr>
          <w:t>adm</w:t>
        </w:r>
        <w:r w:rsidR="0009756E" w:rsidRPr="00512D6E">
          <w:rPr>
            <w:rFonts w:ascii="Arial" w:eastAsia="Times New Roman" w:hAnsi="Arial" w:cs="Arial"/>
            <w:sz w:val="24"/>
            <w:szCs w:val="24"/>
            <w:lang w:eastAsia="ru-RU"/>
          </w:rPr>
          <w:t>-buluy.</w:t>
        </w:r>
        <w:r w:rsidR="0009756E" w:rsidRPr="00512D6E">
          <w:rPr>
            <w:rFonts w:ascii="Arial" w:eastAsia="Times New Roman" w:hAnsi="Arial" w:cs="Arial"/>
            <w:sz w:val="24"/>
            <w:szCs w:val="24"/>
            <w:lang w:val="en-US" w:eastAsia="ru-RU"/>
          </w:rPr>
          <w:t>r</w:t>
        </w:r>
        <w:r w:rsidR="0009756E" w:rsidRPr="00512D6E">
          <w:rPr>
            <w:rFonts w:ascii="Arial" w:eastAsia="Times New Roman" w:hAnsi="Arial" w:cs="Arial"/>
            <w:sz w:val="24"/>
            <w:szCs w:val="24"/>
            <w:lang w:eastAsia="ru-RU"/>
          </w:rPr>
          <w:t>u</w:t>
        </w:r>
      </w:hyperlink>
      <w:r w:rsidR="0009756E" w:rsidRPr="00512D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9756E" w:rsidRPr="00512D6E" w:rsidRDefault="0009756E" w:rsidP="000975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56E" w:rsidRPr="00512D6E" w:rsidRDefault="00F16F15" w:rsidP="000975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9756E" w:rsidRPr="00512D6E">
        <w:rPr>
          <w:rFonts w:ascii="Arial" w:eastAsia="Times New Roman" w:hAnsi="Arial" w:cs="Arial"/>
          <w:sz w:val="24"/>
          <w:szCs w:val="24"/>
          <w:lang w:eastAsia="ru-RU"/>
        </w:rPr>
        <w:t>. Контроль  за  исполнением  настоящего постановления  возложить на заместителя Главы Большеулуйского района по оперативному управлению Ореховского Д.В.</w:t>
      </w:r>
    </w:p>
    <w:p w:rsidR="0009756E" w:rsidRPr="00512D6E" w:rsidRDefault="0009756E" w:rsidP="000975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56E" w:rsidRPr="00512D6E" w:rsidRDefault="00F16F15" w:rsidP="000975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9756E" w:rsidRPr="00512D6E">
        <w:rPr>
          <w:rFonts w:ascii="Arial" w:eastAsia="Times New Roman" w:hAnsi="Arial" w:cs="Arial"/>
          <w:sz w:val="24"/>
          <w:szCs w:val="24"/>
          <w:lang w:eastAsia="ru-RU"/>
        </w:rPr>
        <w:t>.  Настоящее постановление вступает в силу со дня официального опубликования.</w:t>
      </w:r>
    </w:p>
    <w:p w:rsidR="0009756E" w:rsidRPr="00512D6E" w:rsidRDefault="0009756E" w:rsidP="000975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56E" w:rsidRPr="00512D6E" w:rsidRDefault="0009756E" w:rsidP="000975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56E" w:rsidRPr="00512D6E" w:rsidRDefault="0009756E" w:rsidP="000975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56E" w:rsidRPr="00512D6E" w:rsidRDefault="000975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Глава Большеулуйского района                                                </w:t>
      </w:r>
      <w:r w:rsidR="006B5591"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         С.А. Любкин</w:t>
      </w:r>
    </w:p>
    <w:p w:rsidR="0009756E" w:rsidRPr="00512D6E" w:rsidRDefault="000975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56E" w:rsidRPr="00512D6E" w:rsidRDefault="000975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56E" w:rsidRPr="00512D6E" w:rsidRDefault="000975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F15" w:rsidRPr="00512D6E" w:rsidRDefault="00F16F15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F15" w:rsidRPr="00512D6E" w:rsidRDefault="00F16F15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F15" w:rsidRPr="00512D6E" w:rsidRDefault="00F16F15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F15" w:rsidRPr="00512D6E" w:rsidRDefault="00F16F15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F15" w:rsidRPr="00512D6E" w:rsidRDefault="00F16F15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F15" w:rsidRPr="00512D6E" w:rsidRDefault="00F16F15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F15" w:rsidRPr="00512D6E" w:rsidRDefault="00F16F15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F15" w:rsidRPr="00512D6E" w:rsidRDefault="00F16F15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F15" w:rsidRPr="00512D6E" w:rsidRDefault="00F16F15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F15" w:rsidRPr="00512D6E" w:rsidRDefault="00F16F15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F15" w:rsidRPr="00512D6E" w:rsidRDefault="00F16F15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F15" w:rsidRPr="00512D6E" w:rsidRDefault="00F16F15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F15" w:rsidRPr="00512D6E" w:rsidRDefault="00F16F15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F15" w:rsidRDefault="00F16F15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D6E" w:rsidRPr="00512D6E" w:rsidRDefault="00512D6E" w:rsidP="0009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F16F15" w:rsidRPr="00512D6E" w:rsidRDefault="00512D6E" w:rsidP="00512D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512D6E" w:rsidRPr="00512D6E" w:rsidRDefault="00512D6E" w:rsidP="00512D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512D6E" w:rsidRPr="00512D6E" w:rsidRDefault="00512D6E" w:rsidP="00512D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Большеулуйского района </w:t>
      </w:r>
    </w:p>
    <w:p w:rsidR="00512D6E" w:rsidRPr="00512D6E" w:rsidRDefault="00512D6E" w:rsidP="00512D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sz w:val="24"/>
          <w:szCs w:val="24"/>
          <w:lang w:eastAsia="ru-RU"/>
        </w:rPr>
        <w:t>от 21.06.2023 № 126-п</w:t>
      </w:r>
    </w:p>
    <w:p w:rsidR="0009756E" w:rsidRPr="00512D6E" w:rsidRDefault="0009756E" w:rsidP="00512D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56E" w:rsidRPr="00512D6E" w:rsidRDefault="0009756E" w:rsidP="00AB3F4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АДМИНИСТРАТИВНЫЙ РЕГЛАМЕНТ</w:t>
      </w: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  <w:t>предоставления муниципальной услуги «Предоставление информации об</w:t>
      </w: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  <w:t>объектах учета из реестра муниципального имущества»</w:t>
      </w:r>
    </w:p>
    <w:p w:rsidR="00AB3F47" w:rsidRPr="00512D6E" w:rsidRDefault="00AB3F47" w:rsidP="00AB3F47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09756E" w:rsidRPr="00512D6E" w:rsidRDefault="0009756E" w:rsidP="00AB3F47">
      <w:pPr>
        <w:keepNext/>
        <w:keepLines/>
        <w:widowControl w:val="0"/>
        <w:numPr>
          <w:ilvl w:val="0"/>
          <w:numId w:val="1"/>
        </w:numPr>
        <w:tabs>
          <w:tab w:val="left" w:pos="3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1" w:name="bookmark2"/>
      <w:bookmarkStart w:id="2" w:name="bookmark3"/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Общие положения</w:t>
      </w:r>
      <w:bookmarkEnd w:id="1"/>
      <w:bookmarkEnd w:id="2"/>
    </w:p>
    <w:p w:rsidR="00AB3F47" w:rsidRPr="00512D6E" w:rsidRDefault="00AB3F47" w:rsidP="00AB3F47">
      <w:pPr>
        <w:keepNext/>
        <w:keepLines/>
        <w:widowControl w:val="0"/>
        <w:tabs>
          <w:tab w:val="left" w:pos="351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09756E" w:rsidRPr="00512D6E" w:rsidRDefault="0009756E" w:rsidP="00AB3F47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Предмет регулирования административного регламента: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18"/>
          <w:tab w:val="left" w:pos="51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Административный регламент предоставления муниципальной услуги «Предоставление информации об объектах учета из реестра муниципального имущества» (далее - Административный регламент, м</w:t>
      </w:r>
      <w:r w:rsidR="00AB3F47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униципальная услуга) разработан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 повышения качества</w:t>
      </w:r>
      <w:r w:rsidR="00AB3F47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предоставления муниципальной услуги и определяет последовательность и сроки действий (административных процедур), порядок и формы контроля за исполнением Административного регламента, порядок и формы обжалования решений и действий (бездействия) органа, предоставляющего муниципальную услугу, а также должностных лиц муниципальных служащих, участвующих в предоставлении услуги. Административные процедуры осуществляются по запросу физического и юридического лица либо их уполномоченных представителей в пределах, установленных нормативными правовыми актами Российской Федерации, </w:t>
      </w:r>
      <w:r w:rsidR="00AB3F47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Красноярского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края</w:t>
      </w:r>
      <w:r w:rsidR="00AB3F47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полномочий в соответствии с требованиями Федерального закона от 27 июля 2010 г. № 210-ФЗ «Об организации предоставления государственных и муниципальных услуг» (далее - Федеральный закон </w:t>
      </w:r>
      <w:r w:rsidR="00D30139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№ 210-ФЗ).</w:t>
      </w:r>
    </w:p>
    <w:p w:rsidR="0009756E" w:rsidRPr="00512D6E" w:rsidRDefault="0009756E" w:rsidP="003C2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Муниципальная услуга предоставляется в рамках решения вопроса местного значения «</w:t>
      </w:r>
      <w:r w:rsidR="003C289B" w:rsidRPr="00512D6E">
        <w:rPr>
          <w:rFonts w:ascii="Arial" w:hAnsi="Arial" w:cs="Arial"/>
          <w:bCs/>
          <w:sz w:val="24"/>
          <w:szCs w:val="24"/>
        </w:rPr>
        <w:t>Владение, пользование и распоряжение имуществом, находящимся в муниципальной собственности муниципального района»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установленного пунктом 3 части 1 статьи 1</w:t>
      </w:r>
      <w:r w:rsidR="003C289B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статьей 51 Федер</w:t>
      </w:r>
      <w:r w:rsidR="003C289B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ального закона от 06.10.2003 г.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№ 131-ФЗ «Об общих принципах организации местного самоуправления в Российской Федерации».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Круг заявителей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29"/>
          <w:tab w:val="left" w:pos="196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качестве заявителей выступают юридические лица,</w:t>
      </w:r>
      <w:r w:rsidR="00C74BD4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индивидуальные предприниматели, физические лица (далее - заявитель).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1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47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к порядку информирования о предоставлении муниципальной услуги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6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09756E" w:rsidRPr="00512D6E" w:rsidRDefault="0009756E" w:rsidP="00AB3F47">
      <w:pPr>
        <w:widowControl w:val="0"/>
        <w:numPr>
          <w:ilvl w:val="3"/>
          <w:numId w:val="1"/>
        </w:numPr>
        <w:tabs>
          <w:tab w:val="left" w:pos="193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Заявители могут получить справочную информацию, информацию по вопросам предоставления муниципальной услуги и сведения о ходе предоставления муниципальной услуги:</w:t>
      </w:r>
    </w:p>
    <w:p w:rsidR="008C59D1" w:rsidRPr="00512D6E" w:rsidRDefault="008C59D1" w:rsidP="0044275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="0009756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 официальном сайте органа, предоставляющего муниципальную услугу, в сети «Интернет», содержащего информацию о порядке предоставления муниципальной услуги</w:t>
      </w:r>
      <w:r w:rsidR="0009756E" w:rsidRPr="00512D6E">
        <w:rPr>
          <w:rFonts w:ascii="Arial" w:eastAsia="Times New Roman" w:hAnsi="Arial" w:cs="Arial"/>
          <w:sz w:val="24"/>
          <w:szCs w:val="24"/>
          <w:lang w:eastAsia="ru-RU" w:bidi="ru-RU"/>
        </w:rPr>
        <w:t>:</w:t>
      </w:r>
      <w:hyperlink r:id="rId13" w:history="1">
        <w:r w:rsidRPr="00512D6E">
          <w:rPr>
            <w:rStyle w:val="aa"/>
            <w:rFonts w:ascii="Arial" w:eastAsia="Times New Roman" w:hAnsi="Arial" w:cs="Arial"/>
            <w:color w:val="auto"/>
            <w:sz w:val="24"/>
            <w:szCs w:val="24"/>
            <w:u w:val="none"/>
            <w:lang w:eastAsia="ru-RU" w:bidi="ru-RU"/>
          </w:rPr>
          <w:t xml:space="preserve"> </w:t>
        </w:r>
        <w:r w:rsidRPr="00512D6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https://adm-buluy.ru/</w:t>
        </w:r>
      </w:hyperlink>
      <w:r w:rsidRPr="00512D6E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="0009756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(далее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на Официальном сайте органа);</w:t>
      </w:r>
    </w:p>
    <w:p w:rsidR="008C59D1" w:rsidRPr="00512D6E" w:rsidRDefault="008C59D1" w:rsidP="008C59D1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посредством размещения в открытой и доступной форме информации:</w:t>
      </w:r>
    </w:p>
    <w:p w:rsidR="0009756E" w:rsidRPr="00512D6E" w:rsidRDefault="008C59D1" w:rsidP="008C59D1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федеральной государственной информационной системе «Единый портал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государственных и муниципальных услуг (функций)» (https://www.gosuslugi.ru/) (далее - ЕПГУ)</w:t>
      </w:r>
      <w:r w:rsidR="0009756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;</w:t>
      </w:r>
    </w:p>
    <w:p w:rsidR="0009756E" w:rsidRPr="00512D6E" w:rsidRDefault="0009756E" w:rsidP="00AB3F4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личном обращении в орган, предоставляющий муниципальную услугу;</w:t>
      </w:r>
    </w:p>
    <w:p w:rsidR="0009756E" w:rsidRPr="00512D6E" w:rsidRDefault="0009756E" w:rsidP="00AB3F4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посредством электронной почты;</w:t>
      </w:r>
    </w:p>
    <w:p w:rsidR="0009756E" w:rsidRPr="00512D6E" w:rsidRDefault="0009756E" w:rsidP="00AB3F4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 информационных стендах в здании органа, предоставляющего муниципальную услугу.</w:t>
      </w:r>
    </w:p>
    <w:p w:rsidR="0009756E" w:rsidRPr="00512D6E" w:rsidRDefault="0009756E" w:rsidP="00AB3F47">
      <w:pPr>
        <w:widowControl w:val="0"/>
        <w:numPr>
          <w:ilvl w:val="3"/>
          <w:numId w:val="1"/>
        </w:numPr>
        <w:tabs>
          <w:tab w:val="left" w:pos="1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Информация о месте нахождения, графике работы, справочных телефонах, адресе официального сайта в информационно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softHyphen/>
        <w:t>телекоммуникационной сети «Интернет» (далее соответственно - официальный сайт, сеть «Интернет») органа, предоставляющего муниципальную услугу, структурных подразделений и территориальных органов, органа, предоставляющего муниципальную услугу.</w:t>
      </w:r>
    </w:p>
    <w:p w:rsidR="0009756E" w:rsidRPr="00512D6E" w:rsidRDefault="0009756E" w:rsidP="0044275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Орган, предоставляющий муниципальную услугу - Администрация </w:t>
      </w:r>
      <w:r w:rsidR="00442750" w:rsidRPr="00512D6E">
        <w:rPr>
          <w:rFonts w:ascii="Arial" w:hAnsi="Arial" w:cs="Arial"/>
          <w:sz w:val="24"/>
          <w:szCs w:val="24"/>
        </w:rPr>
        <w:t>Большеулуйского района</w:t>
      </w:r>
      <w:r w:rsidR="00442750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09756E" w:rsidRPr="00512D6E" w:rsidRDefault="0009756E" w:rsidP="00AB3F4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Место нахождения органа, предоставляющего муниципальную услугу: </w:t>
      </w:r>
      <w:r w:rsidR="00D30139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662110, </w:t>
      </w:r>
      <w:r w:rsidR="00442750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Красноярский край, Большеулуйский район, </w:t>
      </w:r>
      <w:r w:rsidR="001D63D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с. Большой Улуй, </w:t>
      </w:r>
      <w:r w:rsidR="00D30139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   </w:t>
      </w:r>
      <w:r w:rsidR="001D63D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ул. Революции, 11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09756E" w:rsidRPr="00512D6E" w:rsidRDefault="0009756E" w:rsidP="00AB3F47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График работы органа, предоставляющего муниципальную услугу: понедельник - пятница: с 0</w:t>
      </w:r>
      <w:r w:rsidR="001D63D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9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.00 час. до 17.00 час.;</w:t>
      </w:r>
    </w:p>
    <w:p w:rsidR="0009756E" w:rsidRPr="00512D6E" w:rsidRDefault="0009756E" w:rsidP="00AB3F4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перерыв: с 1</w:t>
      </w:r>
      <w:r w:rsidR="001D63D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.00 час. до 1</w:t>
      </w:r>
      <w:r w:rsidR="001D63D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.00 час.;</w:t>
      </w:r>
    </w:p>
    <w:p w:rsidR="0009756E" w:rsidRPr="00512D6E" w:rsidRDefault="0009756E" w:rsidP="00AB3F4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суббота, воскресенье - выходные дни,</w:t>
      </w:r>
    </w:p>
    <w:p w:rsidR="0009756E" w:rsidRPr="00512D6E" w:rsidRDefault="0009756E" w:rsidP="00AB3F4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Контактный телефон - 8 (</w:t>
      </w:r>
      <w:r w:rsidR="001D63D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39159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) </w:t>
      </w:r>
      <w:r w:rsidR="001D63D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2-17-30, 8 (39159) 2-12-51.</w:t>
      </w:r>
    </w:p>
    <w:p w:rsidR="0009756E" w:rsidRPr="00512D6E" w:rsidRDefault="0009756E" w:rsidP="00AB3F4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Адрес официального сайта органа, предоставляющего муниципальную услугу, в сети «Интернет», содержащего информацию о порядке предоставления муниципальной услуги: </w:t>
      </w:r>
      <w:r w:rsidR="001D63D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https://adm-buluy.ru/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</w:p>
    <w:p w:rsidR="0009756E" w:rsidRPr="00512D6E" w:rsidRDefault="0009756E" w:rsidP="00AB3F4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14" w:history="1">
        <w:r w:rsidRPr="00512D6E">
          <w:rPr>
            <w:rFonts w:ascii="Arial" w:eastAsia="Times New Roman" w:hAnsi="Arial" w:cs="Arial"/>
            <w:color w:val="000000"/>
            <w:sz w:val="24"/>
            <w:szCs w:val="24"/>
            <w:lang w:val="en-US" w:bidi="en-US"/>
          </w:rPr>
          <w:t>http</w:t>
        </w:r>
        <w:r w:rsidRPr="00512D6E">
          <w:rPr>
            <w:rFonts w:ascii="Arial" w:eastAsia="Times New Roman" w:hAnsi="Arial" w:cs="Arial"/>
            <w:color w:val="000000"/>
            <w:sz w:val="24"/>
            <w:szCs w:val="24"/>
            <w:lang w:bidi="en-US"/>
          </w:rPr>
          <w:t>://</w:t>
        </w:r>
        <w:r w:rsidRPr="00512D6E">
          <w:rPr>
            <w:rFonts w:ascii="Arial" w:eastAsia="Times New Roman" w:hAnsi="Arial" w:cs="Arial"/>
            <w:color w:val="000000"/>
            <w:sz w:val="24"/>
            <w:szCs w:val="24"/>
            <w:lang w:val="en-US" w:bidi="en-US"/>
          </w:rPr>
          <w:t>www</w:t>
        </w:r>
        <w:r w:rsidRPr="00512D6E">
          <w:rPr>
            <w:rFonts w:ascii="Arial" w:eastAsia="Times New Roman" w:hAnsi="Arial" w:cs="Arial"/>
            <w:color w:val="000000"/>
            <w:sz w:val="24"/>
            <w:szCs w:val="24"/>
            <w:lang w:bidi="en-US"/>
          </w:rPr>
          <w:t>.</w:t>
        </w:r>
        <w:r w:rsidRPr="00512D6E">
          <w:rPr>
            <w:rFonts w:ascii="Arial" w:eastAsia="Times New Roman" w:hAnsi="Arial" w:cs="Arial"/>
            <w:color w:val="000000"/>
            <w:sz w:val="24"/>
            <w:szCs w:val="24"/>
            <w:lang w:val="en-US" w:bidi="en-US"/>
          </w:rPr>
          <w:t>gosuslugi</w:t>
        </w:r>
        <w:r w:rsidRPr="00512D6E">
          <w:rPr>
            <w:rFonts w:ascii="Arial" w:eastAsia="Times New Roman" w:hAnsi="Arial" w:cs="Arial"/>
            <w:color w:val="000000"/>
            <w:sz w:val="24"/>
            <w:szCs w:val="24"/>
            <w:lang w:bidi="en-US"/>
          </w:rPr>
          <w:t>.</w:t>
        </w:r>
        <w:r w:rsidRPr="00512D6E">
          <w:rPr>
            <w:rFonts w:ascii="Arial" w:eastAsia="Times New Roman" w:hAnsi="Arial" w:cs="Arial"/>
            <w:color w:val="000000"/>
            <w:sz w:val="24"/>
            <w:szCs w:val="24"/>
            <w:lang w:val="en-US" w:bidi="en-US"/>
          </w:rPr>
          <w:t>ru</w:t>
        </w:r>
      </w:hyperlink>
      <w:r w:rsidRPr="00512D6E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(далее - Единый портал).</w:t>
      </w:r>
    </w:p>
    <w:p w:rsidR="0009756E" w:rsidRPr="00512D6E" w:rsidRDefault="0009756E" w:rsidP="00AB3F4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Адрес электронной почты для направления обращений по вопросам предоставления муниципальной услуги: </w:t>
      </w:r>
      <w:hyperlink r:id="rId15" w:history="1">
        <w:r w:rsidR="001D63DE" w:rsidRPr="00512D6E">
          <w:rPr>
            <w:rStyle w:val="aa"/>
            <w:rFonts w:ascii="Arial" w:eastAsia="Times New Roman" w:hAnsi="Arial" w:cs="Arial"/>
            <w:color w:val="auto"/>
            <w:sz w:val="24"/>
            <w:szCs w:val="24"/>
            <w:u w:val="none"/>
            <w:lang w:val="en-US" w:bidi="en-US"/>
          </w:rPr>
          <w:t>ului</w:t>
        </w:r>
        <w:r w:rsidR="001D63DE" w:rsidRPr="00512D6E">
          <w:rPr>
            <w:rStyle w:val="aa"/>
            <w:rFonts w:ascii="Arial" w:eastAsia="Times New Roman" w:hAnsi="Arial" w:cs="Arial"/>
            <w:color w:val="auto"/>
            <w:sz w:val="24"/>
            <w:szCs w:val="24"/>
            <w:u w:val="none"/>
            <w:lang w:bidi="en-US"/>
          </w:rPr>
          <w:t>@</w:t>
        </w:r>
        <w:r w:rsidR="001D63DE" w:rsidRPr="00512D6E">
          <w:rPr>
            <w:rStyle w:val="aa"/>
            <w:rFonts w:ascii="Arial" w:eastAsia="Times New Roman" w:hAnsi="Arial" w:cs="Arial"/>
            <w:color w:val="auto"/>
            <w:sz w:val="24"/>
            <w:szCs w:val="24"/>
            <w:u w:val="none"/>
            <w:lang w:val="en-US" w:bidi="en-US"/>
          </w:rPr>
          <w:t>krasmail</w:t>
        </w:r>
        <w:r w:rsidR="001D63DE" w:rsidRPr="00512D6E">
          <w:rPr>
            <w:rStyle w:val="aa"/>
            <w:rFonts w:ascii="Arial" w:eastAsia="Times New Roman" w:hAnsi="Arial" w:cs="Arial"/>
            <w:color w:val="auto"/>
            <w:sz w:val="24"/>
            <w:szCs w:val="24"/>
            <w:u w:val="none"/>
            <w:lang w:bidi="en-US"/>
          </w:rPr>
          <w:t>.</w:t>
        </w:r>
        <w:r w:rsidR="001D63DE" w:rsidRPr="00512D6E">
          <w:rPr>
            <w:rStyle w:val="aa"/>
            <w:rFonts w:ascii="Arial" w:eastAsia="Times New Roman" w:hAnsi="Arial" w:cs="Arial"/>
            <w:color w:val="auto"/>
            <w:sz w:val="24"/>
            <w:szCs w:val="24"/>
            <w:u w:val="none"/>
            <w:lang w:val="en-US" w:bidi="en-US"/>
          </w:rPr>
          <w:t>ru</w:t>
        </w:r>
      </w:hyperlink>
      <w:r w:rsidRPr="00512D6E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09756E" w:rsidRPr="00512D6E" w:rsidRDefault="0009756E" w:rsidP="00AB3F47">
      <w:pPr>
        <w:widowControl w:val="0"/>
        <w:numPr>
          <w:ilvl w:val="3"/>
          <w:numId w:val="1"/>
        </w:numPr>
        <w:tabs>
          <w:tab w:val="left" w:pos="169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Заявители вправе получить муниципальную услугу через Краевое государственное </w:t>
      </w:r>
      <w:r w:rsidR="001D63D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бюджетное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учреждение «</w:t>
      </w:r>
      <w:r w:rsidR="001D63D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ногофункциональный центр предоставления государственных и муниципальных услуг» (далее - МФЦ)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соглашения.</w:t>
      </w:r>
    </w:p>
    <w:p w:rsidR="0009756E" w:rsidRPr="00512D6E" w:rsidRDefault="0009756E" w:rsidP="00AB3F4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Информация о местонахождении, справочных телефонах и графиках работы филиалов МФЦ содержится на официальном сайте МФЦ: </w:t>
      </w:r>
      <w:hyperlink r:id="rId16" w:history="1">
        <w:r w:rsidR="00AB4E86" w:rsidRPr="00512D6E">
          <w:rPr>
            <w:rFonts w:ascii="Arial" w:hAnsi="Arial" w:cs="Arial"/>
            <w:sz w:val="24"/>
            <w:szCs w:val="24"/>
          </w:rPr>
          <w:t xml:space="preserve"> </w:t>
        </w:r>
        <w:r w:rsidR="00AB4E86" w:rsidRPr="00512D6E">
          <w:rPr>
            <w:rFonts w:ascii="Arial" w:eastAsia="Times New Roman" w:hAnsi="Arial" w:cs="Arial"/>
            <w:color w:val="000000"/>
            <w:sz w:val="24"/>
            <w:szCs w:val="24"/>
            <w:lang w:val="en-US" w:bidi="en-US"/>
          </w:rPr>
          <w:t>https</w:t>
        </w:r>
        <w:r w:rsidR="00AB4E86" w:rsidRPr="00512D6E">
          <w:rPr>
            <w:rFonts w:ascii="Arial" w:eastAsia="Times New Roman" w:hAnsi="Arial" w:cs="Arial"/>
            <w:color w:val="000000"/>
            <w:sz w:val="24"/>
            <w:szCs w:val="24"/>
            <w:lang w:bidi="en-US"/>
          </w:rPr>
          <w:t>://24</w:t>
        </w:r>
        <w:r w:rsidR="00AB4E86" w:rsidRPr="00512D6E">
          <w:rPr>
            <w:rFonts w:ascii="Arial" w:eastAsia="Times New Roman" w:hAnsi="Arial" w:cs="Arial"/>
            <w:color w:val="000000"/>
            <w:sz w:val="24"/>
            <w:szCs w:val="24"/>
            <w:lang w:val="en-US" w:bidi="en-US"/>
          </w:rPr>
          <w:t>mfc</w:t>
        </w:r>
        <w:r w:rsidR="00AB4E86" w:rsidRPr="00512D6E">
          <w:rPr>
            <w:rFonts w:ascii="Arial" w:eastAsia="Times New Roman" w:hAnsi="Arial" w:cs="Arial"/>
            <w:color w:val="000000"/>
            <w:sz w:val="24"/>
            <w:szCs w:val="24"/>
            <w:lang w:bidi="en-US"/>
          </w:rPr>
          <w:t>.</w:t>
        </w:r>
        <w:r w:rsidR="00AB4E86" w:rsidRPr="00512D6E">
          <w:rPr>
            <w:rFonts w:ascii="Arial" w:eastAsia="Times New Roman" w:hAnsi="Arial" w:cs="Arial"/>
            <w:color w:val="000000"/>
            <w:sz w:val="24"/>
            <w:szCs w:val="24"/>
            <w:lang w:val="en-US" w:bidi="en-US"/>
          </w:rPr>
          <w:t>ru</w:t>
        </w:r>
        <w:r w:rsidR="00AB4E86" w:rsidRPr="00512D6E">
          <w:rPr>
            <w:rFonts w:ascii="Arial" w:eastAsia="Times New Roman" w:hAnsi="Arial" w:cs="Arial"/>
            <w:color w:val="000000"/>
            <w:sz w:val="24"/>
            <w:szCs w:val="24"/>
            <w:lang w:bidi="en-US"/>
          </w:rPr>
          <w:t>/</w:t>
        </w:r>
        <w:r w:rsidRPr="00512D6E">
          <w:rPr>
            <w:rFonts w:ascii="Arial" w:eastAsia="Times New Roman" w:hAnsi="Arial" w:cs="Arial"/>
            <w:color w:val="000000"/>
            <w:sz w:val="24"/>
            <w:szCs w:val="24"/>
            <w:lang w:bidi="en-US"/>
          </w:rPr>
          <w:t>.</w:t>
        </w:r>
      </w:hyperlink>
    </w:p>
    <w:p w:rsidR="0009756E" w:rsidRPr="00512D6E" w:rsidRDefault="0009756E" w:rsidP="00AB3F47">
      <w:pPr>
        <w:widowControl w:val="0"/>
        <w:numPr>
          <w:ilvl w:val="3"/>
          <w:numId w:val="1"/>
        </w:numPr>
        <w:tabs>
          <w:tab w:val="left" w:pos="211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 информационных стендах в здании органа, предоставляющего муниципальную услугу, размещается следующая информация:</w:t>
      </w:r>
    </w:p>
    <w:p w:rsidR="0009756E" w:rsidRPr="00512D6E" w:rsidRDefault="0009756E" w:rsidP="00AB3F47">
      <w:pPr>
        <w:widowControl w:val="0"/>
        <w:numPr>
          <w:ilvl w:val="0"/>
          <w:numId w:val="2"/>
        </w:numPr>
        <w:tabs>
          <w:tab w:val="left" w:pos="98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09756E" w:rsidRPr="00512D6E" w:rsidRDefault="0009756E" w:rsidP="00AB3F47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извлечения из текста административного регламента;</w:t>
      </w:r>
    </w:p>
    <w:p w:rsidR="0009756E" w:rsidRPr="00512D6E" w:rsidRDefault="0009756E" w:rsidP="00AB3F47">
      <w:pPr>
        <w:widowControl w:val="0"/>
        <w:numPr>
          <w:ilvl w:val="0"/>
          <w:numId w:val="2"/>
        </w:numPr>
        <w:tabs>
          <w:tab w:val="left" w:pos="99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перечни документов, необходимых для предоставления муниципальной услуги;</w:t>
      </w:r>
    </w:p>
    <w:p w:rsidR="0009756E" w:rsidRPr="00512D6E" w:rsidRDefault="0009756E" w:rsidP="00AB3F47">
      <w:pPr>
        <w:widowControl w:val="0"/>
        <w:numPr>
          <w:ilvl w:val="0"/>
          <w:numId w:val="2"/>
        </w:numPr>
        <w:tabs>
          <w:tab w:val="left" w:pos="98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перечень услуг, которые являются необходимыми и обязательными для предоставления муниципальной услуги;</w:t>
      </w:r>
    </w:p>
    <w:p w:rsidR="0009756E" w:rsidRPr="00512D6E" w:rsidRDefault="0009756E" w:rsidP="00AB3F47">
      <w:pPr>
        <w:widowControl w:val="0"/>
        <w:numPr>
          <w:ilvl w:val="0"/>
          <w:numId w:val="2"/>
        </w:numPr>
        <w:tabs>
          <w:tab w:val="left" w:pos="99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образцы оформления документов, необходимых для предоставления муниципальной услуги, и требования к ним;</w:t>
      </w:r>
    </w:p>
    <w:p w:rsidR="0009756E" w:rsidRPr="00512D6E" w:rsidRDefault="0009756E" w:rsidP="00AB3F47">
      <w:pPr>
        <w:widowControl w:val="0"/>
        <w:numPr>
          <w:ilvl w:val="0"/>
          <w:numId w:val="2"/>
        </w:numPr>
        <w:tabs>
          <w:tab w:val="left" w:pos="98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информация о местонахождении, справочных телефонах, адресе официального сайта и электронной почты, графике работы органа, предоставляющего муниципальную услугу;</w:t>
      </w:r>
    </w:p>
    <w:p w:rsidR="0009756E" w:rsidRPr="00512D6E" w:rsidRDefault="0009756E" w:rsidP="00AB3F47">
      <w:pPr>
        <w:widowControl w:val="0"/>
        <w:numPr>
          <w:ilvl w:val="0"/>
          <w:numId w:val="2"/>
        </w:numPr>
        <w:tabs>
          <w:tab w:val="left" w:pos="99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график приема заявителей должностными лицами, муниципальными служащими органа, предоставляющего муниципальную услугу;</w:t>
      </w:r>
    </w:p>
    <w:p w:rsidR="0009756E" w:rsidRPr="00512D6E" w:rsidRDefault="0009756E" w:rsidP="00AB3F47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информация о сроках предоставления муниципальной услуги;</w:t>
      </w:r>
    </w:p>
    <w:p w:rsidR="0009756E" w:rsidRPr="00512D6E" w:rsidRDefault="0009756E" w:rsidP="00AB3F47">
      <w:pPr>
        <w:widowControl w:val="0"/>
        <w:numPr>
          <w:ilvl w:val="0"/>
          <w:numId w:val="2"/>
        </w:numPr>
        <w:tabs>
          <w:tab w:val="left" w:pos="98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основания для отказа в приеме документов, необходимых для предоставления муниципальной услуги;</w:t>
      </w:r>
    </w:p>
    <w:p w:rsidR="0009756E" w:rsidRPr="00512D6E" w:rsidRDefault="0009756E" w:rsidP="00AB3F47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основания для отказа в предоставлении муниципальной услуги;</w:t>
      </w:r>
    </w:p>
    <w:p w:rsidR="0009756E" w:rsidRPr="00512D6E" w:rsidRDefault="0009756E" w:rsidP="00AB3F47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порядок информирования о ходе предоставления муниципальной услуги;</w:t>
      </w:r>
    </w:p>
    <w:p w:rsidR="00B20CE3" w:rsidRPr="00512D6E" w:rsidRDefault="00FA1010" w:rsidP="00FA1010">
      <w:pPr>
        <w:widowControl w:val="0"/>
        <w:tabs>
          <w:tab w:val="left" w:pos="100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            </w:t>
      </w:r>
      <w:r w:rsidR="0009756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порядок получения консультаций;</w:t>
      </w:r>
      <w:r w:rsidR="00B20CE3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09756E" w:rsidRPr="00512D6E" w:rsidRDefault="00FA1010" w:rsidP="00FA1010">
      <w:pPr>
        <w:widowControl w:val="0"/>
        <w:tabs>
          <w:tab w:val="left" w:pos="100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              </w:t>
      </w:r>
      <w:r w:rsidR="0009756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</w:t>
      </w:r>
    </w:p>
    <w:p w:rsidR="0009756E" w:rsidRPr="00512D6E" w:rsidRDefault="0009756E" w:rsidP="00FA101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</w:t>
      </w:r>
      <w:r w:rsidR="00FA1010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 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иная информация необходимая для предоставления муниципальной услуги.</w:t>
      </w:r>
    </w:p>
    <w:p w:rsidR="00B20CE3" w:rsidRPr="00512D6E" w:rsidRDefault="00B20CE3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09756E" w:rsidRPr="00512D6E" w:rsidRDefault="0009756E" w:rsidP="00B20CE3">
      <w:pPr>
        <w:keepNext/>
        <w:keepLines/>
        <w:widowControl w:val="0"/>
        <w:numPr>
          <w:ilvl w:val="0"/>
          <w:numId w:val="1"/>
        </w:num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3" w:name="bookmark4"/>
      <w:bookmarkStart w:id="4" w:name="bookmark5"/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Стандарт предоставления муниципальной услуги</w:t>
      </w:r>
      <w:bookmarkEnd w:id="3"/>
      <w:bookmarkEnd w:id="4"/>
    </w:p>
    <w:p w:rsidR="00B20CE3" w:rsidRPr="00512D6E" w:rsidRDefault="00B20CE3" w:rsidP="00B20CE3">
      <w:pPr>
        <w:keepNext/>
        <w:keepLines/>
        <w:widowControl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34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Наименование муниципальной услуги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1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«Предоставление информации об объектах учета из реестра муниципального имущества».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33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Наименование органа местного самоуправления, предоставляющего муниципальную услугу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1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Органом, уполномоченным на предоставление муниципальной услуги, является Администрация </w:t>
      </w:r>
      <w:r w:rsidR="00B20CE3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Большеулуйского района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(далее - орган, предоставляющий муниципальную услугу).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34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Результат предоставления муниципальной услуги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Результатом предоставления муниципальной услуги является выдача (направление) заявителю:</w:t>
      </w:r>
    </w:p>
    <w:p w:rsidR="0009756E" w:rsidRPr="00512D6E" w:rsidRDefault="0009756E" w:rsidP="00AB3F47">
      <w:pPr>
        <w:widowControl w:val="0"/>
        <w:numPr>
          <w:ilvl w:val="0"/>
          <w:numId w:val="2"/>
        </w:numPr>
        <w:tabs>
          <w:tab w:val="left" w:pos="102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выписки из реестра муниципального имущества </w:t>
      </w:r>
      <w:r w:rsidR="00B20CE3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Большеулуйского района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(далее - выписка из реестра муниципального имущества) по форме согласно приложению 1 к настоящему Административному регламенту;</w:t>
      </w:r>
    </w:p>
    <w:p w:rsidR="0009756E" w:rsidRPr="00512D6E" w:rsidRDefault="0009756E" w:rsidP="00AB3F47">
      <w:pPr>
        <w:widowControl w:val="0"/>
        <w:numPr>
          <w:ilvl w:val="0"/>
          <w:numId w:val="2"/>
        </w:numPr>
        <w:tabs>
          <w:tab w:val="left" w:pos="102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уведомление об отсутствии сведений об объекте в реестре муниципального имущества </w:t>
      </w:r>
      <w:r w:rsidR="00B20CE3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Большеулуйского района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(далее - уведомление об отсутствии сведений об объекте в реестре муниципального имущества) по форме согласно приложению 2 к настоящему Административному регламенту.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34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Срок предоставления муниципальной услуги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1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Срок предоставления муниципальной услуги составляет 5 (пять) рабочих дней со дня регистрации заявления и документов органом, предоставляющим муниципальную услугу).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случае предоставления заявления и документов, необходимых для предоставления муниципальной услуги, в МФЦ срок исчисляется со дня передачи МФЦ заявления и документов, указанных в пункте 2.6 административного регламента, в орган, предоставляющий муниципальную услугу.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Срок отказа в приеме документов по причине предоставления неполного пакета документов, необходимых для предоставления муниципальной услуги составляет (три) рабочих дня.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Срок приостановления муниципальной услуги не установлен действующим законодательством.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5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Перечень нормативных правовых актов, регулирующих предоставление муниципальной услуги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4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Нормативные правовые акты, регламентирующие предоставление муниципальной услуги: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Конституция Российской Федерации;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Гражданский кодекс Российской Федерации;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Федеральный закон от 02.05.2006 № 59-ФЗ «О порядке рассмотрения обращений граждан Российской Федерации»;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Федеральный закон от 06.10.2003 № 131-ФЗ «Об общих принципах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организации местного самоуправления в Российской Федерации»;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Приказ Минэкономразвития РФ от 30.08.2011 № 424 «Об утверждении Порядка ведения органами местного самоуправления рее</w:t>
      </w:r>
      <w:r w:rsidR="00B20CE3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стров муниципального имущества».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5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Исчерпывающий перечень документов, необходимых для предоставления муниципальной услуги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5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Перечень документов, предоставляемых заявителем: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заявление по форме согласно Приложению 3 к административному регламенту;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копия документа, удостоверяющий личность заявителя (представителя заявителя), в случае личного обращения заявителя в орган, предоставляющий муниципальную услугу;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Копии представляются в одном экземпляре одновременно с оригиналами. Копии, представленные без одновременного представления оригиналов, должны быть заверены в установленном порядке.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(при наличии последнего) физических лиц, адреса их мест жительства должны быть написаны полностью.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48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заявлении указываются:</w:t>
      </w:r>
    </w:p>
    <w:p w:rsidR="0009756E" w:rsidRPr="00512D6E" w:rsidRDefault="0009756E" w:rsidP="00AB3F47">
      <w:pPr>
        <w:widowControl w:val="0"/>
        <w:numPr>
          <w:ilvl w:val="3"/>
          <w:numId w:val="1"/>
        </w:numPr>
        <w:tabs>
          <w:tab w:val="left" w:pos="170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сведения о заявителе: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индивидуальных предпринимателей (физических лиц):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юридических лиц: полное наименование, организационно-правовая форма, адрес места нахождения, номер телефона, фамилия, имя, отчество (последнее - при наличии) директора, ИНН, ОГРН;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представителя физического лица, индивидуального предпринимателя, юридического лица указываются: фамилия, имя, отчество (последнее - при наличии) представителя, реквизиты доверенности, которая прилагается к заявлению;</w:t>
      </w:r>
    </w:p>
    <w:p w:rsidR="0009756E" w:rsidRPr="00512D6E" w:rsidRDefault="0009756E" w:rsidP="00AB3F47">
      <w:pPr>
        <w:widowControl w:val="0"/>
        <w:numPr>
          <w:ilvl w:val="3"/>
          <w:numId w:val="1"/>
        </w:numPr>
        <w:tabs>
          <w:tab w:val="left" w:pos="17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наименование, а также иные сведения об объекте (объектах) муниципального имущества, позволяющие индивидуализировать данный объект (объекты): адрес либо местоположение имущества, его площадь, целевое назначение имущества, протяженность (для сооружений), кадастровый номер имущества (при наличии), иные характеристики, индивидуализирующие объект, в отношении которого подано заявление.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42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Исчерпывающий перечень требований к документам (информации), представляемым Заявителем на бумажном носителе, а также в электронной форме, к которым в том числе относятся: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47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отсутствие подчисток, приписок и исправлений текста, зачеркнутых слов и иных неоговоренных исправлений;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47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отсутствие повреждений, наличие которых не позволяет однозначно истолковать их содержание;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47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(при наличии) физических лиц, адреса их мест жительства должны быть написаны полностью.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26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Исчерпывающий перечень требований к документам (информации), представляемым Заявителем в электронной форме, к которым в том числе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относятся: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47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соответствие заявления и каждого прилагаемого к нему документа, направляемого в электронной форме, требованиям Федерального закона от 6 апреля 2011 г. № 63-ФЗ «Об электронной подписи», статей 21.1 и 21.2 Федерального закона № 210-ФЗ и принятым в соответствии с ними иным нормативным правовым актам;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47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государственных, муниципальной услуги.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39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Орган, предоставляющий муниципальную услугу, не вправе требовать от заявителя: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5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5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муниципальных услуг, в соответствии с нормативными правовыми актами Российской Федерации, нормативными правовыми актами </w:t>
      </w:r>
      <w:r w:rsidR="00633A4B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Красноярского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края,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5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C96DCB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№ 210-ФЗ;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5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г. </w:t>
      </w:r>
      <w:r w:rsidR="00633A4B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г. № 210-ФЗ, уведомляется заявитель, а также приносятся извинения за доставленные неудобства;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4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54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Исчерпывающий перечень оснований для отказа в приеме документов, необходимых для предоставления муниципальной услуги, которыми являются: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предоставление заявителем неполного комплекта документов, необходимых в соответствии с пунктом 2.6 настоящего Административного регламента, для предоставления муниципальной услуги;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8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несоответствие предоставленных заявителем документов (информации) на бумажном носителе, а также в электронной форме установленным требованиям (неполный перечень, неправильное заполнение);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8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наличие в представленных документах сведений, не соответствующих действительности;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 либо не поддающихся прочтению;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75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отсутствие у представителя Заявителя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58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Исчерпывающий перечень оснований для приостановления предоставления муниципальной услуги.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Оснований для приостановления предоставления муниципальной услуги действующим законодательством не предусмотрено.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4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Исчерпывающий перечень оснований для отказа в предоставлении муниципальной услуги: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Оснований для отказа в предоставлении муниципальной услуги действующим законодательством Российской Федерации не предусмотрено.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40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Предоставления услуг, которые являются необходимыми и обязательными для предоставления муниципальной услуги, не требуется.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39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75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Государственная пошлина и иная плата за предоставление муниципальной услуги не взимается.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40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муниципальной услуги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1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Максимальное время ожидания в очереди при подаче заявления о предоставлении муниципальной услуги и документов, обязанность по представлению которых возложена на Заявителя, для предоставления муниципальной услуги не превышает 15 минут.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75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Максимальное время ожидания в очереди при получении результата предоставления муниципальной услуги не превышает 15 минут.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4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Срок регистрации заявления о предоставлении муниципальной услуги: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5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в том числе в электронной форме, подлежат регистрации в течение одного дня со дня поступления заявления и документов в орган, предоставляющий муниципальную услугу;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8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поданные в МФЦ, подлежат регистрации в день их поступления в орган, предоставляющий муниципальную услугу.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68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8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Здание, в котором предоставляется муниципальная услуга, находится в зоне пешеходной доступности от остановок общественного транспорта. Вход в здание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8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Прием Заявителей (представителей Заявителя) осуществляется в специально выделенных для этих целей помещениях.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Места ожидания и приема Заявителей (представителей Заявителя) соответствуют комфортным условиям для Заявителей (представителей Заявителя), в том числе для лиц с ограниченными возможностями здоровья, и оптимальным условиям работы специалистов.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Места для приема Заявителей (представителей Заявителя) оборудованы информационными табличками (вывесками) с указанием: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номера кабинета (окна);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Места ожидания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Места для заполнения документов оборудованы стульями, столами (стойками) и обеспечены образцами заполнения документов, бланками документов и канцелярскими принадлежностями;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8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Информационные стенды содержат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84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статьей 15 Федерального закона от 24 ноября 1995 г. № 181-ФЗ «О социальной защите инвалидов в Российской Федерации».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4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Показатели доступности и качества предоставления муниципальной услуги: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5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количество взаимодействий Заявителя (представителя Заявителя) с должностными лицами при предоставлении муниципальной услуги не превышает двух, продолжительность - не более 15 минут;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84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возможность получения муниципальной услуги в МФЦ в соответствии с соглашением о взаимодействии, заключенным между МФЦ и администрацией </w:t>
      </w:r>
      <w:r w:rsidR="00633A4B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Большеулуйского района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с момента вступления в силу соглашения о взаимодействии;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84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 Едином портале при наличии технической возможности требованиям нормативных правовых актов Российской Федерации, </w:t>
      </w:r>
      <w:r w:rsidR="00BC5AC9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Красноярского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края;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5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возможность получения Заявителем (представителем Заявителя) информации о ходе предоставления муниципальной услуги по электронной почте, на Едином портале при наличии технической возможности;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5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соответствие мест предоставления муниципальной услуги (мест ожидания, мест для заполнения документов) требованиям подпункта 2.1</w:t>
      </w:r>
      <w:r w:rsidR="003230C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.2 административного регламента.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61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09756E" w:rsidRPr="00512D6E" w:rsidRDefault="0009756E" w:rsidP="00C15824">
      <w:pPr>
        <w:widowControl w:val="0"/>
        <w:numPr>
          <w:ilvl w:val="2"/>
          <w:numId w:val="1"/>
        </w:numPr>
        <w:tabs>
          <w:tab w:val="left" w:pos="161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Заявитель (его представитель) вправе направить документы, указанные в подразделе 2.6. административного регламента, в электронной форме через Единый портал при наличии технической возможности;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1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Заявление о предоставлении муниципальной услуги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61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Заявитель вправе подать документы, указанные в подразделе 2.6 административного регламента, в МФЦ в соответствии с соглашением о взаимодействии, заключенным между МФЦ и администрацией </w:t>
      </w:r>
      <w:r w:rsidR="00C15824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Большеулуйского района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с момента вступления в силу соглашения о взаимодействии.</w:t>
      </w:r>
    </w:p>
    <w:p w:rsidR="00C15824" w:rsidRPr="00512D6E" w:rsidRDefault="00C15824" w:rsidP="00C15824">
      <w:pPr>
        <w:widowControl w:val="0"/>
        <w:tabs>
          <w:tab w:val="left" w:pos="161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09756E" w:rsidRPr="00512D6E" w:rsidRDefault="0009756E" w:rsidP="00C15824">
      <w:pPr>
        <w:widowControl w:val="0"/>
        <w:numPr>
          <w:ilvl w:val="0"/>
          <w:numId w:val="1"/>
        </w:numPr>
        <w:tabs>
          <w:tab w:val="left" w:pos="1114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Состав, последовательность и сроки выполнения</w:t>
      </w: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  <w:t>административных процедур (действий), требования к порядку</w:t>
      </w: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  <w:t>их выполнения, в том числе особенности выполнения</w:t>
      </w: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  <w:t>административных процедур (действий) в электронной форме,</w:t>
      </w: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  <w:t>а также особенности выполнения административных процедур</w:t>
      </w: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  <w:t>в многофункциональных центрах</w:t>
      </w:r>
    </w:p>
    <w:p w:rsidR="00C15824" w:rsidRPr="00512D6E" w:rsidRDefault="00C15824" w:rsidP="00C15824">
      <w:pPr>
        <w:widowControl w:val="0"/>
        <w:tabs>
          <w:tab w:val="left" w:pos="1114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31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Организация предоставления муниципальной услуги включает в себя следующие административные процедуры: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7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прием и регистрация заявления и документов, необходимых для предоставления муниципальной услуги, либо отказ в приеме документов;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7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рассмотрение заявления и документов, необходимых для предоставления муниципальной услуги;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7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предоставление выписки из реестра муниципального имущества или уведомления об отсутствии сведений об объекте в реестре муниципального имущества;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7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исправление допущенных опечаток и ошибок в выданных в результате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предоставления муниципальной услуги документах.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31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Прием и регистрация заявления и документов, необходимых для предоставления муниципальной услуги, либо отказ в приеме документов.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Основанием для начала административной процедуры является подача заявителем (его представителем) заявления и документов, необходимых для предоставления муниципальной услуги, в орган, предоставляющий муниципальную услугу, МФЦ.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Заявление и документы, необходимые для предоставления муниципальной услуги, могут быть представлены заявителем (его представителем):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при личном обращении в орган, предоставляющий муниципальную услугу;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в электронной форме с приложением отсканированных образов прилагаемых документов через Единый портал, официальный сайт ОМСУ, на электронную почту органа, предоставляющего муниципальную услугу;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посредством почтовой связи на бумажном носителе;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при обращении в МФЦ в соответствии с соглашением о взаимодействии, заключенным между МФЦ и администрацией </w:t>
      </w:r>
      <w:r w:rsidR="00982CF9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Большеулуйского района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с момента вступления в силу соглашения о взаимодействии.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Ответственным за исполнение административных процедур является должностное лицо </w:t>
      </w:r>
      <w:r w:rsidR="00982CF9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ответственное за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предоставл</w:t>
      </w:r>
      <w:r w:rsidR="00982CF9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ение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</w:t>
      </w:r>
      <w:r w:rsidR="00982CF9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и: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982CF9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специалисты отдела по управлению муниципальным имуществом и архитектуре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(далее - ответственный за исполнение административной процедуры).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Ответственный за исполнение административной процедуры выполняет следующие действия: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1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устанавливает предмет обращения, личность Заявителя проверяет документ, удостоверяющий личность Заявителя, устанавливает полномочия представителя заявителя, уполномоченного лица заявителя;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47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проверяет наличие всех необходимых документов, указанных в п. 2.6. настоящего административного регламента;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47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проверяет заявление и представленные документы на соответствие требованиям, установленным настоящим административным регламентом;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установлении несоответствия представленных документов требованиям административного регламента, ответственный за исполнение административной процедуры уведомляет Заявителя способом, указанным Заявителем при подаче заявления, в том числе в электронной форме, о наличии препятствий для приема документов, с указанием выявленных недостатков в представленных документах и предложением о принятии мер по их устранению.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случае невозможности устранения выявленных недостатков в течение приема, документы возвращаются Заявителю.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Принятие органом, предоставляющим муниципальную услугу решения об отказе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органом, предоставляющим муниципа</w:t>
      </w:r>
      <w:r w:rsidR="00982CF9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льную услугу указанного решения.</w:t>
      </w:r>
    </w:p>
    <w:p w:rsidR="0009756E" w:rsidRPr="00512D6E" w:rsidRDefault="00982CF9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</w:t>
      </w:r>
      <w:r w:rsidR="0009756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ригинал заявления регистрирует в соответствии с требованиями нормативных правовых актов, правил делопроизводства, установленных в органе, предоставляющем муниципальную услугу.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1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случае подачи заявления в электронной форме через Единый портал заявление с прикрепленными отсканированными копиями документов поступает ответственному за исполнение административной процедуры.</w:t>
      </w:r>
    </w:p>
    <w:p w:rsidR="0009756E" w:rsidRPr="00512D6E" w:rsidRDefault="0009756E" w:rsidP="00AB3F47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После поступления заявления ответственному за исполнение административной процедуры в личном кабинете на Едином портале отображается статус заявки "Принято от заявителя".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Ответственный за исполнение административной процедуры проверяет заявление и представленные документы на соответствие требованиям пункта 2.6 настоящего Административного регламента.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Если представленные документы не соответствуют установленным требованиям, ответственный за исполнение административной процедуры готовит письменный мотивированный отказ в приеме документов. В личном кабинете на Едином портале отображается статус "Отказ", в поле "Комментарий" отображается текст "В приеме документов отказано", а также указывается причина отказа в приеме документов.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случае соответствия документов установленным требованиям ответственный за исполнение административной процедуры регистрирует заявление с приложенными документами.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личном кабинете на Едином портале отображается статус "Промежуточные результаты от ведомства", в поле "Комментарий" отображается текст следующего содержания: "Ваше заявление принято в работу. Вам необходимо подойти "дата" к "время" в ведомство с оригиналами документов".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Прием заявления и документов в МФЦ осуществляется в соответствии с соглашением о взаимодействии с момента вступления его в силу.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Результатом административной процедуры является регистрация заявления и документов или отказ в приеме документов по основаниям, установленным в пункте 2.6 настоящего Административного регламента.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Рассмотрение заявления и документов, необходимых для предоставления муниципальной услуги.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Основанием для начала административной процедуры является получение ответственным за исполнение административной процедуры зарегистрированного заявления и документов.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Ответственный за исполнение административной процедуры: изучает информационные базы данных реестра муниципального имущества на предмет поиска информации об объекте, указанном в запросе;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наличии объекта в реестре муниципального имущества - готовит выписку из реестра муниципального имущества;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отсутствии указанного в заявлении объекта в реестре муниципального имущества - готовит уведомление об отсутствии сведений об объекте в реестре муниципального имущества;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2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Максимальный срок исполнения административной процедуры: </w:t>
      </w:r>
      <w:r w:rsidR="003230CE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рабочих дней со дня установления соответствия зарегистрированного заявления о предоставлении муниципальной услуги и документов требованиям административного регламента.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принятия решения о предоставлении муниципальной услуги либо об отказе в предоставлении муниципальной услуги исчисляется со дня передачи МФЦ таких документов в орган, предоставляющий муниципальную услугу.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3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Результатом административной процедуры является подписанная выписка из реестра муниципального имущества или уведомление об отсутствии сведений об объекте в реестре муниципального имущества.</w:t>
      </w: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31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3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Основанием для начала административной процедуры является подписанная выписка из реестра муниципального имущества либо уведомление об отсутствии сведений об объекте в реестре муниципального имущества.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3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Если в заявлении о предоставлении муниципальной услуги указан способ получения результата муниципальной услуги - "при личном приеме",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заявитель информируется о готовности муниципальной услуги по телефону или электронной почте (по номерам контактных телефонов или адресу электронной почты, указанным в заявлении) не менее чем за 2 дня до даты личного приема, но не позднее срока, указанного в пункте 2.4 настоящего Административного регламента.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личном приеме у заявителя проверяется документ, удостоверяющий личность, документы, подтверждающие полномочия представителя (в случаях получения выписки представителем заявителя).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3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случае если заявитель не сообщил в заявлении о предоставлении муниципальной услуги способ получения результата муниципальной услуги или не явился в назначенный день на личный прием, информация отправляется заказным почтовым отправлением с уведомлением не позднее 5 дней с момента поступления и регистрации заявления и документов в органе, предоставляющем муниципальную услугу.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3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случае предоставления результата муниципальной услуги с использованием Единого портала в личном кабинете на Едином портале отображается статус «Исполнено», в поле "Комментарий" отображается текст следующего содержания: "Принято решение о предоставлении услуги. Вам необходимо подойти за решением в ведомство "дата" к "время".</w:t>
      </w:r>
    </w:p>
    <w:p w:rsidR="0009756E" w:rsidRPr="00512D6E" w:rsidRDefault="0009756E" w:rsidP="00AB3F47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случае отсутствия сведений об объекте в реестре муниципального имущества в личном кабинете на Едином портале отображается статус "Отказ", в поле "Комментарий" отображается текст следующего содержания: "Принято решение об отказе в оказании услуги на основании "причина отказа".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3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Срок административной процедуры составляет 2 дня с момента подписания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09756E" w:rsidRPr="00512D6E" w:rsidRDefault="0009756E" w:rsidP="00AB3F47">
      <w:pPr>
        <w:widowControl w:val="0"/>
        <w:numPr>
          <w:ilvl w:val="2"/>
          <w:numId w:val="1"/>
        </w:numPr>
        <w:tabs>
          <w:tab w:val="left" w:pos="153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Результатом административной процедуры является выдача заявителю выписки из реестра муниципального имущества или уведомления об отсутствии сведений об объекте в реестре муниципального имущества либо направление заявителю результата муниципальной услуги почтовым отправлением.</w:t>
      </w:r>
    </w:p>
    <w:p w:rsidR="00331E6A" w:rsidRPr="00512D6E" w:rsidRDefault="0009756E" w:rsidP="002A25BE">
      <w:pPr>
        <w:pStyle w:val="ConsPlusNormal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bidi="ru-RU"/>
        </w:rPr>
        <w:t>3.5. Исправление допущенных опечаток и ошибок в выданных в результате предоставления муниципальной услуги документах.</w:t>
      </w:r>
      <w:r w:rsidR="00331E6A" w:rsidRPr="00512D6E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</w:t>
      </w:r>
    </w:p>
    <w:p w:rsidR="00331E6A" w:rsidRPr="00512D6E" w:rsidRDefault="00331E6A" w:rsidP="002A25B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 xml:space="preserve">3.5.1. В случае выявления опечаток и ошибок заявитель вправе обратиться в Уполномоченный орган с заявлением с приложением документов, указанных в </w:t>
      </w:r>
      <w:hyperlink w:anchor="P139">
        <w:r w:rsidRPr="00512D6E">
          <w:rPr>
            <w:rFonts w:ascii="Arial" w:hAnsi="Arial" w:cs="Arial"/>
            <w:sz w:val="24"/>
            <w:szCs w:val="24"/>
          </w:rPr>
          <w:t>пункте 2.</w:t>
        </w:r>
      </w:hyperlink>
      <w:r w:rsidRPr="00512D6E">
        <w:rPr>
          <w:rFonts w:ascii="Arial" w:hAnsi="Arial" w:cs="Arial"/>
          <w:sz w:val="24"/>
          <w:szCs w:val="24"/>
        </w:rPr>
        <w:t>6 настоящего Административного регламента.</w:t>
      </w:r>
    </w:p>
    <w:p w:rsidR="00331E6A" w:rsidRPr="00512D6E" w:rsidRDefault="00331E6A" w:rsidP="002A25B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3.</w:t>
      </w:r>
      <w:r w:rsidR="00CC221B" w:rsidRPr="00512D6E">
        <w:rPr>
          <w:rFonts w:ascii="Arial" w:hAnsi="Arial" w:cs="Arial"/>
          <w:sz w:val="24"/>
          <w:szCs w:val="24"/>
        </w:rPr>
        <w:t>5.2</w:t>
      </w:r>
      <w:r w:rsidRPr="00512D6E">
        <w:rPr>
          <w:rFonts w:ascii="Arial" w:hAnsi="Arial" w:cs="Arial"/>
          <w:sz w:val="24"/>
          <w:szCs w:val="24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31E6A" w:rsidRPr="00512D6E" w:rsidRDefault="00331E6A" w:rsidP="002A25BE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5" w:name="P400"/>
      <w:bookmarkEnd w:id="5"/>
      <w:r w:rsidRPr="00512D6E">
        <w:rPr>
          <w:rFonts w:ascii="Arial" w:hAnsi="Arial" w:cs="Arial"/>
          <w:sz w:val="24"/>
          <w:szCs w:val="24"/>
        </w:rPr>
        <w:t>3.</w:t>
      </w:r>
      <w:r w:rsidR="00CC221B" w:rsidRPr="00512D6E">
        <w:rPr>
          <w:rFonts w:ascii="Arial" w:hAnsi="Arial" w:cs="Arial"/>
          <w:sz w:val="24"/>
          <w:szCs w:val="24"/>
        </w:rPr>
        <w:t>5.2</w:t>
      </w:r>
      <w:r w:rsidRPr="00512D6E">
        <w:rPr>
          <w:rFonts w:ascii="Arial" w:hAnsi="Arial" w:cs="Arial"/>
          <w:sz w:val="24"/>
          <w:szCs w:val="24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31E6A" w:rsidRPr="00512D6E" w:rsidRDefault="00331E6A" w:rsidP="002A25B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3.</w:t>
      </w:r>
      <w:r w:rsidR="00CC221B" w:rsidRPr="00512D6E">
        <w:rPr>
          <w:rFonts w:ascii="Arial" w:hAnsi="Arial" w:cs="Arial"/>
          <w:sz w:val="24"/>
          <w:szCs w:val="24"/>
        </w:rPr>
        <w:t>5</w:t>
      </w:r>
      <w:r w:rsidRPr="00512D6E">
        <w:rPr>
          <w:rFonts w:ascii="Arial" w:hAnsi="Arial" w:cs="Arial"/>
          <w:sz w:val="24"/>
          <w:szCs w:val="24"/>
        </w:rPr>
        <w:t>.2.</w:t>
      </w:r>
      <w:r w:rsidR="00CC221B" w:rsidRPr="00512D6E">
        <w:rPr>
          <w:rFonts w:ascii="Arial" w:hAnsi="Arial" w:cs="Arial"/>
          <w:sz w:val="24"/>
          <w:szCs w:val="24"/>
        </w:rPr>
        <w:t>2.</w:t>
      </w:r>
      <w:r w:rsidRPr="00512D6E">
        <w:rPr>
          <w:rFonts w:ascii="Arial" w:hAnsi="Arial" w:cs="Arial"/>
          <w:sz w:val="24"/>
          <w:szCs w:val="24"/>
        </w:rPr>
        <w:t xml:space="preserve"> Уполномоченный орган при получении заявления, указанного в </w:t>
      </w:r>
      <w:hyperlink w:anchor="P400">
        <w:r w:rsidR="00CC221B" w:rsidRPr="00512D6E">
          <w:rPr>
            <w:rFonts w:ascii="Arial" w:hAnsi="Arial" w:cs="Arial"/>
            <w:sz w:val="24"/>
            <w:szCs w:val="24"/>
          </w:rPr>
          <w:t>подпункте 3.5</w:t>
        </w:r>
        <w:r w:rsidRPr="00512D6E">
          <w:rPr>
            <w:rFonts w:ascii="Arial" w:hAnsi="Arial" w:cs="Arial"/>
            <w:sz w:val="24"/>
            <w:szCs w:val="24"/>
          </w:rPr>
          <w:t>.1 пункта 3.</w:t>
        </w:r>
      </w:hyperlink>
      <w:r w:rsidR="00CC221B" w:rsidRPr="00512D6E">
        <w:rPr>
          <w:rFonts w:ascii="Arial" w:hAnsi="Arial" w:cs="Arial"/>
          <w:sz w:val="24"/>
          <w:szCs w:val="24"/>
        </w:rPr>
        <w:t>5</w:t>
      </w:r>
      <w:r w:rsidRPr="00512D6E">
        <w:rPr>
          <w:rFonts w:ascii="Arial" w:hAnsi="Arial" w:cs="Arial"/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331E6A" w:rsidRPr="00512D6E" w:rsidRDefault="00331E6A" w:rsidP="002A25B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3.</w:t>
      </w:r>
      <w:r w:rsidR="00CC221B" w:rsidRPr="00512D6E">
        <w:rPr>
          <w:rFonts w:ascii="Arial" w:hAnsi="Arial" w:cs="Arial"/>
          <w:sz w:val="24"/>
          <w:szCs w:val="24"/>
        </w:rPr>
        <w:t>5.2.</w:t>
      </w:r>
      <w:r w:rsidRPr="00512D6E">
        <w:rPr>
          <w:rFonts w:ascii="Arial" w:hAnsi="Arial" w:cs="Arial"/>
          <w:sz w:val="24"/>
          <w:szCs w:val="24"/>
        </w:rPr>
        <w:t>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331E6A" w:rsidRPr="00512D6E" w:rsidRDefault="00331E6A" w:rsidP="002A25B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3.</w:t>
      </w:r>
      <w:r w:rsidR="00CC221B" w:rsidRPr="00512D6E">
        <w:rPr>
          <w:rFonts w:ascii="Arial" w:hAnsi="Arial" w:cs="Arial"/>
          <w:sz w:val="24"/>
          <w:szCs w:val="24"/>
        </w:rPr>
        <w:t>5.</w:t>
      </w:r>
      <w:r w:rsidRPr="00512D6E">
        <w:rPr>
          <w:rFonts w:ascii="Arial" w:hAnsi="Arial" w:cs="Arial"/>
          <w:sz w:val="24"/>
          <w:szCs w:val="24"/>
        </w:rPr>
        <w:t xml:space="preserve">2.4. Срок устранения опечаток и ошибок не должен превышать 3 (трех) рабочих дней с даты регистрации заявления, указанного в </w:t>
      </w:r>
      <w:hyperlink w:anchor="P400">
        <w:r w:rsidRPr="00512D6E">
          <w:rPr>
            <w:rFonts w:ascii="Arial" w:hAnsi="Arial" w:cs="Arial"/>
            <w:sz w:val="24"/>
            <w:szCs w:val="24"/>
          </w:rPr>
          <w:t>подпункте 3.</w:t>
        </w:r>
        <w:r w:rsidR="00CC221B" w:rsidRPr="00512D6E">
          <w:rPr>
            <w:rFonts w:ascii="Arial" w:hAnsi="Arial" w:cs="Arial"/>
            <w:sz w:val="24"/>
            <w:szCs w:val="24"/>
          </w:rPr>
          <w:t>5</w:t>
        </w:r>
        <w:r w:rsidRPr="00512D6E">
          <w:rPr>
            <w:rFonts w:ascii="Arial" w:hAnsi="Arial" w:cs="Arial"/>
            <w:sz w:val="24"/>
            <w:szCs w:val="24"/>
          </w:rPr>
          <w:t>.1 пункта 3.</w:t>
        </w:r>
      </w:hyperlink>
      <w:r w:rsidR="001A4809" w:rsidRPr="00512D6E">
        <w:rPr>
          <w:rFonts w:ascii="Arial" w:hAnsi="Arial" w:cs="Arial"/>
          <w:sz w:val="24"/>
          <w:szCs w:val="24"/>
        </w:rPr>
        <w:t>5</w:t>
      </w:r>
      <w:r w:rsidRPr="00512D6E">
        <w:rPr>
          <w:rFonts w:ascii="Arial" w:hAnsi="Arial" w:cs="Arial"/>
          <w:sz w:val="24"/>
          <w:szCs w:val="24"/>
        </w:rPr>
        <w:t xml:space="preserve"> настоящего подраздела.</w:t>
      </w:r>
    </w:p>
    <w:p w:rsidR="0009756E" w:rsidRPr="00512D6E" w:rsidRDefault="0009756E" w:rsidP="001A4809">
      <w:pPr>
        <w:widowControl w:val="0"/>
        <w:tabs>
          <w:tab w:val="left" w:pos="16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09756E" w:rsidRPr="00512D6E" w:rsidRDefault="0009756E" w:rsidP="001A4809">
      <w:pPr>
        <w:keepNext/>
        <w:keepLines/>
        <w:widowControl w:val="0"/>
        <w:numPr>
          <w:ilvl w:val="0"/>
          <w:numId w:val="1"/>
        </w:numPr>
        <w:tabs>
          <w:tab w:val="left" w:pos="11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6" w:name="bookmark6"/>
      <w:bookmarkStart w:id="7" w:name="bookmark7"/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lastRenderedPageBreak/>
        <w:t>Формы контроля за исполнением административного регламента</w:t>
      </w:r>
      <w:bookmarkEnd w:id="6"/>
      <w:bookmarkEnd w:id="7"/>
    </w:p>
    <w:p w:rsidR="00FE3642" w:rsidRPr="00512D6E" w:rsidRDefault="00FE3642" w:rsidP="00FE3642">
      <w:pPr>
        <w:keepNext/>
        <w:keepLines/>
        <w:widowControl w:val="0"/>
        <w:tabs>
          <w:tab w:val="left" w:pos="1187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FE3642" w:rsidRPr="00512D6E" w:rsidRDefault="00FE3642" w:rsidP="00FE364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Большеулуйского района;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Большеулуйского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 xml:space="preserve">4.6. Должностные лица Уполномоченного органа принимают меры к </w:t>
      </w:r>
      <w:r w:rsidRPr="00512D6E">
        <w:rPr>
          <w:rFonts w:ascii="Arial" w:hAnsi="Arial" w:cs="Arial"/>
          <w:sz w:val="24"/>
          <w:szCs w:val="24"/>
        </w:rPr>
        <w:lastRenderedPageBreak/>
        <w:t>прекращению допущенных нарушений, устраняют причины и условия, способствующие совершению нарушений.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E3642" w:rsidRPr="00512D6E" w:rsidRDefault="00FE3642" w:rsidP="00FE364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E3642" w:rsidRPr="00512D6E" w:rsidRDefault="00FE3642" w:rsidP="00FE364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V. ДОСУДЕБНЫЙ (ВНЕСУДЕБНЫЙ) ПОРЯДОК ОБЖАЛОВАНИЯ РЕШЕНИЙ</w:t>
      </w:r>
    </w:p>
    <w:p w:rsidR="00FE3642" w:rsidRPr="00512D6E" w:rsidRDefault="00FE3642" w:rsidP="00FE364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</w:p>
    <w:p w:rsidR="00FE3642" w:rsidRPr="00512D6E" w:rsidRDefault="00FE3642" w:rsidP="00FE364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МУНИЦИПАЛЬНУЮ УСЛУГУ, А ТАКЖЕ ИХ ДОЛЖНОСТНЫХ ЛИЦ,</w:t>
      </w:r>
    </w:p>
    <w:p w:rsidR="00FE3642" w:rsidRPr="00512D6E" w:rsidRDefault="00FE3642" w:rsidP="00FE364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МУНИЦИПАЛЬНЫХ СЛУЖАЩИХ</w:t>
      </w:r>
    </w:p>
    <w:p w:rsidR="00FE3642" w:rsidRPr="00512D6E" w:rsidRDefault="00FE3642" w:rsidP="00FE364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FE3642" w:rsidRPr="00512D6E" w:rsidRDefault="00FE3642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12D6E">
        <w:rPr>
          <w:rFonts w:ascii="Arial" w:hAnsi="Arial" w:cs="Arial"/>
          <w:sz w:val="24"/>
          <w:szCs w:val="24"/>
        </w:rPr>
        <w:t xml:space="preserve">Федеральным </w:t>
      </w:r>
      <w:hyperlink r:id="rId17">
        <w:r w:rsidRPr="00512D6E">
          <w:rPr>
            <w:rFonts w:ascii="Arial" w:hAnsi="Arial" w:cs="Arial"/>
            <w:sz w:val="24"/>
            <w:szCs w:val="24"/>
          </w:rPr>
          <w:t>законом</w:t>
        </w:r>
      </w:hyperlink>
      <w:r w:rsidRPr="00512D6E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FE3642" w:rsidRPr="00512D6E" w:rsidRDefault="007742AD" w:rsidP="00FE364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8">
        <w:r w:rsidR="00FE3642" w:rsidRPr="00512D6E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FE3642" w:rsidRPr="00512D6E">
        <w:rPr>
          <w:rFonts w:ascii="Arial" w:hAnsi="Arial" w:cs="Arial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E3642" w:rsidRPr="00512D6E" w:rsidRDefault="00FE3642" w:rsidP="00FE3642">
      <w:pPr>
        <w:keepNext/>
        <w:keepLines/>
        <w:widowControl w:val="0"/>
        <w:tabs>
          <w:tab w:val="left" w:pos="1187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1A4809" w:rsidRPr="00512D6E" w:rsidRDefault="001A4809" w:rsidP="001A4809">
      <w:pPr>
        <w:keepNext/>
        <w:keepLines/>
        <w:widowControl w:val="0"/>
        <w:tabs>
          <w:tab w:val="left" w:pos="1187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09756E" w:rsidRPr="00512D6E" w:rsidRDefault="0009756E" w:rsidP="00AB3F47">
      <w:pPr>
        <w:widowControl w:val="0"/>
        <w:numPr>
          <w:ilvl w:val="1"/>
          <w:numId w:val="1"/>
        </w:numPr>
        <w:tabs>
          <w:tab w:val="left" w:pos="18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sectPr w:rsidR="0009756E" w:rsidRPr="00512D6E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0" w:h="16840"/>
          <w:pgMar w:top="1095" w:right="801" w:bottom="836" w:left="1369" w:header="0" w:footer="3" w:gutter="0"/>
          <w:cols w:space="720"/>
          <w:noEndnote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99191F" w:rsidRPr="00512D6E" w:rsidTr="0099191F">
        <w:tc>
          <w:tcPr>
            <w:tcW w:w="4968" w:type="dxa"/>
          </w:tcPr>
          <w:p w:rsidR="0099191F" w:rsidRPr="00512D6E" w:rsidRDefault="0099191F" w:rsidP="0009756E">
            <w:pPr>
              <w:widowControl w:val="0"/>
              <w:spacing w:line="22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68" w:type="dxa"/>
          </w:tcPr>
          <w:p w:rsidR="0099191F" w:rsidRPr="00512D6E" w:rsidRDefault="0099191F" w:rsidP="0099191F">
            <w:pPr>
              <w:widowControl w:val="0"/>
              <w:spacing w:line="226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512D6E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Приложение 1</w:t>
            </w:r>
          </w:p>
          <w:p w:rsidR="0099191F" w:rsidRPr="00512D6E" w:rsidRDefault="0099191F" w:rsidP="0099191F">
            <w:pPr>
              <w:widowControl w:val="0"/>
              <w:spacing w:line="22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 w:bidi="ru-RU"/>
              </w:rPr>
            </w:pPr>
            <w:r w:rsidRPr="00512D6E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к Административному регламенту по предоставлению муниципальной услуги «Предоставление информации об объектах учета из реестра муниципального имущества»</w:t>
            </w:r>
          </w:p>
        </w:tc>
      </w:tr>
    </w:tbl>
    <w:p w:rsidR="0099191F" w:rsidRPr="00512D6E" w:rsidRDefault="0099191F" w:rsidP="0009756E">
      <w:pPr>
        <w:widowControl w:val="0"/>
        <w:spacing w:after="0" w:line="22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99191F" w:rsidRPr="00512D6E" w:rsidRDefault="0099191F" w:rsidP="0009756E">
      <w:pPr>
        <w:widowControl w:val="0"/>
        <w:spacing w:after="0" w:line="22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99191F" w:rsidRPr="00512D6E" w:rsidRDefault="0099191F" w:rsidP="009919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b/>
          <w:sz w:val="24"/>
          <w:szCs w:val="24"/>
          <w:lang w:eastAsia="ru-RU"/>
        </w:rPr>
        <w:t>ВЫПИСКА ИЗ РЕЕСТРА</w:t>
      </w:r>
    </w:p>
    <w:p w:rsidR="0099191F" w:rsidRPr="00512D6E" w:rsidRDefault="0099191F" w:rsidP="009919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</w:t>
      </w:r>
      <w:r w:rsidR="00FA1010"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 Большеулуйского района</w:t>
      </w:r>
    </w:p>
    <w:p w:rsidR="0099191F" w:rsidRPr="00512D6E" w:rsidRDefault="0099191F" w:rsidP="009919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91F" w:rsidRPr="00512D6E" w:rsidRDefault="0099191F" w:rsidP="009919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91F" w:rsidRPr="00512D6E" w:rsidRDefault="00FA1010" w:rsidP="009919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b/>
          <w:sz w:val="24"/>
          <w:szCs w:val="24"/>
          <w:lang w:eastAsia="ru-RU"/>
        </w:rPr>
        <w:t>Собственник</w:t>
      </w:r>
      <w:r w:rsidR="0099191F" w:rsidRPr="00512D6E">
        <w:rPr>
          <w:rFonts w:ascii="Arial" w:eastAsia="Times New Roman" w:hAnsi="Arial" w:cs="Arial"/>
          <w:sz w:val="24"/>
          <w:szCs w:val="24"/>
          <w:lang w:eastAsia="ru-RU"/>
        </w:rPr>
        <w:t>:  __________________________</w:t>
      </w:r>
      <w:r w:rsidRPr="00512D6E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99191F" w:rsidRPr="00512D6E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1F32D3" w:rsidRPr="00512D6E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99191F"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_________ </w:t>
      </w:r>
    </w:p>
    <w:p w:rsidR="0099191F" w:rsidRPr="00512D6E" w:rsidRDefault="0099191F" w:rsidP="009919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b/>
          <w:sz w:val="24"/>
          <w:szCs w:val="24"/>
          <w:lang w:eastAsia="ru-RU"/>
        </w:rPr>
        <w:t>Объект:</w:t>
      </w:r>
      <w:r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_____________________________________________</w:t>
      </w:r>
      <w:r w:rsidR="001F32D3" w:rsidRPr="00512D6E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512D6E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99191F" w:rsidRPr="00512D6E" w:rsidRDefault="0099191F" w:rsidP="009919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F32D3"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(наименование объекта)</w:t>
      </w:r>
    </w:p>
    <w:p w:rsidR="0099191F" w:rsidRPr="00512D6E" w:rsidRDefault="0099191F" w:rsidP="009919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b/>
          <w:sz w:val="24"/>
          <w:szCs w:val="24"/>
          <w:lang w:eastAsia="ru-RU"/>
        </w:rPr>
        <w:t>Кадастровый номер: _________________________________</w:t>
      </w:r>
      <w:r w:rsidR="001F32D3" w:rsidRPr="00512D6E">
        <w:rPr>
          <w:rFonts w:ascii="Arial" w:eastAsia="Times New Roman" w:hAnsi="Arial" w:cs="Arial"/>
          <w:b/>
          <w:sz w:val="24"/>
          <w:szCs w:val="24"/>
          <w:lang w:eastAsia="ru-RU"/>
        </w:rPr>
        <w:t>__</w:t>
      </w:r>
      <w:r w:rsidRPr="00512D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 </w:t>
      </w:r>
    </w:p>
    <w:p w:rsidR="0099191F" w:rsidRPr="00512D6E" w:rsidRDefault="0099191F" w:rsidP="009919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b/>
          <w:sz w:val="24"/>
          <w:szCs w:val="24"/>
          <w:lang w:eastAsia="ru-RU"/>
        </w:rPr>
        <w:t>Местоположение:</w:t>
      </w:r>
      <w:r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__________________________________</w:t>
      </w:r>
      <w:r w:rsidR="001F32D3" w:rsidRPr="00512D6E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__________  </w:t>
      </w:r>
    </w:p>
    <w:p w:rsidR="0099191F" w:rsidRPr="00512D6E" w:rsidRDefault="0099191F" w:rsidP="009919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b/>
          <w:sz w:val="24"/>
          <w:szCs w:val="24"/>
          <w:lang w:eastAsia="ru-RU"/>
        </w:rPr>
        <w:t>Площадь (кв.м.):</w:t>
      </w:r>
      <w:r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__________________________________</w:t>
      </w:r>
      <w:r w:rsidR="001F32D3" w:rsidRPr="00512D6E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__________ </w:t>
      </w:r>
    </w:p>
    <w:p w:rsidR="0099191F" w:rsidRPr="00512D6E" w:rsidRDefault="0099191F" w:rsidP="009919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b/>
          <w:sz w:val="24"/>
          <w:szCs w:val="24"/>
          <w:lang w:eastAsia="ru-RU"/>
        </w:rPr>
        <w:t>Дата включения в реестр муниципальной собственности:</w:t>
      </w:r>
      <w:r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  __________</w:t>
      </w:r>
    </w:p>
    <w:p w:rsidR="0099191F" w:rsidRPr="00512D6E" w:rsidRDefault="0099191F" w:rsidP="009919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D6E">
        <w:rPr>
          <w:rFonts w:ascii="Arial" w:eastAsia="Times New Roman" w:hAnsi="Arial" w:cs="Arial"/>
          <w:b/>
          <w:sz w:val="24"/>
          <w:szCs w:val="24"/>
          <w:lang w:eastAsia="ru-RU"/>
        </w:rPr>
        <w:t>Внесен в реестр на основании:</w:t>
      </w:r>
      <w:r w:rsidRPr="00512D6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</w:t>
      </w:r>
      <w:r w:rsidR="001F32D3" w:rsidRPr="00512D6E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512D6E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99191F" w:rsidRPr="00512D6E" w:rsidRDefault="0099191F" w:rsidP="0009756E">
      <w:pPr>
        <w:widowControl w:val="0"/>
        <w:spacing w:after="0" w:line="22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99191F" w:rsidRPr="00512D6E" w:rsidRDefault="0099191F" w:rsidP="0009756E">
      <w:pPr>
        <w:widowControl w:val="0"/>
        <w:spacing w:after="0" w:line="22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99191F" w:rsidRPr="00512D6E" w:rsidRDefault="0099191F" w:rsidP="0009756E">
      <w:pPr>
        <w:widowControl w:val="0"/>
        <w:spacing w:after="0" w:line="22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99191F" w:rsidRPr="00512D6E" w:rsidRDefault="0099191F" w:rsidP="0009756E">
      <w:pPr>
        <w:widowControl w:val="0"/>
        <w:spacing w:after="0" w:line="22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99191F" w:rsidRPr="00512D6E" w:rsidRDefault="0099191F" w:rsidP="0099191F">
      <w:pPr>
        <w:widowControl w:val="0"/>
        <w:spacing w:after="0" w:line="22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(подпись должностного лица подписавшего выписку)                                                (расшифровка подписи)</w:t>
      </w:r>
    </w:p>
    <w:p w:rsidR="0009756E" w:rsidRPr="00512D6E" w:rsidRDefault="0009756E" w:rsidP="0009756E">
      <w:pPr>
        <w:widowControl w:val="0"/>
        <w:spacing w:after="380" w:line="204" w:lineRule="auto"/>
        <w:ind w:firstLine="44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sectPr w:rsidR="0009756E" w:rsidRPr="00512D6E">
          <w:headerReference w:type="even" r:id="rId23"/>
          <w:headerReference w:type="default" r:id="rId24"/>
          <w:footerReference w:type="even" r:id="rId25"/>
          <w:footerReference w:type="default" r:id="rId26"/>
          <w:pgSz w:w="11900" w:h="16840"/>
          <w:pgMar w:top="1695" w:right="808" w:bottom="1695" w:left="1372" w:header="0" w:footer="3" w:gutter="0"/>
          <w:cols w:space="720"/>
          <w:noEndnote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843"/>
      </w:tblGrid>
      <w:tr w:rsidR="001F32D3" w:rsidRPr="00512D6E" w:rsidTr="001F32D3">
        <w:tc>
          <w:tcPr>
            <w:tcW w:w="4968" w:type="dxa"/>
          </w:tcPr>
          <w:p w:rsidR="001F32D3" w:rsidRPr="00512D6E" w:rsidRDefault="001F32D3" w:rsidP="0009756E">
            <w:pPr>
              <w:widowControl w:val="0"/>
              <w:spacing w:line="223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968" w:type="dxa"/>
          </w:tcPr>
          <w:p w:rsidR="001F32D3" w:rsidRPr="00512D6E" w:rsidRDefault="001F32D3" w:rsidP="001F32D3">
            <w:pPr>
              <w:widowControl w:val="0"/>
              <w:spacing w:line="223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512D6E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Приложение 2 </w:t>
            </w:r>
          </w:p>
          <w:p w:rsidR="001F32D3" w:rsidRPr="00512D6E" w:rsidRDefault="001F32D3" w:rsidP="001F32D3">
            <w:pPr>
              <w:widowControl w:val="0"/>
              <w:spacing w:line="223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 w:bidi="ru-RU"/>
              </w:rPr>
            </w:pPr>
            <w:r w:rsidRPr="00512D6E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к Административному регламенту по предоставлению муниципальной услуги «Предоставление информации об объектах учета из реестра муниципального имущества»</w:t>
            </w:r>
          </w:p>
        </w:tc>
      </w:tr>
    </w:tbl>
    <w:p w:rsidR="001F32D3" w:rsidRPr="00512D6E" w:rsidRDefault="001F32D3" w:rsidP="0009756E">
      <w:pPr>
        <w:widowControl w:val="0"/>
        <w:spacing w:after="0" w:line="223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1F32D3" w:rsidRPr="00512D6E" w:rsidRDefault="001F32D3" w:rsidP="0009756E">
      <w:pPr>
        <w:widowControl w:val="0"/>
        <w:spacing w:after="0" w:line="223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09756E" w:rsidRPr="00512D6E" w:rsidRDefault="0009756E" w:rsidP="0009756E">
      <w:pPr>
        <w:widowControl w:val="0"/>
        <w:spacing w:after="0" w:line="223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УВЕДОМЛЕНИЕ</w:t>
      </w:r>
    </w:p>
    <w:p w:rsidR="0009756E" w:rsidRPr="00512D6E" w:rsidRDefault="0009756E" w:rsidP="0009756E">
      <w:pPr>
        <w:widowControl w:val="0"/>
        <w:spacing w:after="300" w:line="223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об отсутствии сведений об объекте</w:t>
      </w: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  <w:t>в реестре муниципального имущества</w:t>
      </w:r>
      <w:r w:rsidR="00FA1010"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 Большеулуйского района</w:t>
      </w: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</w:r>
    </w:p>
    <w:p w:rsidR="0009756E" w:rsidRPr="00512D6E" w:rsidRDefault="0009756E" w:rsidP="0009756E">
      <w:pPr>
        <w:widowControl w:val="0"/>
        <w:tabs>
          <w:tab w:val="left" w:leader="underscore" w:pos="937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Объект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,</w:t>
      </w:r>
    </w:p>
    <w:p w:rsidR="001F32D3" w:rsidRPr="00512D6E" w:rsidRDefault="0009756E" w:rsidP="0009756E">
      <w:pPr>
        <w:widowControl w:val="0"/>
        <w:tabs>
          <w:tab w:val="left" w:leader="underscore" w:pos="9370"/>
        </w:tabs>
        <w:spacing w:after="0" w:line="254" w:lineRule="auto"/>
        <w:ind w:firstLine="42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(наименование объекта) </w:t>
      </w:r>
    </w:p>
    <w:p w:rsidR="0009756E" w:rsidRPr="00512D6E" w:rsidRDefault="0009756E" w:rsidP="001F32D3">
      <w:pPr>
        <w:widowControl w:val="0"/>
        <w:tabs>
          <w:tab w:val="left" w:leader="underscore" w:pos="9370"/>
        </w:tabs>
        <w:spacing w:after="0" w:line="254" w:lineRule="auto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расположенный по адресу: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,</w:t>
      </w:r>
    </w:p>
    <w:p w:rsidR="0009756E" w:rsidRPr="00512D6E" w:rsidRDefault="0009756E" w:rsidP="0009756E">
      <w:pPr>
        <w:widowControl w:val="0"/>
        <w:spacing w:after="620" w:line="240" w:lineRule="auto"/>
        <w:ind w:firstLine="3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2512695" simplePos="0" relativeHeight="251661312" behindDoc="0" locked="0" layoutInCell="1" allowOverlap="1" wp14:anchorId="12CF760B" wp14:editId="3BF04808">
                <wp:simplePos x="0" y="0"/>
                <wp:positionH relativeFrom="page">
                  <wp:posOffset>3279140</wp:posOffset>
                </wp:positionH>
                <wp:positionV relativeFrom="paragraph">
                  <wp:posOffset>965200</wp:posOffset>
                </wp:positionV>
                <wp:extent cx="688975" cy="204470"/>
                <wp:effectExtent l="0" t="0" r="0" b="0"/>
                <wp:wrapSquare wrapText="left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756E" w:rsidRDefault="0009756E" w:rsidP="0009756E">
                            <w:pPr>
                              <w:pStyle w:val="22"/>
                              <w:shd w:val="clear" w:color="auto" w:fill="auto"/>
                              <w:spacing w:after="0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9" o:spid="_x0000_s1026" type="#_x0000_t202" style="position:absolute;left:0;text-align:left;margin-left:258.2pt;margin-top:76pt;width:54.25pt;height:16.1pt;z-index:251661312;visibility:visible;mso-wrap-style:none;mso-wrap-distance-left:9pt;mso-wrap-distance-top:0;mso-wrap-distance-right:197.8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" filled="f" stroked="f">
                <v:textbox inset="0,0,0,0">
                  <w:txbxContent>
                    <w:p w:rsidR="0009756E" w:rsidRDefault="0009756E" w:rsidP="0009756E">
                      <w:pPr>
                        <w:pStyle w:val="22"/>
                        <w:shd w:val="clear" w:color="auto" w:fill="auto"/>
                        <w:spacing w:after="0"/>
                        <w:ind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(адрес, местоположение объекта, при наличии) в реестре муниципального имущества </w:t>
      </w:r>
      <w:r w:rsidR="001F32D3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Большеулуйского района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не числится.</w:t>
      </w:r>
    </w:p>
    <w:p w:rsidR="001F32D3" w:rsidRPr="00512D6E" w:rsidRDefault="001F32D3" w:rsidP="0009756E">
      <w:pPr>
        <w:widowControl w:val="0"/>
        <w:spacing w:after="620" w:line="240" w:lineRule="auto"/>
        <w:ind w:firstLine="3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1F32D3" w:rsidRPr="00512D6E" w:rsidRDefault="001F32D3" w:rsidP="001F32D3">
      <w:pPr>
        <w:widowControl w:val="0"/>
        <w:spacing w:after="0" w:line="22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(подпись должностного лица подписавшего выписку)                                                (расшифровка подписи)</w:t>
      </w:r>
    </w:p>
    <w:p w:rsidR="001F32D3" w:rsidRPr="00512D6E" w:rsidRDefault="001F32D3" w:rsidP="0009756E">
      <w:pPr>
        <w:widowControl w:val="0"/>
        <w:spacing w:after="620" w:line="240" w:lineRule="auto"/>
        <w:ind w:firstLine="3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1F32D3" w:rsidRPr="00512D6E" w:rsidRDefault="001F32D3" w:rsidP="0009756E">
      <w:pPr>
        <w:widowControl w:val="0"/>
        <w:spacing w:after="620" w:line="240" w:lineRule="auto"/>
        <w:ind w:firstLine="3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1F32D3" w:rsidRPr="00512D6E" w:rsidRDefault="001F32D3" w:rsidP="0009756E">
      <w:pPr>
        <w:widowControl w:val="0"/>
        <w:spacing w:after="620" w:line="240" w:lineRule="auto"/>
        <w:ind w:firstLine="3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1F32D3" w:rsidRPr="00512D6E" w:rsidRDefault="001F32D3" w:rsidP="0009756E">
      <w:pPr>
        <w:widowControl w:val="0"/>
        <w:spacing w:after="960" w:line="180" w:lineRule="auto"/>
        <w:ind w:left="56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589405" distR="114300" simplePos="0" relativeHeight="251662336" behindDoc="0" locked="0" layoutInCell="1" allowOverlap="1" wp14:anchorId="0C08320D" wp14:editId="3174D9B7">
                <wp:simplePos x="0" y="0"/>
                <wp:positionH relativeFrom="page">
                  <wp:posOffset>4935220</wp:posOffset>
                </wp:positionH>
                <wp:positionV relativeFrom="paragraph">
                  <wp:posOffset>162560</wp:posOffset>
                </wp:positionV>
                <wp:extent cx="1612265" cy="204470"/>
                <wp:effectExtent l="0" t="0" r="0" b="0"/>
                <wp:wrapSquare wrapText="left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756E" w:rsidRDefault="0009756E" w:rsidP="0009756E">
                            <w:pPr>
                              <w:pStyle w:val="22"/>
                              <w:shd w:val="clear" w:color="auto" w:fill="auto"/>
                              <w:spacing w:after="0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27" type="#_x0000_t202" style="position:absolute;left:0;text-align:left;margin-left:388.6pt;margin-top:12.8pt;width:126.95pt;height:16.1pt;z-index:251662336;visibility:visible;mso-wrap-style:none;mso-wrap-distance-left:125.1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" filled="f" stroked="f">
                <v:textbox inset="0,0,0,0">
                  <w:txbxContent>
                    <w:p w:rsidR="0009756E" w:rsidRDefault="0009756E" w:rsidP="0009756E">
                      <w:pPr>
                        <w:pStyle w:val="22"/>
                        <w:shd w:val="clear" w:color="auto" w:fill="auto"/>
                        <w:spacing w:after="0"/>
                        <w:ind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1F32D3" w:rsidRPr="00512D6E" w:rsidRDefault="001F32D3" w:rsidP="0009756E">
      <w:pPr>
        <w:widowControl w:val="0"/>
        <w:spacing w:after="960" w:line="180" w:lineRule="auto"/>
        <w:ind w:left="56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1F32D3" w:rsidRPr="00512D6E" w:rsidRDefault="001F32D3" w:rsidP="0009756E">
      <w:pPr>
        <w:widowControl w:val="0"/>
        <w:spacing w:after="960" w:line="180" w:lineRule="auto"/>
        <w:ind w:left="56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9952A9" w:rsidRPr="00512D6E" w:rsidRDefault="009952A9" w:rsidP="0009756E">
      <w:pPr>
        <w:widowControl w:val="0"/>
        <w:spacing w:after="960" w:line="180" w:lineRule="auto"/>
        <w:ind w:left="56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9952A9" w:rsidRPr="00512D6E" w:rsidRDefault="009952A9" w:rsidP="0009756E">
      <w:pPr>
        <w:widowControl w:val="0"/>
        <w:spacing w:after="960" w:line="180" w:lineRule="auto"/>
        <w:ind w:left="56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838"/>
      </w:tblGrid>
      <w:tr w:rsidR="009952A9" w:rsidRPr="00512D6E" w:rsidTr="009952A9">
        <w:tc>
          <w:tcPr>
            <w:tcW w:w="4733" w:type="dxa"/>
          </w:tcPr>
          <w:p w:rsidR="009952A9" w:rsidRPr="00512D6E" w:rsidRDefault="009952A9" w:rsidP="00424D2B">
            <w:pPr>
              <w:widowControl w:val="0"/>
              <w:spacing w:line="223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838" w:type="dxa"/>
          </w:tcPr>
          <w:p w:rsidR="009952A9" w:rsidRPr="00512D6E" w:rsidRDefault="009952A9" w:rsidP="00424D2B">
            <w:pPr>
              <w:widowControl w:val="0"/>
              <w:spacing w:line="223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512D6E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Приложение 3 </w:t>
            </w:r>
          </w:p>
          <w:p w:rsidR="009952A9" w:rsidRPr="00512D6E" w:rsidRDefault="009952A9" w:rsidP="00424D2B">
            <w:pPr>
              <w:widowControl w:val="0"/>
              <w:spacing w:line="223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 w:bidi="ru-RU"/>
              </w:rPr>
            </w:pPr>
            <w:r w:rsidRPr="00512D6E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к Административному регламенту по предоставлению муниципальной услуги «Предоставление информации об объектах учета из реестра муниципального имущества»</w:t>
            </w:r>
          </w:p>
        </w:tc>
      </w:tr>
    </w:tbl>
    <w:p w:rsidR="009952A9" w:rsidRPr="00512D6E" w:rsidRDefault="009952A9" w:rsidP="009952A9">
      <w:pPr>
        <w:widowControl w:val="0"/>
        <w:pBdr>
          <w:bottom w:val="single" w:sz="4" w:space="0" w:color="auto"/>
        </w:pBdr>
        <w:spacing w:after="0" w:line="240" w:lineRule="auto"/>
        <w:ind w:right="4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9952A9" w:rsidRPr="00512D6E" w:rsidRDefault="009952A9" w:rsidP="009952A9">
      <w:pPr>
        <w:widowControl w:val="0"/>
        <w:pBdr>
          <w:bottom w:val="single" w:sz="4" w:space="0" w:color="auto"/>
        </w:pBdr>
        <w:spacing w:after="0" w:line="240" w:lineRule="auto"/>
        <w:ind w:right="403"/>
        <w:jc w:val="righ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 w:bidi="ru-RU"/>
        </w:rPr>
      </w:pPr>
    </w:p>
    <w:p w:rsidR="009952A9" w:rsidRPr="00512D6E" w:rsidRDefault="009952A9" w:rsidP="009952A9">
      <w:pPr>
        <w:widowControl w:val="0"/>
        <w:pBdr>
          <w:bottom w:val="single" w:sz="4" w:space="0" w:color="auto"/>
        </w:pBdr>
        <w:spacing w:after="0" w:line="240" w:lineRule="auto"/>
        <w:ind w:right="403"/>
        <w:jc w:val="righ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 w:bidi="ru-RU"/>
        </w:rPr>
        <w:t>(сведения о заявителе &lt;*&gt;)</w:t>
      </w:r>
    </w:p>
    <w:p w:rsidR="009952A9" w:rsidRPr="00512D6E" w:rsidRDefault="009952A9" w:rsidP="009952A9">
      <w:pPr>
        <w:widowControl w:val="0"/>
        <w:pBdr>
          <w:bottom w:val="single" w:sz="4" w:space="0" w:color="auto"/>
        </w:pBdr>
        <w:spacing w:after="0" w:line="240" w:lineRule="auto"/>
        <w:ind w:right="403"/>
        <w:jc w:val="righ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 w:bidi="ru-RU"/>
        </w:rPr>
      </w:pPr>
    </w:p>
    <w:p w:rsidR="009952A9" w:rsidRPr="00512D6E" w:rsidRDefault="009952A9" w:rsidP="009952A9">
      <w:pPr>
        <w:widowControl w:val="0"/>
        <w:pBdr>
          <w:bottom w:val="single" w:sz="4" w:space="0" w:color="auto"/>
        </w:pBdr>
        <w:spacing w:after="0" w:line="240" w:lineRule="auto"/>
        <w:ind w:right="4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(адрес для связи, контактный телефон</w:t>
      </w:r>
    </w:p>
    <w:p w:rsidR="009952A9" w:rsidRPr="00512D6E" w:rsidRDefault="009952A9" w:rsidP="009952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9952A9" w:rsidRPr="00512D6E" w:rsidRDefault="009952A9" w:rsidP="009952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9952A9" w:rsidRPr="00512D6E" w:rsidRDefault="009952A9" w:rsidP="009952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1F32D3" w:rsidRPr="00512D6E" w:rsidRDefault="0009756E" w:rsidP="009952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ЗАЯВЛЕНИЕ</w:t>
      </w: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  <w:t>о предоставлении сведений из реестра муниципального имущества</w:t>
      </w:r>
      <w:r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br/>
      </w:r>
      <w:r w:rsidR="001F32D3" w:rsidRPr="00512D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Большеулуйского района</w:t>
      </w:r>
    </w:p>
    <w:p w:rsidR="001F32D3" w:rsidRPr="00512D6E" w:rsidRDefault="001F32D3" w:rsidP="009952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09756E" w:rsidRPr="00512D6E" w:rsidRDefault="0009756E" w:rsidP="009952A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Прошу выдать выписку из реестра муниципального имущества </w:t>
      </w:r>
      <w:r w:rsidR="009952A9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Большеулуйского района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на объект расположенный по адресу: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="009952A9"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__________________________________________________________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9952A9" w:rsidRPr="00512D6E" w:rsidRDefault="009952A9" w:rsidP="009952A9">
      <w:pPr>
        <w:widowControl w:val="0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09756E" w:rsidRPr="00512D6E" w:rsidRDefault="0009756E" w:rsidP="009952A9">
      <w:pPr>
        <w:widowControl w:val="0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Дополнительные сведения (по желанию получателя муниципальной услуги указывается имеющаяся у него информация об объекте, позволяющая конкретизировать запрос):</w:t>
      </w:r>
    </w:p>
    <w:p w:rsidR="0009756E" w:rsidRPr="00512D6E" w:rsidRDefault="0009756E" w:rsidP="009952A9">
      <w:pPr>
        <w:widowControl w:val="0"/>
        <w:tabs>
          <w:tab w:val="left" w:leader="underscore" w:pos="9543"/>
        </w:tabs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Способ получения выписки: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:rsidR="009952A9" w:rsidRPr="00512D6E" w:rsidRDefault="009952A9" w:rsidP="009952A9">
      <w:pPr>
        <w:widowControl w:val="0"/>
        <w:tabs>
          <w:tab w:val="left" w:leader="underscore" w:pos="840"/>
          <w:tab w:val="left" w:leader="underscore" w:pos="3149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09756E" w:rsidRPr="00512D6E" w:rsidRDefault="0009756E" w:rsidP="009952A9">
      <w:pPr>
        <w:widowControl w:val="0"/>
        <w:tabs>
          <w:tab w:val="left" w:leader="underscore" w:pos="840"/>
          <w:tab w:val="left" w:leader="underscore" w:pos="3149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115C6" wp14:editId="723D3407">
                <wp:simplePos x="0" y="0"/>
                <wp:positionH relativeFrom="page">
                  <wp:posOffset>5903595</wp:posOffset>
                </wp:positionH>
                <wp:positionV relativeFrom="paragraph">
                  <wp:posOffset>203200</wp:posOffset>
                </wp:positionV>
                <wp:extent cx="685800" cy="204470"/>
                <wp:effectExtent l="0" t="0" r="0" b="0"/>
                <wp:wrapSquare wrapText="left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756E" w:rsidRDefault="0009756E" w:rsidP="0009756E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28" type="#_x0000_t202" style="position:absolute;margin-left:464.85pt;margin-top:16pt;width:54pt;height:16.1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" filled="f" stroked="f">
                <v:textbox inset="0,0,0,0">
                  <w:txbxContent>
                    <w:p w:rsidR="0009756E" w:rsidRDefault="0009756E" w:rsidP="0009756E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«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» </w:t>
      </w: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 г.</w:t>
      </w:r>
    </w:p>
    <w:p w:rsidR="0009756E" w:rsidRPr="00512D6E" w:rsidRDefault="0009756E" w:rsidP="009952A9">
      <w:pPr>
        <w:widowControl w:val="0"/>
        <w:spacing w:after="0" w:line="240" w:lineRule="auto"/>
        <w:ind w:left="14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(дата)</w:t>
      </w:r>
    </w:p>
    <w:p w:rsidR="009952A9" w:rsidRPr="00512D6E" w:rsidRDefault="009952A9" w:rsidP="009952A9">
      <w:pPr>
        <w:widowControl w:val="0"/>
        <w:spacing w:after="0" w:line="240" w:lineRule="auto"/>
        <w:ind w:firstLine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09756E" w:rsidRPr="00512D6E" w:rsidRDefault="0009756E" w:rsidP="009952A9">
      <w:pPr>
        <w:widowControl w:val="0"/>
        <w:spacing w:after="0" w:line="240" w:lineRule="auto"/>
        <w:ind w:firstLine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&lt;*&gt; Сведения о заявителе:</w:t>
      </w:r>
    </w:p>
    <w:p w:rsidR="0009756E" w:rsidRPr="00512D6E" w:rsidRDefault="0009756E" w:rsidP="009952A9">
      <w:pPr>
        <w:widowControl w:val="0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512D6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индивидуальных предпринимателей (физических лиц) указываются: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телефона;</w:t>
      </w:r>
    </w:p>
    <w:p w:rsidR="0009756E" w:rsidRPr="00512D6E" w:rsidRDefault="0009756E" w:rsidP="00995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2D6E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Для юридических лиц указываются: полное наименование, организационно-правовая форма, адрес места нахождения, номер телефона, фамилия, имя, отчество (последнее - при наличии) директора, ИНН, ОГРН;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телефона.</w:t>
      </w:r>
    </w:p>
    <w:p w:rsidR="0009756E" w:rsidRPr="00512D6E" w:rsidRDefault="0009756E" w:rsidP="009952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B400A" w:rsidRPr="00512D6E" w:rsidRDefault="004B400A" w:rsidP="009952A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B400A" w:rsidRPr="00512D6E" w:rsidSect="000975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AD" w:rsidRDefault="007742AD" w:rsidP="0009756E">
      <w:pPr>
        <w:spacing w:after="0" w:line="240" w:lineRule="auto"/>
      </w:pPr>
      <w:r>
        <w:separator/>
      </w:r>
    </w:p>
  </w:endnote>
  <w:endnote w:type="continuationSeparator" w:id="0">
    <w:p w:rsidR="007742AD" w:rsidRDefault="007742AD" w:rsidP="0009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6E" w:rsidRDefault="0009756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4D66409" wp14:editId="3FC88589">
              <wp:simplePos x="0" y="0"/>
              <wp:positionH relativeFrom="page">
                <wp:posOffset>898525</wp:posOffset>
              </wp:positionH>
              <wp:positionV relativeFrom="page">
                <wp:posOffset>10299700</wp:posOffset>
              </wp:positionV>
              <wp:extent cx="316865" cy="10668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56E" w:rsidRDefault="0009756E">
                          <w:pPr>
                            <w:pStyle w:val="20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57544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31" type="#_x0000_t202" style="position:absolute;margin-left:70.75pt;margin-top:811pt;width:24.95pt;height:8.4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" filled="f" stroked="f">
              <v:textbox style="mso-fit-shape-to-text:t" inset="0,0,0,0">
                <w:txbxContent>
                  <w:p w:rsidR="0009756E" w:rsidRDefault="0009756E">
                    <w:pPr>
                      <w:pStyle w:val="20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>57544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6E" w:rsidRDefault="0009756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AB7B190" wp14:editId="44239E28">
              <wp:simplePos x="0" y="0"/>
              <wp:positionH relativeFrom="page">
                <wp:posOffset>898525</wp:posOffset>
              </wp:positionH>
              <wp:positionV relativeFrom="page">
                <wp:posOffset>10299700</wp:posOffset>
              </wp:positionV>
              <wp:extent cx="316865" cy="10668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56E" w:rsidRDefault="0009756E">
                          <w:pPr>
                            <w:pStyle w:val="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2" type="#_x0000_t202" style="position:absolute;margin-left:70.75pt;margin-top:811pt;width:24.95pt;height:8.4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" filled="f" stroked="f">
              <v:textbox style="mso-fit-shape-to-text:t" inset="0,0,0,0">
                <w:txbxContent>
                  <w:p w:rsidR="0009756E" w:rsidRDefault="0009756E">
                    <w:pPr>
                      <w:pStyle w:val="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6E" w:rsidRDefault="0009756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0C56C2BD" wp14:editId="77798574">
              <wp:simplePos x="0" y="0"/>
              <wp:positionH relativeFrom="page">
                <wp:posOffset>898525</wp:posOffset>
              </wp:positionH>
              <wp:positionV relativeFrom="page">
                <wp:posOffset>10299700</wp:posOffset>
              </wp:positionV>
              <wp:extent cx="316865" cy="10668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56E" w:rsidRDefault="0009756E">
                          <w:pPr>
                            <w:pStyle w:val="20"/>
                            <w:shd w:val="clear" w:color="auto" w:fill="auto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57544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37" type="#_x0000_t202" style="position:absolute;margin-left:70.75pt;margin-top:811pt;width:24.95pt;height:8.4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" filled="f" stroked="f">
              <v:textbox style="mso-fit-shape-to-text:t" inset="0,0,0,0">
                <w:txbxContent>
                  <w:p w:rsidR="0009756E" w:rsidRDefault="0009756E">
                    <w:pPr>
                      <w:pStyle w:val="20"/>
                      <w:shd w:val="clear" w:color="auto" w:fill="auto"/>
                    </w:pPr>
                    <w:r>
                      <w:rPr>
                        <w:color w:val="000000"/>
                        <w:lang w:eastAsia="ru-RU" w:bidi="ru-RU"/>
                      </w:rPr>
                      <w:t>57544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6E" w:rsidRPr="0009756E" w:rsidRDefault="0009756E" w:rsidP="000975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AD" w:rsidRDefault="007742AD" w:rsidP="0009756E">
      <w:pPr>
        <w:spacing w:after="0" w:line="240" w:lineRule="auto"/>
      </w:pPr>
      <w:r>
        <w:separator/>
      </w:r>
    </w:p>
  </w:footnote>
  <w:footnote w:type="continuationSeparator" w:id="0">
    <w:p w:rsidR="007742AD" w:rsidRDefault="007742AD" w:rsidP="0009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6E" w:rsidRDefault="0009756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DFB5B77" wp14:editId="3EF0D094">
              <wp:simplePos x="0" y="0"/>
              <wp:positionH relativeFrom="page">
                <wp:posOffset>3867150</wp:posOffset>
              </wp:positionH>
              <wp:positionV relativeFrom="page">
                <wp:posOffset>381635</wp:posOffset>
              </wp:positionV>
              <wp:extent cx="179705" cy="14351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56E" w:rsidRDefault="0009756E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95880">
                            <w:rPr>
                              <w:noProof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9" type="#_x0000_t202" style="position:absolute;margin-left:304.5pt;margin-top:30.05pt;width:14.15pt;height:11.3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" filled="f" stroked="f">
              <v:textbox style="mso-fit-shape-to-text:t" inset="0,0,0,0">
                <w:txbxContent>
                  <w:p w:rsidR="0009756E" w:rsidRDefault="0009756E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95880">
                      <w:rPr>
                        <w:noProof/>
                        <w:sz w:val="28"/>
                        <w:szCs w:val="28"/>
                      </w:rPr>
                      <w:t>22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6E" w:rsidRDefault="0009756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77E8A45" wp14:editId="0C8B3E01">
              <wp:simplePos x="0" y="0"/>
              <wp:positionH relativeFrom="page">
                <wp:posOffset>3867150</wp:posOffset>
              </wp:positionH>
              <wp:positionV relativeFrom="page">
                <wp:posOffset>381635</wp:posOffset>
              </wp:positionV>
              <wp:extent cx="179705" cy="14351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56E" w:rsidRDefault="0009756E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0" type="#_x0000_t202" style="position:absolute;margin-left:304.5pt;margin-top:30.05pt;width:14.15pt;height:11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" filled="f" stroked="f">
              <v:textbox style="mso-fit-shape-to-text:t" inset="0,0,0,0">
                <w:txbxContent>
                  <w:p w:rsidR="0009756E" w:rsidRDefault="0009756E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6E" w:rsidRDefault="0009756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5772AE4" wp14:editId="67B535CE">
              <wp:simplePos x="0" y="0"/>
              <wp:positionH relativeFrom="page">
                <wp:posOffset>3867150</wp:posOffset>
              </wp:positionH>
              <wp:positionV relativeFrom="page">
                <wp:posOffset>381635</wp:posOffset>
              </wp:positionV>
              <wp:extent cx="179705" cy="14351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56E" w:rsidRDefault="0009756E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95880">
                            <w:rPr>
                              <w:noProof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33" type="#_x0000_t202" style="position:absolute;margin-left:304.5pt;margin-top:30.05pt;width:14.15pt;height:11.3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/9kmAEAACo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" filled="f" stroked="f">
              <v:textbox style="mso-fit-shape-to-text:t" inset="0,0,0,0">
                <w:txbxContent>
                  <w:p w:rsidR="0009756E" w:rsidRDefault="0009756E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95880">
                      <w:rPr>
                        <w:noProof/>
                        <w:sz w:val="28"/>
                        <w:szCs w:val="28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2DDE1CE5" wp14:editId="3D0736BD">
              <wp:simplePos x="0" y="0"/>
              <wp:positionH relativeFrom="page">
                <wp:posOffset>4458970</wp:posOffset>
              </wp:positionH>
              <wp:positionV relativeFrom="page">
                <wp:posOffset>923925</wp:posOffset>
              </wp:positionV>
              <wp:extent cx="1094105" cy="16129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56E" w:rsidRDefault="0009756E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34" type="#_x0000_t202" style="position:absolute;margin-left:351.1pt;margin-top:72.75pt;width:86.15pt;height:12.7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" filled="f" stroked="f">
              <v:textbox style="mso-fit-shape-to-text:t" inset="0,0,0,0">
                <w:txbxContent>
                  <w:p w:rsidR="0009756E" w:rsidRDefault="0009756E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6E" w:rsidRDefault="0009756E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8CBB751" wp14:editId="1A448348">
              <wp:simplePos x="0" y="0"/>
              <wp:positionH relativeFrom="page">
                <wp:posOffset>3867150</wp:posOffset>
              </wp:positionH>
              <wp:positionV relativeFrom="page">
                <wp:posOffset>381635</wp:posOffset>
              </wp:positionV>
              <wp:extent cx="179705" cy="14351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56E" w:rsidRDefault="0009756E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5" type="#_x0000_t202" style="position:absolute;margin-left:304.5pt;margin-top:30.05pt;width:14.15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" filled="f" stroked="f">
              <v:textbox style="mso-fit-shape-to-text:t" inset="0,0,0,0">
                <w:txbxContent>
                  <w:p w:rsidR="0009756E" w:rsidRDefault="0009756E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16D275D" wp14:editId="638BFC31">
              <wp:simplePos x="0" y="0"/>
              <wp:positionH relativeFrom="page">
                <wp:posOffset>4458970</wp:posOffset>
              </wp:positionH>
              <wp:positionV relativeFrom="page">
                <wp:posOffset>923925</wp:posOffset>
              </wp:positionV>
              <wp:extent cx="1094105" cy="16129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56E" w:rsidRDefault="0009756E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36" type="#_x0000_t202" style="position:absolute;margin-left:351.1pt;margin-top:72.75pt;width:86.15pt;height:12.7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" filled="f" stroked="f">
              <v:textbox style="mso-fit-shape-to-text:t" inset="0,0,0,0">
                <w:txbxContent>
                  <w:p w:rsidR="0009756E" w:rsidRDefault="0009756E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69F9"/>
    <w:multiLevelType w:val="multilevel"/>
    <w:tmpl w:val="AFB8C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4512D"/>
    <w:multiLevelType w:val="multilevel"/>
    <w:tmpl w:val="F30E160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74F30"/>
    <w:multiLevelType w:val="multilevel"/>
    <w:tmpl w:val="77705E2E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646C6B"/>
    <w:multiLevelType w:val="multilevel"/>
    <w:tmpl w:val="0F160BA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A7E80"/>
    <w:multiLevelType w:val="multilevel"/>
    <w:tmpl w:val="7212B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1F079B"/>
    <w:multiLevelType w:val="multilevel"/>
    <w:tmpl w:val="FED0023C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582CE5"/>
    <w:multiLevelType w:val="multilevel"/>
    <w:tmpl w:val="2346954C"/>
    <w:lvl w:ilvl="0">
      <w:start w:val="1"/>
      <w:numFmt w:val="decimal"/>
      <w:lvlText w:val="3.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7F"/>
    <w:rsid w:val="0009756E"/>
    <w:rsid w:val="000A457F"/>
    <w:rsid w:val="001A4809"/>
    <w:rsid w:val="001D63DE"/>
    <w:rsid w:val="001F32D3"/>
    <w:rsid w:val="002A25BE"/>
    <w:rsid w:val="00307C47"/>
    <w:rsid w:val="003230CE"/>
    <w:rsid w:val="00331E6A"/>
    <w:rsid w:val="003808FD"/>
    <w:rsid w:val="003C289B"/>
    <w:rsid w:val="00442750"/>
    <w:rsid w:val="004B400A"/>
    <w:rsid w:val="005019B1"/>
    <w:rsid w:val="00512D6E"/>
    <w:rsid w:val="0052042E"/>
    <w:rsid w:val="00613CFA"/>
    <w:rsid w:val="00633A4B"/>
    <w:rsid w:val="006B5591"/>
    <w:rsid w:val="007742AD"/>
    <w:rsid w:val="007B3A8D"/>
    <w:rsid w:val="008C59D1"/>
    <w:rsid w:val="00982CF9"/>
    <w:rsid w:val="0099191F"/>
    <w:rsid w:val="009952A9"/>
    <w:rsid w:val="00A426A0"/>
    <w:rsid w:val="00AB3F47"/>
    <w:rsid w:val="00AB4E86"/>
    <w:rsid w:val="00B20CE3"/>
    <w:rsid w:val="00BC5AC9"/>
    <w:rsid w:val="00C15824"/>
    <w:rsid w:val="00C61BC8"/>
    <w:rsid w:val="00C74BD4"/>
    <w:rsid w:val="00C96DCB"/>
    <w:rsid w:val="00CC221B"/>
    <w:rsid w:val="00D30139"/>
    <w:rsid w:val="00F16F15"/>
    <w:rsid w:val="00FA1010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5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56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0975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9756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0975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975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09756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09756E"/>
    <w:pPr>
      <w:widowControl w:val="0"/>
      <w:shd w:val="clear" w:color="auto" w:fill="FFFFFF"/>
      <w:spacing w:after="100" w:line="240" w:lineRule="auto"/>
      <w:ind w:firstLine="22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9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56E"/>
  </w:style>
  <w:style w:type="paragraph" w:styleId="a8">
    <w:name w:val="footer"/>
    <w:basedOn w:val="a"/>
    <w:link w:val="a9"/>
    <w:uiPriority w:val="99"/>
    <w:unhideWhenUsed/>
    <w:rsid w:val="0009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56E"/>
  </w:style>
  <w:style w:type="character" w:styleId="aa">
    <w:name w:val="Hyperlink"/>
    <w:basedOn w:val="a0"/>
    <w:uiPriority w:val="99"/>
    <w:unhideWhenUsed/>
    <w:rsid w:val="008C59D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31E6A"/>
    <w:pPr>
      <w:ind w:left="720"/>
      <w:contextualSpacing/>
    </w:pPr>
  </w:style>
  <w:style w:type="paragraph" w:customStyle="1" w:styleId="ConsPlusTitle">
    <w:name w:val="ConsPlusTitle"/>
    <w:rsid w:val="00FE36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c">
    <w:name w:val="Table Grid"/>
    <w:basedOn w:val="a1"/>
    <w:uiPriority w:val="59"/>
    <w:rsid w:val="0099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5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56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0975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9756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0975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975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09756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09756E"/>
    <w:pPr>
      <w:widowControl w:val="0"/>
      <w:shd w:val="clear" w:color="auto" w:fill="FFFFFF"/>
      <w:spacing w:after="100" w:line="240" w:lineRule="auto"/>
      <w:ind w:firstLine="22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9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56E"/>
  </w:style>
  <w:style w:type="paragraph" w:styleId="a8">
    <w:name w:val="footer"/>
    <w:basedOn w:val="a"/>
    <w:link w:val="a9"/>
    <w:uiPriority w:val="99"/>
    <w:unhideWhenUsed/>
    <w:rsid w:val="0009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56E"/>
  </w:style>
  <w:style w:type="character" w:styleId="aa">
    <w:name w:val="Hyperlink"/>
    <w:basedOn w:val="a0"/>
    <w:uiPriority w:val="99"/>
    <w:unhideWhenUsed/>
    <w:rsid w:val="008C59D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31E6A"/>
    <w:pPr>
      <w:ind w:left="720"/>
      <w:contextualSpacing/>
    </w:pPr>
  </w:style>
  <w:style w:type="paragraph" w:customStyle="1" w:styleId="ConsPlusTitle">
    <w:name w:val="ConsPlusTitle"/>
    <w:rsid w:val="00FE36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c">
    <w:name w:val="Table Grid"/>
    <w:basedOn w:val="a1"/>
    <w:uiPriority w:val="59"/>
    <w:rsid w:val="0099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adm-buluy.ru/%20" TargetMode="External"/><Relationship Id="rId18" Type="http://schemas.openxmlformats.org/officeDocument/2006/relationships/hyperlink" Target="consultantplus://offline/ref=0D864FF145E65C7BC1254EB3E6DFAC35ABE5BC47C9513E63A201141137E80A65E213B4A42279303E56BC413D64IAp1H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adm-buluy.ru" TargetMode="External"/><Relationship Id="rId17" Type="http://schemas.openxmlformats.org/officeDocument/2006/relationships/hyperlink" Target="consultantplus://offline/ref=0D864FF145E65C7BC1254EB3E6DFAC35ACE7BD46C3553E63A201141137E80A65E213B4A42279303E56BC413D64IAp1H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mfc.permkrai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674229052E40EE451A8A55AC0365F66FE3AAD66B74744398BD681D896FF3D0C7D6549F38132A7A158BC8E07AH0pCH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mailto:ului@krasmail.ru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2674229052E40EE451A8A55AC0365F66FE3A3D16175744398BD681D896FF3D0D5D60C9339143473129E9EB13C5A29683F036CD03CFBECACHFp9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gosuslugi.ru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9D30-2CDF-4F13-916F-3CB575F0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7117</Words>
  <Characters>40571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PC-114</cp:lastModifiedBy>
  <cp:revision>16</cp:revision>
  <cp:lastPrinted>2023-06-13T10:40:00Z</cp:lastPrinted>
  <dcterms:created xsi:type="dcterms:W3CDTF">2023-06-09T03:23:00Z</dcterms:created>
  <dcterms:modified xsi:type="dcterms:W3CDTF">2023-09-13T03:26:00Z</dcterms:modified>
</cp:coreProperties>
</file>