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68866551"/>
    <w:p w:rsidR="001A0E7C" w:rsidRPr="00011F81" w:rsidRDefault="00C47E22" w:rsidP="001A0E7C">
      <w:pPr>
        <w:tabs>
          <w:tab w:val="left" w:pos="8623"/>
        </w:tabs>
        <w:ind w:firstLine="426"/>
        <w:rPr>
          <w:caps/>
          <w:color w:val="FF0000"/>
          <w:sz w:val="32"/>
        </w:rPr>
      </w:pPr>
      <w:r w:rsidRPr="00C4281F">
        <w:rPr>
          <w:noProof/>
          <w:szCs w:val="28"/>
        </w:rPr>
        <mc:AlternateContent>
          <mc:Choice Requires="wps">
            <w:drawing>
              <wp:anchor distT="0" distB="0" distL="114300" distR="114300" simplePos="0" relativeHeight="251662336" behindDoc="0" locked="0" layoutInCell="1" allowOverlap="1" wp14:anchorId="44EE2AC7" wp14:editId="7FEBE955">
                <wp:simplePos x="0" y="0"/>
                <wp:positionH relativeFrom="column">
                  <wp:posOffset>43235</wp:posOffset>
                </wp:positionH>
                <wp:positionV relativeFrom="paragraph">
                  <wp:posOffset>-386135</wp:posOffset>
                </wp:positionV>
                <wp:extent cx="6571615" cy="10129962"/>
                <wp:effectExtent l="0" t="0" r="19685" b="24130"/>
                <wp:wrapNone/>
                <wp:docPr id="1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1615" cy="1012996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B86E83B" id="Прямоугольник 9" o:spid="_x0000_s1026" style="position:absolute;margin-left:3.4pt;margin-top:-30.4pt;width:517.45pt;height:79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" filled="f" strokecolor="black [3213]" strokeweight=".25pt">
                <v:path arrowok="t"/>
              </v:rect>
            </w:pict>
          </mc:Fallback>
        </mc:AlternateContent>
      </w:r>
      <w:r w:rsidRPr="00C4281F">
        <w:rPr>
          <w:noProof/>
          <w:szCs w:val="28"/>
        </w:rPr>
        <w:drawing>
          <wp:inline distT="0" distB="0" distL="0" distR="0" wp14:anchorId="1863684E" wp14:editId="38A52691">
            <wp:extent cx="1724025" cy="952500"/>
            <wp:effectExtent l="0" t="0" r="9525" b="0"/>
            <wp:docPr id="24" name="Рисунок 24" descr="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писание: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952500"/>
                    </a:xfrm>
                    <a:prstGeom prst="rect">
                      <a:avLst/>
                    </a:prstGeom>
                    <a:noFill/>
                    <a:ln>
                      <a:noFill/>
                    </a:ln>
                  </pic:spPr>
                </pic:pic>
              </a:graphicData>
            </a:graphic>
          </wp:inline>
        </w:drawing>
      </w:r>
      <w:r w:rsidR="001A0E7C" w:rsidRPr="00011F81">
        <w:rPr>
          <w:b/>
          <w:color w:val="FF0000"/>
          <w:sz w:val="32"/>
        </w:rPr>
        <w:t xml:space="preserve">                                  </w:t>
      </w:r>
      <w:r w:rsidR="001A0E7C" w:rsidRPr="00011F81">
        <w:rPr>
          <w:b/>
          <w:color w:val="FF0000"/>
          <w:sz w:val="32"/>
        </w:rPr>
        <w:tab/>
      </w:r>
    </w:p>
    <w:tbl>
      <w:tblPr>
        <w:tblStyle w:val="aff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819"/>
      </w:tblGrid>
      <w:tr w:rsidR="001A0E7C" w:rsidRPr="00011F81" w:rsidTr="00DA4B63">
        <w:trPr>
          <w:gridBefore w:val="1"/>
          <w:wBefore w:w="142" w:type="dxa"/>
        </w:trPr>
        <w:tc>
          <w:tcPr>
            <w:tcW w:w="4819" w:type="dxa"/>
          </w:tcPr>
          <w:p w:rsidR="001A0E7C" w:rsidRPr="00B64A95" w:rsidRDefault="001A0E7C" w:rsidP="00DA4B63">
            <w:pPr>
              <w:tabs>
                <w:tab w:val="left" w:pos="8623"/>
              </w:tabs>
              <w:rPr>
                <w:rFonts w:ascii="Sceptica" w:hAnsi="Sceptica"/>
                <w:b/>
                <w:bCs/>
                <w:szCs w:val="28"/>
              </w:rPr>
            </w:pPr>
            <w:r w:rsidRPr="00B64A95">
              <w:rPr>
                <w:rFonts w:ascii="Sceptica" w:hAnsi="Sceptica"/>
                <w:b/>
                <w:szCs w:val="28"/>
              </w:rPr>
              <w:t>МК №</w:t>
            </w:r>
            <w:r w:rsidRPr="00B64A95">
              <w:rPr>
                <w:rFonts w:ascii="Sceptica" w:hAnsi="Sceptica"/>
                <w:b/>
                <w:bCs/>
                <w:szCs w:val="28"/>
              </w:rPr>
              <w:t xml:space="preserve"> 0119200000119006109</w:t>
            </w:r>
          </w:p>
          <w:p w:rsidR="001A0E7C" w:rsidRPr="00B64A95" w:rsidRDefault="001A0E7C" w:rsidP="00DA4B63">
            <w:pPr>
              <w:tabs>
                <w:tab w:val="left" w:pos="8623"/>
              </w:tabs>
              <w:rPr>
                <w:caps/>
                <w:sz w:val="32"/>
              </w:rPr>
            </w:pPr>
            <w:r w:rsidRPr="00B64A95">
              <w:rPr>
                <w:rFonts w:ascii="Sceptica" w:hAnsi="Sceptica"/>
                <w:b/>
                <w:szCs w:val="28"/>
              </w:rPr>
              <w:t>от 13 августа 2019г.</w:t>
            </w:r>
          </w:p>
        </w:tc>
      </w:tr>
      <w:tr w:rsidR="001A0E7C" w:rsidRPr="00011F81" w:rsidTr="00DA4B63">
        <w:trPr>
          <w:gridBefore w:val="1"/>
          <w:wBefore w:w="142" w:type="dxa"/>
        </w:trPr>
        <w:tc>
          <w:tcPr>
            <w:tcW w:w="4819" w:type="dxa"/>
          </w:tcPr>
          <w:p w:rsidR="001A0E7C" w:rsidRPr="00B64A95" w:rsidRDefault="001A0E7C" w:rsidP="00DA4B63">
            <w:pPr>
              <w:tabs>
                <w:tab w:val="left" w:pos="8623"/>
              </w:tabs>
              <w:spacing w:before="120"/>
              <w:rPr>
                <w:caps/>
                <w:sz w:val="32"/>
              </w:rPr>
            </w:pPr>
            <w:r w:rsidRPr="00B64A95">
              <w:rPr>
                <w:rFonts w:ascii="Sceptica" w:hAnsi="Sceptica"/>
                <w:b/>
                <w:bCs/>
                <w:sz w:val="32"/>
              </w:rPr>
              <w:t xml:space="preserve">шифр: </w:t>
            </w:r>
            <w:r w:rsidRPr="00B64A95">
              <w:rPr>
                <w:rFonts w:ascii="Sceptica" w:hAnsi="Sceptica"/>
                <w:b/>
                <w:szCs w:val="28"/>
              </w:rPr>
              <w:t>1228-19.02</w:t>
            </w:r>
          </w:p>
        </w:tc>
      </w:tr>
      <w:tr w:rsidR="001A0E7C" w:rsidRPr="00011F81" w:rsidTr="00DA4B63">
        <w:tc>
          <w:tcPr>
            <w:tcW w:w="4961" w:type="dxa"/>
            <w:gridSpan w:val="2"/>
          </w:tcPr>
          <w:p w:rsidR="001A0E7C" w:rsidRPr="00011F81" w:rsidRDefault="001A0E7C" w:rsidP="00DA4B63">
            <w:pPr>
              <w:tabs>
                <w:tab w:val="left" w:pos="8623"/>
              </w:tabs>
              <w:rPr>
                <w:caps/>
                <w:sz w:val="32"/>
              </w:rPr>
            </w:pPr>
          </w:p>
        </w:tc>
      </w:tr>
      <w:tr w:rsidR="001A0E7C" w:rsidRPr="00011F81" w:rsidTr="00DA4B63">
        <w:tc>
          <w:tcPr>
            <w:tcW w:w="4961" w:type="dxa"/>
            <w:gridSpan w:val="2"/>
          </w:tcPr>
          <w:p w:rsidR="001A0E7C" w:rsidRPr="00011F81" w:rsidRDefault="001A0E7C" w:rsidP="00DA4B63">
            <w:pPr>
              <w:tabs>
                <w:tab w:val="left" w:pos="8623"/>
              </w:tabs>
              <w:spacing w:before="120"/>
              <w:rPr>
                <w:caps/>
                <w:sz w:val="32"/>
              </w:rPr>
            </w:pPr>
          </w:p>
        </w:tc>
      </w:tr>
    </w:tbl>
    <w:p w:rsidR="001A0E7C" w:rsidRPr="00011F81" w:rsidRDefault="001A0E7C" w:rsidP="001A0E7C">
      <w:pPr>
        <w:tabs>
          <w:tab w:val="left" w:pos="8623"/>
        </w:tabs>
        <w:rPr>
          <w:caps/>
          <w:color w:val="FF0000"/>
          <w:sz w:val="32"/>
        </w:rPr>
      </w:pPr>
    </w:p>
    <w:p w:rsidR="001A0E7C" w:rsidRPr="00011F81" w:rsidRDefault="001A0E7C" w:rsidP="001A0E7C">
      <w:pPr>
        <w:tabs>
          <w:tab w:val="left" w:pos="8623"/>
        </w:tabs>
        <w:rPr>
          <w:caps/>
          <w:color w:val="FF0000"/>
          <w:sz w:val="32"/>
        </w:rPr>
      </w:pPr>
      <w:r w:rsidRPr="00011F81">
        <w:rPr>
          <w:caps/>
          <w:color w:val="FF0000"/>
          <w:sz w:val="32"/>
        </w:rPr>
        <w:tab/>
      </w:r>
    </w:p>
    <w:p w:rsidR="001A0E7C" w:rsidRPr="00011F81" w:rsidRDefault="001A0E7C" w:rsidP="006B7418">
      <w:pPr>
        <w:tabs>
          <w:tab w:val="left" w:pos="2127"/>
        </w:tabs>
        <w:ind w:left="2268"/>
        <w:jc w:val="left"/>
        <w:rPr>
          <w:rFonts w:ascii="Sceptica" w:hAnsi="Sceptica"/>
          <w:sz w:val="32"/>
          <w:szCs w:val="32"/>
        </w:rPr>
      </w:pPr>
      <w:r w:rsidRPr="00011F81">
        <w:rPr>
          <w:rFonts w:ascii="Sceptica" w:hAnsi="Sceptica"/>
          <w:sz w:val="32"/>
          <w:szCs w:val="32"/>
        </w:rPr>
        <w:t>Акционерное общество «Территориальный градостроительный институт «Красноярскгражданпроект»</w:t>
      </w:r>
    </w:p>
    <w:p w:rsidR="001A0E7C" w:rsidRPr="00011F81" w:rsidRDefault="001A0E7C" w:rsidP="001A0E7C">
      <w:pPr>
        <w:jc w:val="center"/>
        <w:rPr>
          <w:rFonts w:ascii="Sceptica" w:hAnsi="Sceptica"/>
          <w:caps/>
          <w:sz w:val="24"/>
          <w:szCs w:val="24"/>
        </w:rPr>
      </w:pPr>
    </w:p>
    <w:p w:rsidR="001A0E7C" w:rsidRPr="00011F81" w:rsidRDefault="001A0E7C" w:rsidP="001A0E7C">
      <w:pPr>
        <w:rPr>
          <w:sz w:val="32"/>
        </w:rPr>
      </w:pPr>
    </w:p>
    <w:tbl>
      <w:tblPr>
        <w:tblW w:w="9355" w:type="dxa"/>
        <w:tblInd w:w="392" w:type="dxa"/>
        <w:tblLook w:val="04A0" w:firstRow="1" w:lastRow="0" w:firstColumn="1" w:lastColumn="0" w:noHBand="0" w:noVBand="1"/>
      </w:tblPr>
      <w:tblGrid>
        <w:gridCol w:w="1984"/>
        <w:gridCol w:w="7371"/>
      </w:tblGrid>
      <w:tr w:rsidR="001A0E7C" w:rsidRPr="00011F81" w:rsidTr="00DA4B63">
        <w:tc>
          <w:tcPr>
            <w:tcW w:w="1984" w:type="dxa"/>
            <w:shd w:val="clear" w:color="auto" w:fill="auto"/>
          </w:tcPr>
          <w:p w:rsidR="001A0E7C" w:rsidRPr="00011F81" w:rsidRDefault="001A0E7C" w:rsidP="00DA4B63">
            <w:pPr>
              <w:tabs>
                <w:tab w:val="left" w:pos="2410"/>
              </w:tabs>
              <w:rPr>
                <w:rFonts w:ascii="Sceptica" w:hAnsi="Sceptica"/>
                <w:sz w:val="32"/>
              </w:rPr>
            </w:pPr>
            <w:r w:rsidRPr="00011F81">
              <w:rPr>
                <w:rFonts w:ascii="Sceptica" w:hAnsi="Sceptica"/>
                <w:sz w:val="32"/>
              </w:rPr>
              <w:t>Заказчик:</w:t>
            </w:r>
          </w:p>
        </w:tc>
        <w:tc>
          <w:tcPr>
            <w:tcW w:w="7371" w:type="dxa"/>
            <w:shd w:val="clear" w:color="auto" w:fill="auto"/>
          </w:tcPr>
          <w:p w:rsidR="001A0E7C" w:rsidRPr="00011F81" w:rsidRDefault="001A0E7C" w:rsidP="00DA4B63">
            <w:pPr>
              <w:tabs>
                <w:tab w:val="left" w:pos="2410"/>
              </w:tabs>
              <w:ind w:left="-108"/>
              <w:rPr>
                <w:rFonts w:ascii="Sceptica" w:hAnsi="Sceptica"/>
                <w:sz w:val="32"/>
              </w:rPr>
            </w:pPr>
            <w:r w:rsidRPr="00011F81">
              <w:rPr>
                <w:rFonts w:ascii="Sceptica" w:hAnsi="Sceptica"/>
                <w:sz w:val="32"/>
              </w:rPr>
              <w:t>Администрация  Большеулуйского района Красноярского края</w:t>
            </w:r>
          </w:p>
          <w:p w:rsidR="001A0E7C" w:rsidRPr="00011F81" w:rsidRDefault="001A0E7C" w:rsidP="00DA4B63">
            <w:pPr>
              <w:rPr>
                <w:sz w:val="32"/>
              </w:rPr>
            </w:pPr>
          </w:p>
        </w:tc>
      </w:tr>
    </w:tbl>
    <w:p w:rsidR="001A0E7C" w:rsidRPr="00011F81" w:rsidRDefault="001A0E7C" w:rsidP="001A0E7C">
      <w:pPr>
        <w:rPr>
          <w:color w:val="FF0000"/>
          <w:sz w:val="32"/>
          <w:highlight w:val="yellow"/>
        </w:rPr>
      </w:pPr>
    </w:p>
    <w:tbl>
      <w:tblPr>
        <w:tblW w:w="9355" w:type="dxa"/>
        <w:tblInd w:w="392" w:type="dxa"/>
        <w:tblLayout w:type="fixed"/>
        <w:tblLook w:val="0000" w:firstRow="0" w:lastRow="0" w:firstColumn="0" w:lastColumn="0" w:noHBand="0" w:noVBand="0"/>
      </w:tblPr>
      <w:tblGrid>
        <w:gridCol w:w="1984"/>
        <w:gridCol w:w="7371"/>
      </w:tblGrid>
      <w:tr w:rsidR="001A0E7C" w:rsidRPr="00011F81" w:rsidTr="00DA4B63">
        <w:tc>
          <w:tcPr>
            <w:tcW w:w="1984" w:type="dxa"/>
          </w:tcPr>
          <w:p w:rsidR="001A0E7C" w:rsidRPr="00011F81" w:rsidRDefault="001A0E7C" w:rsidP="00DA4B63">
            <w:pPr>
              <w:tabs>
                <w:tab w:val="left" w:pos="284"/>
              </w:tabs>
              <w:rPr>
                <w:color w:val="FF0000"/>
                <w:sz w:val="32"/>
              </w:rPr>
            </w:pPr>
          </w:p>
        </w:tc>
        <w:tc>
          <w:tcPr>
            <w:tcW w:w="7371" w:type="dxa"/>
          </w:tcPr>
          <w:p w:rsidR="001A0E7C" w:rsidRPr="009A646A" w:rsidRDefault="001A0E7C" w:rsidP="001A0E7C">
            <w:pPr>
              <w:tabs>
                <w:tab w:val="left" w:pos="2410"/>
              </w:tabs>
              <w:autoSpaceDE w:val="0"/>
              <w:autoSpaceDN w:val="0"/>
              <w:adjustRightInd w:val="0"/>
              <w:ind w:left="-108"/>
              <w:rPr>
                <w:rFonts w:ascii="Sceptica" w:hAnsi="Sceptica"/>
                <w:b/>
                <w:bCs/>
                <w:sz w:val="32"/>
              </w:rPr>
            </w:pPr>
            <w:r w:rsidRPr="009A646A">
              <w:rPr>
                <w:rFonts w:ascii="Sceptica" w:hAnsi="Sceptica"/>
                <w:b/>
                <w:bCs/>
                <w:sz w:val="32"/>
              </w:rPr>
              <w:t xml:space="preserve">Разработка проекта </w:t>
            </w:r>
            <w:r>
              <w:rPr>
                <w:rFonts w:ascii="Sceptica" w:hAnsi="Sceptica"/>
                <w:b/>
                <w:bCs/>
                <w:sz w:val="32"/>
              </w:rPr>
              <w:t xml:space="preserve">внесения изменений </w:t>
            </w:r>
            <w:r w:rsidR="00DA4B63">
              <w:rPr>
                <w:rFonts w:ascii="Sceptica" w:hAnsi="Sceptica"/>
                <w:b/>
                <w:bCs/>
                <w:sz w:val="32"/>
              </w:rPr>
              <w:t xml:space="preserve">              </w:t>
            </w:r>
            <w:r>
              <w:rPr>
                <w:rFonts w:ascii="Sceptica" w:hAnsi="Sceptica"/>
                <w:b/>
                <w:bCs/>
                <w:sz w:val="32"/>
              </w:rPr>
              <w:t>в правила землепользования и застройки</w:t>
            </w:r>
            <w:r w:rsidRPr="009A646A">
              <w:rPr>
                <w:rFonts w:ascii="Sceptica" w:hAnsi="Sceptica"/>
                <w:b/>
                <w:bCs/>
                <w:sz w:val="32"/>
              </w:rPr>
              <w:t xml:space="preserve"> </w:t>
            </w:r>
            <w:r w:rsidR="00DA4B63">
              <w:rPr>
                <w:rFonts w:ascii="Sceptica" w:hAnsi="Sceptica"/>
                <w:b/>
                <w:bCs/>
                <w:sz w:val="32"/>
              </w:rPr>
              <w:t>Сучковского</w:t>
            </w:r>
            <w:r w:rsidRPr="009A646A">
              <w:rPr>
                <w:rFonts w:ascii="Sceptica" w:hAnsi="Sceptica"/>
                <w:b/>
                <w:bCs/>
                <w:sz w:val="32"/>
              </w:rPr>
              <w:t xml:space="preserve"> сельсовета Большеулуйского района </w:t>
            </w:r>
          </w:p>
          <w:p w:rsidR="001A0E7C" w:rsidRPr="00011F81" w:rsidRDefault="001A0E7C" w:rsidP="00DA4B63">
            <w:pPr>
              <w:tabs>
                <w:tab w:val="left" w:pos="2410"/>
              </w:tabs>
              <w:autoSpaceDE w:val="0"/>
              <w:autoSpaceDN w:val="0"/>
              <w:adjustRightInd w:val="0"/>
              <w:ind w:left="-108"/>
              <w:rPr>
                <w:rFonts w:ascii="Sceptica" w:hAnsi="Sceptica"/>
                <w:b/>
                <w:bCs/>
                <w:sz w:val="32"/>
              </w:rPr>
            </w:pPr>
            <w:r w:rsidRPr="00011F81">
              <w:rPr>
                <w:rFonts w:ascii="Sceptica" w:hAnsi="Sceptica"/>
                <w:b/>
                <w:bCs/>
                <w:sz w:val="32"/>
              </w:rPr>
              <w:t xml:space="preserve"> </w:t>
            </w:r>
          </w:p>
          <w:p w:rsidR="001A0E7C" w:rsidRPr="00011F81" w:rsidRDefault="001A0E7C" w:rsidP="00DA4B63">
            <w:pPr>
              <w:autoSpaceDE w:val="0"/>
              <w:autoSpaceDN w:val="0"/>
              <w:adjustRightInd w:val="0"/>
              <w:ind w:left="-108"/>
              <w:rPr>
                <w:color w:val="FF0000"/>
                <w:sz w:val="32"/>
                <w:szCs w:val="32"/>
              </w:rPr>
            </w:pPr>
          </w:p>
        </w:tc>
      </w:tr>
    </w:tbl>
    <w:p w:rsidR="001A0E7C" w:rsidRPr="00011F81" w:rsidRDefault="001A0E7C" w:rsidP="001A0E7C">
      <w:pPr>
        <w:rPr>
          <w:color w:val="FF0000"/>
          <w:sz w:val="32"/>
        </w:rPr>
      </w:pPr>
    </w:p>
    <w:p w:rsidR="001A0E7C" w:rsidRPr="00011F81" w:rsidRDefault="001A0E7C" w:rsidP="001A0E7C">
      <w:pPr>
        <w:tabs>
          <w:tab w:val="left" w:pos="426"/>
        </w:tabs>
        <w:jc w:val="center"/>
        <w:rPr>
          <w:rFonts w:ascii="Sceptica" w:hAnsi="Sceptica"/>
          <w:color w:val="FF0000"/>
          <w:sz w:val="32"/>
          <w:szCs w:val="32"/>
        </w:rPr>
      </w:pPr>
    </w:p>
    <w:p w:rsidR="001A0E7C" w:rsidRPr="00011F81" w:rsidRDefault="001A0E7C" w:rsidP="001A0E7C">
      <w:pPr>
        <w:tabs>
          <w:tab w:val="left" w:pos="426"/>
        </w:tabs>
        <w:jc w:val="center"/>
        <w:rPr>
          <w:rFonts w:ascii="Sceptica" w:hAnsi="Sceptica"/>
          <w:color w:val="FF0000"/>
          <w:sz w:val="32"/>
          <w:szCs w:val="32"/>
        </w:rPr>
      </w:pPr>
    </w:p>
    <w:p w:rsidR="001A0E7C" w:rsidRPr="00011F81" w:rsidRDefault="001A0E7C" w:rsidP="001A0E7C">
      <w:pPr>
        <w:tabs>
          <w:tab w:val="left" w:pos="426"/>
        </w:tabs>
        <w:jc w:val="center"/>
        <w:rPr>
          <w:rFonts w:ascii="Sceptica" w:hAnsi="Sceptica"/>
          <w:sz w:val="32"/>
          <w:szCs w:val="32"/>
        </w:rPr>
      </w:pPr>
      <w:r>
        <w:rPr>
          <w:rFonts w:ascii="Sceptica" w:hAnsi="Sceptica"/>
          <w:sz w:val="32"/>
          <w:szCs w:val="32"/>
        </w:rPr>
        <w:t>Текстовые материалы</w:t>
      </w:r>
    </w:p>
    <w:p w:rsidR="001A0E7C" w:rsidRPr="00011F81" w:rsidRDefault="001A0E7C" w:rsidP="001A0E7C">
      <w:pPr>
        <w:tabs>
          <w:tab w:val="left" w:pos="3469"/>
        </w:tabs>
        <w:rPr>
          <w:sz w:val="24"/>
          <w:szCs w:val="24"/>
        </w:rPr>
      </w:pPr>
    </w:p>
    <w:p w:rsidR="001A0E7C" w:rsidRPr="00011F81" w:rsidRDefault="001A0E7C" w:rsidP="001A0E7C">
      <w:pPr>
        <w:rPr>
          <w:sz w:val="24"/>
          <w:szCs w:val="24"/>
        </w:rPr>
      </w:pPr>
    </w:p>
    <w:p w:rsidR="001A0E7C" w:rsidRPr="00011F81" w:rsidRDefault="001A0E7C" w:rsidP="001A0E7C">
      <w:pPr>
        <w:rPr>
          <w:sz w:val="24"/>
          <w:szCs w:val="24"/>
        </w:rPr>
      </w:pPr>
    </w:p>
    <w:p w:rsidR="001A0E7C" w:rsidRPr="00011F81" w:rsidRDefault="001A0E7C" w:rsidP="001A0E7C">
      <w:pPr>
        <w:rPr>
          <w:sz w:val="24"/>
          <w:szCs w:val="24"/>
        </w:rPr>
      </w:pPr>
    </w:p>
    <w:p w:rsidR="001A0E7C" w:rsidRPr="00011F81" w:rsidRDefault="001A0E7C" w:rsidP="001A0E7C">
      <w:pPr>
        <w:rPr>
          <w:sz w:val="24"/>
          <w:szCs w:val="24"/>
        </w:rPr>
      </w:pPr>
    </w:p>
    <w:p w:rsidR="001A0E7C" w:rsidRPr="00011F81" w:rsidRDefault="001A0E7C" w:rsidP="001A0E7C">
      <w:pPr>
        <w:rPr>
          <w:sz w:val="24"/>
          <w:szCs w:val="24"/>
        </w:rPr>
      </w:pPr>
    </w:p>
    <w:p w:rsidR="001A0E7C" w:rsidRPr="00011F81" w:rsidRDefault="001A0E7C" w:rsidP="001A0E7C">
      <w:pPr>
        <w:rPr>
          <w:sz w:val="24"/>
          <w:szCs w:val="24"/>
        </w:rPr>
      </w:pPr>
    </w:p>
    <w:p w:rsidR="001A0E7C" w:rsidRPr="00011F81" w:rsidRDefault="001A0E7C" w:rsidP="001A0E7C">
      <w:pPr>
        <w:rPr>
          <w:sz w:val="24"/>
          <w:szCs w:val="24"/>
        </w:rPr>
      </w:pPr>
    </w:p>
    <w:p w:rsidR="001A0E7C" w:rsidRPr="00011F81" w:rsidRDefault="001A0E7C" w:rsidP="001A0E7C">
      <w:pPr>
        <w:jc w:val="center"/>
        <w:rPr>
          <w:rFonts w:ascii="Sceptica" w:hAnsi="Sceptica"/>
          <w:sz w:val="32"/>
          <w:szCs w:val="32"/>
        </w:rPr>
      </w:pPr>
    </w:p>
    <w:p w:rsidR="001A0E7C" w:rsidRPr="00011F81" w:rsidRDefault="001A0E7C" w:rsidP="001A0E7C">
      <w:pPr>
        <w:jc w:val="center"/>
        <w:rPr>
          <w:rFonts w:ascii="Sceptica" w:hAnsi="Sceptica"/>
          <w:szCs w:val="28"/>
        </w:rPr>
        <w:sectPr w:rsidR="001A0E7C" w:rsidRPr="00011F81" w:rsidSect="00DA4B63">
          <w:footerReference w:type="even" r:id="rId10"/>
          <w:footerReference w:type="default" r:id="rId11"/>
          <w:footerReference w:type="first" r:id="rId12"/>
          <w:pgSz w:w="11906" w:h="16838"/>
          <w:pgMar w:top="1134" w:right="567" w:bottom="1134" w:left="1134" w:header="709" w:footer="709" w:gutter="0"/>
          <w:pgNumType w:start="1"/>
          <w:cols w:space="708"/>
          <w:titlePg/>
          <w:docGrid w:linePitch="360"/>
        </w:sectPr>
      </w:pPr>
      <w:r w:rsidRPr="00011F81">
        <w:rPr>
          <w:rFonts w:ascii="Sceptica" w:hAnsi="Sceptica"/>
          <w:szCs w:val="28"/>
        </w:rPr>
        <w:t>Красноярск 2019</w:t>
      </w:r>
    </w:p>
    <w:p w:rsidR="001A0E7C" w:rsidRDefault="001A0E7C" w:rsidP="001A0E7C">
      <w:pPr>
        <w:tabs>
          <w:tab w:val="left" w:pos="6946"/>
        </w:tabs>
        <w:spacing w:line="276" w:lineRule="auto"/>
        <w:rPr>
          <w:rFonts w:ascii="Sceptica" w:hAnsi="Sceptica"/>
          <w:sz w:val="24"/>
          <w:szCs w:val="24"/>
        </w:rPr>
      </w:pPr>
      <w:r w:rsidRPr="00011F81">
        <w:rPr>
          <w:rFonts w:ascii="Sceptica" w:hAnsi="Sceptica"/>
          <w:sz w:val="24"/>
          <w:szCs w:val="24"/>
        </w:rPr>
        <w:lastRenderedPageBreak/>
        <w:tab/>
      </w:r>
      <w:r w:rsidRPr="00011F81">
        <w:rPr>
          <w:rFonts w:ascii="Sceptica" w:hAnsi="Sceptica"/>
          <w:sz w:val="24"/>
          <w:szCs w:val="24"/>
        </w:rPr>
        <w:tab/>
      </w:r>
      <w:r w:rsidRPr="00011F81">
        <w:rPr>
          <w:rFonts w:ascii="Sceptica" w:hAnsi="Sceptica"/>
          <w:sz w:val="24"/>
          <w:szCs w:val="24"/>
        </w:rPr>
        <w:tab/>
      </w:r>
      <w:r w:rsidRPr="00B64A95">
        <w:rPr>
          <w:rFonts w:ascii="Sceptica" w:hAnsi="Sceptica"/>
          <w:sz w:val="24"/>
          <w:szCs w:val="24"/>
        </w:rPr>
        <w:t>Инв. №</w:t>
      </w:r>
      <w:r>
        <w:rPr>
          <w:rFonts w:ascii="Sceptica" w:hAnsi="Sceptica"/>
          <w:sz w:val="24"/>
          <w:szCs w:val="24"/>
        </w:rPr>
        <w:t>17/16415</w:t>
      </w:r>
    </w:p>
    <w:p w:rsidR="001A0E7C" w:rsidRPr="00011F81" w:rsidRDefault="001A0E7C" w:rsidP="001A0E7C">
      <w:pPr>
        <w:tabs>
          <w:tab w:val="left" w:pos="6946"/>
        </w:tabs>
        <w:spacing w:line="276" w:lineRule="auto"/>
        <w:rPr>
          <w:rFonts w:ascii="Sceptica" w:hAnsi="Sceptica"/>
          <w:sz w:val="24"/>
          <w:szCs w:val="24"/>
        </w:rPr>
      </w:pPr>
      <w:r>
        <w:rPr>
          <w:rFonts w:ascii="Sceptica" w:hAnsi="Sceptica"/>
          <w:sz w:val="24"/>
          <w:szCs w:val="24"/>
        </w:rPr>
        <w:tab/>
      </w:r>
      <w:r>
        <w:rPr>
          <w:rFonts w:ascii="Sceptica" w:hAnsi="Sceptica"/>
          <w:sz w:val="24"/>
          <w:szCs w:val="24"/>
        </w:rPr>
        <w:tab/>
      </w:r>
      <w:r w:rsidRPr="00011F81">
        <w:rPr>
          <w:rFonts w:ascii="Sceptica" w:hAnsi="Sceptica"/>
          <w:sz w:val="24"/>
          <w:szCs w:val="24"/>
        </w:rPr>
        <w:tab/>
        <w:t>Экз. №</w:t>
      </w:r>
      <w:r w:rsidRPr="00011F81">
        <w:rPr>
          <w:sz w:val="24"/>
          <w:szCs w:val="24"/>
        </w:rPr>
        <w:t xml:space="preserve"> ______</w:t>
      </w:r>
    </w:p>
    <w:p w:rsidR="001A0E7C" w:rsidRPr="00011F81" w:rsidRDefault="001A0E7C" w:rsidP="001A0E7C">
      <w:pPr>
        <w:spacing w:line="276" w:lineRule="auto"/>
        <w:jc w:val="center"/>
        <w:rPr>
          <w:rFonts w:ascii="Sceptica" w:hAnsi="Sceptica"/>
          <w:sz w:val="32"/>
        </w:rPr>
      </w:pPr>
    </w:p>
    <w:p w:rsidR="001A0E7C" w:rsidRPr="00011F81" w:rsidRDefault="001A0E7C" w:rsidP="001A0E7C">
      <w:pPr>
        <w:spacing w:line="276" w:lineRule="auto"/>
        <w:jc w:val="center"/>
        <w:rPr>
          <w:rFonts w:ascii="Sceptica" w:hAnsi="Sceptica"/>
          <w:sz w:val="32"/>
        </w:rPr>
      </w:pPr>
      <w:r w:rsidRPr="00011F81">
        <w:rPr>
          <w:rFonts w:ascii="Sceptica" w:hAnsi="Sceptica"/>
          <w:sz w:val="32"/>
        </w:rPr>
        <w:t>АКЦИОНЕРНОЕ ОБЩЕСТВО</w:t>
      </w:r>
    </w:p>
    <w:p w:rsidR="001A0E7C" w:rsidRPr="00011F81" w:rsidRDefault="001A0E7C" w:rsidP="001A0E7C">
      <w:pPr>
        <w:spacing w:line="276" w:lineRule="auto"/>
        <w:jc w:val="center"/>
        <w:rPr>
          <w:rFonts w:ascii="Sceptica" w:hAnsi="Sceptica"/>
          <w:sz w:val="32"/>
        </w:rPr>
      </w:pPr>
      <w:r w:rsidRPr="00011F81">
        <w:rPr>
          <w:rFonts w:ascii="Sceptica" w:hAnsi="Sceptica"/>
          <w:sz w:val="32"/>
        </w:rPr>
        <w:t xml:space="preserve">ТЕРРИТОРИАЛЬНЫЙ ГРАДОСТРОИТЕЛЬНЫЙ ИНСТИТУТ </w:t>
      </w:r>
    </w:p>
    <w:p w:rsidR="001A0E7C" w:rsidRPr="00011F81" w:rsidRDefault="001A0E7C" w:rsidP="001A0E7C">
      <w:pPr>
        <w:spacing w:line="276" w:lineRule="auto"/>
        <w:jc w:val="center"/>
        <w:rPr>
          <w:rFonts w:ascii="Sceptica" w:hAnsi="Sceptica"/>
          <w:caps/>
          <w:sz w:val="32"/>
        </w:rPr>
      </w:pPr>
      <w:r w:rsidRPr="00011F81">
        <w:rPr>
          <w:rFonts w:ascii="Sceptica" w:hAnsi="Sceptica"/>
          <w:sz w:val="32"/>
        </w:rPr>
        <w:t>«</w:t>
      </w:r>
      <w:r w:rsidRPr="00011F81">
        <w:rPr>
          <w:rFonts w:ascii="Sceptica" w:hAnsi="Sceptica"/>
          <w:caps/>
          <w:sz w:val="32"/>
        </w:rPr>
        <w:t>Красноярскгражданпроект»</w:t>
      </w:r>
    </w:p>
    <w:p w:rsidR="001A0E7C" w:rsidRPr="00011F81" w:rsidRDefault="001A0E7C" w:rsidP="001A0E7C">
      <w:pPr>
        <w:spacing w:line="276" w:lineRule="auto"/>
        <w:jc w:val="center"/>
        <w:rPr>
          <w:caps/>
          <w:sz w:val="32"/>
        </w:rPr>
      </w:pPr>
    </w:p>
    <w:p w:rsidR="001A0E7C" w:rsidRPr="00011F81" w:rsidRDefault="001A0E7C" w:rsidP="001A0E7C">
      <w:pPr>
        <w:ind w:left="2268" w:right="566"/>
        <w:rPr>
          <w:rFonts w:ascii="Sceptica" w:hAnsi="Sceptica"/>
          <w:caps/>
          <w:sz w:val="24"/>
          <w:szCs w:val="24"/>
        </w:rPr>
      </w:pPr>
    </w:p>
    <w:tbl>
      <w:tblPr>
        <w:tblStyle w:val="aff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1A0E7C" w:rsidRPr="00011F81" w:rsidTr="00DA4B63">
        <w:tc>
          <w:tcPr>
            <w:tcW w:w="4395" w:type="dxa"/>
          </w:tcPr>
          <w:p w:rsidR="001A0E7C" w:rsidRPr="00B64A95" w:rsidRDefault="001A0E7C" w:rsidP="00DA4B63">
            <w:pPr>
              <w:tabs>
                <w:tab w:val="left" w:pos="8623"/>
              </w:tabs>
              <w:rPr>
                <w:rFonts w:ascii="Sceptica" w:hAnsi="Sceptica"/>
                <w:b/>
                <w:bCs/>
                <w:szCs w:val="28"/>
              </w:rPr>
            </w:pPr>
            <w:r w:rsidRPr="00B64A95">
              <w:rPr>
                <w:rFonts w:ascii="Sceptica" w:hAnsi="Sceptica"/>
                <w:b/>
                <w:szCs w:val="28"/>
              </w:rPr>
              <w:t>МК №</w:t>
            </w:r>
            <w:r w:rsidRPr="00B64A95">
              <w:rPr>
                <w:rFonts w:ascii="Sceptica" w:hAnsi="Sceptica"/>
                <w:b/>
                <w:bCs/>
                <w:szCs w:val="28"/>
              </w:rPr>
              <w:t xml:space="preserve"> 0119200000119006109</w:t>
            </w:r>
          </w:p>
          <w:p w:rsidR="001A0E7C" w:rsidRPr="00B64A95" w:rsidRDefault="001A0E7C" w:rsidP="00DA4B63">
            <w:pPr>
              <w:tabs>
                <w:tab w:val="left" w:pos="8623"/>
              </w:tabs>
              <w:rPr>
                <w:caps/>
                <w:sz w:val="32"/>
              </w:rPr>
            </w:pPr>
            <w:r w:rsidRPr="00B64A95">
              <w:rPr>
                <w:rFonts w:ascii="Sceptica" w:hAnsi="Sceptica"/>
                <w:b/>
                <w:szCs w:val="28"/>
              </w:rPr>
              <w:t>от 13 августа 2019г.</w:t>
            </w:r>
          </w:p>
        </w:tc>
      </w:tr>
      <w:tr w:rsidR="001A0E7C" w:rsidRPr="00011F81" w:rsidTr="00DA4B63">
        <w:tc>
          <w:tcPr>
            <w:tcW w:w="4395" w:type="dxa"/>
          </w:tcPr>
          <w:p w:rsidR="001A0E7C" w:rsidRPr="00B64A95" w:rsidRDefault="001A0E7C" w:rsidP="00DA4B63">
            <w:pPr>
              <w:tabs>
                <w:tab w:val="left" w:pos="8623"/>
              </w:tabs>
              <w:spacing w:before="120"/>
              <w:rPr>
                <w:caps/>
                <w:sz w:val="32"/>
              </w:rPr>
            </w:pPr>
            <w:r w:rsidRPr="00B64A95">
              <w:rPr>
                <w:rFonts w:ascii="Sceptica" w:hAnsi="Sceptica"/>
                <w:b/>
                <w:bCs/>
                <w:sz w:val="32"/>
              </w:rPr>
              <w:t xml:space="preserve">шифр: </w:t>
            </w:r>
            <w:r w:rsidRPr="00B64A95">
              <w:rPr>
                <w:rFonts w:ascii="Sceptica" w:hAnsi="Sceptica"/>
                <w:b/>
                <w:szCs w:val="28"/>
              </w:rPr>
              <w:t>1228-19.02</w:t>
            </w:r>
          </w:p>
        </w:tc>
      </w:tr>
    </w:tbl>
    <w:p w:rsidR="001A0E7C" w:rsidRPr="00011F81" w:rsidRDefault="001A0E7C" w:rsidP="001A0E7C">
      <w:pPr>
        <w:ind w:left="2268" w:right="566"/>
        <w:rPr>
          <w:rFonts w:ascii="Sceptica" w:hAnsi="Sceptica"/>
          <w:caps/>
          <w:sz w:val="24"/>
          <w:szCs w:val="24"/>
        </w:rPr>
      </w:pPr>
    </w:p>
    <w:p w:rsidR="001A0E7C" w:rsidRPr="00011F81" w:rsidRDefault="001A0E7C" w:rsidP="001A0E7C">
      <w:pPr>
        <w:ind w:left="2268" w:right="566"/>
        <w:rPr>
          <w:rFonts w:ascii="Sceptica" w:hAnsi="Sceptica"/>
          <w:caps/>
          <w:sz w:val="24"/>
          <w:szCs w:val="24"/>
        </w:rPr>
      </w:pPr>
    </w:p>
    <w:p w:rsidR="001A0E7C" w:rsidRPr="00011F81" w:rsidRDefault="001A0E7C" w:rsidP="001A0E7C">
      <w:pPr>
        <w:rPr>
          <w:sz w:val="32"/>
        </w:rPr>
      </w:pPr>
    </w:p>
    <w:tbl>
      <w:tblPr>
        <w:tblW w:w="9639" w:type="dxa"/>
        <w:tblInd w:w="392" w:type="dxa"/>
        <w:tblLook w:val="04A0" w:firstRow="1" w:lastRow="0" w:firstColumn="1" w:lastColumn="0" w:noHBand="0" w:noVBand="1"/>
      </w:tblPr>
      <w:tblGrid>
        <w:gridCol w:w="1984"/>
        <w:gridCol w:w="7655"/>
      </w:tblGrid>
      <w:tr w:rsidR="001A0E7C" w:rsidRPr="00011F81" w:rsidTr="00DA4B63">
        <w:tc>
          <w:tcPr>
            <w:tcW w:w="1984" w:type="dxa"/>
            <w:shd w:val="clear" w:color="auto" w:fill="auto"/>
          </w:tcPr>
          <w:p w:rsidR="001A0E7C" w:rsidRPr="00011F81" w:rsidRDefault="001A0E7C" w:rsidP="00DA4B63">
            <w:pPr>
              <w:tabs>
                <w:tab w:val="left" w:pos="2410"/>
              </w:tabs>
              <w:rPr>
                <w:rFonts w:ascii="Sceptica" w:hAnsi="Sceptica"/>
                <w:sz w:val="32"/>
              </w:rPr>
            </w:pPr>
            <w:r w:rsidRPr="00011F81">
              <w:rPr>
                <w:rFonts w:ascii="Sceptica" w:hAnsi="Sceptica"/>
                <w:sz w:val="32"/>
              </w:rPr>
              <w:t>Заказчик:</w:t>
            </w:r>
          </w:p>
        </w:tc>
        <w:tc>
          <w:tcPr>
            <w:tcW w:w="7655" w:type="dxa"/>
            <w:shd w:val="clear" w:color="auto" w:fill="auto"/>
          </w:tcPr>
          <w:p w:rsidR="001A0E7C" w:rsidRPr="00011F81" w:rsidRDefault="001A0E7C" w:rsidP="00DA4B63">
            <w:pPr>
              <w:tabs>
                <w:tab w:val="left" w:pos="2410"/>
              </w:tabs>
              <w:ind w:left="-108"/>
              <w:rPr>
                <w:rFonts w:ascii="Sceptica" w:hAnsi="Sceptica"/>
                <w:sz w:val="32"/>
              </w:rPr>
            </w:pPr>
            <w:r w:rsidRPr="00011F81">
              <w:rPr>
                <w:rFonts w:ascii="Sceptica" w:hAnsi="Sceptica"/>
                <w:sz w:val="32"/>
              </w:rPr>
              <w:t>Администрация Большеулуйского района Красноярского края</w:t>
            </w:r>
          </w:p>
          <w:p w:rsidR="001A0E7C" w:rsidRPr="00011F81" w:rsidRDefault="001A0E7C" w:rsidP="00DA4B63">
            <w:pPr>
              <w:rPr>
                <w:sz w:val="32"/>
              </w:rPr>
            </w:pPr>
          </w:p>
        </w:tc>
      </w:tr>
    </w:tbl>
    <w:p w:rsidR="001A0E7C" w:rsidRPr="00011F81" w:rsidRDefault="001A0E7C" w:rsidP="001A0E7C">
      <w:pPr>
        <w:rPr>
          <w:sz w:val="32"/>
          <w:highlight w:val="yellow"/>
        </w:rPr>
      </w:pPr>
    </w:p>
    <w:tbl>
      <w:tblPr>
        <w:tblW w:w="9639" w:type="dxa"/>
        <w:tblInd w:w="392" w:type="dxa"/>
        <w:tblLayout w:type="fixed"/>
        <w:tblLook w:val="0000" w:firstRow="0" w:lastRow="0" w:firstColumn="0" w:lastColumn="0" w:noHBand="0" w:noVBand="0"/>
      </w:tblPr>
      <w:tblGrid>
        <w:gridCol w:w="1984"/>
        <w:gridCol w:w="7655"/>
      </w:tblGrid>
      <w:tr w:rsidR="001A0E7C" w:rsidRPr="00011F81" w:rsidTr="00DA4B63">
        <w:tc>
          <w:tcPr>
            <w:tcW w:w="1984" w:type="dxa"/>
          </w:tcPr>
          <w:p w:rsidR="001A0E7C" w:rsidRPr="00011F81" w:rsidRDefault="001A0E7C" w:rsidP="00DA4B63">
            <w:pPr>
              <w:tabs>
                <w:tab w:val="left" w:pos="284"/>
              </w:tabs>
              <w:rPr>
                <w:sz w:val="32"/>
              </w:rPr>
            </w:pPr>
          </w:p>
        </w:tc>
        <w:tc>
          <w:tcPr>
            <w:tcW w:w="7655" w:type="dxa"/>
          </w:tcPr>
          <w:p w:rsidR="001A0E7C" w:rsidRPr="001A0E7C" w:rsidRDefault="001A0E7C" w:rsidP="001A0E7C">
            <w:pPr>
              <w:tabs>
                <w:tab w:val="left" w:pos="2410"/>
              </w:tabs>
              <w:autoSpaceDE w:val="0"/>
              <w:autoSpaceDN w:val="0"/>
              <w:adjustRightInd w:val="0"/>
              <w:ind w:left="-108"/>
              <w:rPr>
                <w:rFonts w:ascii="Sceptica" w:hAnsi="Sceptica"/>
                <w:b/>
                <w:bCs/>
                <w:sz w:val="32"/>
              </w:rPr>
            </w:pPr>
            <w:r w:rsidRPr="001A0E7C">
              <w:rPr>
                <w:rFonts w:ascii="Sceptica" w:hAnsi="Sceptica"/>
                <w:b/>
                <w:bCs/>
                <w:sz w:val="32"/>
              </w:rPr>
              <w:t xml:space="preserve">Разработка проекта внесения изменений </w:t>
            </w:r>
            <w:r w:rsidR="00DA4B63">
              <w:rPr>
                <w:rFonts w:ascii="Sceptica" w:hAnsi="Sceptica"/>
                <w:b/>
                <w:bCs/>
                <w:sz w:val="32"/>
              </w:rPr>
              <w:t xml:space="preserve">                  </w:t>
            </w:r>
            <w:r w:rsidRPr="001A0E7C">
              <w:rPr>
                <w:rFonts w:ascii="Sceptica" w:hAnsi="Sceptica"/>
                <w:b/>
                <w:bCs/>
                <w:sz w:val="32"/>
              </w:rPr>
              <w:t xml:space="preserve">в правила землепользования и застройки </w:t>
            </w:r>
            <w:r w:rsidR="00DA4B63">
              <w:rPr>
                <w:rFonts w:ascii="Sceptica" w:hAnsi="Sceptica"/>
                <w:b/>
                <w:bCs/>
                <w:sz w:val="32"/>
              </w:rPr>
              <w:t>Сучковского</w:t>
            </w:r>
            <w:r w:rsidRPr="001A0E7C">
              <w:rPr>
                <w:rFonts w:ascii="Sceptica" w:hAnsi="Sceptica"/>
                <w:b/>
                <w:bCs/>
                <w:sz w:val="32"/>
              </w:rPr>
              <w:t xml:space="preserve"> сельсовета Большеулуйского района </w:t>
            </w:r>
          </w:p>
          <w:p w:rsidR="001A0E7C" w:rsidRPr="001A0E7C" w:rsidRDefault="001A0E7C" w:rsidP="001A0E7C">
            <w:pPr>
              <w:tabs>
                <w:tab w:val="left" w:pos="2410"/>
              </w:tabs>
              <w:autoSpaceDE w:val="0"/>
              <w:autoSpaceDN w:val="0"/>
              <w:adjustRightInd w:val="0"/>
              <w:ind w:left="-108"/>
              <w:rPr>
                <w:rFonts w:ascii="Sceptica" w:hAnsi="Sceptica"/>
                <w:b/>
                <w:bCs/>
                <w:sz w:val="32"/>
              </w:rPr>
            </w:pPr>
            <w:r w:rsidRPr="001A0E7C">
              <w:rPr>
                <w:rFonts w:ascii="Sceptica" w:hAnsi="Sceptica"/>
                <w:b/>
                <w:bCs/>
                <w:sz w:val="32"/>
              </w:rPr>
              <w:t xml:space="preserve"> </w:t>
            </w:r>
          </w:p>
          <w:p w:rsidR="001A0E7C" w:rsidRPr="00011F81" w:rsidRDefault="001A0E7C" w:rsidP="00DA4B63">
            <w:pPr>
              <w:tabs>
                <w:tab w:val="left" w:pos="2410"/>
              </w:tabs>
              <w:autoSpaceDE w:val="0"/>
              <w:autoSpaceDN w:val="0"/>
              <w:adjustRightInd w:val="0"/>
              <w:ind w:left="-108"/>
              <w:rPr>
                <w:rFonts w:ascii="Sceptica" w:hAnsi="Sceptica"/>
                <w:b/>
                <w:bCs/>
                <w:sz w:val="32"/>
              </w:rPr>
            </w:pPr>
            <w:r w:rsidRPr="00011F81">
              <w:rPr>
                <w:rFonts w:ascii="Sceptica" w:hAnsi="Sceptica"/>
                <w:b/>
                <w:bCs/>
                <w:sz w:val="32"/>
              </w:rPr>
              <w:t xml:space="preserve"> </w:t>
            </w:r>
          </w:p>
          <w:p w:rsidR="001A0E7C" w:rsidRPr="00011F81" w:rsidRDefault="001A0E7C" w:rsidP="00DA4B63">
            <w:pPr>
              <w:tabs>
                <w:tab w:val="left" w:pos="2410"/>
              </w:tabs>
              <w:autoSpaceDE w:val="0"/>
              <w:autoSpaceDN w:val="0"/>
              <w:adjustRightInd w:val="0"/>
              <w:ind w:left="-108"/>
              <w:rPr>
                <w:sz w:val="32"/>
                <w:szCs w:val="32"/>
              </w:rPr>
            </w:pPr>
          </w:p>
        </w:tc>
      </w:tr>
    </w:tbl>
    <w:p w:rsidR="001A0E7C" w:rsidRPr="00011F81" w:rsidRDefault="001A0E7C" w:rsidP="001A0E7C">
      <w:pPr>
        <w:rPr>
          <w:sz w:val="32"/>
        </w:rPr>
      </w:pPr>
    </w:p>
    <w:p w:rsidR="001A0E7C" w:rsidRPr="00011F81" w:rsidRDefault="001A0E7C" w:rsidP="001A0E7C">
      <w:pPr>
        <w:tabs>
          <w:tab w:val="left" w:pos="426"/>
        </w:tabs>
        <w:jc w:val="center"/>
        <w:rPr>
          <w:rFonts w:ascii="Sceptica" w:hAnsi="Sceptica"/>
          <w:sz w:val="32"/>
          <w:szCs w:val="32"/>
        </w:rPr>
      </w:pPr>
      <w:r>
        <w:rPr>
          <w:rFonts w:ascii="Sceptica" w:hAnsi="Sceptica"/>
          <w:sz w:val="32"/>
          <w:szCs w:val="32"/>
        </w:rPr>
        <w:t>Текстовые материалы</w:t>
      </w:r>
    </w:p>
    <w:p w:rsidR="001A0E7C" w:rsidRPr="00011F81" w:rsidRDefault="001A0E7C" w:rsidP="001A0E7C">
      <w:pPr>
        <w:tabs>
          <w:tab w:val="left" w:pos="3469"/>
        </w:tabs>
        <w:rPr>
          <w:sz w:val="24"/>
          <w:szCs w:val="24"/>
        </w:rPr>
      </w:pPr>
    </w:p>
    <w:p w:rsidR="001A0E7C" w:rsidRPr="00011F81" w:rsidRDefault="001A0E7C" w:rsidP="001A0E7C">
      <w:pPr>
        <w:tabs>
          <w:tab w:val="left" w:pos="3469"/>
        </w:tabs>
        <w:rPr>
          <w:sz w:val="24"/>
          <w:szCs w:val="24"/>
        </w:rPr>
      </w:pPr>
    </w:p>
    <w:p w:rsidR="001A0E7C" w:rsidRPr="00011F81" w:rsidRDefault="001A0E7C" w:rsidP="001A0E7C">
      <w:pPr>
        <w:tabs>
          <w:tab w:val="left" w:pos="3469"/>
        </w:tabs>
        <w:rPr>
          <w:sz w:val="24"/>
          <w:szCs w:val="24"/>
        </w:rPr>
      </w:pPr>
    </w:p>
    <w:p w:rsidR="001A0E7C" w:rsidRPr="00011F81" w:rsidRDefault="001A0E7C" w:rsidP="001A0E7C">
      <w:pPr>
        <w:rPr>
          <w:sz w:val="24"/>
          <w:szCs w:val="24"/>
        </w:rPr>
      </w:pPr>
    </w:p>
    <w:p w:rsidR="001A0E7C" w:rsidRPr="00011F81" w:rsidRDefault="001A0E7C" w:rsidP="001A0E7C">
      <w:pPr>
        <w:rPr>
          <w:sz w:val="24"/>
          <w:szCs w:val="24"/>
        </w:rPr>
      </w:pPr>
    </w:p>
    <w:p w:rsidR="001A0E7C" w:rsidRPr="00011F81" w:rsidRDefault="001A0E7C" w:rsidP="001A0E7C">
      <w:pPr>
        <w:rPr>
          <w:szCs w:val="28"/>
        </w:rPr>
      </w:pPr>
    </w:p>
    <w:p w:rsidR="00330994" w:rsidRDefault="002154FB" w:rsidP="002154FB">
      <w:pPr>
        <w:autoSpaceDE w:val="0"/>
        <w:autoSpaceDN w:val="0"/>
        <w:spacing w:line="240" w:lineRule="auto"/>
        <w:rPr>
          <w:rFonts w:ascii="Sceptica" w:hAnsi="Sceptica"/>
          <w:szCs w:val="28"/>
        </w:rPr>
      </w:pPr>
      <w:r w:rsidRPr="002154FB">
        <w:rPr>
          <w:rFonts w:ascii="Sceptica" w:hAnsi="Sceptica"/>
          <w:szCs w:val="28"/>
        </w:rPr>
        <w:t xml:space="preserve">Директор по градостроительной </w:t>
      </w:r>
    </w:p>
    <w:p w:rsidR="001A0E7C" w:rsidRPr="00011F81" w:rsidRDefault="002154FB" w:rsidP="002154FB">
      <w:pPr>
        <w:autoSpaceDE w:val="0"/>
        <w:autoSpaceDN w:val="0"/>
        <w:spacing w:line="240" w:lineRule="auto"/>
        <w:rPr>
          <w:rFonts w:ascii="Sceptica" w:hAnsi="Sceptica"/>
          <w:szCs w:val="28"/>
        </w:rPr>
      </w:pPr>
      <w:r w:rsidRPr="002154FB">
        <w:rPr>
          <w:rFonts w:ascii="Sceptica" w:hAnsi="Sceptica"/>
          <w:szCs w:val="28"/>
        </w:rPr>
        <w:t>деятельности</w:t>
      </w:r>
      <w:r>
        <w:rPr>
          <w:rFonts w:ascii="Sceptica" w:hAnsi="Sceptica"/>
          <w:szCs w:val="28"/>
        </w:rPr>
        <w:t xml:space="preserve"> </w:t>
      </w:r>
      <w:r>
        <w:rPr>
          <w:rFonts w:ascii="Sceptica" w:hAnsi="Sceptica"/>
          <w:szCs w:val="28"/>
        </w:rPr>
        <w:tab/>
      </w:r>
      <w:r>
        <w:rPr>
          <w:rFonts w:ascii="Sceptica" w:hAnsi="Sceptica"/>
          <w:szCs w:val="28"/>
        </w:rPr>
        <w:tab/>
      </w:r>
      <w:r w:rsidR="00330994">
        <w:rPr>
          <w:rFonts w:ascii="Sceptica" w:hAnsi="Sceptica"/>
          <w:szCs w:val="28"/>
        </w:rPr>
        <w:tab/>
      </w:r>
      <w:r w:rsidR="00330994">
        <w:rPr>
          <w:rFonts w:ascii="Sceptica" w:hAnsi="Sceptica"/>
          <w:szCs w:val="28"/>
        </w:rPr>
        <w:tab/>
      </w:r>
      <w:r w:rsidR="00330994">
        <w:rPr>
          <w:rFonts w:ascii="Sceptica" w:hAnsi="Sceptica"/>
          <w:szCs w:val="28"/>
        </w:rPr>
        <w:tab/>
      </w:r>
      <w:r w:rsidR="00330994">
        <w:rPr>
          <w:rFonts w:ascii="Sceptica" w:hAnsi="Sceptica"/>
          <w:szCs w:val="28"/>
        </w:rPr>
        <w:tab/>
      </w:r>
      <w:r w:rsidR="00330994">
        <w:rPr>
          <w:rFonts w:ascii="Sceptica" w:hAnsi="Sceptica"/>
          <w:szCs w:val="28"/>
        </w:rPr>
        <w:tab/>
      </w:r>
      <w:r w:rsidR="00330994">
        <w:rPr>
          <w:rFonts w:ascii="Sceptica" w:hAnsi="Sceptica"/>
          <w:szCs w:val="28"/>
        </w:rPr>
        <w:tab/>
      </w:r>
      <w:r w:rsidR="00330994">
        <w:rPr>
          <w:rFonts w:ascii="Sceptica" w:hAnsi="Sceptica"/>
          <w:szCs w:val="28"/>
        </w:rPr>
        <w:tab/>
      </w:r>
      <w:r>
        <w:rPr>
          <w:rFonts w:ascii="Sceptica" w:hAnsi="Sceptica"/>
          <w:szCs w:val="28"/>
        </w:rPr>
        <w:t>М.В.</w:t>
      </w:r>
      <w:r w:rsidR="001A0E7C" w:rsidRPr="00011F81">
        <w:rPr>
          <w:rFonts w:ascii="Sceptica" w:hAnsi="Sceptica"/>
          <w:szCs w:val="28"/>
        </w:rPr>
        <w:t xml:space="preserve"> </w:t>
      </w:r>
      <w:r>
        <w:rPr>
          <w:rFonts w:ascii="Sceptica" w:hAnsi="Sceptica"/>
          <w:szCs w:val="28"/>
        </w:rPr>
        <w:t>Волков</w:t>
      </w:r>
    </w:p>
    <w:p w:rsidR="001A0E7C" w:rsidRPr="00011F81" w:rsidRDefault="001A0E7C" w:rsidP="001A0E7C">
      <w:pPr>
        <w:jc w:val="center"/>
        <w:rPr>
          <w:rFonts w:ascii="Sceptica" w:hAnsi="Sceptica"/>
          <w:szCs w:val="28"/>
        </w:rPr>
      </w:pPr>
    </w:p>
    <w:p w:rsidR="001A0E7C" w:rsidRPr="00011F81" w:rsidRDefault="001A0E7C" w:rsidP="001A0E7C">
      <w:pPr>
        <w:tabs>
          <w:tab w:val="left" w:pos="567"/>
        </w:tabs>
        <w:rPr>
          <w:rFonts w:ascii="Sceptica" w:hAnsi="Sceptica"/>
          <w:szCs w:val="28"/>
        </w:rPr>
      </w:pPr>
      <w:r w:rsidRPr="00011F81">
        <w:rPr>
          <w:rFonts w:ascii="Sceptica" w:hAnsi="Sceptica"/>
          <w:szCs w:val="28"/>
        </w:rPr>
        <w:t>Главный инженер проекта</w:t>
      </w:r>
      <w:r w:rsidRPr="00011F81">
        <w:rPr>
          <w:rFonts w:ascii="Sceptica" w:hAnsi="Sceptica"/>
          <w:szCs w:val="28"/>
        </w:rPr>
        <w:tab/>
      </w:r>
      <w:r w:rsidRPr="00011F81">
        <w:rPr>
          <w:rFonts w:ascii="Sceptica" w:hAnsi="Sceptica"/>
          <w:szCs w:val="28"/>
        </w:rPr>
        <w:tab/>
      </w:r>
      <w:r w:rsidRPr="00011F81">
        <w:rPr>
          <w:rFonts w:ascii="Sceptica" w:hAnsi="Sceptica"/>
          <w:szCs w:val="28"/>
        </w:rPr>
        <w:tab/>
      </w:r>
      <w:r w:rsidRPr="00011F81">
        <w:rPr>
          <w:rFonts w:ascii="Sceptica" w:hAnsi="Sceptica"/>
          <w:szCs w:val="28"/>
        </w:rPr>
        <w:tab/>
      </w:r>
      <w:r w:rsidRPr="00011F81">
        <w:rPr>
          <w:rFonts w:ascii="Sceptica" w:hAnsi="Sceptica"/>
          <w:szCs w:val="28"/>
        </w:rPr>
        <w:tab/>
      </w:r>
      <w:r w:rsidRPr="00011F81">
        <w:rPr>
          <w:rFonts w:ascii="Sceptica" w:hAnsi="Sceptica"/>
          <w:szCs w:val="28"/>
        </w:rPr>
        <w:tab/>
      </w:r>
      <w:r w:rsidR="00AD0BC8">
        <w:rPr>
          <w:rFonts w:ascii="Sceptica" w:hAnsi="Sceptica"/>
          <w:szCs w:val="28"/>
        </w:rPr>
        <w:t xml:space="preserve">         </w:t>
      </w:r>
      <w:r w:rsidRPr="00011F81">
        <w:rPr>
          <w:rFonts w:ascii="Sceptica" w:hAnsi="Sceptica"/>
          <w:szCs w:val="28"/>
        </w:rPr>
        <w:t>Л.С. Мурашева</w:t>
      </w:r>
    </w:p>
    <w:p w:rsidR="001A0E7C" w:rsidRPr="00011F81" w:rsidRDefault="001A0E7C" w:rsidP="001A0E7C">
      <w:pPr>
        <w:tabs>
          <w:tab w:val="left" w:pos="2060"/>
        </w:tabs>
        <w:rPr>
          <w:sz w:val="24"/>
          <w:szCs w:val="24"/>
        </w:rPr>
      </w:pPr>
    </w:p>
    <w:p w:rsidR="001A0E7C" w:rsidRPr="00011F81" w:rsidRDefault="001A0E7C" w:rsidP="001A0E7C">
      <w:pPr>
        <w:jc w:val="center"/>
        <w:rPr>
          <w:sz w:val="24"/>
          <w:szCs w:val="24"/>
        </w:rPr>
      </w:pPr>
    </w:p>
    <w:p w:rsidR="001A0E7C" w:rsidRPr="00011F81" w:rsidRDefault="001A0E7C" w:rsidP="001A0E7C">
      <w:pPr>
        <w:jc w:val="center"/>
        <w:rPr>
          <w:sz w:val="24"/>
          <w:szCs w:val="24"/>
        </w:rPr>
      </w:pPr>
    </w:p>
    <w:p w:rsidR="001A0E7C" w:rsidRPr="00011F81" w:rsidRDefault="001A0E7C" w:rsidP="001A0E7C">
      <w:pPr>
        <w:rPr>
          <w:sz w:val="24"/>
          <w:szCs w:val="24"/>
        </w:rPr>
      </w:pPr>
    </w:p>
    <w:p w:rsidR="001A0E7C" w:rsidRPr="00011F81" w:rsidRDefault="001A0E7C" w:rsidP="001A0E7C">
      <w:pPr>
        <w:jc w:val="center"/>
        <w:rPr>
          <w:rFonts w:ascii="Sceptica" w:hAnsi="Sceptica"/>
          <w:szCs w:val="28"/>
        </w:rPr>
        <w:sectPr w:rsidR="001A0E7C" w:rsidRPr="00011F81" w:rsidSect="00DA4B63">
          <w:footerReference w:type="even" r:id="rId13"/>
          <w:pgSz w:w="11906" w:h="16838"/>
          <w:pgMar w:top="1134" w:right="567" w:bottom="1134" w:left="1134" w:header="709" w:footer="709" w:gutter="0"/>
          <w:cols w:space="708"/>
          <w:titlePg/>
          <w:docGrid w:linePitch="360"/>
        </w:sectPr>
      </w:pPr>
      <w:r w:rsidRPr="00011F81">
        <w:rPr>
          <w:rFonts w:ascii="Sceptica" w:hAnsi="Sceptica"/>
          <w:szCs w:val="28"/>
        </w:rPr>
        <w:t>Красноярск 2019</w:t>
      </w:r>
    </w:p>
    <w:p w:rsidR="001A0E7C" w:rsidRPr="00011F81" w:rsidRDefault="001A0E7C" w:rsidP="001A0E7C">
      <w:pPr>
        <w:pageBreakBefore/>
        <w:spacing w:line="276" w:lineRule="auto"/>
        <w:rPr>
          <w:sz w:val="24"/>
          <w:szCs w:val="24"/>
        </w:rPr>
      </w:pPr>
      <w:r w:rsidRPr="00011F81">
        <w:rPr>
          <w:sz w:val="24"/>
          <w:szCs w:val="24"/>
        </w:rPr>
        <w:lastRenderedPageBreak/>
        <w:t>Проект разработан авторским коллективом мастерской градостроительного проектирования.</w:t>
      </w:r>
    </w:p>
    <w:p w:rsidR="001A0E7C" w:rsidRPr="00011F81" w:rsidRDefault="001A0E7C" w:rsidP="001A0E7C">
      <w:pPr>
        <w:tabs>
          <w:tab w:val="left" w:pos="6379"/>
        </w:tabs>
        <w:spacing w:line="276" w:lineRule="auto"/>
        <w:rPr>
          <w:color w:val="FF0000"/>
          <w:sz w:val="24"/>
          <w:szCs w:val="24"/>
        </w:rPr>
      </w:pPr>
    </w:p>
    <w:p w:rsidR="002154FB" w:rsidRDefault="002154FB" w:rsidP="002154FB">
      <w:pPr>
        <w:autoSpaceDE w:val="0"/>
        <w:autoSpaceDN w:val="0"/>
        <w:rPr>
          <w:sz w:val="24"/>
          <w:szCs w:val="24"/>
        </w:rPr>
      </w:pPr>
      <w:r>
        <w:rPr>
          <w:sz w:val="24"/>
          <w:szCs w:val="24"/>
        </w:rPr>
        <w:t>Заместитель начальника мастерской</w:t>
      </w:r>
    </w:p>
    <w:p w:rsidR="002154FB" w:rsidRPr="008853EF" w:rsidRDefault="002154FB" w:rsidP="002154FB">
      <w:pPr>
        <w:autoSpaceDE w:val="0"/>
        <w:autoSpaceDN w:val="0"/>
        <w:rPr>
          <w:sz w:val="24"/>
          <w:szCs w:val="24"/>
        </w:rPr>
      </w:pPr>
      <w:r>
        <w:rPr>
          <w:sz w:val="24"/>
          <w:szCs w:val="24"/>
        </w:rPr>
        <w:t>градостроительного проектирования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Л.С. Мурашева</w:t>
      </w:r>
      <w:r w:rsidRPr="008853EF">
        <w:rPr>
          <w:sz w:val="24"/>
          <w:szCs w:val="24"/>
        </w:rPr>
        <w:t xml:space="preserve"> </w:t>
      </w:r>
    </w:p>
    <w:p w:rsidR="001A0E7C" w:rsidRPr="00FB1F08" w:rsidRDefault="001A0E7C" w:rsidP="001A0E7C">
      <w:pPr>
        <w:spacing w:line="276" w:lineRule="auto"/>
        <w:ind w:firstLine="567"/>
        <w:rPr>
          <w:sz w:val="24"/>
          <w:szCs w:val="24"/>
        </w:rPr>
      </w:pPr>
    </w:p>
    <w:p w:rsidR="001A0E7C" w:rsidRPr="00FB1F08" w:rsidRDefault="00384AB0" w:rsidP="001A0E7C">
      <w:pPr>
        <w:spacing w:line="276" w:lineRule="auto"/>
        <w:rPr>
          <w:sz w:val="24"/>
          <w:szCs w:val="24"/>
        </w:rPr>
      </w:pPr>
      <w:r>
        <w:rPr>
          <w:sz w:val="24"/>
          <w:szCs w:val="24"/>
        </w:rPr>
        <w:t xml:space="preserve">Эксперт </w:t>
      </w:r>
      <w:r w:rsidR="001A0E7C" w:rsidRPr="00FB1F08">
        <w:rPr>
          <w:sz w:val="24"/>
          <w:szCs w:val="24"/>
        </w:rPr>
        <w:t xml:space="preserve"> градостроитель</w:t>
      </w:r>
      <w:r>
        <w:rPr>
          <w:sz w:val="24"/>
          <w:szCs w:val="24"/>
        </w:rPr>
        <w:t>ства</w:t>
      </w:r>
      <w:r>
        <w:rPr>
          <w:sz w:val="24"/>
          <w:szCs w:val="24"/>
        </w:rPr>
        <w:tab/>
      </w:r>
      <w:r w:rsidR="001A0E7C" w:rsidRPr="00FB1F08">
        <w:rPr>
          <w:sz w:val="24"/>
          <w:szCs w:val="24"/>
        </w:rPr>
        <w:tab/>
      </w:r>
      <w:r w:rsidR="001A0E7C" w:rsidRPr="00FB1F08">
        <w:rPr>
          <w:sz w:val="24"/>
          <w:szCs w:val="24"/>
        </w:rPr>
        <w:tab/>
      </w:r>
      <w:r w:rsidR="001A0E7C">
        <w:rPr>
          <w:sz w:val="24"/>
          <w:szCs w:val="24"/>
        </w:rPr>
        <w:tab/>
      </w:r>
      <w:r w:rsidR="001A0E7C">
        <w:rPr>
          <w:sz w:val="24"/>
          <w:szCs w:val="24"/>
        </w:rPr>
        <w:tab/>
      </w:r>
      <w:r w:rsidR="001A0E7C">
        <w:rPr>
          <w:sz w:val="24"/>
          <w:szCs w:val="24"/>
        </w:rPr>
        <w:tab/>
      </w:r>
      <w:r w:rsidR="001A0E7C" w:rsidRPr="00FB1F08">
        <w:rPr>
          <w:sz w:val="24"/>
          <w:szCs w:val="24"/>
        </w:rPr>
        <w:tab/>
      </w:r>
      <w:r w:rsidR="001A0E7C" w:rsidRPr="00FB1F08">
        <w:rPr>
          <w:sz w:val="24"/>
          <w:szCs w:val="24"/>
        </w:rPr>
        <w:tab/>
        <w:t>О.А. Кузик</w:t>
      </w:r>
    </w:p>
    <w:p w:rsidR="001A0E7C" w:rsidRDefault="001A0E7C" w:rsidP="00030480">
      <w:pPr>
        <w:pStyle w:val="2"/>
      </w:pPr>
    </w:p>
    <w:p w:rsidR="00C47E22" w:rsidRPr="001A0E7C" w:rsidRDefault="00C47E22" w:rsidP="00C47E22">
      <w:pPr>
        <w:spacing w:line="276" w:lineRule="auto"/>
        <w:ind w:firstLine="567"/>
        <w:rPr>
          <w:szCs w:val="28"/>
          <w:lang w:val="x-none"/>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C47E22" w:rsidRDefault="00C47E22" w:rsidP="00C47E22">
      <w:pPr>
        <w:spacing w:line="276" w:lineRule="auto"/>
        <w:ind w:firstLine="567"/>
        <w:rPr>
          <w:szCs w:val="28"/>
        </w:rPr>
      </w:pPr>
    </w:p>
    <w:p w:rsidR="001A0E7C" w:rsidRDefault="001A0E7C" w:rsidP="00C47E22">
      <w:pPr>
        <w:suppressAutoHyphens/>
        <w:jc w:val="center"/>
        <w:rPr>
          <w:b/>
          <w:sz w:val="32"/>
          <w:szCs w:val="32"/>
        </w:rPr>
        <w:sectPr w:rsidR="001A0E7C" w:rsidSect="001B604D">
          <w:footerReference w:type="even" r:id="rId14"/>
          <w:pgSz w:w="11906" w:h="16838"/>
          <w:pgMar w:top="1134" w:right="567" w:bottom="1134" w:left="1134" w:header="709" w:footer="709" w:gutter="0"/>
          <w:cols w:space="708"/>
          <w:titlePg/>
          <w:docGrid w:linePitch="360"/>
        </w:sectPr>
      </w:pPr>
    </w:p>
    <w:p w:rsidR="00C47E22" w:rsidRPr="001A0E7C" w:rsidRDefault="00C47E22" w:rsidP="001A0E7C">
      <w:pPr>
        <w:suppressAutoHyphens/>
        <w:jc w:val="center"/>
        <w:rPr>
          <w:b/>
          <w:sz w:val="24"/>
          <w:szCs w:val="24"/>
        </w:rPr>
      </w:pPr>
      <w:r w:rsidRPr="001A0E7C">
        <w:rPr>
          <w:b/>
          <w:sz w:val="24"/>
          <w:szCs w:val="24"/>
        </w:rPr>
        <w:lastRenderedPageBreak/>
        <w:t>Состав проекта:</w:t>
      </w:r>
    </w:p>
    <w:p w:rsidR="00C47E22" w:rsidRPr="001A0E7C" w:rsidRDefault="00C47E22" w:rsidP="00C47E22">
      <w:pPr>
        <w:suppressAutoHyphens/>
        <w:rPr>
          <w:b/>
          <w:sz w:val="24"/>
          <w:szCs w:val="24"/>
        </w:rPr>
      </w:pPr>
    </w:p>
    <w:p w:rsidR="00283FB9" w:rsidRPr="001A0E7C" w:rsidRDefault="001A0E7C" w:rsidP="001A0E7C">
      <w:pPr>
        <w:spacing w:line="240" w:lineRule="auto"/>
        <w:jc w:val="left"/>
        <w:rPr>
          <w:b/>
          <w:sz w:val="24"/>
          <w:szCs w:val="24"/>
        </w:rPr>
      </w:pPr>
      <w:r w:rsidRPr="001A0E7C">
        <w:rPr>
          <w:b/>
          <w:sz w:val="24"/>
          <w:szCs w:val="24"/>
        </w:rPr>
        <w:t xml:space="preserve">1 </w:t>
      </w:r>
      <w:r w:rsidR="00283FB9" w:rsidRPr="001A0E7C">
        <w:rPr>
          <w:b/>
          <w:sz w:val="24"/>
          <w:szCs w:val="24"/>
        </w:rPr>
        <w:t>Графические материалы</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5154"/>
        <w:gridCol w:w="1529"/>
        <w:gridCol w:w="1164"/>
        <w:gridCol w:w="1243"/>
      </w:tblGrid>
      <w:tr w:rsidR="001A0E7C" w:rsidRPr="001A0E7C" w:rsidTr="001A0E7C">
        <w:trPr>
          <w:cantSplit/>
          <w:trHeight w:val="437"/>
          <w:tblHeader/>
          <w:jc w:val="center"/>
        </w:trPr>
        <w:tc>
          <w:tcPr>
            <w:tcW w:w="1020" w:type="dxa"/>
            <w:vAlign w:val="center"/>
          </w:tcPr>
          <w:p w:rsidR="001A0E7C" w:rsidRPr="001A0E7C" w:rsidRDefault="001A0E7C" w:rsidP="00DA4B63">
            <w:pPr>
              <w:tabs>
                <w:tab w:val="left" w:pos="6804"/>
              </w:tabs>
              <w:jc w:val="center"/>
              <w:rPr>
                <w:sz w:val="24"/>
                <w:szCs w:val="24"/>
              </w:rPr>
            </w:pPr>
            <w:r w:rsidRPr="001A0E7C">
              <w:rPr>
                <w:sz w:val="24"/>
                <w:szCs w:val="24"/>
              </w:rPr>
              <w:t>№ п/п</w:t>
            </w:r>
          </w:p>
        </w:tc>
        <w:tc>
          <w:tcPr>
            <w:tcW w:w="5154" w:type="dxa"/>
            <w:vAlign w:val="center"/>
          </w:tcPr>
          <w:p w:rsidR="001A0E7C" w:rsidRPr="001A0E7C" w:rsidRDefault="001A0E7C" w:rsidP="00DA4B63">
            <w:pPr>
              <w:tabs>
                <w:tab w:val="left" w:pos="6804"/>
              </w:tabs>
              <w:jc w:val="center"/>
              <w:rPr>
                <w:sz w:val="24"/>
                <w:szCs w:val="24"/>
              </w:rPr>
            </w:pPr>
            <w:r w:rsidRPr="001A0E7C">
              <w:rPr>
                <w:sz w:val="24"/>
                <w:szCs w:val="24"/>
              </w:rPr>
              <w:t>Наименование чертежа</w:t>
            </w:r>
          </w:p>
        </w:tc>
        <w:tc>
          <w:tcPr>
            <w:tcW w:w="1529" w:type="dxa"/>
            <w:vAlign w:val="center"/>
          </w:tcPr>
          <w:p w:rsidR="001A0E7C" w:rsidRPr="001A0E7C" w:rsidRDefault="001A0E7C" w:rsidP="00DA4B63">
            <w:pPr>
              <w:tabs>
                <w:tab w:val="left" w:pos="6804"/>
              </w:tabs>
              <w:jc w:val="center"/>
              <w:rPr>
                <w:sz w:val="24"/>
                <w:szCs w:val="24"/>
              </w:rPr>
            </w:pPr>
            <w:r w:rsidRPr="001A0E7C">
              <w:rPr>
                <w:sz w:val="24"/>
                <w:szCs w:val="24"/>
              </w:rPr>
              <w:t>Масштаб</w:t>
            </w:r>
          </w:p>
        </w:tc>
        <w:tc>
          <w:tcPr>
            <w:tcW w:w="1164" w:type="dxa"/>
            <w:vAlign w:val="center"/>
          </w:tcPr>
          <w:p w:rsidR="001A0E7C" w:rsidRPr="001A0E7C" w:rsidRDefault="001A0E7C" w:rsidP="00DA4B63">
            <w:pPr>
              <w:tabs>
                <w:tab w:val="left" w:pos="6804"/>
              </w:tabs>
              <w:ind w:right="-136"/>
              <w:rPr>
                <w:sz w:val="24"/>
                <w:szCs w:val="24"/>
              </w:rPr>
            </w:pPr>
            <w:r w:rsidRPr="001A0E7C">
              <w:rPr>
                <w:sz w:val="24"/>
                <w:szCs w:val="24"/>
              </w:rPr>
              <w:t>№ листа</w:t>
            </w:r>
          </w:p>
        </w:tc>
        <w:tc>
          <w:tcPr>
            <w:tcW w:w="1243" w:type="dxa"/>
            <w:vAlign w:val="center"/>
          </w:tcPr>
          <w:p w:rsidR="001A0E7C" w:rsidRPr="001A0E7C" w:rsidRDefault="001A0E7C" w:rsidP="00DA4B63">
            <w:pPr>
              <w:tabs>
                <w:tab w:val="left" w:pos="6804"/>
              </w:tabs>
              <w:jc w:val="center"/>
              <w:rPr>
                <w:sz w:val="24"/>
                <w:szCs w:val="24"/>
              </w:rPr>
            </w:pPr>
            <w:r w:rsidRPr="001A0E7C">
              <w:rPr>
                <w:sz w:val="24"/>
                <w:szCs w:val="24"/>
              </w:rPr>
              <w:t>Инв. №</w:t>
            </w:r>
          </w:p>
        </w:tc>
      </w:tr>
      <w:tr w:rsidR="001A0E7C" w:rsidRPr="001A0E7C" w:rsidTr="001A0E7C">
        <w:trPr>
          <w:jc w:val="center"/>
        </w:trPr>
        <w:tc>
          <w:tcPr>
            <w:tcW w:w="1020" w:type="dxa"/>
            <w:vAlign w:val="center"/>
          </w:tcPr>
          <w:p w:rsidR="001A0E7C" w:rsidRPr="001A0E7C" w:rsidRDefault="001A0E7C" w:rsidP="00DA4B63">
            <w:pPr>
              <w:widowControl w:val="0"/>
              <w:tabs>
                <w:tab w:val="left" w:pos="6804"/>
              </w:tabs>
              <w:autoSpaceDE w:val="0"/>
              <w:autoSpaceDN w:val="0"/>
              <w:adjustRightInd w:val="0"/>
              <w:jc w:val="center"/>
              <w:rPr>
                <w:sz w:val="24"/>
                <w:szCs w:val="24"/>
              </w:rPr>
            </w:pPr>
            <w:r w:rsidRPr="001A0E7C">
              <w:rPr>
                <w:sz w:val="24"/>
                <w:szCs w:val="24"/>
              </w:rPr>
              <w:t>1</w:t>
            </w:r>
          </w:p>
        </w:tc>
        <w:tc>
          <w:tcPr>
            <w:tcW w:w="5154" w:type="dxa"/>
            <w:vAlign w:val="center"/>
          </w:tcPr>
          <w:p w:rsidR="001A0E7C" w:rsidRPr="001A0E7C" w:rsidRDefault="001A0E7C" w:rsidP="00DA4B63">
            <w:pPr>
              <w:widowControl w:val="0"/>
              <w:autoSpaceDE w:val="0"/>
              <w:autoSpaceDN w:val="0"/>
              <w:adjustRightInd w:val="0"/>
              <w:rPr>
                <w:sz w:val="24"/>
                <w:szCs w:val="24"/>
              </w:rPr>
            </w:pPr>
            <w:r w:rsidRPr="001A0E7C">
              <w:rPr>
                <w:sz w:val="24"/>
                <w:szCs w:val="24"/>
              </w:rPr>
              <w:t>Карта градостроительного зонирования.</w:t>
            </w:r>
          </w:p>
          <w:p w:rsidR="001A0E7C" w:rsidRPr="001A0E7C" w:rsidRDefault="001A0E7C" w:rsidP="00DA4B63">
            <w:pPr>
              <w:widowControl w:val="0"/>
              <w:autoSpaceDE w:val="0"/>
              <w:autoSpaceDN w:val="0"/>
              <w:adjustRightInd w:val="0"/>
              <w:rPr>
                <w:sz w:val="24"/>
                <w:szCs w:val="24"/>
              </w:rPr>
            </w:pPr>
            <w:r w:rsidRPr="001A0E7C">
              <w:rPr>
                <w:sz w:val="24"/>
                <w:szCs w:val="24"/>
              </w:rPr>
              <w:t>Карта зон с особыми условиями использования территории.</w:t>
            </w:r>
          </w:p>
        </w:tc>
        <w:tc>
          <w:tcPr>
            <w:tcW w:w="1529" w:type="dxa"/>
            <w:vAlign w:val="center"/>
          </w:tcPr>
          <w:p w:rsidR="001A0E7C" w:rsidRPr="001A0E7C" w:rsidRDefault="001A0E7C" w:rsidP="00DA4B63">
            <w:pPr>
              <w:widowControl w:val="0"/>
              <w:autoSpaceDE w:val="0"/>
              <w:autoSpaceDN w:val="0"/>
              <w:adjustRightInd w:val="0"/>
              <w:jc w:val="center"/>
              <w:rPr>
                <w:sz w:val="24"/>
                <w:szCs w:val="24"/>
              </w:rPr>
            </w:pPr>
            <w:r w:rsidRPr="001A0E7C">
              <w:rPr>
                <w:sz w:val="24"/>
                <w:szCs w:val="24"/>
              </w:rPr>
              <w:t>М 1:50 000</w:t>
            </w:r>
          </w:p>
        </w:tc>
        <w:tc>
          <w:tcPr>
            <w:tcW w:w="1164" w:type="dxa"/>
            <w:vAlign w:val="center"/>
          </w:tcPr>
          <w:p w:rsidR="001A0E7C" w:rsidRPr="001A0E7C" w:rsidRDefault="001A0E7C" w:rsidP="00DA4B63">
            <w:pPr>
              <w:tabs>
                <w:tab w:val="left" w:pos="6804"/>
              </w:tabs>
              <w:jc w:val="center"/>
              <w:rPr>
                <w:sz w:val="24"/>
                <w:szCs w:val="24"/>
              </w:rPr>
            </w:pPr>
            <w:r w:rsidRPr="001A0E7C">
              <w:rPr>
                <w:sz w:val="24"/>
                <w:szCs w:val="24"/>
              </w:rPr>
              <w:t>1</w:t>
            </w:r>
          </w:p>
        </w:tc>
        <w:tc>
          <w:tcPr>
            <w:tcW w:w="1243" w:type="dxa"/>
            <w:vAlign w:val="center"/>
          </w:tcPr>
          <w:p w:rsidR="001A0E7C" w:rsidRPr="001A0E7C" w:rsidRDefault="001A0E7C" w:rsidP="00DA4B63">
            <w:pPr>
              <w:rPr>
                <w:sz w:val="24"/>
                <w:szCs w:val="24"/>
              </w:rPr>
            </w:pPr>
            <w:r w:rsidRPr="001A0E7C">
              <w:rPr>
                <w:sz w:val="24"/>
                <w:szCs w:val="24"/>
              </w:rPr>
              <w:t>17/16410</w:t>
            </w:r>
          </w:p>
        </w:tc>
      </w:tr>
      <w:tr w:rsidR="001A0E7C" w:rsidRPr="001A0E7C" w:rsidTr="001A0E7C">
        <w:trPr>
          <w:jc w:val="center"/>
        </w:trPr>
        <w:tc>
          <w:tcPr>
            <w:tcW w:w="1020" w:type="dxa"/>
            <w:vAlign w:val="center"/>
          </w:tcPr>
          <w:p w:rsidR="001A0E7C" w:rsidRPr="001A0E7C" w:rsidRDefault="001A0E7C" w:rsidP="00DA4B63">
            <w:pPr>
              <w:widowControl w:val="0"/>
              <w:tabs>
                <w:tab w:val="left" w:pos="6804"/>
              </w:tabs>
              <w:autoSpaceDE w:val="0"/>
              <w:autoSpaceDN w:val="0"/>
              <w:adjustRightInd w:val="0"/>
              <w:jc w:val="center"/>
              <w:rPr>
                <w:sz w:val="24"/>
                <w:szCs w:val="24"/>
              </w:rPr>
            </w:pPr>
            <w:r w:rsidRPr="001A0E7C">
              <w:rPr>
                <w:sz w:val="24"/>
                <w:szCs w:val="24"/>
              </w:rPr>
              <w:t>2</w:t>
            </w:r>
          </w:p>
        </w:tc>
        <w:tc>
          <w:tcPr>
            <w:tcW w:w="5154" w:type="dxa"/>
            <w:vAlign w:val="center"/>
          </w:tcPr>
          <w:p w:rsidR="001A0E7C" w:rsidRPr="001A0E7C" w:rsidRDefault="001A0E7C" w:rsidP="00DA4B63">
            <w:pPr>
              <w:widowControl w:val="0"/>
              <w:autoSpaceDE w:val="0"/>
              <w:autoSpaceDN w:val="0"/>
              <w:adjustRightInd w:val="0"/>
              <w:rPr>
                <w:sz w:val="24"/>
                <w:szCs w:val="24"/>
              </w:rPr>
            </w:pPr>
            <w:r w:rsidRPr="001A0E7C">
              <w:rPr>
                <w:sz w:val="24"/>
                <w:szCs w:val="24"/>
              </w:rPr>
              <w:t>Карта градостроительного зонирования с. Сучково. Карта зон с особыми условиями использования территории.</w:t>
            </w:r>
          </w:p>
        </w:tc>
        <w:tc>
          <w:tcPr>
            <w:tcW w:w="1529" w:type="dxa"/>
            <w:vAlign w:val="center"/>
          </w:tcPr>
          <w:p w:rsidR="001A0E7C" w:rsidRPr="001A0E7C" w:rsidRDefault="001A0E7C" w:rsidP="00DA4B63">
            <w:pPr>
              <w:widowControl w:val="0"/>
              <w:autoSpaceDE w:val="0"/>
              <w:autoSpaceDN w:val="0"/>
              <w:adjustRightInd w:val="0"/>
              <w:jc w:val="center"/>
              <w:rPr>
                <w:sz w:val="24"/>
                <w:szCs w:val="24"/>
              </w:rPr>
            </w:pPr>
            <w:r w:rsidRPr="001A0E7C">
              <w:rPr>
                <w:sz w:val="24"/>
                <w:szCs w:val="24"/>
              </w:rPr>
              <w:t>М 1:5 000</w:t>
            </w:r>
          </w:p>
        </w:tc>
        <w:tc>
          <w:tcPr>
            <w:tcW w:w="1164" w:type="dxa"/>
            <w:vAlign w:val="center"/>
          </w:tcPr>
          <w:p w:rsidR="001A0E7C" w:rsidRPr="001A0E7C" w:rsidRDefault="001A0E7C" w:rsidP="00DA4B63">
            <w:pPr>
              <w:tabs>
                <w:tab w:val="left" w:pos="6804"/>
              </w:tabs>
              <w:jc w:val="center"/>
              <w:rPr>
                <w:sz w:val="24"/>
                <w:szCs w:val="24"/>
              </w:rPr>
            </w:pPr>
            <w:r w:rsidRPr="001A0E7C">
              <w:rPr>
                <w:sz w:val="24"/>
                <w:szCs w:val="24"/>
              </w:rPr>
              <w:t>2</w:t>
            </w:r>
          </w:p>
        </w:tc>
        <w:tc>
          <w:tcPr>
            <w:tcW w:w="1243" w:type="dxa"/>
            <w:vAlign w:val="center"/>
          </w:tcPr>
          <w:p w:rsidR="001A0E7C" w:rsidRPr="001A0E7C" w:rsidRDefault="001A0E7C" w:rsidP="00DA4B63">
            <w:pPr>
              <w:rPr>
                <w:sz w:val="24"/>
                <w:szCs w:val="24"/>
              </w:rPr>
            </w:pPr>
            <w:r w:rsidRPr="001A0E7C">
              <w:rPr>
                <w:sz w:val="24"/>
                <w:szCs w:val="24"/>
              </w:rPr>
              <w:t>17/16411</w:t>
            </w:r>
          </w:p>
        </w:tc>
      </w:tr>
      <w:tr w:rsidR="001A0E7C" w:rsidRPr="001A0E7C" w:rsidTr="001A0E7C">
        <w:trPr>
          <w:jc w:val="center"/>
        </w:trPr>
        <w:tc>
          <w:tcPr>
            <w:tcW w:w="1020" w:type="dxa"/>
            <w:vAlign w:val="center"/>
          </w:tcPr>
          <w:p w:rsidR="001A0E7C" w:rsidRPr="001A0E7C" w:rsidRDefault="001A0E7C" w:rsidP="00DA4B63">
            <w:pPr>
              <w:widowControl w:val="0"/>
              <w:tabs>
                <w:tab w:val="left" w:pos="6804"/>
              </w:tabs>
              <w:autoSpaceDE w:val="0"/>
              <w:autoSpaceDN w:val="0"/>
              <w:adjustRightInd w:val="0"/>
              <w:jc w:val="center"/>
              <w:rPr>
                <w:sz w:val="24"/>
                <w:szCs w:val="24"/>
              </w:rPr>
            </w:pPr>
            <w:r w:rsidRPr="001A0E7C">
              <w:rPr>
                <w:sz w:val="24"/>
                <w:szCs w:val="24"/>
              </w:rPr>
              <w:t>3</w:t>
            </w:r>
          </w:p>
        </w:tc>
        <w:tc>
          <w:tcPr>
            <w:tcW w:w="5154" w:type="dxa"/>
            <w:vAlign w:val="center"/>
          </w:tcPr>
          <w:p w:rsidR="001A0E7C" w:rsidRPr="001A0E7C" w:rsidRDefault="001A0E7C" w:rsidP="00DA4B63">
            <w:pPr>
              <w:widowControl w:val="0"/>
              <w:autoSpaceDE w:val="0"/>
              <w:autoSpaceDN w:val="0"/>
              <w:adjustRightInd w:val="0"/>
              <w:rPr>
                <w:sz w:val="24"/>
                <w:szCs w:val="24"/>
              </w:rPr>
            </w:pPr>
            <w:r w:rsidRPr="001A0E7C">
              <w:rPr>
                <w:sz w:val="24"/>
                <w:szCs w:val="24"/>
              </w:rPr>
              <w:t>Карта градостроительного зонирования д. Красновка. Карта зон с особыми условиями использования территории.</w:t>
            </w:r>
          </w:p>
        </w:tc>
        <w:tc>
          <w:tcPr>
            <w:tcW w:w="1529" w:type="dxa"/>
            <w:vAlign w:val="center"/>
          </w:tcPr>
          <w:p w:rsidR="001A0E7C" w:rsidRPr="001A0E7C" w:rsidRDefault="001A0E7C" w:rsidP="00DA4B63">
            <w:pPr>
              <w:widowControl w:val="0"/>
              <w:autoSpaceDE w:val="0"/>
              <w:autoSpaceDN w:val="0"/>
              <w:adjustRightInd w:val="0"/>
              <w:jc w:val="center"/>
              <w:rPr>
                <w:sz w:val="24"/>
                <w:szCs w:val="24"/>
              </w:rPr>
            </w:pPr>
            <w:r w:rsidRPr="001A0E7C">
              <w:rPr>
                <w:sz w:val="24"/>
                <w:szCs w:val="24"/>
              </w:rPr>
              <w:t>М 1:5 000</w:t>
            </w:r>
          </w:p>
        </w:tc>
        <w:tc>
          <w:tcPr>
            <w:tcW w:w="1164" w:type="dxa"/>
            <w:vAlign w:val="center"/>
          </w:tcPr>
          <w:p w:rsidR="001A0E7C" w:rsidRPr="001A0E7C" w:rsidRDefault="001A0E7C" w:rsidP="00DA4B63">
            <w:pPr>
              <w:tabs>
                <w:tab w:val="left" w:pos="6804"/>
              </w:tabs>
              <w:jc w:val="center"/>
              <w:rPr>
                <w:sz w:val="24"/>
                <w:szCs w:val="24"/>
              </w:rPr>
            </w:pPr>
            <w:r w:rsidRPr="001A0E7C">
              <w:rPr>
                <w:sz w:val="24"/>
                <w:szCs w:val="24"/>
              </w:rPr>
              <w:t>3</w:t>
            </w:r>
          </w:p>
        </w:tc>
        <w:tc>
          <w:tcPr>
            <w:tcW w:w="1243" w:type="dxa"/>
            <w:vAlign w:val="center"/>
          </w:tcPr>
          <w:p w:rsidR="001A0E7C" w:rsidRPr="001A0E7C" w:rsidRDefault="001A0E7C" w:rsidP="00DA4B63">
            <w:pPr>
              <w:rPr>
                <w:sz w:val="24"/>
                <w:szCs w:val="24"/>
              </w:rPr>
            </w:pPr>
            <w:r w:rsidRPr="001A0E7C">
              <w:rPr>
                <w:sz w:val="24"/>
                <w:szCs w:val="24"/>
              </w:rPr>
              <w:t>17/16412</w:t>
            </w:r>
          </w:p>
        </w:tc>
      </w:tr>
      <w:tr w:rsidR="001A0E7C" w:rsidRPr="001A0E7C" w:rsidTr="001A0E7C">
        <w:trPr>
          <w:jc w:val="center"/>
        </w:trPr>
        <w:tc>
          <w:tcPr>
            <w:tcW w:w="1020" w:type="dxa"/>
            <w:vAlign w:val="center"/>
          </w:tcPr>
          <w:p w:rsidR="001A0E7C" w:rsidRPr="001A0E7C" w:rsidRDefault="001A0E7C" w:rsidP="00DA4B63">
            <w:pPr>
              <w:widowControl w:val="0"/>
              <w:tabs>
                <w:tab w:val="left" w:pos="6804"/>
              </w:tabs>
              <w:autoSpaceDE w:val="0"/>
              <w:autoSpaceDN w:val="0"/>
              <w:adjustRightInd w:val="0"/>
              <w:jc w:val="center"/>
              <w:rPr>
                <w:sz w:val="24"/>
                <w:szCs w:val="24"/>
              </w:rPr>
            </w:pPr>
            <w:r w:rsidRPr="001A0E7C">
              <w:rPr>
                <w:sz w:val="24"/>
                <w:szCs w:val="24"/>
              </w:rPr>
              <w:t>4</w:t>
            </w:r>
          </w:p>
        </w:tc>
        <w:tc>
          <w:tcPr>
            <w:tcW w:w="5154" w:type="dxa"/>
            <w:vAlign w:val="center"/>
          </w:tcPr>
          <w:p w:rsidR="001A0E7C" w:rsidRPr="001A0E7C" w:rsidRDefault="001A0E7C" w:rsidP="00DA4B63">
            <w:pPr>
              <w:widowControl w:val="0"/>
              <w:autoSpaceDE w:val="0"/>
              <w:autoSpaceDN w:val="0"/>
              <w:adjustRightInd w:val="0"/>
              <w:rPr>
                <w:sz w:val="24"/>
                <w:szCs w:val="24"/>
              </w:rPr>
            </w:pPr>
            <w:r w:rsidRPr="001A0E7C">
              <w:rPr>
                <w:sz w:val="24"/>
                <w:szCs w:val="24"/>
              </w:rPr>
              <w:t>Карта градостроительного зонирования д. Секретарка. Карта зон с особыми условиями использования территории.</w:t>
            </w:r>
          </w:p>
        </w:tc>
        <w:tc>
          <w:tcPr>
            <w:tcW w:w="1529" w:type="dxa"/>
            <w:vAlign w:val="center"/>
          </w:tcPr>
          <w:p w:rsidR="001A0E7C" w:rsidRPr="001A0E7C" w:rsidRDefault="001A0E7C" w:rsidP="00DA4B63">
            <w:pPr>
              <w:widowControl w:val="0"/>
              <w:autoSpaceDE w:val="0"/>
              <w:autoSpaceDN w:val="0"/>
              <w:adjustRightInd w:val="0"/>
              <w:jc w:val="center"/>
              <w:rPr>
                <w:sz w:val="24"/>
                <w:szCs w:val="24"/>
              </w:rPr>
            </w:pPr>
            <w:r w:rsidRPr="001A0E7C">
              <w:rPr>
                <w:sz w:val="24"/>
                <w:szCs w:val="24"/>
              </w:rPr>
              <w:t>М 1:5 000</w:t>
            </w:r>
          </w:p>
        </w:tc>
        <w:tc>
          <w:tcPr>
            <w:tcW w:w="1164" w:type="dxa"/>
            <w:vAlign w:val="center"/>
          </w:tcPr>
          <w:p w:rsidR="001A0E7C" w:rsidRPr="001A0E7C" w:rsidRDefault="001A0E7C" w:rsidP="00DA4B63">
            <w:pPr>
              <w:tabs>
                <w:tab w:val="left" w:pos="6804"/>
              </w:tabs>
              <w:jc w:val="center"/>
              <w:rPr>
                <w:sz w:val="24"/>
                <w:szCs w:val="24"/>
              </w:rPr>
            </w:pPr>
            <w:r w:rsidRPr="001A0E7C">
              <w:rPr>
                <w:sz w:val="24"/>
                <w:szCs w:val="24"/>
              </w:rPr>
              <w:t>4</w:t>
            </w:r>
          </w:p>
        </w:tc>
        <w:tc>
          <w:tcPr>
            <w:tcW w:w="1243" w:type="dxa"/>
            <w:vAlign w:val="center"/>
          </w:tcPr>
          <w:p w:rsidR="001A0E7C" w:rsidRPr="001A0E7C" w:rsidRDefault="001A0E7C" w:rsidP="00DA4B63">
            <w:pPr>
              <w:rPr>
                <w:sz w:val="24"/>
                <w:szCs w:val="24"/>
              </w:rPr>
            </w:pPr>
            <w:r w:rsidRPr="001A0E7C">
              <w:rPr>
                <w:sz w:val="24"/>
                <w:szCs w:val="24"/>
              </w:rPr>
              <w:t>17/16413</w:t>
            </w:r>
          </w:p>
        </w:tc>
      </w:tr>
      <w:tr w:rsidR="001A0E7C" w:rsidRPr="001A0E7C" w:rsidTr="001A0E7C">
        <w:trPr>
          <w:jc w:val="center"/>
        </w:trPr>
        <w:tc>
          <w:tcPr>
            <w:tcW w:w="1020" w:type="dxa"/>
            <w:vAlign w:val="center"/>
          </w:tcPr>
          <w:p w:rsidR="001A0E7C" w:rsidRPr="001A0E7C" w:rsidRDefault="001A0E7C" w:rsidP="00DA4B63">
            <w:pPr>
              <w:widowControl w:val="0"/>
              <w:tabs>
                <w:tab w:val="left" w:pos="6804"/>
              </w:tabs>
              <w:autoSpaceDE w:val="0"/>
              <w:autoSpaceDN w:val="0"/>
              <w:adjustRightInd w:val="0"/>
              <w:jc w:val="center"/>
              <w:rPr>
                <w:sz w:val="24"/>
                <w:szCs w:val="24"/>
              </w:rPr>
            </w:pPr>
            <w:r w:rsidRPr="001A0E7C">
              <w:rPr>
                <w:sz w:val="24"/>
                <w:szCs w:val="24"/>
              </w:rPr>
              <w:t>5</w:t>
            </w:r>
          </w:p>
        </w:tc>
        <w:tc>
          <w:tcPr>
            <w:tcW w:w="5154" w:type="dxa"/>
            <w:vAlign w:val="center"/>
          </w:tcPr>
          <w:p w:rsidR="001A0E7C" w:rsidRPr="001A0E7C" w:rsidRDefault="001A0E7C" w:rsidP="00DA4B63">
            <w:pPr>
              <w:widowControl w:val="0"/>
              <w:autoSpaceDE w:val="0"/>
              <w:autoSpaceDN w:val="0"/>
              <w:adjustRightInd w:val="0"/>
              <w:rPr>
                <w:sz w:val="24"/>
                <w:szCs w:val="24"/>
              </w:rPr>
            </w:pPr>
            <w:r w:rsidRPr="001A0E7C">
              <w:rPr>
                <w:sz w:val="24"/>
                <w:szCs w:val="24"/>
              </w:rPr>
              <w:t>Карта градостроительного зонирования д. Симоново. Карта зон с особыми условиями использования территории.</w:t>
            </w:r>
          </w:p>
        </w:tc>
        <w:tc>
          <w:tcPr>
            <w:tcW w:w="1529" w:type="dxa"/>
            <w:vAlign w:val="center"/>
          </w:tcPr>
          <w:p w:rsidR="001A0E7C" w:rsidRPr="001A0E7C" w:rsidRDefault="001A0E7C" w:rsidP="00DA4B63">
            <w:pPr>
              <w:widowControl w:val="0"/>
              <w:autoSpaceDE w:val="0"/>
              <w:autoSpaceDN w:val="0"/>
              <w:adjustRightInd w:val="0"/>
              <w:jc w:val="center"/>
              <w:rPr>
                <w:sz w:val="24"/>
                <w:szCs w:val="24"/>
              </w:rPr>
            </w:pPr>
            <w:r w:rsidRPr="001A0E7C">
              <w:rPr>
                <w:sz w:val="24"/>
                <w:szCs w:val="24"/>
              </w:rPr>
              <w:t>М 1:5 000</w:t>
            </w:r>
          </w:p>
        </w:tc>
        <w:tc>
          <w:tcPr>
            <w:tcW w:w="1164" w:type="dxa"/>
            <w:vAlign w:val="center"/>
          </w:tcPr>
          <w:p w:rsidR="001A0E7C" w:rsidRPr="001A0E7C" w:rsidRDefault="001A0E7C" w:rsidP="00DA4B63">
            <w:pPr>
              <w:tabs>
                <w:tab w:val="left" w:pos="6804"/>
              </w:tabs>
              <w:jc w:val="center"/>
              <w:rPr>
                <w:sz w:val="24"/>
                <w:szCs w:val="24"/>
              </w:rPr>
            </w:pPr>
            <w:r w:rsidRPr="001A0E7C">
              <w:rPr>
                <w:sz w:val="24"/>
                <w:szCs w:val="24"/>
              </w:rPr>
              <w:t>4</w:t>
            </w:r>
          </w:p>
        </w:tc>
        <w:tc>
          <w:tcPr>
            <w:tcW w:w="1243" w:type="dxa"/>
            <w:vAlign w:val="center"/>
          </w:tcPr>
          <w:p w:rsidR="001A0E7C" w:rsidRPr="001A0E7C" w:rsidRDefault="001A0E7C" w:rsidP="00DA4B63">
            <w:pPr>
              <w:rPr>
                <w:sz w:val="24"/>
                <w:szCs w:val="24"/>
              </w:rPr>
            </w:pPr>
            <w:r w:rsidRPr="001A0E7C">
              <w:rPr>
                <w:sz w:val="24"/>
                <w:szCs w:val="24"/>
              </w:rPr>
              <w:t>17/16414</w:t>
            </w:r>
          </w:p>
        </w:tc>
      </w:tr>
      <w:tr w:rsidR="001A0E7C" w:rsidRPr="001A0E7C" w:rsidTr="001A0E7C">
        <w:trPr>
          <w:jc w:val="center"/>
        </w:trPr>
        <w:tc>
          <w:tcPr>
            <w:tcW w:w="1020" w:type="dxa"/>
            <w:vAlign w:val="center"/>
          </w:tcPr>
          <w:p w:rsidR="001A0E7C" w:rsidRPr="001A0E7C" w:rsidRDefault="001A0E7C" w:rsidP="00DA4B63">
            <w:pPr>
              <w:widowControl w:val="0"/>
              <w:tabs>
                <w:tab w:val="left" w:pos="6804"/>
              </w:tabs>
              <w:autoSpaceDE w:val="0"/>
              <w:autoSpaceDN w:val="0"/>
              <w:adjustRightInd w:val="0"/>
              <w:jc w:val="center"/>
              <w:rPr>
                <w:sz w:val="24"/>
                <w:szCs w:val="24"/>
              </w:rPr>
            </w:pPr>
            <w:r w:rsidRPr="001A0E7C">
              <w:rPr>
                <w:sz w:val="24"/>
                <w:szCs w:val="24"/>
              </w:rPr>
              <w:t>6</w:t>
            </w:r>
          </w:p>
        </w:tc>
        <w:tc>
          <w:tcPr>
            <w:tcW w:w="5154" w:type="dxa"/>
          </w:tcPr>
          <w:p w:rsidR="001A0E7C" w:rsidRPr="001A0E7C" w:rsidRDefault="001A0E7C" w:rsidP="00DA4B63">
            <w:pPr>
              <w:tabs>
                <w:tab w:val="left" w:pos="6804"/>
              </w:tabs>
              <w:ind w:left="-21" w:right="-81"/>
              <w:rPr>
                <w:rFonts w:eastAsia="Calibri"/>
                <w:sz w:val="24"/>
                <w:szCs w:val="24"/>
              </w:rPr>
            </w:pPr>
            <w:r w:rsidRPr="001A0E7C">
              <w:rPr>
                <w:rFonts w:eastAsia="Calibri"/>
                <w:sz w:val="24"/>
                <w:szCs w:val="24"/>
              </w:rPr>
              <w:t>Альбом с графическими материалами, оформленными в виде сброшюрованной книги А3 формата</w:t>
            </w:r>
          </w:p>
        </w:tc>
        <w:tc>
          <w:tcPr>
            <w:tcW w:w="1529" w:type="dxa"/>
            <w:vAlign w:val="center"/>
          </w:tcPr>
          <w:p w:rsidR="001A0E7C" w:rsidRPr="001A0E7C" w:rsidRDefault="001A0E7C" w:rsidP="00DA4B63">
            <w:pPr>
              <w:tabs>
                <w:tab w:val="left" w:pos="6804"/>
              </w:tabs>
              <w:ind w:right="-22" w:hanging="85"/>
              <w:jc w:val="center"/>
              <w:rPr>
                <w:rFonts w:eastAsia="Calibri"/>
                <w:sz w:val="24"/>
                <w:szCs w:val="24"/>
              </w:rPr>
            </w:pPr>
          </w:p>
        </w:tc>
        <w:tc>
          <w:tcPr>
            <w:tcW w:w="1164" w:type="dxa"/>
            <w:vAlign w:val="center"/>
          </w:tcPr>
          <w:p w:rsidR="001A0E7C" w:rsidRPr="001A0E7C" w:rsidRDefault="001A0E7C" w:rsidP="00DA4B63">
            <w:pPr>
              <w:jc w:val="center"/>
              <w:rPr>
                <w:sz w:val="24"/>
                <w:szCs w:val="24"/>
              </w:rPr>
            </w:pPr>
            <w:r w:rsidRPr="001A0E7C">
              <w:rPr>
                <w:sz w:val="24"/>
                <w:szCs w:val="24"/>
              </w:rPr>
              <w:t>экз.№1</w:t>
            </w:r>
          </w:p>
        </w:tc>
        <w:tc>
          <w:tcPr>
            <w:tcW w:w="1243" w:type="dxa"/>
            <w:vAlign w:val="center"/>
          </w:tcPr>
          <w:p w:rsidR="001A0E7C" w:rsidRPr="001A0E7C" w:rsidRDefault="001A0E7C" w:rsidP="00DA4B63">
            <w:pPr>
              <w:ind w:hanging="32"/>
              <w:jc w:val="center"/>
              <w:rPr>
                <w:sz w:val="24"/>
                <w:szCs w:val="24"/>
              </w:rPr>
            </w:pPr>
            <w:r w:rsidRPr="001A0E7C">
              <w:rPr>
                <w:sz w:val="24"/>
                <w:szCs w:val="24"/>
              </w:rPr>
              <w:t>б/н</w:t>
            </w:r>
          </w:p>
        </w:tc>
      </w:tr>
    </w:tbl>
    <w:p w:rsidR="001A0E7C" w:rsidRPr="001A0E7C" w:rsidRDefault="001A0E7C" w:rsidP="001A0E7C">
      <w:pPr>
        <w:rPr>
          <w:sz w:val="24"/>
          <w:szCs w:val="24"/>
        </w:rPr>
      </w:pPr>
    </w:p>
    <w:p w:rsidR="001A0E7C" w:rsidRPr="001A0E7C" w:rsidRDefault="001A0E7C" w:rsidP="00030480">
      <w:pPr>
        <w:pStyle w:val="2"/>
      </w:pPr>
    </w:p>
    <w:p w:rsidR="001A0E7C" w:rsidRPr="001A0E7C" w:rsidRDefault="001A0E7C" w:rsidP="001A0E7C">
      <w:pPr>
        <w:widowControl w:val="0"/>
        <w:autoSpaceDE w:val="0"/>
        <w:autoSpaceDN w:val="0"/>
        <w:adjustRightInd w:val="0"/>
        <w:ind w:firstLine="567"/>
        <w:rPr>
          <w:b/>
          <w:sz w:val="24"/>
          <w:szCs w:val="24"/>
        </w:rPr>
      </w:pPr>
      <w:r w:rsidRPr="001A0E7C">
        <w:rPr>
          <w:b/>
          <w:sz w:val="24"/>
          <w:szCs w:val="24"/>
        </w:rPr>
        <w:t>2.2 Текстовые материалы</w:t>
      </w:r>
      <w:r w:rsidRPr="001A0E7C">
        <w:rPr>
          <w:b/>
          <w:sz w:val="24"/>
          <w:szCs w:val="24"/>
        </w:rPr>
        <w:tab/>
      </w:r>
      <w:r w:rsidRPr="001A0E7C">
        <w:rPr>
          <w:b/>
          <w:sz w:val="24"/>
          <w:szCs w:val="24"/>
        </w:rPr>
        <w:tab/>
      </w:r>
      <w:r w:rsidRPr="001A0E7C">
        <w:rPr>
          <w:b/>
          <w:sz w:val="24"/>
          <w:szCs w:val="24"/>
        </w:rPr>
        <w:tab/>
      </w:r>
      <w:r w:rsidRPr="001A0E7C">
        <w:rPr>
          <w:b/>
          <w:sz w:val="24"/>
          <w:szCs w:val="24"/>
        </w:rPr>
        <w:tab/>
      </w:r>
      <w:r w:rsidRPr="001A0E7C">
        <w:rPr>
          <w:b/>
          <w:sz w:val="24"/>
          <w:szCs w:val="24"/>
        </w:rPr>
        <w:tab/>
      </w:r>
      <w:r w:rsidRPr="001A0E7C">
        <w:rPr>
          <w:b/>
          <w:sz w:val="24"/>
          <w:szCs w:val="24"/>
        </w:rPr>
        <w:tab/>
      </w:r>
      <w:r w:rsidRPr="001A0E7C">
        <w:rPr>
          <w:b/>
          <w:sz w:val="24"/>
          <w:szCs w:val="24"/>
        </w:rPr>
        <w:tab/>
      </w:r>
      <w:r w:rsidRPr="001A0E7C">
        <w:rPr>
          <w:b/>
          <w:sz w:val="24"/>
          <w:szCs w:val="24"/>
        </w:rPr>
        <w:tab/>
      </w:r>
      <w:r w:rsidRPr="001A0E7C">
        <w:rPr>
          <w:sz w:val="24"/>
          <w:szCs w:val="24"/>
        </w:rPr>
        <w:t>инв. №17/16415</w:t>
      </w:r>
    </w:p>
    <w:p w:rsidR="001A0E7C" w:rsidRPr="001A0E7C" w:rsidRDefault="001A0E7C" w:rsidP="001A0E7C">
      <w:pPr>
        <w:widowControl w:val="0"/>
        <w:tabs>
          <w:tab w:val="left" w:pos="7420"/>
        </w:tabs>
        <w:autoSpaceDE w:val="0"/>
        <w:autoSpaceDN w:val="0"/>
        <w:adjustRightInd w:val="0"/>
        <w:ind w:firstLine="567"/>
        <w:rPr>
          <w:b/>
          <w:sz w:val="24"/>
          <w:szCs w:val="24"/>
        </w:rPr>
      </w:pPr>
    </w:p>
    <w:p w:rsidR="001A0E7C" w:rsidRPr="001A0E7C" w:rsidRDefault="001A0E7C" w:rsidP="001A0E7C">
      <w:pPr>
        <w:widowControl w:val="0"/>
        <w:tabs>
          <w:tab w:val="left" w:pos="7420"/>
        </w:tabs>
        <w:autoSpaceDE w:val="0"/>
        <w:autoSpaceDN w:val="0"/>
        <w:adjustRightInd w:val="0"/>
        <w:ind w:firstLine="567"/>
        <w:rPr>
          <w:b/>
          <w:sz w:val="24"/>
          <w:szCs w:val="24"/>
        </w:rPr>
      </w:pPr>
      <w:r w:rsidRPr="001A0E7C">
        <w:rPr>
          <w:b/>
          <w:sz w:val="24"/>
          <w:szCs w:val="24"/>
        </w:rPr>
        <w:t xml:space="preserve">2.3 Электронная версия </w:t>
      </w:r>
      <w:r w:rsidRPr="001A0E7C">
        <w:rPr>
          <w:sz w:val="24"/>
          <w:szCs w:val="24"/>
        </w:rPr>
        <w:t>СД диск</w:t>
      </w:r>
      <w:r w:rsidRPr="001A0E7C">
        <w:rPr>
          <w:sz w:val="24"/>
          <w:szCs w:val="24"/>
        </w:rPr>
        <w:tab/>
      </w:r>
      <w:r w:rsidRPr="001A0E7C">
        <w:rPr>
          <w:sz w:val="24"/>
          <w:szCs w:val="24"/>
        </w:rPr>
        <w:tab/>
      </w:r>
      <w:r w:rsidRPr="001A0E7C">
        <w:rPr>
          <w:sz w:val="24"/>
          <w:szCs w:val="24"/>
        </w:rPr>
        <w:tab/>
        <w:t>инв. №1363д</w:t>
      </w:r>
    </w:p>
    <w:p w:rsidR="001A0E7C" w:rsidRPr="001A0E7C" w:rsidRDefault="001A0E7C" w:rsidP="001A0E7C">
      <w:pPr>
        <w:widowControl w:val="0"/>
        <w:autoSpaceDE w:val="0"/>
        <w:autoSpaceDN w:val="0"/>
        <w:adjustRightInd w:val="0"/>
        <w:ind w:firstLine="567"/>
        <w:rPr>
          <w:sz w:val="24"/>
          <w:szCs w:val="24"/>
        </w:rPr>
      </w:pPr>
      <w:r w:rsidRPr="001A0E7C">
        <w:rPr>
          <w:sz w:val="24"/>
          <w:szCs w:val="24"/>
        </w:rPr>
        <w:t>в следующем составе:</w:t>
      </w:r>
    </w:p>
    <w:p w:rsidR="001A0E7C" w:rsidRPr="001A0E7C" w:rsidRDefault="001A0E7C" w:rsidP="001A0E7C">
      <w:pPr>
        <w:widowControl w:val="0"/>
        <w:autoSpaceDE w:val="0"/>
        <w:autoSpaceDN w:val="0"/>
        <w:adjustRightInd w:val="0"/>
        <w:ind w:firstLine="567"/>
        <w:rPr>
          <w:sz w:val="24"/>
          <w:szCs w:val="24"/>
        </w:rPr>
      </w:pPr>
      <w:r w:rsidRPr="001A0E7C">
        <w:rPr>
          <w:sz w:val="24"/>
          <w:szCs w:val="24"/>
        </w:rPr>
        <w:t>1. Материалы проекта внесения изменений в правила землепользования и застройки, в т.ч. графические материалы в растровом формате (</w:t>
      </w:r>
      <w:r w:rsidRPr="001A0E7C">
        <w:rPr>
          <w:sz w:val="24"/>
          <w:szCs w:val="24"/>
          <w:lang w:val="en-US"/>
        </w:rPr>
        <w:t>JPEG</w:t>
      </w:r>
      <w:r w:rsidRPr="001A0E7C">
        <w:rPr>
          <w:sz w:val="24"/>
          <w:szCs w:val="24"/>
        </w:rPr>
        <w:t xml:space="preserve">), в векторном формате в обменных файлах и текстовые материалы в формате </w:t>
      </w:r>
      <w:r w:rsidRPr="001A0E7C">
        <w:rPr>
          <w:sz w:val="24"/>
          <w:szCs w:val="24"/>
          <w:lang w:val="en-US"/>
        </w:rPr>
        <w:t>WORD</w:t>
      </w:r>
      <w:r w:rsidRPr="001A0E7C">
        <w:rPr>
          <w:sz w:val="24"/>
          <w:szCs w:val="24"/>
        </w:rPr>
        <w:t>.</w:t>
      </w:r>
    </w:p>
    <w:p w:rsidR="001A0E7C" w:rsidRPr="001A0E7C" w:rsidRDefault="001A0E7C" w:rsidP="001A0E7C">
      <w:pPr>
        <w:widowControl w:val="0"/>
        <w:autoSpaceDE w:val="0"/>
        <w:autoSpaceDN w:val="0"/>
        <w:adjustRightInd w:val="0"/>
        <w:ind w:firstLine="567"/>
        <w:rPr>
          <w:sz w:val="24"/>
          <w:szCs w:val="24"/>
        </w:rPr>
      </w:pPr>
      <w:r w:rsidRPr="001A0E7C">
        <w:rPr>
          <w:sz w:val="24"/>
          <w:szCs w:val="24"/>
        </w:rPr>
        <w:t xml:space="preserve">2. Сведения о границах территориальных зон. В состав экземпляра в электронном виде входит документ, состоящий из набора файлов, упакованных в один </w:t>
      </w:r>
      <w:r w:rsidRPr="001A0E7C">
        <w:rPr>
          <w:sz w:val="24"/>
          <w:szCs w:val="24"/>
          <w:lang w:val="en-US"/>
        </w:rPr>
        <w:t>ZIP</w:t>
      </w:r>
      <w:r w:rsidRPr="001A0E7C">
        <w:rPr>
          <w:sz w:val="24"/>
          <w:szCs w:val="24"/>
        </w:rPr>
        <w:t xml:space="preserve">-архив (далее-Пакет). Пакет должен содержать </w:t>
      </w:r>
      <w:r w:rsidRPr="001A0E7C">
        <w:rPr>
          <w:sz w:val="24"/>
          <w:szCs w:val="24"/>
          <w:lang w:val="en-US"/>
        </w:rPr>
        <w:t>XML</w:t>
      </w:r>
      <w:r w:rsidRPr="001A0E7C">
        <w:rPr>
          <w:sz w:val="24"/>
          <w:szCs w:val="24"/>
        </w:rPr>
        <w:t xml:space="preserve">-файл, а также </w:t>
      </w:r>
      <w:r w:rsidRPr="001A0E7C">
        <w:rPr>
          <w:sz w:val="24"/>
          <w:szCs w:val="24"/>
          <w:lang w:val="en-US"/>
        </w:rPr>
        <w:t>PDF</w:t>
      </w:r>
      <w:r w:rsidRPr="001A0E7C">
        <w:rPr>
          <w:sz w:val="24"/>
          <w:szCs w:val="24"/>
        </w:rPr>
        <w:t>-файлы образов прилагаемых документов.</w:t>
      </w:r>
    </w:p>
    <w:p w:rsidR="009C4717" w:rsidRPr="001A0E7C" w:rsidRDefault="009C4717" w:rsidP="00BC1393">
      <w:pPr>
        <w:jc w:val="left"/>
        <w:rPr>
          <w:rFonts w:ascii="Sceptica" w:hAnsi="Sceptica"/>
          <w:color w:val="FF0000"/>
          <w:sz w:val="24"/>
          <w:szCs w:val="24"/>
        </w:rPr>
        <w:sectPr w:rsidR="009C4717" w:rsidRPr="001A0E7C" w:rsidSect="001B604D">
          <w:pgSz w:w="11906" w:h="16838"/>
          <w:pgMar w:top="1134" w:right="567" w:bottom="1134" w:left="1134" w:header="709" w:footer="709" w:gutter="0"/>
          <w:cols w:space="708"/>
          <w:titlePg/>
          <w:docGrid w:linePitch="360"/>
        </w:sectPr>
      </w:pPr>
    </w:p>
    <w:p w:rsidR="00005B7C" w:rsidRPr="00BC1393" w:rsidRDefault="009C4717" w:rsidP="00BE5192">
      <w:pPr>
        <w:pStyle w:val="20"/>
        <w:rPr>
          <w:szCs w:val="28"/>
        </w:rPr>
      </w:pPr>
      <w:bookmarkStart w:id="1" w:name="_Toc24641741"/>
      <w:bookmarkStart w:id="2" w:name="_Toc129686923"/>
      <w:bookmarkEnd w:id="0"/>
      <w:r w:rsidRPr="00BC1393">
        <w:rPr>
          <w:szCs w:val="28"/>
        </w:rPr>
        <w:lastRenderedPageBreak/>
        <w:t>Содержание</w:t>
      </w:r>
      <w:bookmarkEnd w:id="1"/>
      <w:bookmarkEnd w:id="2"/>
    </w:p>
    <w:p w:rsidR="00030480" w:rsidRDefault="009C4717" w:rsidP="00030480">
      <w:pPr>
        <w:pStyle w:val="2"/>
        <w:rPr>
          <w:rFonts w:asciiTheme="minorHAnsi" w:eastAsiaTheme="minorEastAsia" w:hAnsiTheme="minorHAnsi" w:cstheme="minorBidi"/>
          <w:sz w:val="22"/>
          <w:szCs w:val="22"/>
          <w:lang w:val="ru-RU" w:eastAsia="ru-RU"/>
        </w:rPr>
      </w:pPr>
      <w:r w:rsidRPr="00163759">
        <w:fldChar w:fldCharType="begin"/>
      </w:r>
      <w:r w:rsidRPr="00163759">
        <w:instrText xml:space="preserve"> TOC \o "1-3" \h \z \u </w:instrText>
      </w:r>
      <w:r w:rsidRPr="00163759">
        <w:fldChar w:fldCharType="separate"/>
      </w:r>
      <w:hyperlink w:anchor="_Toc129686923" w:history="1">
        <w:r w:rsidR="00030480" w:rsidRPr="00D051CB">
          <w:rPr>
            <w:rStyle w:val="ab"/>
          </w:rPr>
          <w:t>Содержание</w:t>
        </w:r>
        <w:r w:rsidR="00030480">
          <w:rPr>
            <w:webHidden/>
          </w:rPr>
          <w:tab/>
        </w:r>
        <w:r w:rsidR="00030480">
          <w:rPr>
            <w:webHidden/>
          </w:rPr>
          <w:fldChar w:fldCharType="begin"/>
        </w:r>
        <w:r w:rsidR="00030480">
          <w:rPr>
            <w:webHidden/>
          </w:rPr>
          <w:instrText xml:space="preserve"> PAGEREF _Toc129686923 \h </w:instrText>
        </w:r>
        <w:r w:rsidR="00030480">
          <w:rPr>
            <w:webHidden/>
          </w:rPr>
        </w:r>
        <w:r w:rsidR="00030480">
          <w:rPr>
            <w:webHidden/>
          </w:rPr>
          <w:fldChar w:fldCharType="separate"/>
        </w:r>
        <w:r w:rsidR="009A03A7">
          <w:rPr>
            <w:webHidden/>
          </w:rPr>
          <w:t>1</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24" w:history="1">
        <w:r w:rsidR="00030480" w:rsidRPr="00D051CB">
          <w:rPr>
            <w:rStyle w:val="ab"/>
          </w:rPr>
          <w:t>Глава I. Общие положения</w:t>
        </w:r>
        <w:r w:rsidR="00030480">
          <w:rPr>
            <w:webHidden/>
          </w:rPr>
          <w:tab/>
        </w:r>
        <w:r w:rsidR="00030480">
          <w:rPr>
            <w:webHidden/>
          </w:rPr>
          <w:fldChar w:fldCharType="begin"/>
        </w:r>
        <w:r w:rsidR="00030480">
          <w:rPr>
            <w:webHidden/>
          </w:rPr>
          <w:instrText xml:space="preserve"> PAGEREF _Toc129686924 \h </w:instrText>
        </w:r>
        <w:r w:rsidR="00030480">
          <w:rPr>
            <w:webHidden/>
          </w:rPr>
        </w:r>
        <w:r w:rsidR="00030480">
          <w:rPr>
            <w:webHidden/>
          </w:rPr>
          <w:fldChar w:fldCharType="separate"/>
        </w:r>
        <w:r w:rsidR="009A03A7">
          <w:rPr>
            <w:webHidden/>
          </w:rPr>
          <w:t>3</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25" w:history="1">
        <w:r w:rsidR="00030480" w:rsidRPr="00D051CB">
          <w:rPr>
            <w:rStyle w:val="ab"/>
          </w:rPr>
          <w:t>Статья 1. Правовые основания введения Правил</w:t>
        </w:r>
        <w:r w:rsidR="00030480">
          <w:rPr>
            <w:webHidden/>
          </w:rPr>
          <w:tab/>
        </w:r>
        <w:r w:rsidR="00030480">
          <w:rPr>
            <w:webHidden/>
          </w:rPr>
          <w:fldChar w:fldCharType="begin"/>
        </w:r>
        <w:r w:rsidR="00030480">
          <w:rPr>
            <w:webHidden/>
          </w:rPr>
          <w:instrText xml:space="preserve"> PAGEREF _Toc129686925 \h </w:instrText>
        </w:r>
        <w:r w:rsidR="00030480">
          <w:rPr>
            <w:webHidden/>
          </w:rPr>
        </w:r>
        <w:r w:rsidR="00030480">
          <w:rPr>
            <w:webHidden/>
          </w:rPr>
          <w:fldChar w:fldCharType="separate"/>
        </w:r>
        <w:r w:rsidR="009A03A7">
          <w:rPr>
            <w:webHidden/>
          </w:rPr>
          <w:t>3</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26" w:history="1">
        <w:r w:rsidR="00030480" w:rsidRPr="00D051CB">
          <w:rPr>
            <w:rStyle w:val="ab"/>
          </w:rPr>
          <w:t>Статья 2. Цели разработки и содержание Правил</w:t>
        </w:r>
        <w:r w:rsidR="00030480">
          <w:rPr>
            <w:webHidden/>
          </w:rPr>
          <w:tab/>
        </w:r>
        <w:r w:rsidR="00030480">
          <w:rPr>
            <w:webHidden/>
          </w:rPr>
          <w:fldChar w:fldCharType="begin"/>
        </w:r>
        <w:r w:rsidR="00030480">
          <w:rPr>
            <w:webHidden/>
          </w:rPr>
          <w:instrText xml:space="preserve"> PAGEREF _Toc129686926 \h </w:instrText>
        </w:r>
        <w:r w:rsidR="00030480">
          <w:rPr>
            <w:webHidden/>
          </w:rPr>
        </w:r>
        <w:r w:rsidR="00030480">
          <w:rPr>
            <w:webHidden/>
          </w:rPr>
          <w:fldChar w:fldCharType="separate"/>
        </w:r>
        <w:r w:rsidR="009A03A7">
          <w:rPr>
            <w:webHidden/>
          </w:rPr>
          <w:t>3</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27" w:history="1">
        <w:r w:rsidR="00030480" w:rsidRPr="00D051CB">
          <w:rPr>
            <w:rStyle w:val="ab"/>
          </w:rPr>
          <w:t>Статья 3. Основные понятия и определения</w:t>
        </w:r>
        <w:r w:rsidR="00030480">
          <w:rPr>
            <w:webHidden/>
          </w:rPr>
          <w:tab/>
        </w:r>
        <w:r w:rsidR="00030480">
          <w:rPr>
            <w:webHidden/>
          </w:rPr>
          <w:fldChar w:fldCharType="begin"/>
        </w:r>
        <w:r w:rsidR="00030480">
          <w:rPr>
            <w:webHidden/>
          </w:rPr>
          <w:instrText xml:space="preserve"> PAGEREF _Toc129686927 \h </w:instrText>
        </w:r>
        <w:r w:rsidR="00030480">
          <w:rPr>
            <w:webHidden/>
          </w:rPr>
        </w:r>
        <w:r w:rsidR="00030480">
          <w:rPr>
            <w:webHidden/>
          </w:rPr>
          <w:fldChar w:fldCharType="separate"/>
        </w:r>
        <w:r w:rsidR="009A03A7">
          <w:rPr>
            <w:webHidden/>
          </w:rPr>
          <w:t>5</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28" w:history="1">
        <w:r w:rsidR="00030480" w:rsidRPr="00D051CB">
          <w:rPr>
            <w:rStyle w:val="ab"/>
          </w:rPr>
          <w:t>Глава II. Порядок  применения правил землепользования и застройки и внесения в них изменений</w:t>
        </w:r>
        <w:r w:rsidR="00030480">
          <w:rPr>
            <w:webHidden/>
          </w:rPr>
          <w:tab/>
        </w:r>
        <w:r w:rsidR="00030480">
          <w:rPr>
            <w:webHidden/>
          </w:rPr>
          <w:fldChar w:fldCharType="begin"/>
        </w:r>
        <w:r w:rsidR="00030480">
          <w:rPr>
            <w:webHidden/>
          </w:rPr>
          <w:instrText xml:space="preserve"> PAGEREF _Toc129686928 \h </w:instrText>
        </w:r>
        <w:r w:rsidR="00030480">
          <w:rPr>
            <w:webHidden/>
          </w:rPr>
        </w:r>
        <w:r w:rsidR="00030480">
          <w:rPr>
            <w:webHidden/>
          </w:rPr>
          <w:fldChar w:fldCharType="separate"/>
        </w:r>
        <w:r w:rsidR="009A03A7">
          <w:rPr>
            <w:webHidden/>
          </w:rPr>
          <w:t>9</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29" w:history="1">
        <w:r w:rsidR="00030480" w:rsidRPr="00D051CB">
          <w:rPr>
            <w:rStyle w:val="ab"/>
          </w:rPr>
          <w:t>Раздел I. Порядок регулирования землепользования и застройки органами местного самоуправления</w:t>
        </w:r>
        <w:r w:rsidR="00030480">
          <w:rPr>
            <w:webHidden/>
          </w:rPr>
          <w:tab/>
        </w:r>
        <w:r w:rsidR="00030480">
          <w:rPr>
            <w:webHidden/>
          </w:rPr>
          <w:fldChar w:fldCharType="begin"/>
        </w:r>
        <w:r w:rsidR="00030480">
          <w:rPr>
            <w:webHidden/>
          </w:rPr>
          <w:instrText xml:space="preserve"> PAGEREF _Toc129686929 \h </w:instrText>
        </w:r>
        <w:r w:rsidR="00030480">
          <w:rPr>
            <w:webHidden/>
          </w:rPr>
        </w:r>
        <w:r w:rsidR="00030480">
          <w:rPr>
            <w:webHidden/>
          </w:rPr>
          <w:fldChar w:fldCharType="separate"/>
        </w:r>
        <w:r w:rsidR="009A03A7">
          <w:rPr>
            <w:webHidden/>
          </w:rPr>
          <w:t>9</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30" w:history="1">
        <w:r w:rsidR="00030480" w:rsidRPr="00D051CB">
          <w:rPr>
            <w:rStyle w:val="ab"/>
          </w:rPr>
          <w:t xml:space="preserve">Статья 4. Органы местного самоуправления, осуществляющие полномочия в области землепользования и застройки на территории </w:t>
        </w:r>
        <w:r w:rsidR="00030480" w:rsidRPr="00D051CB">
          <w:rPr>
            <w:rStyle w:val="ab"/>
            <w:lang w:val="ru-RU"/>
          </w:rPr>
          <w:t xml:space="preserve">Сучковского  сельского </w:t>
        </w:r>
        <w:r w:rsidR="00030480" w:rsidRPr="00D051CB">
          <w:rPr>
            <w:rStyle w:val="ab"/>
          </w:rPr>
          <w:t>совета Большеулуйского</w:t>
        </w:r>
        <w:r w:rsidR="00030480" w:rsidRPr="00D051CB">
          <w:rPr>
            <w:rStyle w:val="ab"/>
            <w:lang w:val="ru-RU"/>
          </w:rPr>
          <w:t xml:space="preserve"> района</w:t>
        </w:r>
        <w:r w:rsidR="00030480">
          <w:rPr>
            <w:webHidden/>
          </w:rPr>
          <w:tab/>
        </w:r>
        <w:r w:rsidR="00030480">
          <w:rPr>
            <w:webHidden/>
          </w:rPr>
          <w:fldChar w:fldCharType="begin"/>
        </w:r>
        <w:r w:rsidR="00030480">
          <w:rPr>
            <w:webHidden/>
          </w:rPr>
          <w:instrText xml:space="preserve"> PAGEREF _Toc129686930 \h </w:instrText>
        </w:r>
        <w:r w:rsidR="00030480">
          <w:rPr>
            <w:webHidden/>
          </w:rPr>
        </w:r>
        <w:r w:rsidR="00030480">
          <w:rPr>
            <w:webHidden/>
          </w:rPr>
          <w:fldChar w:fldCharType="separate"/>
        </w:r>
        <w:r w:rsidR="009A03A7">
          <w:rPr>
            <w:webHidden/>
          </w:rPr>
          <w:t>9</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31" w:history="1">
        <w:r w:rsidR="00030480" w:rsidRPr="00D051CB">
          <w:rPr>
            <w:rStyle w:val="ab"/>
          </w:rPr>
          <w:t>Статья 5. Внесение дополнений и изменений в градостроительную документацию</w:t>
        </w:r>
        <w:r w:rsidR="00030480">
          <w:rPr>
            <w:webHidden/>
          </w:rPr>
          <w:tab/>
        </w:r>
        <w:r w:rsidR="00030480">
          <w:rPr>
            <w:webHidden/>
          </w:rPr>
          <w:fldChar w:fldCharType="begin"/>
        </w:r>
        <w:r w:rsidR="00030480">
          <w:rPr>
            <w:webHidden/>
          </w:rPr>
          <w:instrText xml:space="preserve"> PAGEREF _Toc129686931 \h </w:instrText>
        </w:r>
        <w:r w:rsidR="00030480">
          <w:rPr>
            <w:webHidden/>
          </w:rPr>
        </w:r>
        <w:r w:rsidR="00030480">
          <w:rPr>
            <w:webHidden/>
          </w:rPr>
          <w:fldChar w:fldCharType="separate"/>
        </w:r>
        <w:r w:rsidR="009A03A7">
          <w:rPr>
            <w:webHidden/>
          </w:rPr>
          <w:t>10</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32" w:history="1">
        <w:r w:rsidR="00030480" w:rsidRPr="00D051CB">
          <w:rPr>
            <w:rStyle w:val="ab"/>
          </w:rPr>
          <w:t>Статья 6. Открытость и доступность информации о землепользовании и застройке</w:t>
        </w:r>
        <w:r w:rsidR="00030480">
          <w:rPr>
            <w:webHidden/>
          </w:rPr>
          <w:tab/>
        </w:r>
        <w:r w:rsidR="00030480">
          <w:rPr>
            <w:webHidden/>
          </w:rPr>
          <w:fldChar w:fldCharType="begin"/>
        </w:r>
        <w:r w:rsidR="00030480">
          <w:rPr>
            <w:webHidden/>
          </w:rPr>
          <w:instrText xml:space="preserve"> PAGEREF _Toc129686932 \h </w:instrText>
        </w:r>
        <w:r w:rsidR="00030480">
          <w:rPr>
            <w:webHidden/>
          </w:rPr>
        </w:r>
        <w:r w:rsidR="00030480">
          <w:rPr>
            <w:webHidden/>
          </w:rPr>
          <w:fldChar w:fldCharType="separate"/>
        </w:r>
        <w:r w:rsidR="009A03A7">
          <w:rPr>
            <w:webHidden/>
          </w:rPr>
          <w:t>11</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33" w:history="1">
        <w:r w:rsidR="00030480" w:rsidRPr="00D051CB">
          <w:rPr>
            <w:rStyle w:val="ab"/>
          </w:rPr>
          <w:t>Статья 7. Комиссия по подготовке проекта Правил</w:t>
        </w:r>
        <w:r w:rsidR="00030480">
          <w:rPr>
            <w:webHidden/>
          </w:rPr>
          <w:tab/>
        </w:r>
        <w:r w:rsidR="00030480">
          <w:rPr>
            <w:webHidden/>
          </w:rPr>
          <w:fldChar w:fldCharType="begin"/>
        </w:r>
        <w:r w:rsidR="00030480">
          <w:rPr>
            <w:webHidden/>
          </w:rPr>
          <w:instrText xml:space="preserve"> PAGEREF _Toc129686933 \h </w:instrText>
        </w:r>
        <w:r w:rsidR="00030480">
          <w:rPr>
            <w:webHidden/>
          </w:rPr>
        </w:r>
        <w:r w:rsidR="00030480">
          <w:rPr>
            <w:webHidden/>
          </w:rPr>
          <w:fldChar w:fldCharType="separate"/>
        </w:r>
        <w:r w:rsidR="009A03A7">
          <w:rPr>
            <w:webHidden/>
          </w:rPr>
          <w:t>11</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34" w:history="1">
        <w:r w:rsidR="00030480" w:rsidRPr="00D051CB">
          <w:rPr>
            <w:rStyle w:val="ab"/>
          </w:rPr>
          <w:t>Статья 8. Требования к порядку деятельности Комиссии</w:t>
        </w:r>
        <w:r w:rsidR="00030480">
          <w:rPr>
            <w:webHidden/>
          </w:rPr>
          <w:tab/>
        </w:r>
        <w:r w:rsidR="00030480">
          <w:rPr>
            <w:webHidden/>
          </w:rPr>
          <w:fldChar w:fldCharType="begin"/>
        </w:r>
        <w:r w:rsidR="00030480">
          <w:rPr>
            <w:webHidden/>
          </w:rPr>
          <w:instrText xml:space="preserve"> PAGEREF _Toc129686934 \h </w:instrText>
        </w:r>
        <w:r w:rsidR="00030480">
          <w:rPr>
            <w:webHidden/>
          </w:rPr>
        </w:r>
        <w:r w:rsidR="00030480">
          <w:rPr>
            <w:webHidden/>
          </w:rPr>
          <w:fldChar w:fldCharType="separate"/>
        </w:r>
        <w:r w:rsidR="009A03A7">
          <w:rPr>
            <w:webHidden/>
          </w:rPr>
          <w:t>12</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35" w:history="1">
        <w:r w:rsidR="00030480" w:rsidRPr="00D051CB">
          <w:rPr>
            <w:rStyle w:val="ab"/>
          </w:rPr>
          <w:t>Статья 9. Градостроительный регламент</w:t>
        </w:r>
        <w:r w:rsidR="00030480">
          <w:rPr>
            <w:webHidden/>
          </w:rPr>
          <w:tab/>
        </w:r>
        <w:r w:rsidR="00030480">
          <w:rPr>
            <w:webHidden/>
          </w:rPr>
          <w:fldChar w:fldCharType="begin"/>
        </w:r>
        <w:r w:rsidR="00030480">
          <w:rPr>
            <w:webHidden/>
          </w:rPr>
          <w:instrText xml:space="preserve"> PAGEREF _Toc129686935 \h </w:instrText>
        </w:r>
        <w:r w:rsidR="00030480">
          <w:rPr>
            <w:webHidden/>
          </w:rPr>
        </w:r>
        <w:r w:rsidR="00030480">
          <w:rPr>
            <w:webHidden/>
          </w:rPr>
          <w:fldChar w:fldCharType="separate"/>
        </w:r>
        <w:r w:rsidR="009A03A7">
          <w:rPr>
            <w:webHidden/>
          </w:rPr>
          <w:t>13</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36" w:history="1">
        <w:r w:rsidR="00030480" w:rsidRPr="00D051CB">
          <w:rPr>
            <w:rStyle w:val="ab"/>
          </w:rPr>
          <w:t>Раздел II.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030480">
          <w:rPr>
            <w:webHidden/>
          </w:rPr>
          <w:tab/>
        </w:r>
        <w:r w:rsidR="00030480">
          <w:rPr>
            <w:webHidden/>
          </w:rPr>
          <w:fldChar w:fldCharType="begin"/>
        </w:r>
        <w:r w:rsidR="00030480">
          <w:rPr>
            <w:webHidden/>
          </w:rPr>
          <w:instrText xml:space="preserve"> PAGEREF _Toc129686936 \h </w:instrText>
        </w:r>
        <w:r w:rsidR="00030480">
          <w:rPr>
            <w:webHidden/>
          </w:rPr>
        </w:r>
        <w:r w:rsidR="00030480">
          <w:rPr>
            <w:webHidden/>
          </w:rPr>
          <w:fldChar w:fldCharType="separate"/>
        </w:r>
        <w:r w:rsidR="009A03A7">
          <w:rPr>
            <w:webHidden/>
          </w:rPr>
          <w:t>15</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37" w:history="1">
        <w:r w:rsidR="00030480" w:rsidRPr="00D051CB">
          <w:rPr>
            <w:rStyle w:val="ab"/>
          </w:rPr>
          <w:t>Статья 10. Виды разрешенного использования земельных участков и объектов капитального строительства.</w:t>
        </w:r>
        <w:r w:rsidR="00030480">
          <w:rPr>
            <w:webHidden/>
          </w:rPr>
          <w:tab/>
        </w:r>
        <w:r w:rsidR="00030480">
          <w:rPr>
            <w:webHidden/>
          </w:rPr>
          <w:fldChar w:fldCharType="begin"/>
        </w:r>
        <w:r w:rsidR="00030480">
          <w:rPr>
            <w:webHidden/>
          </w:rPr>
          <w:instrText xml:space="preserve"> PAGEREF _Toc129686937 \h </w:instrText>
        </w:r>
        <w:r w:rsidR="00030480">
          <w:rPr>
            <w:webHidden/>
          </w:rPr>
        </w:r>
        <w:r w:rsidR="00030480">
          <w:rPr>
            <w:webHidden/>
          </w:rPr>
          <w:fldChar w:fldCharType="separate"/>
        </w:r>
        <w:r w:rsidR="009A03A7">
          <w:rPr>
            <w:webHidden/>
          </w:rPr>
          <w:t>15</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38" w:history="1">
        <w:r w:rsidR="00030480" w:rsidRPr="00D051CB">
          <w:rPr>
            <w:rStyle w:val="ab"/>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30480">
          <w:rPr>
            <w:webHidden/>
          </w:rPr>
          <w:tab/>
        </w:r>
        <w:r w:rsidR="00030480">
          <w:rPr>
            <w:webHidden/>
          </w:rPr>
          <w:fldChar w:fldCharType="begin"/>
        </w:r>
        <w:r w:rsidR="00030480">
          <w:rPr>
            <w:webHidden/>
          </w:rPr>
          <w:instrText xml:space="preserve"> PAGEREF _Toc129686938 \h </w:instrText>
        </w:r>
        <w:r w:rsidR="00030480">
          <w:rPr>
            <w:webHidden/>
          </w:rPr>
        </w:r>
        <w:r w:rsidR="00030480">
          <w:rPr>
            <w:webHidden/>
          </w:rPr>
          <w:fldChar w:fldCharType="separate"/>
        </w:r>
        <w:r w:rsidR="009A03A7">
          <w:rPr>
            <w:webHidden/>
          </w:rPr>
          <w:t>16</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39" w:history="1">
        <w:r w:rsidR="00030480" w:rsidRPr="00D051CB">
          <w:rPr>
            <w:rStyle w:val="ab"/>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030480">
          <w:rPr>
            <w:webHidden/>
          </w:rPr>
          <w:tab/>
        </w:r>
        <w:r w:rsidR="00030480">
          <w:rPr>
            <w:webHidden/>
          </w:rPr>
          <w:fldChar w:fldCharType="begin"/>
        </w:r>
        <w:r w:rsidR="00030480">
          <w:rPr>
            <w:webHidden/>
          </w:rPr>
          <w:instrText xml:space="preserve"> PAGEREF _Toc129686939 \h </w:instrText>
        </w:r>
        <w:r w:rsidR="00030480">
          <w:rPr>
            <w:webHidden/>
          </w:rPr>
        </w:r>
        <w:r w:rsidR="00030480">
          <w:rPr>
            <w:webHidden/>
          </w:rPr>
          <w:fldChar w:fldCharType="separate"/>
        </w:r>
        <w:r w:rsidR="009A03A7">
          <w:rPr>
            <w:webHidden/>
          </w:rPr>
          <w:t>16</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40" w:history="1">
        <w:r w:rsidR="00030480" w:rsidRPr="00D051CB">
          <w:rPr>
            <w:rStyle w:val="ab"/>
          </w:rPr>
          <w:t>Раздел III. Порядок подготовки документации по планировке территории органами местного самоуправления</w:t>
        </w:r>
        <w:r w:rsidR="00030480">
          <w:rPr>
            <w:webHidden/>
          </w:rPr>
          <w:tab/>
        </w:r>
        <w:r w:rsidR="00030480">
          <w:rPr>
            <w:webHidden/>
          </w:rPr>
          <w:fldChar w:fldCharType="begin"/>
        </w:r>
        <w:r w:rsidR="00030480">
          <w:rPr>
            <w:webHidden/>
          </w:rPr>
          <w:instrText xml:space="preserve"> PAGEREF _Toc129686940 \h </w:instrText>
        </w:r>
        <w:r w:rsidR="00030480">
          <w:rPr>
            <w:webHidden/>
          </w:rPr>
        </w:r>
        <w:r w:rsidR="00030480">
          <w:rPr>
            <w:webHidden/>
          </w:rPr>
          <w:fldChar w:fldCharType="separate"/>
        </w:r>
        <w:r w:rsidR="009A03A7">
          <w:rPr>
            <w:webHidden/>
          </w:rPr>
          <w:t>18</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41" w:history="1">
        <w:r w:rsidR="00030480" w:rsidRPr="00D051CB">
          <w:rPr>
            <w:rStyle w:val="ab"/>
          </w:rPr>
          <w:t>Статья 13. Документация, регулирующая градостроительную деятельность на территории муниципального образования.</w:t>
        </w:r>
        <w:r w:rsidR="00030480">
          <w:rPr>
            <w:webHidden/>
          </w:rPr>
          <w:tab/>
        </w:r>
        <w:r w:rsidR="00030480">
          <w:rPr>
            <w:webHidden/>
          </w:rPr>
          <w:fldChar w:fldCharType="begin"/>
        </w:r>
        <w:r w:rsidR="00030480">
          <w:rPr>
            <w:webHidden/>
          </w:rPr>
          <w:instrText xml:space="preserve"> PAGEREF _Toc129686941 \h </w:instrText>
        </w:r>
        <w:r w:rsidR="00030480">
          <w:rPr>
            <w:webHidden/>
          </w:rPr>
        </w:r>
        <w:r w:rsidR="00030480">
          <w:rPr>
            <w:webHidden/>
          </w:rPr>
          <w:fldChar w:fldCharType="separate"/>
        </w:r>
        <w:r w:rsidR="009A03A7">
          <w:rPr>
            <w:webHidden/>
          </w:rPr>
          <w:t>18</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42" w:history="1">
        <w:r w:rsidR="00030480" w:rsidRPr="00D051CB">
          <w:rPr>
            <w:rStyle w:val="ab"/>
          </w:rPr>
          <w:t>Статья 14.  Подготовка и утверждение документации по планировке территории</w:t>
        </w:r>
        <w:r w:rsidR="00030480">
          <w:rPr>
            <w:webHidden/>
          </w:rPr>
          <w:tab/>
        </w:r>
        <w:r w:rsidR="00030480">
          <w:rPr>
            <w:webHidden/>
          </w:rPr>
          <w:fldChar w:fldCharType="begin"/>
        </w:r>
        <w:r w:rsidR="00030480">
          <w:rPr>
            <w:webHidden/>
          </w:rPr>
          <w:instrText xml:space="preserve"> PAGEREF _Toc129686942 \h </w:instrText>
        </w:r>
        <w:r w:rsidR="00030480">
          <w:rPr>
            <w:webHidden/>
          </w:rPr>
        </w:r>
        <w:r w:rsidR="00030480">
          <w:rPr>
            <w:webHidden/>
          </w:rPr>
          <w:fldChar w:fldCharType="separate"/>
        </w:r>
        <w:r w:rsidR="009A03A7">
          <w:rPr>
            <w:webHidden/>
          </w:rPr>
          <w:t>18</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43" w:history="1">
        <w:r w:rsidR="00030480" w:rsidRPr="00D051CB">
          <w:rPr>
            <w:rStyle w:val="ab"/>
          </w:rPr>
          <w:t>Статья 1</w:t>
        </w:r>
        <w:r w:rsidR="00030480" w:rsidRPr="00D051CB">
          <w:rPr>
            <w:rStyle w:val="ab"/>
            <w:lang w:val="ru-RU"/>
          </w:rPr>
          <w:t>5</w:t>
        </w:r>
        <w:r w:rsidR="00030480" w:rsidRPr="00D051CB">
          <w:rPr>
            <w:rStyle w:val="ab"/>
          </w:rPr>
          <w:t>. Генеральный план муниципального образования.</w:t>
        </w:r>
        <w:r w:rsidR="00030480">
          <w:rPr>
            <w:webHidden/>
          </w:rPr>
          <w:tab/>
        </w:r>
        <w:r w:rsidR="00030480">
          <w:rPr>
            <w:webHidden/>
          </w:rPr>
          <w:fldChar w:fldCharType="begin"/>
        </w:r>
        <w:r w:rsidR="00030480">
          <w:rPr>
            <w:webHidden/>
          </w:rPr>
          <w:instrText xml:space="preserve"> PAGEREF _Toc129686943 \h </w:instrText>
        </w:r>
        <w:r w:rsidR="00030480">
          <w:rPr>
            <w:webHidden/>
          </w:rPr>
        </w:r>
        <w:r w:rsidR="00030480">
          <w:rPr>
            <w:webHidden/>
          </w:rPr>
          <w:fldChar w:fldCharType="separate"/>
        </w:r>
        <w:r w:rsidR="009A03A7">
          <w:rPr>
            <w:webHidden/>
          </w:rPr>
          <w:t>19</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44" w:history="1">
        <w:r w:rsidR="00030480" w:rsidRPr="00D051CB">
          <w:rPr>
            <w:rStyle w:val="ab"/>
          </w:rPr>
          <w:t>Статья</w:t>
        </w:r>
        <w:r w:rsidR="00030480" w:rsidRPr="00D051CB">
          <w:rPr>
            <w:rStyle w:val="ab"/>
            <w:lang w:val="ru-RU"/>
          </w:rPr>
          <w:t xml:space="preserve"> </w:t>
        </w:r>
        <w:r w:rsidR="00030480" w:rsidRPr="00D051CB">
          <w:rPr>
            <w:rStyle w:val="ab"/>
          </w:rPr>
          <w:t>16.  Общие положения о планировке территории.</w:t>
        </w:r>
        <w:r w:rsidR="00030480">
          <w:rPr>
            <w:webHidden/>
          </w:rPr>
          <w:tab/>
        </w:r>
        <w:r w:rsidR="00030480">
          <w:rPr>
            <w:webHidden/>
          </w:rPr>
          <w:fldChar w:fldCharType="begin"/>
        </w:r>
        <w:r w:rsidR="00030480">
          <w:rPr>
            <w:webHidden/>
          </w:rPr>
          <w:instrText xml:space="preserve"> PAGEREF _Toc129686944 \h </w:instrText>
        </w:r>
        <w:r w:rsidR="00030480">
          <w:rPr>
            <w:webHidden/>
          </w:rPr>
        </w:r>
        <w:r w:rsidR="00030480">
          <w:rPr>
            <w:webHidden/>
          </w:rPr>
          <w:fldChar w:fldCharType="separate"/>
        </w:r>
        <w:r w:rsidR="009A03A7">
          <w:rPr>
            <w:webHidden/>
          </w:rPr>
          <w:t>20</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45" w:history="1">
        <w:r w:rsidR="00030480" w:rsidRPr="00D051CB">
          <w:rPr>
            <w:rStyle w:val="ab"/>
          </w:rPr>
          <w:t>Статья 1</w:t>
        </w:r>
        <w:r w:rsidR="00030480" w:rsidRPr="00D051CB">
          <w:rPr>
            <w:rStyle w:val="ab"/>
            <w:lang w:val="ru-RU"/>
          </w:rPr>
          <w:t>7</w:t>
        </w:r>
        <w:r w:rsidR="00030480" w:rsidRPr="00D051CB">
          <w:rPr>
            <w:rStyle w:val="ab"/>
          </w:rPr>
          <w:t>. Проект планировки территории.</w:t>
        </w:r>
        <w:r w:rsidR="00030480">
          <w:rPr>
            <w:webHidden/>
          </w:rPr>
          <w:tab/>
        </w:r>
        <w:r w:rsidR="00030480">
          <w:rPr>
            <w:webHidden/>
          </w:rPr>
          <w:fldChar w:fldCharType="begin"/>
        </w:r>
        <w:r w:rsidR="00030480">
          <w:rPr>
            <w:webHidden/>
          </w:rPr>
          <w:instrText xml:space="preserve"> PAGEREF _Toc129686945 \h </w:instrText>
        </w:r>
        <w:r w:rsidR="00030480">
          <w:rPr>
            <w:webHidden/>
          </w:rPr>
        </w:r>
        <w:r w:rsidR="00030480">
          <w:rPr>
            <w:webHidden/>
          </w:rPr>
          <w:fldChar w:fldCharType="separate"/>
        </w:r>
        <w:r w:rsidR="009A03A7">
          <w:rPr>
            <w:webHidden/>
          </w:rPr>
          <w:t>21</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46" w:history="1">
        <w:r w:rsidR="00030480" w:rsidRPr="00D051CB">
          <w:rPr>
            <w:rStyle w:val="ab"/>
          </w:rPr>
          <w:t>Статья 18. Проект межевания территории.</w:t>
        </w:r>
        <w:r w:rsidR="00030480">
          <w:rPr>
            <w:webHidden/>
          </w:rPr>
          <w:tab/>
        </w:r>
        <w:r w:rsidR="00030480">
          <w:rPr>
            <w:webHidden/>
          </w:rPr>
          <w:fldChar w:fldCharType="begin"/>
        </w:r>
        <w:r w:rsidR="00030480">
          <w:rPr>
            <w:webHidden/>
          </w:rPr>
          <w:instrText xml:space="preserve"> PAGEREF _Toc129686946 \h </w:instrText>
        </w:r>
        <w:r w:rsidR="00030480">
          <w:rPr>
            <w:webHidden/>
          </w:rPr>
        </w:r>
        <w:r w:rsidR="00030480">
          <w:rPr>
            <w:webHidden/>
          </w:rPr>
          <w:fldChar w:fldCharType="separate"/>
        </w:r>
        <w:r w:rsidR="009A03A7">
          <w:rPr>
            <w:webHidden/>
          </w:rPr>
          <w:t>22</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47" w:history="1">
        <w:r w:rsidR="00030480" w:rsidRPr="00D051CB">
          <w:rPr>
            <w:rStyle w:val="ab"/>
          </w:rPr>
          <w:t>Раздел IV. Порядок проведения общественных обсуждений или публичных слушаний по вопросам землепользования и застройки</w:t>
        </w:r>
        <w:r w:rsidR="00030480">
          <w:rPr>
            <w:webHidden/>
          </w:rPr>
          <w:tab/>
        </w:r>
        <w:r w:rsidR="00030480">
          <w:rPr>
            <w:webHidden/>
          </w:rPr>
          <w:fldChar w:fldCharType="begin"/>
        </w:r>
        <w:r w:rsidR="00030480">
          <w:rPr>
            <w:webHidden/>
          </w:rPr>
          <w:instrText xml:space="preserve"> PAGEREF _Toc129686947 \h </w:instrText>
        </w:r>
        <w:r w:rsidR="00030480">
          <w:rPr>
            <w:webHidden/>
          </w:rPr>
        </w:r>
        <w:r w:rsidR="00030480">
          <w:rPr>
            <w:webHidden/>
          </w:rPr>
          <w:fldChar w:fldCharType="separate"/>
        </w:r>
        <w:r w:rsidR="009A03A7">
          <w:rPr>
            <w:webHidden/>
          </w:rPr>
          <w:t>22</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48" w:history="1">
        <w:r w:rsidR="00030480" w:rsidRPr="00D051CB">
          <w:rPr>
            <w:rStyle w:val="ab"/>
          </w:rPr>
          <w:t xml:space="preserve">Статья </w:t>
        </w:r>
        <w:r w:rsidR="00030480" w:rsidRPr="00D051CB">
          <w:rPr>
            <w:rStyle w:val="ab"/>
            <w:lang w:val="ru-RU"/>
          </w:rPr>
          <w:t>19</w:t>
        </w:r>
        <w:r w:rsidR="00030480" w:rsidRPr="00D051CB">
          <w:rPr>
            <w:rStyle w:val="ab"/>
          </w:rPr>
          <w:t>. Общие положения</w:t>
        </w:r>
        <w:r w:rsidR="00030480">
          <w:rPr>
            <w:webHidden/>
          </w:rPr>
          <w:tab/>
        </w:r>
        <w:r w:rsidR="00030480">
          <w:rPr>
            <w:webHidden/>
          </w:rPr>
          <w:fldChar w:fldCharType="begin"/>
        </w:r>
        <w:r w:rsidR="00030480">
          <w:rPr>
            <w:webHidden/>
          </w:rPr>
          <w:instrText xml:space="preserve"> PAGEREF _Toc129686948 \h </w:instrText>
        </w:r>
        <w:r w:rsidR="00030480">
          <w:rPr>
            <w:webHidden/>
          </w:rPr>
        </w:r>
        <w:r w:rsidR="00030480">
          <w:rPr>
            <w:webHidden/>
          </w:rPr>
          <w:fldChar w:fldCharType="separate"/>
        </w:r>
        <w:r w:rsidR="009A03A7">
          <w:rPr>
            <w:webHidden/>
          </w:rPr>
          <w:t>22</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49" w:history="1">
        <w:r w:rsidR="00030480" w:rsidRPr="00D051CB">
          <w:rPr>
            <w:rStyle w:val="ab"/>
          </w:rPr>
          <w:t xml:space="preserve">Статья </w:t>
        </w:r>
        <w:r w:rsidR="00030480" w:rsidRPr="00D051CB">
          <w:rPr>
            <w:rStyle w:val="ab"/>
            <w:lang w:val="ru-RU"/>
          </w:rPr>
          <w:t>20</w:t>
        </w:r>
        <w:r w:rsidR="00030480" w:rsidRPr="00D051CB">
          <w:rPr>
            <w:rStyle w:val="ab"/>
          </w:rPr>
          <w:t>. Публичные слушания по проектам Ген</w:t>
        </w:r>
        <w:r w:rsidR="00030480" w:rsidRPr="00D051CB">
          <w:rPr>
            <w:rStyle w:val="ab"/>
            <w:lang w:val="ru-RU"/>
          </w:rPr>
          <w:t xml:space="preserve">ерального </w:t>
        </w:r>
        <w:r w:rsidR="00030480" w:rsidRPr="00D051CB">
          <w:rPr>
            <w:rStyle w:val="ab"/>
          </w:rPr>
          <w:t>плана</w:t>
        </w:r>
        <w:r w:rsidR="00030480">
          <w:rPr>
            <w:webHidden/>
          </w:rPr>
          <w:tab/>
        </w:r>
        <w:r w:rsidR="00030480">
          <w:rPr>
            <w:webHidden/>
          </w:rPr>
          <w:fldChar w:fldCharType="begin"/>
        </w:r>
        <w:r w:rsidR="00030480">
          <w:rPr>
            <w:webHidden/>
          </w:rPr>
          <w:instrText xml:space="preserve"> PAGEREF _Toc129686949 \h </w:instrText>
        </w:r>
        <w:r w:rsidR="00030480">
          <w:rPr>
            <w:webHidden/>
          </w:rPr>
        </w:r>
        <w:r w:rsidR="00030480">
          <w:rPr>
            <w:webHidden/>
          </w:rPr>
          <w:fldChar w:fldCharType="separate"/>
        </w:r>
        <w:r w:rsidR="009A03A7">
          <w:rPr>
            <w:webHidden/>
          </w:rPr>
          <w:t>24</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50" w:history="1">
        <w:r w:rsidR="00030480" w:rsidRPr="00D051CB">
          <w:rPr>
            <w:rStyle w:val="ab"/>
          </w:rPr>
          <w:t>Статья</w:t>
        </w:r>
        <w:r w:rsidR="00030480" w:rsidRPr="00D051CB">
          <w:rPr>
            <w:rStyle w:val="ab"/>
            <w:lang w:val="ru-RU"/>
          </w:rPr>
          <w:t xml:space="preserve"> 21</w:t>
        </w:r>
        <w:r w:rsidR="00030480" w:rsidRPr="00D051CB">
          <w:rPr>
            <w:rStyle w:val="ab"/>
          </w:rPr>
          <w:t>. Публичные слушания по проектам Правил землепользования и застройки</w:t>
        </w:r>
        <w:r w:rsidR="00030480">
          <w:rPr>
            <w:webHidden/>
          </w:rPr>
          <w:tab/>
        </w:r>
        <w:r w:rsidR="00030480">
          <w:rPr>
            <w:webHidden/>
          </w:rPr>
          <w:fldChar w:fldCharType="begin"/>
        </w:r>
        <w:r w:rsidR="00030480">
          <w:rPr>
            <w:webHidden/>
          </w:rPr>
          <w:instrText xml:space="preserve"> PAGEREF _Toc129686950 \h </w:instrText>
        </w:r>
        <w:r w:rsidR="00030480">
          <w:rPr>
            <w:webHidden/>
          </w:rPr>
        </w:r>
        <w:r w:rsidR="00030480">
          <w:rPr>
            <w:webHidden/>
          </w:rPr>
          <w:fldChar w:fldCharType="separate"/>
        </w:r>
        <w:r w:rsidR="009A03A7">
          <w:rPr>
            <w:webHidden/>
          </w:rPr>
          <w:t>25</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51" w:history="1">
        <w:r w:rsidR="00030480" w:rsidRPr="00D051CB">
          <w:rPr>
            <w:rStyle w:val="ab"/>
          </w:rPr>
          <w:t xml:space="preserve">Статья </w:t>
        </w:r>
        <w:r w:rsidR="00030480" w:rsidRPr="00D051CB">
          <w:rPr>
            <w:rStyle w:val="ab"/>
            <w:lang w:val="ru-RU"/>
          </w:rPr>
          <w:t>22</w:t>
        </w:r>
        <w:r w:rsidR="00030480" w:rsidRPr="00D051CB">
          <w:rPr>
            <w:rStyle w:val="ab"/>
          </w:rPr>
          <w:t>.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030480">
          <w:rPr>
            <w:webHidden/>
          </w:rPr>
          <w:tab/>
        </w:r>
        <w:r w:rsidR="00030480">
          <w:rPr>
            <w:webHidden/>
          </w:rPr>
          <w:fldChar w:fldCharType="begin"/>
        </w:r>
        <w:r w:rsidR="00030480">
          <w:rPr>
            <w:webHidden/>
          </w:rPr>
          <w:instrText xml:space="preserve"> PAGEREF _Toc129686951 \h </w:instrText>
        </w:r>
        <w:r w:rsidR="00030480">
          <w:rPr>
            <w:webHidden/>
          </w:rPr>
        </w:r>
        <w:r w:rsidR="00030480">
          <w:rPr>
            <w:webHidden/>
          </w:rPr>
          <w:fldChar w:fldCharType="separate"/>
        </w:r>
        <w:r w:rsidR="009A03A7">
          <w:rPr>
            <w:webHidden/>
          </w:rPr>
          <w:t>26</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52" w:history="1">
        <w:r w:rsidR="00030480" w:rsidRPr="00D051CB">
          <w:rPr>
            <w:rStyle w:val="ab"/>
          </w:rPr>
          <w:t xml:space="preserve">Статья </w:t>
        </w:r>
        <w:r w:rsidR="00030480" w:rsidRPr="00D051CB">
          <w:rPr>
            <w:rStyle w:val="ab"/>
            <w:lang w:val="ru-RU"/>
          </w:rPr>
          <w:t xml:space="preserve">23 </w:t>
        </w:r>
        <w:r w:rsidR="00030480" w:rsidRPr="00D051CB">
          <w:rPr>
            <w:rStyle w:val="ab"/>
          </w:rPr>
          <w:t>. Общественные обсуждения или публичные слушания по согласованию отклонений от предельных параметров разрешенного строительства</w:t>
        </w:r>
        <w:r w:rsidR="00030480">
          <w:rPr>
            <w:webHidden/>
          </w:rPr>
          <w:tab/>
        </w:r>
        <w:r w:rsidR="00030480">
          <w:rPr>
            <w:webHidden/>
          </w:rPr>
          <w:fldChar w:fldCharType="begin"/>
        </w:r>
        <w:r w:rsidR="00030480">
          <w:rPr>
            <w:webHidden/>
          </w:rPr>
          <w:instrText xml:space="preserve"> PAGEREF _Toc129686952 \h </w:instrText>
        </w:r>
        <w:r w:rsidR="00030480">
          <w:rPr>
            <w:webHidden/>
          </w:rPr>
        </w:r>
        <w:r w:rsidR="00030480">
          <w:rPr>
            <w:webHidden/>
          </w:rPr>
          <w:fldChar w:fldCharType="separate"/>
        </w:r>
        <w:r w:rsidR="009A03A7">
          <w:rPr>
            <w:webHidden/>
          </w:rPr>
          <w:t>28</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53" w:history="1">
        <w:r w:rsidR="00030480" w:rsidRPr="00D051CB">
          <w:rPr>
            <w:rStyle w:val="ab"/>
          </w:rPr>
          <w:t xml:space="preserve">Статья </w:t>
        </w:r>
        <w:r w:rsidR="00030480" w:rsidRPr="00D051CB">
          <w:rPr>
            <w:rStyle w:val="ab"/>
            <w:lang w:val="ru-RU"/>
          </w:rPr>
          <w:t>24</w:t>
        </w:r>
        <w:r w:rsidR="00030480" w:rsidRPr="00D051CB">
          <w:rPr>
            <w:rStyle w:val="ab"/>
          </w:rPr>
          <w:t>.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030480">
          <w:rPr>
            <w:webHidden/>
          </w:rPr>
          <w:tab/>
        </w:r>
        <w:r w:rsidR="00030480">
          <w:rPr>
            <w:webHidden/>
          </w:rPr>
          <w:fldChar w:fldCharType="begin"/>
        </w:r>
        <w:r w:rsidR="00030480">
          <w:rPr>
            <w:webHidden/>
          </w:rPr>
          <w:instrText xml:space="preserve"> PAGEREF _Toc129686953 \h </w:instrText>
        </w:r>
        <w:r w:rsidR="00030480">
          <w:rPr>
            <w:webHidden/>
          </w:rPr>
        </w:r>
        <w:r w:rsidR="00030480">
          <w:rPr>
            <w:webHidden/>
          </w:rPr>
          <w:fldChar w:fldCharType="separate"/>
        </w:r>
        <w:r w:rsidR="009A03A7">
          <w:rPr>
            <w:webHidden/>
          </w:rPr>
          <w:t>30</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54" w:history="1">
        <w:r w:rsidR="00030480" w:rsidRPr="00D051CB">
          <w:rPr>
            <w:rStyle w:val="ab"/>
          </w:rPr>
          <w:t>Раздел V. Порядок внесения изменений в правила землепользования и застройки</w:t>
        </w:r>
        <w:r w:rsidR="00030480">
          <w:rPr>
            <w:webHidden/>
          </w:rPr>
          <w:tab/>
        </w:r>
        <w:r w:rsidR="00030480">
          <w:rPr>
            <w:webHidden/>
          </w:rPr>
          <w:fldChar w:fldCharType="begin"/>
        </w:r>
        <w:r w:rsidR="00030480">
          <w:rPr>
            <w:webHidden/>
          </w:rPr>
          <w:instrText xml:space="preserve"> PAGEREF _Toc129686954 \h </w:instrText>
        </w:r>
        <w:r w:rsidR="00030480">
          <w:rPr>
            <w:webHidden/>
          </w:rPr>
        </w:r>
        <w:r w:rsidR="00030480">
          <w:rPr>
            <w:webHidden/>
          </w:rPr>
          <w:fldChar w:fldCharType="separate"/>
        </w:r>
        <w:r w:rsidR="009A03A7">
          <w:rPr>
            <w:webHidden/>
          </w:rPr>
          <w:t>31</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55" w:history="1">
        <w:r w:rsidR="00030480" w:rsidRPr="00D051CB">
          <w:rPr>
            <w:rStyle w:val="ab"/>
          </w:rPr>
          <w:t xml:space="preserve">Статья </w:t>
        </w:r>
        <w:r w:rsidR="00030480" w:rsidRPr="00D051CB">
          <w:rPr>
            <w:rStyle w:val="ab"/>
            <w:lang w:val="ru-RU"/>
          </w:rPr>
          <w:t>25</w:t>
        </w:r>
        <w:r w:rsidR="00030480" w:rsidRPr="00D051CB">
          <w:rPr>
            <w:rStyle w:val="ab"/>
          </w:rPr>
          <w:t xml:space="preserve">. </w:t>
        </w:r>
        <w:r w:rsidR="00030480" w:rsidRPr="00D051CB">
          <w:rPr>
            <w:rStyle w:val="ab"/>
            <w:lang w:val="ru-RU"/>
          </w:rPr>
          <w:t>В</w:t>
        </w:r>
        <w:r w:rsidR="00030480" w:rsidRPr="00D051CB">
          <w:rPr>
            <w:rStyle w:val="ab"/>
          </w:rPr>
          <w:t>несени</w:t>
        </w:r>
        <w:r w:rsidR="00030480" w:rsidRPr="00D051CB">
          <w:rPr>
            <w:rStyle w:val="ab"/>
            <w:lang w:val="ru-RU"/>
          </w:rPr>
          <w:t>е</w:t>
        </w:r>
        <w:r w:rsidR="00030480" w:rsidRPr="00D051CB">
          <w:rPr>
            <w:rStyle w:val="ab"/>
          </w:rPr>
          <w:t xml:space="preserve"> изменений в правила землепользования и застройки</w:t>
        </w:r>
        <w:r w:rsidR="00030480">
          <w:rPr>
            <w:webHidden/>
          </w:rPr>
          <w:tab/>
        </w:r>
        <w:r w:rsidR="00030480">
          <w:rPr>
            <w:webHidden/>
          </w:rPr>
          <w:fldChar w:fldCharType="begin"/>
        </w:r>
        <w:r w:rsidR="00030480">
          <w:rPr>
            <w:webHidden/>
          </w:rPr>
          <w:instrText xml:space="preserve"> PAGEREF _Toc129686955 \h </w:instrText>
        </w:r>
        <w:r w:rsidR="00030480">
          <w:rPr>
            <w:webHidden/>
          </w:rPr>
        </w:r>
        <w:r w:rsidR="00030480">
          <w:rPr>
            <w:webHidden/>
          </w:rPr>
          <w:fldChar w:fldCharType="separate"/>
        </w:r>
        <w:r w:rsidR="009A03A7">
          <w:rPr>
            <w:webHidden/>
          </w:rPr>
          <w:t>31</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56" w:history="1">
        <w:r w:rsidR="00030480" w:rsidRPr="00D051CB">
          <w:rPr>
            <w:rStyle w:val="ab"/>
          </w:rPr>
          <w:t>Глава II Градостроительные регламенты</w:t>
        </w:r>
        <w:r w:rsidR="00030480" w:rsidRPr="00D051CB">
          <w:rPr>
            <w:rStyle w:val="ab"/>
            <w:lang w:val="ru-RU"/>
          </w:rPr>
          <w:t>.</w:t>
        </w:r>
        <w:r w:rsidR="00030480">
          <w:rPr>
            <w:webHidden/>
          </w:rPr>
          <w:tab/>
        </w:r>
        <w:r w:rsidR="00030480">
          <w:rPr>
            <w:webHidden/>
          </w:rPr>
          <w:fldChar w:fldCharType="begin"/>
        </w:r>
        <w:r w:rsidR="00030480">
          <w:rPr>
            <w:webHidden/>
          </w:rPr>
          <w:instrText xml:space="preserve"> PAGEREF _Toc129686956 \h </w:instrText>
        </w:r>
        <w:r w:rsidR="00030480">
          <w:rPr>
            <w:webHidden/>
          </w:rPr>
        </w:r>
        <w:r w:rsidR="00030480">
          <w:rPr>
            <w:webHidden/>
          </w:rPr>
          <w:fldChar w:fldCharType="separate"/>
        </w:r>
        <w:r w:rsidR="009A03A7">
          <w:rPr>
            <w:webHidden/>
          </w:rPr>
          <w:t>34</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57" w:history="1">
        <w:r w:rsidR="00030480" w:rsidRPr="00D051CB">
          <w:rPr>
            <w:rStyle w:val="ab"/>
          </w:rPr>
          <w:t xml:space="preserve">Раздел </w:t>
        </w:r>
        <w:r w:rsidR="00030480" w:rsidRPr="00D051CB">
          <w:rPr>
            <w:rStyle w:val="ab"/>
            <w:lang w:val="en-US"/>
          </w:rPr>
          <w:t>V</w:t>
        </w:r>
        <w:r w:rsidR="00030480" w:rsidRPr="00D051CB">
          <w:rPr>
            <w:rStyle w:val="ab"/>
          </w:rPr>
          <w:t>I Регламенты территориальных зон, выделенных в схеме территориального зонирования Поселения, их кодовые обозначения</w:t>
        </w:r>
        <w:r w:rsidR="00030480">
          <w:rPr>
            <w:webHidden/>
          </w:rPr>
          <w:tab/>
        </w:r>
        <w:r w:rsidR="00030480">
          <w:rPr>
            <w:webHidden/>
          </w:rPr>
          <w:fldChar w:fldCharType="begin"/>
        </w:r>
        <w:r w:rsidR="00030480">
          <w:rPr>
            <w:webHidden/>
          </w:rPr>
          <w:instrText xml:space="preserve"> PAGEREF _Toc129686957 \h </w:instrText>
        </w:r>
        <w:r w:rsidR="00030480">
          <w:rPr>
            <w:webHidden/>
          </w:rPr>
        </w:r>
        <w:r w:rsidR="00030480">
          <w:rPr>
            <w:webHidden/>
          </w:rPr>
          <w:fldChar w:fldCharType="separate"/>
        </w:r>
        <w:r w:rsidR="009A03A7">
          <w:rPr>
            <w:webHidden/>
          </w:rPr>
          <w:t>34</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58" w:history="1">
        <w:r w:rsidR="00030480" w:rsidRPr="00D051CB">
          <w:rPr>
            <w:rStyle w:val="ab"/>
          </w:rPr>
          <w:t>Жилые зоны</w:t>
        </w:r>
        <w:r w:rsidR="00030480">
          <w:rPr>
            <w:webHidden/>
          </w:rPr>
          <w:tab/>
        </w:r>
        <w:r w:rsidR="00030480">
          <w:rPr>
            <w:webHidden/>
          </w:rPr>
          <w:fldChar w:fldCharType="begin"/>
        </w:r>
        <w:r w:rsidR="00030480">
          <w:rPr>
            <w:webHidden/>
          </w:rPr>
          <w:instrText xml:space="preserve"> PAGEREF _Toc129686958 \h </w:instrText>
        </w:r>
        <w:r w:rsidR="00030480">
          <w:rPr>
            <w:webHidden/>
          </w:rPr>
        </w:r>
        <w:r w:rsidR="00030480">
          <w:rPr>
            <w:webHidden/>
          </w:rPr>
          <w:fldChar w:fldCharType="separate"/>
        </w:r>
        <w:r w:rsidR="009A03A7">
          <w:rPr>
            <w:webHidden/>
          </w:rPr>
          <w:t>34</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59" w:history="1">
        <w:r w:rsidR="00030480" w:rsidRPr="00D051CB">
          <w:rPr>
            <w:rStyle w:val="ab"/>
          </w:rPr>
          <w:t>Статья 2</w:t>
        </w:r>
        <w:r w:rsidR="00030480" w:rsidRPr="00D051CB">
          <w:rPr>
            <w:rStyle w:val="ab"/>
            <w:lang w:val="ru-RU"/>
          </w:rPr>
          <w:t>6</w:t>
        </w:r>
        <w:r w:rsidR="00030480" w:rsidRPr="00D051CB">
          <w:rPr>
            <w:rStyle w:val="ab"/>
          </w:rPr>
          <w:t>. Зона застройки жилыми домами (Ж)</w:t>
        </w:r>
        <w:r w:rsidR="00030480">
          <w:rPr>
            <w:webHidden/>
          </w:rPr>
          <w:tab/>
        </w:r>
        <w:r w:rsidR="00030480">
          <w:rPr>
            <w:webHidden/>
          </w:rPr>
          <w:fldChar w:fldCharType="begin"/>
        </w:r>
        <w:r w:rsidR="00030480">
          <w:rPr>
            <w:webHidden/>
          </w:rPr>
          <w:instrText xml:space="preserve"> PAGEREF _Toc129686959 \h </w:instrText>
        </w:r>
        <w:r w:rsidR="00030480">
          <w:rPr>
            <w:webHidden/>
          </w:rPr>
        </w:r>
        <w:r w:rsidR="00030480">
          <w:rPr>
            <w:webHidden/>
          </w:rPr>
          <w:fldChar w:fldCharType="separate"/>
        </w:r>
        <w:r w:rsidR="009A03A7">
          <w:rPr>
            <w:webHidden/>
          </w:rPr>
          <w:t>34</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60" w:history="1">
        <w:r w:rsidR="00030480" w:rsidRPr="00D051CB">
          <w:rPr>
            <w:rStyle w:val="ab"/>
          </w:rPr>
          <w:t>Общественно- деловые зоны</w:t>
        </w:r>
        <w:r w:rsidR="00030480">
          <w:rPr>
            <w:webHidden/>
          </w:rPr>
          <w:tab/>
        </w:r>
        <w:r w:rsidR="00030480">
          <w:rPr>
            <w:webHidden/>
          </w:rPr>
          <w:fldChar w:fldCharType="begin"/>
        </w:r>
        <w:r w:rsidR="00030480">
          <w:rPr>
            <w:webHidden/>
          </w:rPr>
          <w:instrText xml:space="preserve"> PAGEREF _Toc129686960 \h </w:instrText>
        </w:r>
        <w:r w:rsidR="00030480">
          <w:rPr>
            <w:webHidden/>
          </w:rPr>
        </w:r>
        <w:r w:rsidR="00030480">
          <w:rPr>
            <w:webHidden/>
          </w:rPr>
          <w:fldChar w:fldCharType="separate"/>
        </w:r>
        <w:r w:rsidR="009A03A7">
          <w:rPr>
            <w:webHidden/>
          </w:rPr>
          <w:t>38</w:t>
        </w:r>
        <w:r w:rsidR="00030480">
          <w:rPr>
            <w:webHidden/>
          </w:rPr>
          <w:fldChar w:fldCharType="end"/>
        </w:r>
      </w:hyperlink>
    </w:p>
    <w:p w:rsidR="00030480" w:rsidRPr="00030480" w:rsidRDefault="00A417FA" w:rsidP="00030480">
      <w:pPr>
        <w:pStyle w:val="2"/>
        <w:rPr>
          <w:rFonts w:asciiTheme="minorHAnsi" w:eastAsiaTheme="minorEastAsia" w:hAnsiTheme="minorHAnsi" w:cstheme="minorBidi"/>
          <w:sz w:val="22"/>
          <w:szCs w:val="22"/>
          <w:lang w:val="ru-RU" w:eastAsia="ru-RU"/>
        </w:rPr>
      </w:pPr>
      <w:hyperlink w:anchor="_Toc129686961" w:history="1">
        <w:r w:rsidR="00030480" w:rsidRPr="00030480">
          <w:rPr>
            <w:rStyle w:val="ab"/>
          </w:rPr>
          <w:t>Статья 27. Многофункциональная общественно-деловая зона (О1)</w:t>
        </w:r>
        <w:r w:rsidR="00030480" w:rsidRPr="00030480">
          <w:rPr>
            <w:webHidden/>
          </w:rPr>
          <w:tab/>
        </w:r>
        <w:r w:rsidR="00030480" w:rsidRPr="00030480">
          <w:rPr>
            <w:webHidden/>
          </w:rPr>
          <w:fldChar w:fldCharType="begin"/>
        </w:r>
        <w:r w:rsidR="00030480" w:rsidRPr="00030480">
          <w:rPr>
            <w:webHidden/>
          </w:rPr>
          <w:instrText xml:space="preserve"> PAGEREF _Toc129686961 \h </w:instrText>
        </w:r>
        <w:r w:rsidR="00030480" w:rsidRPr="00030480">
          <w:rPr>
            <w:webHidden/>
          </w:rPr>
        </w:r>
        <w:r w:rsidR="00030480" w:rsidRPr="00030480">
          <w:rPr>
            <w:webHidden/>
          </w:rPr>
          <w:fldChar w:fldCharType="separate"/>
        </w:r>
        <w:r w:rsidR="009A03A7">
          <w:rPr>
            <w:webHidden/>
          </w:rPr>
          <w:t>39</w:t>
        </w:r>
        <w:r w:rsidR="00030480" w:rsidRPr="00030480">
          <w:rPr>
            <w:webHidden/>
          </w:rPr>
          <w:fldChar w:fldCharType="end"/>
        </w:r>
      </w:hyperlink>
    </w:p>
    <w:p w:rsidR="00030480" w:rsidRPr="00030480" w:rsidRDefault="00A417FA" w:rsidP="00030480">
      <w:pPr>
        <w:pStyle w:val="2"/>
        <w:rPr>
          <w:rFonts w:asciiTheme="minorHAnsi" w:eastAsiaTheme="minorEastAsia" w:hAnsiTheme="minorHAnsi" w:cstheme="minorBidi"/>
          <w:sz w:val="22"/>
          <w:szCs w:val="22"/>
          <w:lang w:val="ru-RU" w:eastAsia="ru-RU"/>
        </w:rPr>
      </w:pPr>
      <w:hyperlink w:anchor="_Toc129686962" w:history="1">
        <w:r w:rsidR="00030480" w:rsidRPr="00030480">
          <w:rPr>
            <w:rStyle w:val="ab"/>
          </w:rPr>
          <w:t>Статья 28. Зона специализированной общественной застройки (О2)</w:t>
        </w:r>
        <w:r w:rsidR="00030480" w:rsidRPr="00030480">
          <w:rPr>
            <w:webHidden/>
          </w:rPr>
          <w:tab/>
        </w:r>
        <w:r w:rsidR="00030480" w:rsidRPr="00030480">
          <w:rPr>
            <w:webHidden/>
          </w:rPr>
          <w:fldChar w:fldCharType="begin"/>
        </w:r>
        <w:r w:rsidR="00030480" w:rsidRPr="00030480">
          <w:rPr>
            <w:webHidden/>
          </w:rPr>
          <w:instrText xml:space="preserve"> PAGEREF _Toc129686962 \h </w:instrText>
        </w:r>
        <w:r w:rsidR="00030480" w:rsidRPr="00030480">
          <w:rPr>
            <w:webHidden/>
          </w:rPr>
        </w:r>
        <w:r w:rsidR="00030480" w:rsidRPr="00030480">
          <w:rPr>
            <w:webHidden/>
          </w:rPr>
          <w:fldChar w:fldCharType="separate"/>
        </w:r>
        <w:r w:rsidR="009A03A7">
          <w:rPr>
            <w:webHidden/>
          </w:rPr>
          <w:t>41</w:t>
        </w:r>
        <w:r w:rsidR="00030480" w:rsidRP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63" w:history="1">
        <w:r w:rsidR="00030480" w:rsidRPr="00D051CB">
          <w:rPr>
            <w:rStyle w:val="ab"/>
            <w:lang w:val="ru-RU"/>
          </w:rPr>
          <w:t>З</w:t>
        </w:r>
        <w:r w:rsidR="00030480" w:rsidRPr="00D051CB">
          <w:rPr>
            <w:rStyle w:val="ab"/>
          </w:rPr>
          <w:t>он</w:t>
        </w:r>
        <w:r w:rsidR="00030480" w:rsidRPr="00D051CB">
          <w:rPr>
            <w:rStyle w:val="ab"/>
            <w:lang w:val="ru-RU"/>
          </w:rPr>
          <w:t>а</w:t>
        </w:r>
        <w:r w:rsidR="00030480" w:rsidRPr="00D051CB">
          <w:rPr>
            <w:rStyle w:val="ab"/>
          </w:rPr>
          <w:t xml:space="preserve"> инженерной </w:t>
        </w:r>
        <w:r w:rsidR="00030480" w:rsidRPr="00D051CB">
          <w:rPr>
            <w:rStyle w:val="ab"/>
            <w:lang w:val="ru-RU"/>
          </w:rPr>
          <w:t xml:space="preserve">и транспортной </w:t>
        </w:r>
        <w:r w:rsidR="00030480" w:rsidRPr="00D051CB">
          <w:rPr>
            <w:rStyle w:val="ab"/>
          </w:rPr>
          <w:t>инфраструктур</w:t>
        </w:r>
        <w:r w:rsidR="00030480">
          <w:rPr>
            <w:webHidden/>
          </w:rPr>
          <w:tab/>
        </w:r>
        <w:r w:rsidR="00030480">
          <w:rPr>
            <w:webHidden/>
          </w:rPr>
          <w:fldChar w:fldCharType="begin"/>
        </w:r>
        <w:r w:rsidR="00030480">
          <w:rPr>
            <w:webHidden/>
          </w:rPr>
          <w:instrText xml:space="preserve"> PAGEREF _Toc129686963 \h </w:instrText>
        </w:r>
        <w:r w:rsidR="00030480">
          <w:rPr>
            <w:webHidden/>
          </w:rPr>
        </w:r>
        <w:r w:rsidR="00030480">
          <w:rPr>
            <w:webHidden/>
          </w:rPr>
          <w:fldChar w:fldCharType="separate"/>
        </w:r>
        <w:r w:rsidR="009A03A7">
          <w:rPr>
            <w:webHidden/>
          </w:rPr>
          <w:t>44</w:t>
        </w:r>
        <w:r w:rsidR="00030480">
          <w:rPr>
            <w:webHidden/>
          </w:rPr>
          <w:fldChar w:fldCharType="end"/>
        </w:r>
      </w:hyperlink>
    </w:p>
    <w:p w:rsidR="00030480" w:rsidRPr="00030480" w:rsidRDefault="00A417FA" w:rsidP="00030480">
      <w:pPr>
        <w:pStyle w:val="2"/>
        <w:rPr>
          <w:rFonts w:asciiTheme="minorHAnsi" w:eastAsiaTheme="minorEastAsia" w:hAnsiTheme="minorHAnsi" w:cstheme="minorBidi"/>
          <w:sz w:val="22"/>
          <w:szCs w:val="22"/>
          <w:lang w:val="ru-RU" w:eastAsia="ru-RU"/>
        </w:rPr>
      </w:pPr>
      <w:hyperlink w:anchor="_Toc129686964" w:history="1">
        <w:r w:rsidR="00030480" w:rsidRPr="00030480">
          <w:rPr>
            <w:rStyle w:val="ab"/>
          </w:rPr>
          <w:t>Статья 29. Зона инженерной инфраструктуры (И)</w:t>
        </w:r>
        <w:r w:rsidR="00030480" w:rsidRPr="00030480">
          <w:rPr>
            <w:webHidden/>
          </w:rPr>
          <w:tab/>
        </w:r>
        <w:r w:rsidR="00030480" w:rsidRPr="00030480">
          <w:rPr>
            <w:webHidden/>
          </w:rPr>
          <w:fldChar w:fldCharType="begin"/>
        </w:r>
        <w:r w:rsidR="00030480" w:rsidRPr="00030480">
          <w:rPr>
            <w:webHidden/>
          </w:rPr>
          <w:instrText xml:space="preserve"> PAGEREF _Toc129686964 \h </w:instrText>
        </w:r>
        <w:r w:rsidR="00030480" w:rsidRPr="00030480">
          <w:rPr>
            <w:webHidden/>
          </w:rPr>
        </w:r>
        <w:r w:rsidR="00030480" w:rsidRPr="00030480">
          <w:rPr>
            <w:webHidden/>
          </w:rPr>
          <w:fldChar w:fldCharType="separate"/>
        </w:r>
        <w:r w:rsidR="009A03A7">
          <w:rPr>
            <w:webHidden/>
          </w:rPr>
          <w:t>44</w:t>
        </w:r>
        <w:r w:rsidR="00030480" w:rsidRPr="00030480">
          <w:rPr>
            <w:webHidden/>
          </w:rPr>
          <w:fldChar w:fldCharType="end"/>
        </w:r>
      </w:hyperlink>
    </w:p>
    <w:p w:rsidR="00030480" w:rsidRPr="00030480" w:rsidRDefault="00A417FA" w:rsidP="00030480">
      <w:pPr>
        <w:pStyle w:val="2"/>
        <w:rPr>
          <w:rFonts w:asciiTheme="minorHAnsi" w:eastAsiaTheme="minorEastAsia" w:hAnsiTheme="minorHAnsi" w:cstheme="minorBidi"/>
          <w:sz w:val="22"/>
          <w:szCs w:val="22"/>
          <w:lang w:val="ru-RU" w:eastAsia="ru-RU"/>
        </w:rPr>
      </w:pPr>
      <w:hyperlink w:anchor="_Toc129686965" w:history="1">
        <w:r w:rsidR="00030480" w:rsidRPr="00030480">
          <w:rPr>
            <w:rStyle w:val="ab"/>
          </w:rPr>
          <w:t>Статья 30. Зона транспортной инфраструктуры (Т)</w:t>
        </w:r>
        <w:r w:rsidR="00030480" w:rsidRPr="00030480">
          <w:rPr>
            <w:webHidden/>
          </w:rPr>
          <w:tab/>
        </w:r>
        <w:r w:rsidR="00030480" w:rsidRPr="00030480">
          <w:rPr>
            <w:webHidden/>
          </w:rPr>
          <w:fldChar w:fldCharType="begin"/>
        </w:r>
        <w:r w:rsidR="00030480" w:rsidRPr="00030480">
          <w:rPr>
            <w:webHidden/>
          </w:rPr>
          <w:instrText xml:space="preserve"> PAGEREF _Toc129686965 \h </w:instrText>
        </w:r>
        <w:r w:rsidR="00030480" w:rsidRPr="00030480">
          <w:rPr>
            <w:webHidden/>
          </w:rPr>
        </w:r>
        <w:r w:rsidR="00030480" w:rsidRPr="00030480">
          <w:rPr>
            <w:webHidden/>
          </w:rPr>
          <w:fldChar w:fldCharType="separate"/>
        </w:r>
        <w:r w:rsidR="009A03A7">
          <w:rPr>
            <w:webHidden/>
          </w:rPr>
          <w:t>45</w:t>
        </w:r>
        <w:r w:rsidR="00030480" w:rsidRP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66" w:history="1">
        <w:r w:rsidR="00030480" w:rsidRPr="00D051CB">
          <w:rPr>
            <w:rStyle w:val="ab"/>
          </w:rPr>
          <w:t>Зоны сельскохозяйственного использования</w:t>
        </w:r>
        <w:r w:rsidR="00030480">
          <w:rPr>
            <w:webHidden/>
          </w:rPr>
          <w:tab/>
        </w:r>
        <w:r w:rsidR="00030480">
          <w:rPr>
            <w:webHidden/>
          </w:rPr>
          <w:fldChar w:fldCharType="begin"/>
        </w:r>
        <w:r w:rsidR="00030480">
          <w:rPr>
            <w:webHidden/>
          </w:rPr>
          <w:instrText xml:space="preserve"> PAGEREF _Toc129686966 \h </w:instrText>
        </w:r>
        <w:r w:rsidR="00030480">
          <w:rPr>
            <w:webHidden/>
          </w:rPr>
        </w:r>
        <w:r w:rsidR="00030480">
          <w:rPr>
            <w:webHidden/>
          </w:rPr>
          <w:fldChar w:fldCharType="separate"/>
        </w:r>
        <w:r w:rsidR="009A03A7">
          <w:rPr>
            <w:webHidden/>
          </w:rPr>
          <w:t>46</w:t>
        </w:r>
        <w:r w:rsidR="00030480">
          <w:rPr>
            <w:webHidden/>
          </w:rPr>
          <w:fldChar w:fldCharType="end"/>
        </w:r>
      </w:hyperlink>
    </w:p>
    <w:p w:rsidR="00030480" w:rsidRPr="00030480" w:rsidRDefault="00A417FA" w:rsidP="00030480">
      <w:pPr>
        <w:pStyle w:val="2"/>
        <w:rPr>
          <w:rFonts w:asciiTheme="minorHAnsi" w:eastAsiaTheme="minorEastAsia" w:hAnsiTheme="minorHAnsi" w:cstheme="minorBidi"/>
          <w:sz w:val="22"/>
          <w:szCs w:val="22"/>
          <w:lang w:val="ru-RU" w:eastAsia="ru-RU"/>
        </w:rPr>
      </w:pPr>
      <w:hyperlink w:anchor="_Toc129686967" w:history="1">
        <w:r w:rsidR="00030480" w:rsidRPr="00030480">
          <w:rPr>
            <w:rStyle w:val="ab"/>
          </w:rPr>
          <w:t>Статья 31. Зона сельскохозяйственного использования (Сх1)</w:t>
        </w:r>
        <w:r w:rsidR="00030480" w:rsidRPr="00030480">
          <w:rPr>
            <w:webHidden/>
          </w:rPr>
          <w:tab/>
        </w:r>
        <w:r w:rsidR="00030480" w:rsidRPr="00030480">
          <w:rPr>
            <w:webHidden/>
          </w:rPr>
          <w:fldChar w:fldCharType="begin"/>
        </w:r>
        <w:r w:rsidR="00030480" w:rsidRPr="00030480">
          <w:rPr>
            <w:webHidden/>
          </w:rPr>
          <w:instrText xml:space="preserve"> PAGEREF _Toc129686967 \h </w:instrText>
        </w:r>
        <w:r w:rsidR="00030480" w:rsidRPr="00030480">
          <w:rPr>
            <w:webHidden/>
          </w:rPr>
        </w:r>
        <w:r w:rsidR="00030480" w:rsidRPr="00030480">
          <w:rPr>
            <w:webHidden/>
          </w:rPr>
          <w:fldChar w:fldCharType="separate"/>
        </w:r>
        <w:r w:rsidR="009A03A7">
          <w:rPr>
            <w:webHidden/>
          </w:rPr>
          <w:t>46</w:t>
        </w:r>
        <w:r w:rsidR="00030480" w:rsidRP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68" w:history="1">
        <w:r w:rsidR="00030480" w:rsidRPr="00D051CB">
          <w:rPr>
            <w:rStyle w:val="ab"/>
          </w:rPr>
          <w:t>Статья 32. Зона садоводческих, огороднических или дачных некоммерческих объединений граждан (Сх2)</w:t>
        </w:r>
        <w:r w:rsidR="00030480">
          <w:rPr>
            <w:webHidden/>
          </w:rPr>
          <w:tab/>
        </w:r>
        <w:r w:rsidR="00030480">
          <w:rPr>
            <w:webHidden/>
          </w:rPr>
          <w:fldChar w:fldCharType="begin"/>
        </w:r>
        <w:r w:rsidR="00030480">
          <w:rPr>
            <w:webHidden/>
          </w:rPr>
          <w:instrText xml:space="preserve"> PAGEREF _Toc129686968 \h </w:instrText>
        </w:r>
        <w:r w:rsidR="00030480">
          <w:rPr>
            <w:webHidden/>
          </w:rPr>
        </w:r>
        <w:r w:rsidR="00030480">
          <w:rPr>
            <w:webHidden/>
          </w:rPr>
          <w:fldChar w:fldCharType="separate"/>
        </w:r>
        <w:r w:rsidR="009A03A7">
          <w:rPr>
            <w:webHidden/>
          </w:rPr>
          <w:t>48</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69" w:history="1">
        <w:r w:rsidR="00030480" w:rsidRPr="00D051CB">
          <w:rPr>
            <w:rStyle w:val="ab"/>
          </w:rPr>
          <w:t>Зоны рекреационного назначения</w:t>
        </w:r>
        <w:r w:rsidR="00030480">
          <w:rPr>
            <w:webHidden/>
          </w:rPr>
          <w:tab/>
        </w:r>
        <w:r w:rsidR="00030480">
          <w:rPr>
            <w:webHidden/>
          </w:rPr>
          <w:fldChar w:fldCharType="begin"/>
        </w:r>
        <w:r w:rsidR="00030480">
          <w:rPr>
            <w:webHidden/>
          </w:rPr>
          <w:instrText xml:space="preserve"> PAGEREF _Toc129686969 \h </w:instrText>
        </w:r>
        <w:r w:rsidR="00030480">
          <w:rPr>
            <w:webHidden/>
          </w:rPr>
        </w:r>
        <w:r w:rsidR="00030480">
          <w:rPr>
            <w:webHidden/>
          </w:rPr>
          <w:fldChar w:fldCharType="separate"/>
        </w:r>
        <w:r w:rsidR="009A03A7">
          <w:rPr>
            <w:webHidden/>
          </w:rPr>
          <w:t>50</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70" w:history="1">
        <w:r w:rsidR="00030480" w:rsidRPr="00D051CB">
          <w:rPr>
            <w:rStyle w:val="ab"/>
          </w:rPr>
          <w:t>Статья 3</w:t>
        </w:r>
        <w:r w:rsidR="00030480" w:rsidRPr="00D051CB">
          <w:rPr>
            <w:rStyle w:val="ab"/>
            <w:lang w:val="ru-RU"/>
          </w:rPr>
          <w:t>3</w:t>
        </w:r>
        <w:r w:rsidR="00030480" w:rsidRPr="00D051CB">
          <w:rPr>
            <w:rStyle w:val="ab"/>
          </w:rPr>
          <w:t>. Зона озелененных территорий общего пользования (Р1)</w:t>
        </w:r>
        <w:r w:rsidR="00030480">
          <w:rPr>
            <w:webHidden/>
          </w:rPr>
          <w:tab/>
        </w:r>
        <w:r w:rsidR="00030480">
          <w:rPr>
            <w:webHidden/>
          </w:rPr>
          <w:fldChar w:fldCharType="begin"/>
        </w:r>
        <w:r w:rsidR="00030480">
          <w:rPr>
            <w:webHidden/>
          </w:rPr>
          <w:instrText xml:space="preserve"> PAGEREF _Toc129686970 \h </w:instrText>
        </w:r>
        <w:r w:rsidR="00030480">
          <w:rPr>
            <w:webHidden/>
          </w:rPr>
        </w:r>
        <w:r w:rsidR="00030480">
          <w:rPr>
            <w:webHidden/>
          </w:rPr>
          <w:fldChar w:fldCharType="separate"/>
        </w:r>
        <w:r w:rsidR="009A03A7">
          <w:rPr>
            <w:webHidden/>
          </w:rPr>
          <w:t>50</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71" w:history="1">
        <w:r w:rsidR="00030480" w:rsidRPr="00D051CB">
          <w:rPr>
            <w:rStyle w:val="ab"/>
          </w:rPr>
          <w:t>Статья 34. Зона отдыха (Р2)</w:t>
        </w:r>
        <w:r w:rsidR="00030480">
          <w:rPr>
            <w:webHidden/>
          </w:rPr>
          <w:tab/>
        </w:r>
        <w:r w:rsidR="00030480">
          <w:rPr>
            <w:webHidden/>
          </w:rPr>
          <w:fldChar w:fldCharType="begin"/>
        </w:r>
        <w:r w:rsidR="00030480">
          <w:rPr>
            <w:webHidden/>
          </w:rPr>
          <w:instrText xml:space="preserve"> PAGEREF _Toc129686971 \h </w:instrText>
        </w:r>
        <w:r w:rsidR="00030480">
          <w:rPr>
            <w:webHidden/>
          </w:rPr>
        </w:r>
        <w:r w:rsidR="00030480">
          <w:rPr>
            <w:webHidden/>
          </w:rPr>
          <w:fldChar w:fldCharType="separate"/>
        </w:r>
        <w:r w:rsidR="009A03A7">
          <w:rPr>
            <w:webHidden/>
          </w:rPr>
          <w:t>51</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72" w:history="1">
        <w:r w:rsidR="00030480" w:rsidRPr="00D051CB">
          <w:rPr>
            <w:rStyle w:val="ab"/>
          </w:rPr>
          <w:t>Статья 3</w:t>
        </w:r>
        <w:r w:rsidR="00030480" w:rsidRPr="00D051CB">
          <w:rPr>
            <w:rStyle w:val="ab"/>
            <w:lang w:val="ru-RU"/>
          </w:rPr>
          <w:t>5</w:t>
        </w:r>
        <w:r w:rsidR="00030480" w:rsidRPr="00D051CB">
          <w:rPr>
            <w:rStyle w:val="ab"/>
          </w:rPr>
          <w:t>. Зона естественного ландшафта (Р3)</w:t>
        </w:r>
        <w:r w:rsidR="00030480">
          <w:rPr>
            <w:webHidden/>
          </w:rPr>
          <w:tab/>
        </w:r>
        <w:r w:rsidR="00030480">
          <w:rPr>
            <w:webHidden/>
          </w:rPr>
          <w:fldChar w:fldCharType="begin"/>
        </w:r>
        <w:r w:rsidR="00030480">
          <w:rPr>
            <w:webHidden/>
          </w:rPr>
          <w:instrText xml:space="preserve"> PAGEREF _Toc129686972 \h </w:instrText>
        </w:r>
        <w:r w:rsidR="00030480">
          <w:rPr>
            <w:webHidden/>
          </w:rPr>
        </w:r>
        <w:r w:rsidR="00030480">
          <w:rPr>
            <w:webHidden/>
          </w:rPr>
          <w:fldChar w:fldCharType="separate"/>
        </w:r>
        <w:r w:rsidR="009A03A7">
          <w:rPr>
            <w:webHidden/>
          </w:rPr>
          <w:t>52</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73" w:history="1">
        <w:r w:rsidR="00030480" w:rsidRPr="00D051CB">
          <w:rPr>
            <w:rStyle w:val="ab"/>
          </w:rPr>
          <w:t>Зоны специального назначения</w:t>
        </w:r>
        <w:r w:rsidR="00030480">
          <w:rPr>
            <w:webHidden/>
          </w:rPr>
          <w:tab/>
        </w:r>
        <w:r w:rsidR="00030480">
          <w:rPr>
            <w:webHidden/>
          </w:rPr>
          <w:fldChar w:fldCharType="begin"/>
        </w:r>
        <w:r w:rsidR="00030480">
          <w:rPr>
            <w:webHidden/>
          </w:rPr>
          <w:instrText xml:space="preserve"> PAGEREF _Toc129686973 \h </w:instrText>
        </w:r>
        <w:r w:rsidR="00030480">
          <w:rPr>
            <w:webHidden/>
          </w:rPr>
        </w:r>
        <w:r w:rsidR="00030480">
          <w:rPr>
            <w:webHidden/>
          </w:rPr>
          <w:fldChar w:fldCharType="separate"/>
        </w:r>
        <w:r w:rsidR="009A03A7">
          <w:rPr>
            <w:webHidden/>
          </w:rPr>
          <w:t>53</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74" w:history="1">
        <w:r w:rsidR="00030480" w:rsidRPr="00D051CB">
          <w:rPr>
            <w:rStyle w:val="ab"/>
          </w:rPr>
          <w:t>Статья 3</w:t>
        </w:r>
        <w:r w:rsidR="00030480" w:rsidRPr="00D051CB">
          <w:rPr>
            <w:rStyle w:val="ab"/>
            <w:lang w:val="ru-RU"/>
          </w:rPr>
          <w:t>6</w:t>
        </w:r>
        <w:r w:rsidR="00030480" w:rsidRPr="00D051CB">
          <w:rPr>
            <w:rStyle w:val="ab"/>
          </w:rPr>
          <w:t xml:space="preserve">. Зона </w:t>
        </w:r>
        <w:r w:rsidR="00030480" w:rsidRPr="00D051CB">
          <w:rPr>
            <w:rStyle w:val="ab"/>
            <w:lang w:val="ru-RU"/>
          </w:rPr>
          <w:t>кладбищ</w:t>
        </w:r>
        <w:r w:rsidR="00030480" w:rsidRPr="00D051CB">
          <w:rPr>
            <w:rStyle w:val="ab"/>
          </w:rPr>
          <w:t xml:space="preserve"> (Сп)</w:t>
        </w:r>
        <w:r w:rsidR="00030480">
          <w:rPr>
            <w:webHidden/>
          </w:rPr>
          <w:tab/>
        </w:r>
        <w:r w:rsidR="00030480">
          <w:rPr>
            <w:webHidden/>
          </w:rPr>
          <w:fldChar w:fldCharType="begin"/>
        </w:r>
        <w:r w:rsidR="00030480">
          <w:rPr>
            <w:webHidden/>
          </w:rPr>
          <w:instrText xml:space="preserve"> PAGEREF _Toc129686974 \h </w:instrText>
        </w:r>
        <w:r w:rsidR="00030480">
          <w:rPr>
            <w:webHidden/>
          </w:rPr>
        </w:r>
        <w:r w:rsidR="00030480">
          <w:rPr>
            <w:webHidden/>
          </w:rPr>
          <w:fldChar w:fldCharType="separate"/>
        </w:r>
        <w:r w:rsidR="009A03A7">
          <w:rPr>
            <w:webHidden/>
          </w:rPr>
          <w:t>53</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75" w:history="1">
        <w:r w:rsidR="00030480" w:rsidRPr="00D051CB">
          <w:rPr>
            <w:rStyle w:val="ab"/>
          </w:rPr>
          <w:t>Раздел VII. Правовые режимы зон с особыми условиями использования территорий</w:t>
        </w:r>
        <w:r w:rsidR="00030480">
          <w:rPr>
            <w:webHidden/>
          </w:rPr>
          <w:tab/>
        </w:r>
        <w:r w:rsidR="00030480">
          <w:rPr>
            <w:webHidden/>
          </w:rPr>
          <w:fldChar w:fldCharType="begin"/>
        </w:r>
        <w:r w:rsidR="00030480">
          <w:rPr>
            <w:webHidden/>
          </w:rPr>
          <w:instrText xml:space="preserve"> PAGEREF _Toc129686975 \h </w:instrText>
        </w:r>
        <w:r w:rsidR="00030480">
          <w:rPr>
            <w:webHidden/>
          </w:rPr>
        </w:r>
        <w:r w:rsidR="00030480">
          <w:rPr>
            <w:webHidden/>
          </w:rPr>
          <w:fldChar w:fldCharType="separate"/>
        </w:r>
        <w:r w:rsidR="009A03A7">
          <w:rPr>
            <w:webHidden/>
          </w:rPr>
          <w:t>54</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76" w:history="1">
        <w:r w:rsidR="00030480" w:rsidRPr="00D051CB">
          <w:rPr>
            <w:rStyle w:val="ab"/>
          </w:rPr>
          <w:t xml:space="preserve">Статья </w:t>
        </w:r>
        <w:r w:rsidR="00030480" w:rsidRPr="00D051CB">
          <w:rPr>
            <w:rStyle w:val="ab"/>
            <w:lang w:val="ru-RU"/>
          </w:rPr>
          <w:t>37</w:t>
        </w:r>
        <w:r w:rsidR="00030480" w:rsidRPr="00D051CB">
          <w:rPr>
            <w:rStyle w:val="ab"/>
          </w:rPr>
          <w:t xml:space="preserve">. Санитарно-защитная зона </w:t>
        </w:r>
        <w:r w:rsidR="00030480" w:rsidRPr="00D051CB">
          <w:rPr>
            <w:rStyle w:val="ab"/>
            <w:lang w:val="ru-RU"/>
          </w:rPr>
          <w:t>предприятий, сооружений и иных объектов</w:t>
        </w:r>
        <w:r w:rsidR="00030480">
          <w:rPr>
            <w:webHidden/>
          </w:rPr>
          <w:tab/>
        </w:r>
        <w:r w:rsidR="00030480">
          <w:rPr>
            <w:webHidden/>
          </w:rPr>
          <w:fldChar w:fldCharType="begin"/>
        </w:r>
        <w:r w:rsidR="00030480">
          <w:rPr>
            <w:webHidden/>
          </w:rPr>
          <w:instrText xml:space="preserve"> PAGEREF _Toc129686976 \h </w:instrText>
        </w:r>
        <w:r w:rsidR="00030480">
          <w:rPr>
            <w:webHidden/>
          </w:rPr>
        </w:r>
        <w:r w:rsidR="00030480">
          <w:rPr>
            <w:webHidden/>
          </w:rPr>
          <w:fldChar w:fldCharType="separate"/>
        </w:r>
        <w:r w:rsidR="009A03A7">
          <w:rPr>
            <w:webHidden/>
          </w:rPr>
          <w:t>54</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77" w:history="1">
        <w:r w:rsidR="00030480" w:rsidRPr="00D051CB">
          <w:rPr>
            <w:rStyle w:val="ab"/>
          </w:rPr>
          <w:t>Ст</w:t>
        </w:r>
        <w:r w:rsidR="00030480" w:rsidRPr="00D051CB">
          <w:rPr>
            <w:rStyle w:val="ab"/>
            <w:lang w:val="ru-RU"/>
          </w:rPr>
          <w:t xml:space="preserve">атья 38. </w:t>
        </w:r>
        <w:r w:rsidR="00030480" w:rsidRPr="00D051CB">
          <w:rPr>
            <w:rStyle w:val="ab"/>
          </w:rPr>
          <w:t>Зона «Санитарно-защитная кладбищ»</w:t>
        </w:r>
        <w:r w:rsidR="00030480">
          <w:rPr>
            <w:webHidden/>
          </w:rPr>
          <w:tab/>
        </w:r>
        <w:r w:rsidR="00030480">
          <w:rPr>
            <w:webHidden/>
          </w:rPr>
          <w:fldChar w:fldCharType="begin"/>
        </w:r>
        <w:r w:rsidR="00030480">
          <w:rPr>
            <w:webHidden/>
          </w:rPr>
          <w:instrText xml:space="preserve"> PAGEREF _Toc129686977 \h </w:instrText>
        </w:r>
        <w:r w:rsidR="00030480">
          <w:rPr>
            <w:webHidden/>
          </w:rPr>
        </w:r>
        <w:r w:rsidR="00030480">
          <w:rPr>
            <w:webHidden/>
          </w:rPr>
          <w:fldChar w:fldCharType="separate"/>
        </w:r>
        <w:r w:rsidR="009A03A7">
          <w:rPr>
            <w:webHidden/>
          </w:rPr>
          <w:t>56</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78" w:history="1">
        <w:r w:rsidR="00030480" w:rsidRPr="00D051CB">
          <w:rPr>
            <w:rStyle w:val="ab"/>
          </w:rPr>
          <w:t>Статья 39. Охранная зона нефтепроводов</w:t>
        </w:r>
        <w:r w:rsidR="00030480">
          <w:rPr>
            <w:webHidden/>
          </w:rPr>
          <w:tab/>
        </w:r>
        <w:r w:rsidR="00030480">
          <w:rPr>
            <w:webHidden/>
          </w:rPr>
          <w:fldChar w:fldCharType="begin"/>
        </w:r>
        <w:r w:rsidR="00030480">
          <w:rPr>
            <w:webHidden/>
          </w:rPr>
          <w:instrText xml:space="preserve"> PAGEREF _Toc129686978 \h </w:instrText>
        </w:r>
        <w:r w:rsidR="00030480">
          <w:rPr>
            <w:webHidden/>
          </w:rPr>
        </w:r>
        <w:r w:rsidR="00030480">
          <w:rPr>
            <w:webHidden/>
          </w:rPr>
          <w:fldChar w:fldCharType="separate"/>
        </w:r>
        <w:r w:rsidR="009A03A7">
          <w:rPr>
            <w:webHidden/>
          </w:rPr>
          <w:t>56</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79" w:history="1">
        <w:r w:rsidR="00030480" w:rsidRPr="00D051CB">
          <w:rPr>
            <w:rStyle w:val="ab"/>
          </w:rPr>
          <w:t xml:space="preserve">Статья </w:t>
        </w:r>
        <w:r w:rsidR="00030480" w:rsidRPr="00D051CB">
          <w:rPr>
            <w:rStyle w:val="ab"/>
            <w:lang w:val="ru-RU"/>
          </w:rPr>
          <w:t>40.</w:t>
        </w:r>
        <w:r w:rsidR="00030480" w:rsidRPr="00D051CB">
          <w:rPr>
            <w:rStyle w:val="ab"/>
          </w:rPr>
          <w:t xml:space="preserve"> Охранная зона </w:t>
        </w:r>
        <w:r w:rsidR="00030480" w:rsidRPr="00D051CB">
          <w:rPr>
            <w:rStyle w:val="ab"/>
            <w:lang w:val="ru-RU"/>
          </w:rPr>
          <w:t>объектов электросетевого хозяйства</w:t>
        </w:r>
        <w:r w:rsidR="00030480">
          <w:rPr>
            <w:webHidden/>
          </w:rPr>
          <w:tab/>
        </w:r>
        <w:r w:rsidR="00030480">
          <w:rPr>
            <w:webHidden/>
          </w:rPr>
          <w:fldChar w:fldCharType="begin"/>
        </w:r>
        <w:r w:rsidR="00030480">
          <w:rPr>
            <w:webHidden/>
          </w:rPr>
          <w:instrText xml:space="preserve"> PAGEREF _Toc129686979 \h </w:instrText>
        </w:r>
        <w:r w:rsidR="00030480">
          <w:rPr>
            <w:webHidden/>
          </w:rPr>
        </w:r>
        <w:r w:rsidR="00030480">
          <w:rPr>
            <w:webHidden/>
          </w:rPr>
          <w:fldChar w:fldCharType="separate"/>
        </w:r>
        <w:r w:rsidR="009A03A7">
          <w:rPr>
            <w:webHidden/>
          </w:rPr>
          <w:t>60</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80" w:history="1">
        <w:r w:rsidR="00030480" w:rsidRPr="00D051CB">
          <w:rPr>
            <w:rStyle w:val="ab"/>
          </w:rPr>
          <w:t>Статья 41. Охранная зона линий и сооружений связи</w:t>
        </w:r>
        <w:r w:rsidR="00030480">
          <w:rPr>
            <w:webHidden/>
          </w:rPr>
          <w:tab/>
        </w:r>
        <w:r w:rsidR="00030480">
          <w:rPr>
            <w:webHidden/>
          </w:rPr>
          <w:fldChar w:fldCharType="begin"/>
        </w:r>
        <w:r w:rsidR="00030480">
          <w:rPr>
            <w:webHidden/>
          </w:rPr>
          <w:instrText xml:space="preserve"> PAGEREF _Toc129686980 \h </w:instrText>
        </w:r>
        <w:r w:rsidR="00030480">
          <w:rPr>
            <w:webHidden/>
          </w:rPr>
        </w:r>
        <w:r w:rsidR="00030480">
          <w:rPr>
            <w:webHidden/>
          </w:rPr>
          <w:fldChar w:fldCharType="separate"/>
        </w:r>
        <w:r w:rsidR="009A03A7">
          <w:rPr>
            <w:webHidden/>
          </w:rPr>
          <w:t>60</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81" w:history="1">
        <w:r w:rsidR="00030480" w:rsidRPr="00D051CB">
          <w:rPr>
            <w:rStyle w:val="ab"/>
          </w:rPr>
          <w:t>Статья 42. Охранная зона канализационных сетей и сооружений</w:t>
        </w:r>
        <w:r w:rsidR="00030480">
          <w:rPr>
            <w:webHidden/>
          </w:rPr>
          <w:tab/>
        </w:r>
        <w:r w:rsidR="00030480">
          <w:rPr>
            <w:webHidden/>
          </w:rPr>
          <w:fldChar w:fldCharType="begin"/>
        </w:r>
        <w:r w:rsidR="00030480">
          <w:rPr>
            <w:webHidden/>
          </w:rPr>
          <w:instrText xml:space="preserve"> PAGEREF _Toc129686981 \h </w:instrText>
        </w:r>
        <w:r w:rsidR="00030480">
          <w:rPr>
            <w:webHidden/>
          </w:rPr>
        </w:r>
        <w:r w:rsidR="00030480">
          <w:rPr>
            <w:webHidden/>
          </w:rPr>
          <w:fldChar w:fldCharType="separate"/>
        </w:r>
        <w:r w:rsidR="009A03A7">
          <w:rPr>
            <w:webHidden/>
          </w:rPr>
          <w:t>61</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82" w:history="1">
        <w:r w:rsidR="00030480" w:rsidRPr="00D051CB">
          <w:rPr>
            <w:rStyle w:val="ab"/>
          </w:rPr>
          <w:t xml:space="preserve">Статья </w:t>
        </w:r>
        <w:r w:rsidR="00030480" w:rsidRPr="00D051CB">
          <w:rPr>
            <w:rStyle w:val="ab"/>
            <w:lang w:val="ru-RU"/>
          </w:rPr>
          <w:t xml:space="preserve">43. </w:t>
        </w:r>
        <w:r w:rsidR="00030480" w:rsidRPr="00D051CB">
          <w:rPr>
            <w:rStyle w:val="ab"/>
          </w:rPr>
          <w:t>Придорожная полоса</w:t>
        </w:r>
        <w:r w:rsidR="00030480">
          <w:rPr>
            <w:webHidden/>
          </w:rPr>
          <w:tab/>
        </w:r>
        <w:r w:rsidR="00030480">
          <w:rPr>
            <w:webHidden/>
          </w:rPr>
          <w:fldChar w:fldCharType="begin"/>
        </w:r>
        <w:r w:rsidR="00030480">
          <w:rPr>
            <w:webHidden/>
          </w:rPr>
          <w:instrText xml:space="preserve"> PAGEREF _Toc129686982 \h </w:instrText>
        </w:r>
        <w:r w:rsidR="00030480">
          <w:rPr>
            <w:webHidden/>
          </w:rPr>
        </w:r>
        <w:r w:rsidR="00030480">
          <w:rPr>
            <w:webHidden/>
          </w:rPr>
          <w:fldChar w:fldCharType="separate"/>
        </w:r>
        <w:r w:rsidR="009A03A7">
          <w:rPr>
            <w:webHidden/>
          </w:rPr>
          <w:t>62</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83" w:history="1">
        <w:r w:rsidR="00030480" w:rsidRPr="00D051CB">
          <w:rPr>
            <w:rStyle w:val="ab"/>
          </w:rPr>
          <w:t>Статья 4</w:t>
        </w:r>
        <w:r w:rsidR="00030480" w:rsidRPr="00D051CB">
          <w:rPr>
            <w:rStyle w:val="ab"/>
            <w:lang w:val="ru-RU"/>
          </w:rPr>
          <w:t>4</w:t>
        </w:r>
        <w:r w:rsidR="00030480" w:rsidRPr="00D051CB">
          <w:rPr>
            <w:rStyle w:val="ab"/>
          </w:rPr>
          <w:t>. Зона санитарной охраны источников питьевого водоснабжения</w:t>
        </w:r>
        <w:r w:rsidR="00030480">
          <w:rPr>
            <w:webHidden/>
          </w:rPr>
          <w:tab/>
        </w:r>
        <w:r w:rsidR="00030480">
          <w:rPr>
            <w:webHidden/>
          </w:rPr>
          <w:fldChar w:fldCharType="begin"/>
        </w:r>
        <w:r w:rsidR="00030480">
          <w:rPr>
            <w:webHidden/>
          </w:rPr>
          <w:instrText xml:space="preserve"> PAGEREF _Toc129686983 \h </w:instrText>
        </w:r>
        <w:r w:rsidR="00030480">
          <w:rPr>
            <w:webHidden/>
          </w:rPr>
        </w:r>
        <w:r w:rsidR="00030480">
          <w:rPr>
            <w:webHidden/>
          </w:rPr>
          <w:fldChar w:fldCharType="separate"/>
        </w:r>
        <w:r w:rsidR="009A03A7">
          <w:rPr>
            <w:webHidden/>
          </w:rPr>
          <w:t>63</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84" w:history="1">
        <w:r w:rsidR="00030480" w:rsidRPr="00D051CB">
          <w:rPr>
            <w:rStyle w:val="ab"/>
          </w:rPr>
          <w:t>Статья 45. Санитарно-защитная полоса водоводов</w:t>
        </w:r>
        <w:r w:rsidR="00030480">
          <w:rPr>
            <w:webHidden/>
          </w:rPr>
          <w:tab/>
        </w:r>
        <w:r w:rsidR="00030480">
          <w:rPr>
            <w:webHidden/>
          </w:rPr>
          <w:fldChar w:fldCharType="begin"/>
        </w:r>
        <w:r w:rsidR="00030480">
          <w:rPr>
            <w:webHidden/>
          </w:rPr>
          <w:instrText xml:space="preserve"> PAGEREF _Toc129686984 \h </w:instrText>
        </w:r>
        <w:r w:rsidR="00030480">
          <w:rPr>
            <w:webHidden/>
          </w:rPr>
        </w:r>
        <w:r w:rsidR="00030480">
          <w:rPr>
            <w:webHidden/>
          </w:rPr>
          <w:fldChar w:fldCharType="separate"/>
        </w:r>
        <w:r w:rsidR="009A03A7">
          <w:rPr>
            <w:webHidden/>
          </w:rPr>
          <w:t>63</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85" w:history="1">
        <w:r w:rsidR="00030480" w:rsidRPr="00D051CB">
          <w:rPr>
            <w:rStyle w:val="ab"/>
          </w:rPr>
          <w:t>Статья 4</w:t>
        </w:r>
        <w:r w:rsidR="00030480" w:rsidRPr="00D051CB">
          <w:rPr>
            <w:rStyle w:val="ab"/>
            <w:lang w:val="ru-RU"/>
          </w:rPr>
          <w:t>6</w:t>
        </w:r>
        <w:r w:rsidR="00030480" w:rsidRPr="00D051CB">
          <w:rPr>
            <w:rStyle w:val="ab"/>
          </w:rPr>
          <w:t>. Водоохранная зона</w:t>
        </w:r>
        <w:r w:rsidR="00030480">
          <w:rPr>
            <w:webHidden/>
          </w:rPr>
          <w:tab/>
        </w:r>
        <w:r w:rsidR="00030480">
          <w:rPr>
            <w:webHidden/>
          </w:rPr>
          <w:fldChar w:fldCharType="begin"/>
        </w:r>
        <w:r w:rsidR="00030480">
          <w:rPr>
            <w:webHidden/>
          </w:rPr>
          <w:instrText xml:space="preserve"> PAGEREF _Toc129686985 \h </w:instrText>
        </w:r>
        <w:r w:rsidR="00030480">
          <w:rPr>
            <w:webHidden/>
          </w:rPr>
        </w:r>
        <w:r w:rsidR="00030480">
          <w:rPr>
            <w:webHidden/>
          </w:rPr>
          <w:fldChar w:fldCharType="separate"/>
        </w:r>
        <w:r w:rsidR="009A03A7">
          <w:rPr>
            <w:webHidden/>
          </w:rPr>
          <w:t>64</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86" w:history="1">
        <w:r w:rsidR="00030480" w:rsidRPr="00D051CB">
          <w:rPr>
            <w:rStyle w:val="ab"/>
          </w:rPr>
          <w:t>Статья 47. Прибрежная защитная полоса</w:t>
        </w:r>
        <w:r w:rsidR="00030480">
          <w:rPr>
            <w:webHidden/>
          </w:rPr>
          <w:tab/>
        </w:r>
        <w:r w:rsidR="00030480">
          <w:rPr>
            <w:webHidden/>
          </w:rPr>
          <w:fldChar w:fldCharType="begin"/>
        </w:r>
        <w:r w:rsidR="00030480">
          <w:rPr>
            <w:webHidden/>
          </w:rPr>
          <w:instrText xml:space="preserve"> PAGEREF _Toc129686986 \h </w:instrText>
        </w:r>
        <w:r w:rsidR="00030480">
          <w:rPr>
            <w:webHidden/>
          </w:rPr>
        </w:r>
        <w:r w:rsidR="00030480">
          <w:rPr>
            <w:webHidden/>
          </w:rPr>
          <w:fldChar w:fldCharType="separate"/>
        </w:r>
        <w:r w:rsidR="009A03A7">
          <w:rPr>
            <w:webHidden/>
          </w:rPr>
          <w:t>66</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87" w:history="1">
        <w:r w:rsidR="00030480" w:rsidRPr="00D051CB">
          <w:rPr>
            <w:rStyle w:val="ab"/>
          </w:rPr>
          <w:t>Статья 4</w:t>
        </w:r>
        <w:r w:rsidR="00030480" w:rsidRPr="00D051CB">
          <w:rPr>
            <w:rStyle w:val="ab"/>
            <w:lang w:val="ru-RU"/>
          </w:rPr>
          <w:t>8</w:t>
        </w:r>
        <w:r w:rsidR="00030480" w:rsidRPr="00D051CB">
          <w:rPr>
            <w:rStyle w:val="ab"/>
          </w:rPr>
          <w:t>. Зона затопления</w:t>
        </w:r>
        <w:r w:rsidR="00030480" w:rsidRPr="00D051CB">
          <w:rPr>
            <w:rStyle w:val="ab"/>
            <w:lang w:val="ru-RU"/>
          </w:rPr>
          <w:t xml:space="preserve"> и подтопления</w:t>
        </w:r>
        <w:r w:rsidR="00030480">
          <w:rPr>
            <w:webHidden/>
          </w:rPr>
          <w:tab/>
        </w:r>
        <w:r w:rsidR="00030480">
          <w:rPr>
            <w:webHidden/>
          </w:rPr>
          <w:fldChar w:fldCharType="begin"/>
        </w:r>
        <w:r w:rsidR="00030480">
          <w:rPr>
            <w:webHidden/>
          </w:rPr>
          <w:instrText xml:space="preserve"> PAGEREF _Toc129686987 \h </w:instrText>
        </w:r>
        <w:r w:rsidR="00030480">
          <w:rPr>
            <w:webHidden/>
          </w:rPr>
        </w:r>
        <w:r w:rsidR="00030480">
          <w:rPr>
            <w:webHidden/>
          </w:rPr>
          <w:fldChar w:fldCharType="separate"/>
        </w:r>
        <w:r w:rsidR="009A03A7">
          <w:rPr>
            <w:webHidden/>
          </w:rPr>
          <w:t>67</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88" w:history="1">
        <w:r w:rsidR="00030480" w:rsidRPr="00D051CB">
          <w:rPr>
            <w:rStyle w:val="ab"/>
          </w:rPr>
          <w:t>Раздел VIII. Правовые режимы территорий, на которые</w:t>
        </w:r>
        <w:r w:rsidR="00030480" w:rsidRPr="00D051CB">
          <w:rPr>
            <w:rStyle w:val="ab"/>
            <w:lang w:val="ru-RU"/>
          </w:rPr>
          <w:t xml:space="preserve"> </w:t>
        </w:r>
        <w:r w:rsidR="00030480" w:rsidRPr="00D051CB">
          <w:rPr>
            <w:rStyle w:val="ab"/>
          </w:rPr>
          <w:t>не  распространяется  действие градостроительных регламентов.</w:t>
        </w:r>
        <w:r w:rsidR="00030480">
          <w:rPr>
            <w:webHidden/>
          </w:rPr>
          <w:tab/>
        </w:r>
        <w:r w:rsidR="00030480">
          <w:rPr>
            <w:webHidden/>
          </w:rPr>
          <w:fldChar w:fldCharType="begin"/>
        </w:r>
        <w:r w:rsidR="00030480">
          <w:rPr>
            <w:webHidden/>
          </w:rPr>
          <w:instrText xml:space="preserve"> PAGEREF _Toc129686988 \h </w:instrText>
        </w:r>
        <w:r w:rsidR="00030480">
          <w:rPr>
            <w:webHidden/>
          </w:rPr>
        </w:r>
        <w:r w:rsidR="00030480">
          <w:rPr>
            <w:webHidden/>
          </w:rPr>
          <w:fldChar w:fldCharType="separate"/>
        </w:r>
        <w:r w:rsidR="009A03A7">
          <w:rPr>
            <w:webHidden/>
          </w:rPr>
          <w:t>68</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89" w:history="1">
        <w:r w:rsidR="00030480" w:rsidRPr="00D051CB">
          <w:rPr>
            <w:rStyle w:val="ab"/>
          </w:rPr>
          <w:t>Статья 49. Территория улично-дорожной сети</w:t>
        </w:r>
        <w:r w:rsidR="00030480">
          <w:rPr>
            <w:webHidden/>
          </w:rPr>
          <w:tab/>
        </w:r>
        <w:r w:rsidR="00030480">
          <w:rPr>
            <w:webHidden/>
          </w:rPr>
          <w:fldChar w:fldCharType="begin"/>
        </w:r>
        <w:r w:rsidR="00030480">
          <w:rPr>
            <w:webHidden/>
          </w:rPr>
          <w:instrText xml:space="preserve"> PAGEREF _Toc129686989 \h </w:instrText>
        </w:r>
        <w:r w:rsidR="00030480">
          <w:rPr>
            <w:webHidden/>
          </w:rPr>
        </w:r>
        <w:r w:rsidR="00030480">
          <w:rPr>
            <w:webHidden/>
          </w:rPr>
          <w:fldChar w:fldCharType="separate"/>
        </w:r>
        <w:r w:rsidR="009A03A7">
          <w:rPr>
            <w:webHidden/>
          </w:rPr>
          <w:t>68</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90" w:history="1">
        <w:r w:rsidR="00030480" w:rsidRPr="00D051CB">
          <w:rPr>
            <w:rStyle w:val="ab"/>
          </w:rPr>
          <w:t>Статья 50. Объекты культурного наследия (ОКН)</w:t>
        </w:r>
        <w:r w:rsidR="00030480">
          <w:rPr>
            <w:webHidden/>
          </w:rPr>
          <w:tab/>
        </w:r>
        <w:r w:rsidR="00030480">
          <w:rPr>
            <w:webHidden/>
          </w:rPr>
          <w:fldChar w:fldCharType="begin"/>
        </w:r>
        <w:r w:rsidR="00030480">
          <w:rPr>
            <w:webHidden/>
          </w:rPr>
          <w:instrText xml:space="preserve"> PAGEREF _Toc129686990 \h </w:instrText>
        </w:r>
        <w:r w:rsidR="00030480">
          <w:rPr>
            <w:webHidden/>
          </w:rPr>
        </w:r>
        <w:r w:rsidR="00030480">
          <w:rPr>
            <w:webHidden/>
          </w:rPr>
          <w:fldChar w:fldCharType="separate"/>
        </w:r>
        <w:r w:rsidR="009A03A7">
          <w:rPr>
            <w:webHidden/>
          </w:rPr>
          <w:t>70</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91" w:history="1">
        <w:r w:rsidR="00030480" w:rsidRPr="00D051CB">
          <w:rPr>
            <w:rStyle w:val="ab"/>
          </w:rPr>
          <w:t xml:space="preserve">Статья 51. </w:t>
        </w:r>
        <w:r w:rsidR="00030480" w:rsidRPr="00D051CB">
          <w:rPr>
            <w:rStyle w:val="ab"/>
            <w:lang w:val="ru-RU"/>
          </w:rPr>
          <w:t>Территория</w:t>
        </w:r>
        <w:r w:rsidR="00030480" w:rsidRPr="00D051CB">
          <w:rPr>
            <w:rStyle w:val="ab"/>
          </w:rPr>
          <w:t xml:space="preserve"> инженерной защиты от затопления </w:t>
        </w:r>
        <w:r w:rsidR="00030480" w:rsidRPr="00D051CB">
          <w:rPr>
            <w:rStyle w:val="ab"/>
            <w:lang w:val="ru-RU"/>
          </w:rPr>
          <w:t xml:space="preserve"> и подтопления</w:t>
        </w:r>
        <w:r w:rsidR="00030480">
          <w:rPr>
            <w:webHidden/>
          </w:rPr>
          <w:tab/>
        </w:r>
        <w:r w:rsidR="00030480">
          <w:rPr>
            <w:webHidden/>
          </w:rPr>
          <w:fldChar w:fldCharType="begin"/>
        </w:r>
        <w:r w:rsidR="00030480">
          <w:rPr>
            <w:webHidden/>
          </w:rPr>
          <w:instrText xml:space="preserve"> PAGEREF _Toc129686991 \h </w:instrText>
        </w:r>
        <w:r w:rsidR="00030480">
          <w:rPr>
            <w:webHidden/>
          </w:rPr>
        </w:r>
        <w:r w:rsidR="00030480">
          <w:rPr>
            <w:webHidden/>
          </w:rPr>
          <w:fldChar w:fldCharType="separate"/>
        </w:r>
        <w:r w:rsidR="009A03A7">
          <w:rPr>
            <w:webHidden/>
          </w:rPr>
          <w:t>74</w:t>
        </w:r>
        <w:r w:rsidR="00030480">
          <w:rPr>
            <w:webHidden/>
          </w:rPr>
          <w:fldChar w:fldCharType="end"/>
        </w:r>
      </w:hyperlink>
    </w:p>
    <w:p w:rsidR="00030480" w:rsidRDefault="00A417FA">
      <w:pPr>
        <w:pStyle w:val="18"/>
        <w:rPr>
          <w:rFonts w:asciiTheme="minorHAnsi" w:eastAsiaTheme="minorEastAsia" w:hAnsiTheme="minorHAnsi" w:cstheme="minorBidi"/>
          <w:b w:val="0"/>
          <w:bCs w:val="0"/>
          <w:caps w:val="0"/>
          <w:lang w:val="ru-RU" w:eastAsia="ru-RU"/>
        </w:rPr>
      </w:pPr>
      <w:hyperlink w:anchor="_Toc129686992" w:history="1">
        <w:r w:rsidR="00030480" w:rsidRPr="00D051CB">
          <w:rPr>
            <w:rStyle w:val="ab"/>
          </w:rPr>
          <w:t>Раздел IX. Правовые режимы территорий, для которых не устанавливаются градостроительные регламенты</w:t>
        </w:r>
        <w:r w:rsidR="00030480">
          <w:rPr>
            <w:webHidden/>
          </w:rPr>
          <w:tab/>
        </w:r>
        <w:r w:rsidR="00030480">
          <w:rPr>
            <w:webHidden/>
          </w:rPr>
          <w:fldChar w:fldCharType="begin"/>
        </w:r>
        <w:r w:rsidR="00030480">
          <w:rPr>
            <w:webHidden/>
          </w:rPr>
          <w:instrText xml:space="preserve"> PAGEREF _Toc129686992 \h </w:instrText>
        </w:r>
        <w:r w:rsidR="00030480">
          <w:rPr>
            <w:webHidden/>
          </w:rPr>
        </w:r>
        <w:r w:rsidR="00030480">
          <w:rPr>
            <w:webHidden/>
          </w:rPr>
          <w:fldChar w:fldCharType="separate"/>
        </w:r>
        <w:r w:rsidR="009A03A7">
          <w:rPr>
            <w:webHidden/>
          </w:rPr>
          <w:t>77</w:t>
        </w:r>
        <w:r w:rsidR="00030480">
          <w:rPr>
            <w:webHidden/>
          </w:rPr>
          <w:fldChar w:fldCharType="end"/>
        </w:r>
      </w:hyperlink>
    </w:p>
    <w:p w:rsidR="00030480" w:rsidRDefault="00A417FA" w:rsidP="00030480">
      <w:pPr>
        <w:pStyle w:val="2"/>
        <w:rPr>
          <w:rFonts w:asciiTheme="minorHAnsi" w:eastAsiaTheme="minorEastAsia" w:hAnsiTheme="minorHAnsi" w:cstheme="minorBidi"/>
          <w:sz w:val="22"/>
          <w:szCs w:val="22"/>
          <w:lang w:val="ru-RU" w:eastAsia="ru-RU"/>
        </w:rPr>
      </w:pPr>
      <w:hyperlink w:anchor="_Toc129686993" w:history="1">
        <w:r w:rsidR="00030480" w:rsidRPr="00D051CB">
          <w:rPr>
            <w:rStyle w:val="ab"/>
          </w:rPr>
          <w:t xml:space="preserve">Статья </w:t>
        </w:r>
        <w:r w:rsidR="00030480" w:rsidRPr="00D051CB">
          <w:rPr>
            <w:rStyle w:val="ab"/>
            <w:lang w:val="ru-RU"/>
          </w:rPr>
          <w:t>52</w:t>
        </w:r>
        <w:r w:rsidR="00030480" w:rsidRPr="00D051CB">
          <w:rPr>
            <w:rStyle w:val="ab"/>
          </w:rPr>
          <w:t>. Территории водных объектов (ТВО)</w:t>
        </w:r>
        <w:r w:rsidR="00030480">
          <w:rPr>
            <w:webHidden/>
          </w:rPr>
          <w:tab/>
        </w:r>
        <w:r w:rsidR="00030480">
          <w:rPr>
            <w:webHidden/>
          </w:rPr>
          <w:fldChar w:fldCharType="begin"/>
        </w:r>
        <w:r w:rsidR="00030480">
          <w:rPr>
            <w:webHidden/>
          </w:rPr>
          <w:instrText xml:space="preserve"> PAGEREF _Toc129686993 \h </w:instrText>
        </w:r>
        <w:r w:rsidR="00030480">
          <w:rPr>
            <w:webHidden/>
          </w:rPr>
        </w:r>
        <w:r w:rsidR="00030480">
          <w:rPr>
            <w:webHidden/>
          </w:rPr>
          <w:fldChar w:fldCharType="separate"/>
        </w:r>
        <w:r w:rsidR="009A03A7">
          <w:rPr>
            <w:webHidden/>
          </w:rPr>
          <w:t>77</w:t>
        </w:r>
        <w:r w:rsidR="00030480">
          <w:rPr>
            <w:webHidden/>
          </w:rPr>
          <w:fldChar w:fldCharType="end"/>
        </w:r>
      </w:hyperlink>
    </w:p>
    <w:p w:rsidR="009C4717" w:rsidRPr="00070BFD" w:rsidRDefault="009C4717" w:rsidP="00AD0BC8">
      <w:pPr>
        <w:keepNext/>
        <w:keepLines/>
        <w:spacing w:line="240" w:lineRule="auto"/>
        <w:ind w:right="-2"/>
        <w:jc w:val="center"/>
        <w:rPr>
          <w:szCs w:val="28"/>
        </w:rPr>
      </w:pPr>
      <w:r w:rsidRPr="00163759">
        <w:rPr>
          <w:sz w:val="24"/>
          <w:szCs w:val="24"/>
        </w:rPr>
        <w:lastRenderedPageBreak/>
        <w:fldChar w:fldCharType="end"/>
      </w:r>
      <w:bookmarkStart w:id="3" w:name="_Toc129686924"/>
      <w:bookmarkStart w:id="4" w:name="_Toc275258427"/>
      <w:bookmarkStart w:id="5" w:name="_Toc365989371"/>
      <w:bookmarkStart w:id="6" w:name="_Toc365989434"/>
      <w:r w:rsidRPr="00070BFD">
        <w:rPr>
          <w:szCs w:val="28"/>
        </w:rPr>
        <w:t>Глава I. Общие положения</w:t>
      </w:r>
      <w:bookmarkEnd w:id="3"/>
    </w:p>
    <w:p w:rsidR="00C47E22" w:rsidRPr="002408DB" w:rsidRDefault="00C47E22" w:rsidP="00FE4822">
      <w:pPr>
        <w:pStyle w:val="142"/>
      </w:pPr>
    </w:p>
    <w:p w:rsidR="009C4717" w:rsidRDefault="009C4717" w:rsidP="00FE4822">
      <w:pPr>
        <w:pStyle w:val="20"/>
        <w:rPr>
          <w:szCs w:val="28"/>
        </w:rPr>
      </w:pPr>
      <w:bookmarkStart w:id="7" w:name="_Toc129686925"/>
      <w:r w:rsidRPr="002408DB">
        <w:rPr>
          <w:szCs w:val="28"/>
        </w:rPr>
        <w:t>Статья 1. Правовые основания введения Правил</w:t>
      </w:r>
      <w:bookmarkEnd w:id="7"/>
    </w:p>
    <w:p w:rsidR="00F8227C" w:rsidRPr="00F8227C" w:rsidRDefault="00F8227C" w:rsidP="00DA4B63">
      <w:pPr>
        <w:rPr>
          <w:lang w:val="x-none" w:eastAsia="x-none"/>
        </w:rPr>
      </w:pPr>
    </w:p>
    <w:p w:rsidR="00F8227C" w:rsidRPr="00DA4B63" w:rsidRDefault="00F8227C" w:rsidP="00DA4B63">
      <w:pPr>
        <w:ind w:firstLine="567"/>
        <w:rPr>
          <w:sz w:val="24"/>
          <w:szCs w:val="24"/>
        </w:rPr>
      </w:pPr>
      <w:r w:rsidRPr="00DA4B63">
        <w:rPr>
          <w:sz w:val="24"/>
          <w:szCs w:val="24"/>
        </w:rPr>
        <w:t>Большеулуйский район Красноярского края (далее также район) является в соответствии с Федеральным законом от 06 октября 2003 года № 131-ФЗ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w:t>
      </w:r>
      <w:r w:rsidR="00776ECE" w:rsidRPr="00DA4B63">
        <w:rPr>
          <w:sz w:val="24"/>
          <w:szCs w:val="24"/>
        </w:rPr>
        <w:t xml:space="preserve">, </w:t>
      </w:r>
      <w:r w:rsidRPr="00DA4B63">
        <w:rPr>
          <w:sz w:val="24"/>
          <w:szCs w:val="24"/>
        </w:rPr>
        <w:t>Устав</w:t>
      </w:r>
      <w:r w:rsidR="00776ECE" w:rsidRPr="00DA4B63">
        <w:rPr>
          <w:sz w:val="24"/>
          <w:szCs w:val="24"/>
        </w:rPr>
        <w:t xml:space="preserve">ом </w:t>
      </w:r>
      <w:r w:rsidRPr="00DA4B63">
        <w:rPr>
          <w:sz w:val="24"/>
          <w:szCs w:val="24"/>
        </w:rPr>
        <w:t xml:space="preserve"> Большеулуйского  района</w:t>
      </w:r>
      <w:r w:rsidR="00776ECE" w:rsidRPr="00DA4B63">
        <w:rPr>
          <w:sz w:val="24"/>
          <w:szCs w:val="24"/>
        </w:rPr>
        <w:t xml:space="preserve"> и  Уставом </w:t>
      </w:r>
      <w:r w:rsidR="00713ABA" w:rsidRPr="00DA4B63">
        <w:rPr>
          <w:sz w:val="24"/>
          <w:szCs w:val="24"/>
        </w:rPr>
        <w:t>Сучковского</w:t>
      </w:r>
      <w:r w:rsidR="00776ECE" w:rsidRPr="00DA4B63">
        <w:rPr>
          <w:sz w:val="24"/>
          <w:szCs w:val="24"/>
        </w:rPr>
        <w:t xml:space="preserve"> сельсовета </w:t>
      </w:r>
    </w:p>
    <w:p w:rsidR="00F8227C" w:rsidRPr="00DA4B63" w:rsidRDefault="00F8227C" w:rsidP="00DA4B63">
      <w:pPr>
        <w:ind w:firstLine="567"/>
        <w:rPr>
          <w:sz w:val="24"/>
          <w:szCs w:val="24"/>
        </w:rPr>
      </w:pPr>
      <w:r w:rsidRPr="00DA4B63">
        <w:rPr>
          <w:sz w:val="24"/>
          <w:szCs w:val="24"/>
        </w:rPr>
        <w:t>Большеулуйский район наделен статусом муниципального района Законом Красноярского края от 19 ноября 2004 года № 12-2554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 Административным центром района является село Большой Улуй.</w:t>
      </w:r>
    </w:p>
    <w:p w:rsidR="00450B5C" w:rsidRPr="00DA4B63" w:rsidRDefault="00F8227C" w:rsidP="00DA4B63">
      <w:pPr>
        <w:spacing w:line="240" w:lineRule="auto"/>
        <w:ind w:firstLine="567"/>
        <w:rPr>
          <w:sz w:val="24"/>
          <w:szCs w:val="24"/>
        </w:rPr>
      </w:pPr>
      <w:r w:rsidRPr="00DA4B63">
        <w:rPr>
          <w:sz w:val="24"/>
          <w:szCs w:val="24"/>
        </w:rPr>
        <w:t xml:space="preserve">МО Сучковский сельсовет </w:t>
      </w:r>
      <w:r w:rsidR="00320216" w:rsidRPr="00DA4B63">
        <w:rPr>
          <w:sz w:val="24"/>
          <w:szCs w:val="24"/>
        </w:rPr>
        <w:t xml:space="preserve">входит в число </w:t>
      </w:r>
      <w:r w:rsidR="00776ECE" w:rsidRPr="00DA4B63">
        <w:rPr>
          <w:sz w:val="24"/>
          <w:szCs w:val="24"/>
        </w:rPr>
        <w:t xml:space="preserve"> 9 сельских поселений</w:t>
      </w:r>
      <w:r w:rsidR="00450B5C" w:rsidRPr="00DA4B63">
        <w:rPr>
          <w:sz w:val="24"/>
          <w:szCs w:val="24"/>
        </w:rPr>
        <w:t xml:space="preserve">, численность населения составляет </w:t>
      </w:r>
      <w:r w:rsidR="00DA4B63">
        <w:rPr>
          <w:sz w:val="24"/>
          <w:szCs w:val="24"/>
        </w:rPr>
        <w:t>659</w:t>
      </w:r>
      <w:r w:rsidR="00450B5C" w:rsidRPr="00DA4B63">
        <w:rPr>
          <w:sz w:val="24"/>
          <w:szCs w:val="24"/>
        </w:rPr>
        <w:t xml:space="preserve"> человек. В состав территории  </w:t>
      </w:r>
      <w:r w:rsidR="00320216" w:rsidRPr="00DA4B63">
        <w:rPr>
          <w:sz w:val="24"/>
          <w:szCs w:val="24"/>
        </w:rPr>
        <w:t>Сучк</w:t>
      </w:r>
      <w:r w:rsidR="00772B48" w:rsidRPr="00DA4B63">
        <w:rPr>
          <w:sz w:val="24"/>
          <w:szCs w:val="24"/>
        </w:rPr>
        <w:t>овского</w:t>
      </w:r>
      <w:r w:rsidR="00450B5C" w:rsidRPr="00DA4B63">
        <w:rPr>
          <w:sz w:val="24"/>
          <w:szCs w:val="24"/>
        </w:rPr>
        <w:t xml:space="preserve"> сельсовета  входят земли населенного пунктов: село Сучково, деревень Красновка, Секретарка, Симоново, а также иные земли в границах района, независимо от форм собственности и целевого назначения. Административным центром   района является село Сучково.</w:t>
      </w:r>
    </w:p>
    <w:p w:rsidR="00450B5C" w:rsidRPr="00DA4B63" w:rsidRDefault="00450B5C" w:rsidP="00DA4B63">
      <w:pPr>
        <w:spacing w:line="240" w:lineRule="auto"/>
        <w:ind w:firstLine="567"/>
        <w:rPr>
          <w:sz w:val="24"/>
          <w:szCs w:val="24"/>
        </w:rPr>
      </w:pPr>
      <w:r w:rsidRPr="00DA4B63">
        <w:rPr>
          <w:sz w:val="24"/>
          <w:szCs w:val="24"/>
        </w:rPr>
        <w:t>В</w:t>
      </w:r>
      <w:r w:rsidR="00E81DF0" w:rsidRPr="00DA4B63">
        <w:rPr>
          <w:sz w:val="24"/>
          <w:szCs w:val="24"/>
        </w:rPr>
        <w:t xml:space="preserve">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Большеулуйского района,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w:t>
      </w:r>
      <w:r w:rsidR="00320216" w:rsidRPr="00DA4B63">
        <w:rPr>
          <w:sz w:val="24"/>
          <w:szCs w:val="24"/>
        </w:rPr>
        <w:t xml:space="preserve">Уставом </w:t>
      </w:r>
      <w:r w:rsidR="00E81DF0" w:rsidRPr="00DA4B63">
        <w:rPr>
          <w:sz w:val="24"/>
          <w:szCs w:val="24"/>
        </w:rPr>
        <w:t xml:space="preserve">Большеулуйского  района и  Уставом </w:t>
      </w:r>
      <w:r w:rsidR="00713ABA" w:rsidRPr="00DA4B63">
        <w:rPr>
          <w:sz w:val="24"/>
          <w:szCs w:val="24"/>
        </w:rPr>
        <w:t>Сучковского</w:t>
      </w:r>
      <w:r w:rsidR="00E81DF0" w:rsidRPr="00DA4B63">
        <w:rPr>
          <w:sz w:val="24"/>
          <w:szCs w:val="24"/>
        </w:rPr>
        <w:t xml:space="preserve"> сельсовета.</w:t>
      </w:r>
      <w:r w:rsidRPr="00DA4B63">
        <w:rPr>
          <w:sz w:val="24"/>
          <w:szCs w:val="24"/>
        </w:rPr>
        <w:t xml:space="preserve"> </w:t>
      </w:r>
    </w:p>
    <w:p w:rsidR="00DA4B63" w:rsidRPr="00DA4B63" w:rsidRDefault="00E81DF0" w:rsidP="00DA4B63">
      <w:pPr>
        <w:spacing w:line="240" w:lineRule="auto"/>
        <w:ind w:firstLine="567"/>
        <w:rPr>
          <w:sz w:val="24"/>
          <w:szCs w:val="24"/>
        </w:rPr>
      </w:pPr>
      <w:r w:rsidRPr="00DA4B63">
        <w:rPr>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и иные муниципальные правовые акты.</w:t>
      </w:r>
    </w:p>
    <w:p w:rsidR="009D0E4F" w:rsidRPr="00DA4B63" w:rsidRDefault="00F600F9" w:rsidP="00DA4B63">
      <w:pPr>
        <w:spacing w:line="240" w:lineRule="auto"/>
        <w:ind w:firstLine="567"/>
        <w:rPr>
          <w:sz w:val="24"/>
          <w:szCs w:val="24"/>
        </w:rPr>
      </w:pPr>
      <w:r w:rsidRPr="00DA4B63">
        <w:rPr>
          <w:sz w:val="24"/>
          <w:szCs w:val="24"/>
        </w:rPr>
        <w:t xml:space="preserve">Правила землепользования и застройки муниципального образования </w:t>
      </w:r>
      <w:r w:rsidR="00713ABA" w:rsidRPr="00DA4B63">
        <w:rPr>
          <w:sz w:val="24"/>
          <w:szCs w:val="24"/>
        </w:rPr>
        <w:t>Сучковского</w:t>
      </w:r>
      <w:r w:rsidRPr="00DA4B63">
        <w:rPr>
          <w:sz w:val="24"/>
          <w:szCs w:val="24"/>
        </w:rPr>
        <w:t xml:space="preserve"> </w:t>
      </w:r>
      <w:r w:rsidR="00BD1F3D" w:rsidRPr="00DA4B63">
        <w:rPr>
          <w:sz w:val="24"/>
          <w:szCs w:val="24"/>
        </w:rPr>
        <w:t xml:space="preserve">  </w:t>
      </w:r>
      <w:r w:rsidR="00796B8A" w:rsidRPr="00DA4B63">
        <w:rPr>
          <w:sz w:val="24"/>
          <w:szCs w:val="24"/>
        </w:rPr>
        <w:t xml:space="preserve">сельсовета </w:t>
      </w:r>
      <w:r w:rsidR="00450B5C" w:rsidRPr="00DA4B63">
        <w:rPr>
          <w:sz w:val="24"/>
          <w:szCs w:val="24"/>
        </w:rPr>
        <w:t>Большеулуйского</w:t>
      </w:r>
      <w:r w:rsidRPr="00DA4B63">
        <w:rPr>
          <w:sz w:val="24"/>
          <w:szCs w:val="24"/>
        </w:rPr>
        <w:t xml:space="preserve"> района Красноярского края (так же далее - Правила)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w:t>
      </w:r>
      <w:r w:rsidR="009D0E4F" w:rsidRPr="00DA4B63">
        <w:rPr>
          <w:sz w:val="24"/>
          <w:szCs w:val="24"/>
        </w:rPr>
        <w:t xml:space="preserve"> и порядок внесения в него изменений. </w:t>
      </w:r>
    </w:p>
    <w:p w:rsidR="0089549E" w:rsidRPr="00DA4B63" w:rsidRDefault="0089549E" w:rsidP="00DA4B63">
      <w:pPr>
        <w:spacing w:line="240" w:lineRule="auto"/>
        <w:ind w:firstLine="567"/>
        <w:rPr>
          <w:sz w:val="24"/>
          <w:szCs w:val="24"/>
        </w:rPr>
      </w:pPr>
    </w:p>
    <w:p w:rsidR="009C4717" w:rsidRDefault="009C4717" w:rsidP="00FE4822">
      <w:pPr>
        <w:pStyle w:val="20"/>
        <w:rPr>
          <w:szCs w:val="28"/>
        </w:rPr>
      </w:pPr>
      <w:bookmarkStart w:id="8" w:name="_Toc312247270"/>
      <w:bookmarkStart w:id="9" w:name="_Toc129686926"/>
      <w:r w:rsidRPr="002408DB">
        <w:rPr>
          <w:szCs w:val="28"/>
        </w:rPr>
        <w:t>Статья 2. Цели разработки и содержание Правил</w:t>
      </w:r>
      <w:bookmarkEnd w:id="8"/>
      <w:bookmarkEnd w:id="9"/>
    </w:p>
    <w:p w:rsidR="00A700A0" w:rsidRPr="00A700A0" w:rsidRDefault="00A700A0" w:rsidP="00A700A0">
      <w:pPr>
        <w:rPr>
          <w:lang w:val="x-none" w:eastAsia="x-none"/>
        </w:rPr>
      </w:pPr>
    </w:p>
    <w:p w:rsidR="00D02D26" w:rsidRPr="006F3FFD" w:rsidRDefault="00FE4822" w:rsidP="00DA4B63">
      <w:pPr>
        <w:pStyle w:val="1a"/>
        <w:rPr>
          <w:lang w:val="ru-RU"/>
        </w:rPr>
      </w:pPr>
      <w:r>
        <w:rPr>
          <w:lang w:val="ru-RU"/>
        </w:rPr>
        <w:t>1.</w:t>
      </w:r>
      <w:r w:rsidR="00613544" w:rsidRPr="006F3FFD">
        <w:rPr>
          <w:lang w:val="ru-RU"/>
        </w:rPr>
        <w:t>Правила разработаны</w:t>
      </w:r>
      <w:r w:rsidR="00613544" w:rsidRPr="006F3FFD">
        <w:t xml:space="preserve"> в </w:t>
      </w:r>
      <w:r w:rsidR="00613544" w:rsidRPr="00F16C39">
        <w:t>соответствии с Градостроительным кодексом Российской Федерации</w:t>
      </w:r>
      <w:r w:rsidR="00613544" w:rsidRPr="00F16C39">
        <w:rPr>
          <w:lang w:val="ru-RU"/>
        </w:rPr>
        <w:t xml:space="preserve"> </w:t>
      </w:r>
      <w:r w:rsidR="00F16C39" w:rsidRPr="00F16C39">
        <w:rPr>
          <w:shd w:val="clear" w:color="auto" w:fill="FFFFFF"/>
        </w:rPr>
        <w:t>от 29</w:t>
      </w:r>
      <w:r w:rsidR="00613544" w:rsidRPr="00F16C39">
        <w:rPr>
          <w:shd w:val="clear" w:color="auto" w:fill="FFFFFF"/>
        </w:rPr>
        <w:t xml:space="preserve"> декабря 2004 г. N 190-ФЗ</w:t>
      </w:r>
      <w:r w:rsidR="00613544" w:rsidRPr="00F16C39">
        <w:rPr>
          <w:shd w:val="clear" w:color="auto" w:fill="FFFFFF"/>
          <w:lang w:val="ru-RU"/>
        </w:rPr>
        <w:t xml:space="preserve"> </w:t>
      </w:r>
      <w:r w:rsidR="00613544" w:rsidRPr="00F16C39">
        <w:rPr>
          <w:shd w:val="clear" w:color="auto" w:fill="FFFFFF"/>
        </w:rPr>
        <w:t>(с изменениями и дополнениями)</w:t>
      </w:r>
      <w:r w:rsidR="00613544" w:rsidRPr="00F16C39">
        <w:t>, Земельным кодексом Российской Федерации</w:t>
      </w:r>
      <w:r w:rsidR="00613544" w:rsidRPr="00F16C39">
        <w:rPr>
          <w:shd w:val="clear" w:color="auto" w:fill="FFFFFF"/>
        </w:rPr>
        <w:t> от 25 октября 2001 г. N 136-ФЗ (с изменениями и дополнениями)</w:t>
      </w:r>
      <w:r w:rsidR="00613544" w:rsidRPr="00F16C39">
        <w:t xml:space="preserve">, Федеральным законом </w:t>
      </w:r>
      <w:r w:rsidR="00613544" w:rsidRPr="00F16C39">
        <w:rPr>
          <w:shd w:val="clear" w:color="auto" w:fill="FFFFFF"/>
        </w:rPr>
        <w:t>от 6 октября 2003 г. N 131-ФЗ "Об общих принципах организации местного самоуправления в Российской Федерации" (с изменениями и дополнениями)</w:t>
      </w:r>
      <w:r w:rsidR="00613544" w:rsidRPr="00F16C39">
        <w:t xml:space="preserve">, иными законами и нормативными правовыми актами Российской Федерации, законами и нормативными правовыми актами Красноярского края, Уставом </w:t>
      </w:r>
      <w:r w:rsidR="00E81DF0" w:rsidRPr="00F16C39">
        <w:rPr>
          <w:lang w:val="ru-RU"/>
        </w:rPr>
        <w:t>Большеулуйского</w:t>
      </w:r>
      <w:r w:rsidR="00E81DF0">
        <w:rPr>
          <w:lang w:val="ru-RU"/>
        </w:rPr>
        <w:t xml:space="preserve"> </w:t>
      </w:r>
      <w:r w:rsidR="00D02D26" w:rsidRPr="00D02D26">
        <w:rPr>
          <w:lang w:val="ru-RU"/>
        </w:rPr>
        <w:lastRenderedPageBreak/>
        <w:t>района Красноярского края</w:t>
      </w:r>
      <w:r w:rsidR="00613544" w:rsidRPr="006F3FFD">
        <w:rPr>
          <w:lang w:val="ru-RU"/>
        </w:rPr>
        <w:t xml:space="preserve">, </w:t>
      </w:r>
      <w:r w:rsidR="00D02D26" w:rsidRPr="006F3FFD">
        <w:rPr>
          <w:shd w:val="clear" w:color="auto" w:fill="FFFFFF"/>
          <w:lang w:val="ru-RU"/>
        </w:rPr>
        <w:t>(далее по тексту –Устав Поселения),</w:t>
      </w:r>
      <w:r w:rsidR="00D02D26" w:rsidRPr="00D02D26">
        <w:t xml:space="preserve"> </w:t>
      </w:r>
      <w:r w:rsidR="00D02D26" w:rsidRPr="006F3FFD">
        <w:t>Генеральным</w:t>
      </w:r>
      <w:r w:rsidR="00D02D26" w:rsidRPr="00E81DF0">
        <w:t xml:space="preserve"> планом</w:t>
      </w:r>
      <w:r w:rsidR="00D02D26" w:rsidRPr="006F3FFD">
        <w:t xml:space="preserve"> </w:t>
      </w:r>
      <w:r w:rsidR="00D02D26" w:rsidRPr="00D02D26">
        <w:t xml:space="preserve">муниципального образования </w:t>
      </w:r>
      <w:r w:rsidR="00713ABA">
        <w:rPr>
          <w:lang w:val="ru-RU"/>
        </w:rPr>
        <w:t>Сучковского</w:t>
      </w:r>
      <w:r w:rsidR="00E81DF0">
        <w:rPr>
          <w:lang w:val="ru-RU"/>
        </w:rPr>
        <w:t xml:space="preserve"> </w:t>
      </w:r>
      <w:r w:rsidR="00796B8A">
        <w:t xml:space="preserve"> сельсовета </w:t>
      </w:r>
      <w:r w:rsidR="00796B8A" w:rsidRPr="00613544">
        <w:t xml:space="preserve"> </w:t>
      </w:r>
      <w:r w:rsidR="00E81DF0" w:rsidRPr="00E81DF0">
        <w:t xml:space="preserve">Большеулуйского </w:t>
      </w:r>
      <w:r w:rsidR="00D02D26" w:rsidRPr="00D02D26">
        <w:t>района Красноярского края</w:t>
      </w:r>
      <w:r w:rsidR="00D02D26" w:rsidRPr="006F3FFD">
        <w:rPr>
          <w:lang w:val="ru-RU"/>
        </w:rPr>
        <w:t>,</w:t>
      </w:r>
      <w:r w:rsidR="00D02D26" w:rsidRPr="006F3FFD">
        <w:rPr>
          <w:color w:val="C00000"/>
          <w:lang w:val="ru-RU"/>
        </w:rPr>
        <w:t xml:space="preserve"> </w:t>
      </w:r>
      <w:r w:rsidR="00D02D26" w:rsidRPr="006F3FFD">
        <w:t>(далее по тексту – Ген</w:t>
      </w:r>
      <w:r w:rsidR="00D02D26" w:rsidRPr="006F3FFD">
        <w:rPr>
          <w:lang w:val="ru-RU"/>
        </w:rPr>
        <w:t xml:space="preserve">еральный </w:t>
      </w:r>
      <w:r w:rsidR="00D02D26" w:rsidRPr="006F3FFD">
        <w:t>план)</w:t>
      </w:r>
      <w:r w:rsidR="00D02D26" w:rsidRPr="006F3FFD">
        <w:rPr>
          <w:lang w:val="ru-RU"/>
        </w:rPr>
        <w:t>,</w:t>
      </w:r>
      <w:r w:rsidR="007B5B0E">
        <w:t xml:space="preserve"> а также </w:t>
      </w:r>
      <w:r w:rsidR="00D02D26" w:rsidRPr="006F3FFD">
        <w:t xml:space="preserve"> с</w:t>
      </w:r>
      <w:r w:rsidR="00D02D26" w:rsidRPr="00D02D26">
        <w:t xml:space="preserve"> </w:t>
      </w:r>
      <w:r w:rsidR="00D02D26" w:rsidRPr="006F3FFD">
        <w:t>учетом положений и иных актов и документов, определяющих основные направления социально-экономического и градостроительного развития</w:t>
      </w:r>
      <w:r w:rsidR="00D02D26" w:rsidRPr="006F3FFD">
        <w:rPr>
          <w:lang w:val="ru-RU"/>
        </w:rPr>
        <w:t xml:space="preserve"> Поселения, </w:t>
      </w:r>
      <w:r w:rsidR="00D02D26" w:rsidRPr="006F3FFD">
        <w:t xml:space="preserve">охраны </w:t>
      </w:r>
      <w:r w:rsidR="00D02D26" w:rsidRPr="006F3FFD">
        <w:rPr>
          <w:lang w:val="ru-RU"/>
        </w:rPr>
        <w:t xml:space="preserve">объектов </w:t>
      </w:r>
      <w:r w:rsidR="00D02D26" w:rsidRPr="006F3FFD">
        <w:t>культурного наследия, окружающей среды и рационального использования природных ресурсов.</w:t>
      </w:r>
    </w:p>
    <w:p w:rsidR="009C4717" w:rsidRPr="006F3FFD" w:rsidRDefault="00613544" w:rsidP="00DA4B63">
      <w:pPr>
        <w:pStyle w:val="1a"/>
      </w:pPr>
      <w:r>
        <w:rPr>
          <w:lang w:val="ru-RU"/>
        </w:rPr>
        <w:t>2</w:t>
      </w:r>
      <w:r w:rsidR="00FE4822">
        <w:rPr>
          <w:lang w:val="ru-RU"/>
        </w:rPr>
        <w:t>.</w:t>
      </w:r>
      <w:r w:rsidR="009C4717" w:rsidRPr="006F3FFD">
        <w:t xml:space="preserve"> Настоящие Правила разработаны в целях:</w:t>
      </w:r>
    </w:p>
    <w:p w:rsidR="009C4717" w:rsidRPr="006F3FFD" w:rsidRDefault="009C4717" w:rsidP="00DA4B63">
      <w:pPr>
        <w:pStyle w:val="1a"/>
      </w:pPr>
      <w:r w:rsidRPr="006F3FFD">
        <w:t>1) создания условий для устойчивого развития территории, сохранения окружающей среды и объектов культурного наследия;</w:t>
      </w:r>
    </w:p>
    <w:p w:rsidR="009C4717" w:rsidRPr="006F3FFD" w:rsidRDefault="009C4717" w:rsidP="00DA4B63">
      <w:pPr>
        <w:pStyle w:val="1a"/>
      </w:pPr>
      <w:r w:rsidRPr="006F3FFD">
        <w:t>2) создания условий для планировки территории;</w:t>
      </w:r>
    </w:p>
    <w:p w:rsidR="009C4717" w:rsidRPr="006F3FFD" w:rsidRDefault="009C4717" w:rsidP="00DA4B63">
      <w:pPr>
        <w:pStyle w:val="1a"/>
      </w:pPr>
      <w:r w:rsidRPr="006F3FFD">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4717" w:rsidRPr="006F3FFD" w:rsidRDefault="009C4717" w:rsidP="00DA4B63">
      <w:pPr>
        <w:pStyle w:val="1a"/>
      </w:pPr>
      <w:r w:rsidRPr="006F3FFD">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9C4717" w:rsidRPr="006F3FFD" w:rsidRDefault="00FE4822" w:rsidP="00DA4B63">
      <w:pPr>
        <w:pStyle w:val="1a"/>
      </w:pPr>
      <w:r>
        <w:rPr>
          <w:lang w:val="ru-RU"/>
        </w:rPr>
        <w:t>3</w:t>
      </w:r>
      <w:r w:rsidR="009C4717" w:rsidRPr="006F3FFD">
        <w:t>. Правила включают в себя:</w:t>
      </w:r>
    </w:p>
    <w:p w:rsidR="009C4717" w:rsidRPr="006F3FFD" w:rsidRDefault="009C4717" w:rsidP="00DA4B63">
      <w:pPr>
        <w:pStyle w:val="1a"/>
      </w:pPr>
      <w:r w:rsidRPr="006F3FFD">
        <w:t xml:space="preserve">1) порядок их применения и внесения </w:t>
      </w:r>
      <w:r w:rsidR="001B604D" w:rsidRPr="006F3FFD">
        <w:t xml:space="preserve">в них </w:t>
      </w:r>
      <w:r w:rsidRPr="006F3FFD">
        <w:t>изменений;</w:t>
      </w:r>
    </w:p>
    <w:p w:rsidR="009C4717" w:rsidRPr="006F3FFD" w:rsidRDefault="009C4717" w:rsidP="00DA4B63">
      <w:pPr>
        <w:pStyle w:val="1a"/>
      </w:pPr>
      <w:r w:rsidRPr="006F3FFD">
        <w:t>2) градостроительные регламенты;</w:t>
      </w:r>
    </w:p>
    <w:p w:rsidR="009C4717" w:rsidRPr="006F3FFD" w:rsidRDefault="009C4717" w:rsidP="00DA4B63">
      <w:pPr>
        <w:pStyle w:val="1a"/>
      </w:pPr>
      <w:r w:rsidRPr="006F3FFD">
        <w:t>3) карты градостроительного зонирования.</w:t>
      </w:r>
    </w:p>
    <w:p w:rsidR="009C4717" w:rsidRPr="006F3FFD" w:rsidRDefault="00613544" w:rsidP="00DA4B63">
      <w:pPr>
        <w:pStyle w:val="1a"/>
      </w:pPr>
      <w:r>
        <w:rPr>
          <w:lang w:val="ru-RU"/>
        </w:rPr>
        <w:t>4</w:t>
      </w:r>
      <w:r w:rsidR="009C4717" w:rsidRPr="006F3FFD">
        <w:t>. Порядок применения Правил и внесения в них изменений включает в себя положения:</w:t>
      </w:r>
    </w:p>
    <w:p w:rsidR="009C4717" w:rsidRPr="006F3FFD" w:rsidRDefault="009C4717" w:rsidP="00DA4B63">
      <w:pPr>
        <w:pStyle w:val="1a"/>
      </w:pPr>
      <w:r w:rsidRPr="006F3FFD">
        <w:t>1) о регулировании землепользования и застройки органами местного самоуправления;</w:t>
      </w:r>
    </w:p>
    <w:p w:rsidR="009C4717" w:rsidRPr="006F3FFD" w:rsidRDefault="009C4717" w:rsidP="00DA4B63">
      <w:pPr>
        <w:pStyle w:val="1a"/>
      </w:pPr>
      <w:r w:rsidRPr="006F3FFD">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4717" w:rsidRPr="006F3FFD" w:rsidRDefault="009C4717" w:rsidP="00DA4B63">
      <w:pPr>
        <w:pStyle w:val="1a"/>
      </w:pPr>
      <w:r w:rsidRPr="006F3FFD">
        <w:t>3) о подготовке документации по планировке территории органами местного самоуправления;</w:t>
      </w:r>
    </w:p>
    <w:p w:rsidR="009C4717" w:rsidRPr="006F3FFD" w:rsidRDefault="009C4717" w:rsidP="00DA4B63">
      <w:pPr>
        <w:pStyle w:val="1a"/>
        <w:rPr>
          <w:rFonts w:ascii="PT Serif" w:hAnsi="PT Serif"/>
          <w:color w:val="22272F"/>
          <w:shd w:val="clear" w:color="auto" w:fill="FFFFFF"/>
        </w:rPr>
      </w:pPr>
      <w:r w:rsidRPr="006F3FFD">
        <w:t xml:space="preserve">4) </w:t>
      </w:r>
      <w:r w:rsidRPr="006F3FFD">
        <w:rPr>
          <w:shd w:val="clear" w:color="auto" w:fill="FFFFFF"/>
        </w:rPr>
        <w:t>о проведении общественных обсуждений или публичных слушаний по вопросам землепользования и застройки;</w:t>
      </w:r>
    </w:p>
    <w:p w:rsidR="009C4717" w:rsidRPr="006F3FFD" w:rsidRDefault="009C4717" w:rsidP="00DA4B63">
      <w:pPr>
        <w:pStyle w:val="1a"/>
      </w:pPr>
      <w:r w:rsidRPr="006F3FFD">
        <w:t>5) о внесении изменений в Правила;</w:t>
      </w:r>
    </w:p>
    <w:p w:rsidR="009C4717" w:rsidRPr="006F3FFD" w:rsidRDefault="009C4717" w:rsidP="00DA4B63">
      <w:pPr>
        <w:pStyle w:val="1a"/>
      </w:pPr>
      <w:r w:rsidRPr="006F3FFD">
        <w:t>6) о регулировании иных вопросов землепользования и застройки.</w:t>
      </w:r>
    </w:p>
    <w:p w:rsidR="009C4717" w:rsidRPr="006F3FFD" w:rsidRDefault="00613544" w:rsidP="00DA4B63">
      <w:pPr>
        <w:pStyle w:val="1a"/>
      </w:pPr>
      <w:r>
        <w:rPr>
          <w:lang w:val="ru-RU"/>
        </w:rPr>
        <w:t>5</w:t>
      </w:r>
      <w:r w:rsidR="009C4717" w:rsidRPr="006F3FFD">
        <w:t>. На карте градостроительного зонирования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применительно к одному земельному участку не устанавливаются.</w:t>
      </w:r>
    </w:p>
    <w:p w:rsidR="009C4717" w:rsidRPr="006F3FFD" w:rsidRDefault="00613544" w:rsidP="00DA4B63">
      <w:pPr>
        <w:pStyle w:val="1a"/>
      </w:pPr>
      <w:r>
        <w:rPr>
          <w:lang w:val="ru-RU"/>
        </w:rPr>
        <w:t>6</w:t>
      </w:r>
      <w:r w:rsidR="009C4717" w:rsidRPr="006F3FFD">
        <w:t>. На картах градостроительного зонирования в обязательном порядке отображаются границы населенных пунктов, входящих в состав городского округа, </w:t>
      </w:r>
      <w:hyperlink r:id="rId15" w:anchor="/document/12147870/entry/1000" w:history="1">
        <w:r w:rsidR="009C4717" w:rsidRPr="006F3FFD">
          <w:t>границы зон с особыми условиями</w:t>
        </w:r>
      </w:hyperlink>
      <w:r w:rsidR="009C4717" w:rsidRPr="006F3FFD">
        <w:t> использования территорий, границы территорий объектов культурного наследия. Указанные границы отображаются на отдельных картах.</w:t>
      </w:r>
    </w:p>
    <w:p w:rsidR="009C4717" w:rsidRPr="006F3FFD" w:rsidRDefault="00613544" w:rsidP="00DA4B63">
      <w:pPr>
        <w:pStyle w:val="1a"/>
      </w:pPr>
      <w:r>
        <w:rPr>
          <w:lang w:val="ru-RU"/>
        </w:rPr>
        <w:t>6</w:t>
      </w:r>
      <w:r w:rsidR="009C4717" w:rsidRPr="006F3FFD">
        <w:t>.1.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4717" w:rsidRPr="006F3FFD" w:rsidRDefault="00613544" w:rsidP="00DA4B63">
      <w:pPr>
        <w:pStyle w:val="1a"/>
      </w:pPr>
      <w:r>
        <w:rPr>
          <w:lang w:val="ru-RU"/>
        </w:rPr>
        <w:lastRenderedPageBreak/>
        <w:t>7</w:t>
      </w:r>
      <w:r w:rsidR="009C4717" w:rsidRPr="006F3FFD">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C4717" w:rsidRPr="006F3FFD" w:rsidRDefault="009C4717" w:rsidP="00DA4B63">
      <w:pPr>
        <w:pStyle w:val="1a"/>
      </w:pPr>
      <w:r w:rsidRPr="006F3FFD">
        <w:t>1) виды разрешенного использования земельных участков и объектов капитального строительства;</w:t>
      </w:r>
    </w:p>
    <w:p w:rsidR="009C4717" w:rsidRPr="006F3FFD" w:rsidRDefault="009C4717" w:rsidP="00DA4B63">
      <w:pPr>
        <w:pStyle w:val="1a"/>
      </w:pPr>
      <w:r w:rsidRPr="006F3FFD">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4717" w:rsidRPr="006F3FFD" w:rsidRDefault="009C4717" w:rsidP="00DA4B63">
      <w:pPr>
        <w:pStyle w:val="1a"/>
      </w:pPr>
      <w:r w:rsidRPr="006F3FFD">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F600F9" w:rsidRPr="00F600F9">
        <w:t xml:space="preserve">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rsidR="009C4717" w:rsidRPr="006F3FFD" w:rsidRDefault="009C4717" w:rsidP="00DA4B63">
      <w:pPr>
        <w:pStyle w:val="1a"/>
      </w:pPr>
      <w:r w:rsidRPr="006F3FFD">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9C4717" w:rsidRPr="006F3FFD" w:rsidRDefault="00D02D26" w:rsidP="00DA4B63">
      <w:pPr>
        <w:pStyle w:val="1a"/>
      </w:pPr>
      <w:r>
        <w:rPr>
          <w:lang w:val="ru-RU"/>
        </w:rPr>
        <w:t>7</w:t>
      </w:r>
      <w:r w:rsidR="009C4717" w:rsidRPr="006F3FFD">
        <w:t xml:space="preserve">.1. Обязательным приложением к </w:t>
      </w:r>
      <w:r w:rsidR="001B604D" w:rsidRPr="006F3FFD">
        <w:t>П</w:t>
      </w:r>
      <w:r w:rsidR="009C4717" w:rsidRPr="006F3FFD">
        <w:t xml:space="preserve">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9C4717" w:rsidRPr="006F3FFD" w:rsidRDefault="00D02D26" w:rsidP="00DA4B63">
      <w:pPr>
        <w:pStyle w:val="1a"/>
        <w:rPr>
          <w:b/>
          <w:lang w:val="ru-RU"/>
        </w:rPr>
      </w:pPr>
      <w:r>
        <w:rPr>
          <w:lang w:val="ru-RU"/>
        </w:rPr>
        <w:t>8</w:t>
      </w:r>
      <w:r w:rsidR="009C4717" w:rsidRPr="006F3FFD">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sub_38012" w:history="1">
        <w:r w:rsidR="009C4717" w:rsidRPr="006F3FFD">
          <w:t>пунктами 2 - 4 части 1</w:t>
        </w:r>
      </w:hyperlink>
      <w:r w:rsidR="009C4717" w:rsidRPr="006F3FFD">
        <w:t xml:space="preserve"> ст. 38 Градостроительного </w:t>
      </w:r>
      <w:r w:rsidR="00DA6D4C" w:rsidRPr="006F3FFD">
        <w:rPr>
          <w:color w:val="000000"/>
          <w:lang w:eastAsia="en-US"/>
        </w:rPr>
        <w:t>кодекса Российской Федерации</w:t>
      </w:r>
      <w:r w:rsidR="009C4717" w:rsidRPr="006F3FFD">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9C4717" w:rsidRPr="00D02D26">
        <w:t>строительства не подлежат установлению.</w:t>
      </w:r>
    </w:p>
    <w:p w:rsidR="008745B6" w:rsidRPr="002408DB" w:rsidRDefault="008745B6" w:rsidP="00DA4B63">
      <w:pPr>
        <w:pStyle w:val="142"/>
        <w:jc w:val="both"/>
      </w:pPr>
    </w:p>
    <w:p w:rsidR="009C4717" w:rsidRDefault="009C4717" w:rsidP="00620CEC">
      <w:pPr>
        <w:pStyle w:val="20"/>
        <w:rPr>
          <w:szCs w:val="28"/>
        </w:rPr>
      </w:pPr>
      <w:bookmarkStart w:id="10" w:name="_Toc275258428"/>
      <w:bookmarkStart w:id="11" w:name="_Toc365989372"/>
      <w:bookmarkStart w:id="12" w:name="_Toc365989435"/>
      <w:bookmarkStart w:id="13" w:name="_Toc129686927"/>
      <w:bookmarkStart w:id="14" w:name="_Toc54408082"/>
      <w:bookmarkEnd w:id="4"/>
      <w:bookmarkEnd w:id="5"/>
      <w:bookmarkEnd w:id="6"/>
      <w:r w:rsidRPr="002408DB">
        <w:rPr>
          <w:szCs w:val="28"/>
        </w:rPr>
        <w:t xml:space="preserve">Статья 3. </w:t>
      </w:r>
      <w:bookmarkEnd w:id="10"/>
      <w:bookmarkEnd w:id="11"/>
      <w:bookmarkEnd w:id="12"/>
      <w:r w:rsidR="00CE3CBA" w:rsidRPr="002408DB">
        <w:rPr>
          <w:szCs w:val="28"/>
        </w:rPr>
        <w:t>Основные понятия и определения</w:t>
      </w:r>
      <w:bookmarkEnd w:id="13"/>
    </w:p>
    <w:p w:rsidR="00A700A0" w:rsidRPr="00A700A0" w:rsidRDefault="00A700A0" w:rsidP="00A700A0">
      <w:pPr>
        <w:rPr>
          <w:lang w:val="x-none" w:eastAsia="x-none"/>
        </w:rPr>
      </w:pPr>
    </w:p>
    <w:p w:rsidR="009C4717" w:rsidRPr="006F3FFD" w:rsidRDefault="009C4717" w:rsidP="00DA4B63">
      <w:pPr>
        <w:pStyle w:val="1a"/>
        <w:tabs>
          <w:tab w:val="left" w:pos="993"/>
        </w:tabs>
        <w:ind w:firstLine="709"/>
        <w:rPr>
          <w:lang w:val="ru-RU"/>
        </w:rPr>
      </w:pPr>
      <w:r w:rsidRPr="006F3FFD">
        <w:t xml:space="preserve">Данная статья содержит определения терминов, применяемых в настоящих Правилах и не имеющих утвержденных действующим законодательством определений: </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bCs/>
          <w:kern w:val="16"/>
          <w:sz w:val="24"/>
          <w:szCs w:val="24"/>
        </w:rPr>
        <w:t>боковая граница земельного участка</w:t>
      </w:r>
      <w:r w:rsidRPr="00FD149D">
        <w:rPr>
          <w:bCs/>
          <w:kern w:val="16"/>
          <w:sz w:val="24"/>
          <w:szCs w:val="24"/>
        </w:rPr>
        <w:t xml:space="preserve"> - граница, разделяющая два соседних земельных участка; </w:t>
      </w:r>
    </w:p>
    <w:p w:rsidR="00FD149D" w:rsidRPr="00FD149D" w:rsidRDefault="00FD149D" w:rsidP="00DA4B63">
      <w:pPr>
        <w:widowControl w:val="0"/>
        <w:tabs>
          <w:tab w:val="left" w:pos="993"/>
          <w:tab w:val="center" w:pos="4153"/>
          <w:tab w:val="right" w:pos="8306"/>
        </w:tabs>
        <w:spacing w:line="240" w:lineRule="auto"/>
        <w:ind w:firstLine="709"/>
        <w:contextualSpacing/>
        <w:rPr>
          <w:bCs/>
          <w:kern w:val="16"/>
          <w:sz w:val="24"/>
          <w:szCs w:val="24"/>
        </w:rPr>
      </w:pPr>
      <w:r w:rsidRPr="00FD149D">
        <w:rPr>
          <w:bCs/>
          <w:kern w:val="16"/>
          <w:sz w:val="24"/>
          <w:szCs w:val="24"/>
        </w:rPr>
        <w:t>-</w:t>
      </w:r>
      <w:r w:rsidR="005D6668">
        <w:rPr>
          <w:bCs/>
          <w:kern w:val="16"/>
          <w:sz w:val="24"/>
          <w:szCs w:val="24"/>
        </w:rPr>
        <w:t xml:space="preserve">  </w:t>
      </w:r>
      <w:r w:rsidRPr="00FD149D">
        <w:rPr>
          <w:b/>
          <w:bCs/>
          <w:kern w:val="16"/>
          <w:sz w:val="24"/>
          <w:szCs w:val="24"/>
        </w:rPr>
        <w:t>виды разрешенного</w:t>
      </w:r>
      <w:r w:rsidRPr="00FD149D">
        <w:rPr>
          <w:b/>
          <w:kern w:val="16"/>
          <w:sz w:val="24"/>
          <w:szCs w:val="24"/>
        </w:rPr>
        <w:t xml:space="preserve"> использования земельных участков и объектов капитального строительства </w:t>
      </w:r>
      <w:r w:rsidRPr="00FD149D">
        <w:rPr>
          <w:bCs/>
          <w:kern w:val="16"/>
          <w:sz w:val="24"/>
          <w:szCs w:val="24"/>
        </w:rPr>
        <w:t xml:space="preserve">– </w:t>
      </w:r>
      <w:r w:rsidRPr="00FD149D">
        <w:rPr>
          <w:bCs/>
          <w:sz w:val="24"/>
          <w:szCs w:val="24"/>
        </w:rPr>
        <w:t>-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вспомогательные виды разрешенного использования земельных участков и объектов капитального строительства </w:t>
      </w:r>
      <w:r w:rsidRPr="00FD149D">
        <w:rPr>
          <w:bCs/>
          <w:kern w:val="16"/>
          <w:sz w:val="24"/>
          <w:szCs w:val="24"/>
        </w:rP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w:t>
      </w:r>
      <w:r w:rsidRPr="00FD149D">
        <w:rPr>
          <w:bCs/>
          <w:kern w:val="16"/>
          <w:sz w:val="24"/>
          <w:szCs w:val="24"/>
        </w:rPr>
        <w:lastRenderedPageBreak/>
        <w:t>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bCs/>
          <w:kern w:val="16"/>
          <w:sz w:val="24"/>
          <w:szCs w:val="24"/>
          <w:lang w:val="x-none"/>
        </w:rPr>
        <w:t>высота здания, строения, сооружения</w:t>
      </w:r>
      <w:r w:rsidRPr="00FD149D">
        <w:rPr>
          <w:bCs/>
          <w:kern w:val="16"/>
          <w:sz w:val="24"/>
          <w:szCs w:val="24"/>
          <w:lang w:val="x-none"/>
        </w:rPr>
        <w:t xml:space="preserve"> –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Pr="00FD149D">
        <w:rPr>
          <w:bCs/>
          <w:kern w:val="16"/>
          <w:sz w:val="24"/>
          <w:szCs w:val="24"/>
        </w:rPr>
        <w:t>;</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bCs/>
          <w:kern w:val="16"/>
          <w:sz w:val="24"/>
          <w:szCs w:val="24"/>
        </w:rPr>
        <w:t>глубина земельного участка</w:t>
      </w:r>
      <w:r w:rsidRPr="00FD149D">
        <w:rPr>
          <w:bCs/>
          <w:kern w:val="16"/>
          <w:sz w:val="24"/>
          <w:szCs w:val="24"/>
        </w:rPr>
        <w:t xml:space="preserve"> - расстояние от лицевой до задней границы земельного участка;</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градостроительная документация </w:t>
      </w:r>
      <w:r w:rsidRPr="00FD149D">
        <w:rPr>
          <w:bCs/>
          <w:kern w:val="16"/>
          <w:sz w:val="24"/>
          <w:szCs w:val="24"/>
        </w:rPr>
        <w:t>-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kern w:val="16"/>
          <w:sz w:val="24"/>
          <w:szCs w:val="24"/>
        </w:rPr>
      </w:pPr>
      <w:r w:rsidRPr="00FD149D">
        <w:rPr>
          <w:b/>
          <w:kern w:val="16"/>
          <w:sz w:val="24"/>
          <w:szCs w:val="24"/>
        </w:rPr>
        <w:t xml:space="preserve">градостроительная деятельность </w:t>
      </w:r>
      <w:r w:rsidRPr="00FD149D">
        <w:rPr>
          <w:bCs/>
          <w:kern w:val="16"/>
          <w:sz w:val="24"/>
          <w:szCs w:val="24"/>
        </w:rPr>
        <w:t xml:space="preserve">- </w:t>
      </w:r>
      <w:r w:rsidRPr="00FD149D">
        <w:rPr>
          <w:kern w:val="16"/>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-градостроительное регулирование </w:t>
      </w:r>
      <w:r w:rsidRPr="00FD149D">
        <w:rPr>
          <w:bCs/>
          <w:kern w:val="16"/>
          <w:sz w:val="24"/>
          <w:szCs w:val="24"/>
        </w:rPr>
        <w:t>–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градостроительное преобразование территории </w:t>
      </w:r>
      <w:r w:rsidRPr="00FD149D">
        <w:rPr>
          <w:bCs/>
          <w:kern w:val="16"/>
          <w:sz w:val="24"/>
          <w:szCs w:val="24"/>
        </w:rPr>
        <w:t>- деятельность органов государственной власти и органов местного самоуправления, физических и юридических лиц, направленная на изменение существующего функционального использования территорий в целях приведения такого функционального использования в соответствие с утвержденными документами территориального планирования, правилами землепользования и застройки и документацией по планировке территории;</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градостроительная подготовка территорий </w:t>
      </w:r>
      <w:r w:rsidRPr="00FD149D">
        <w:rPr>
          <w:bCs/>
          <w:kern w:val="16"/>
          <w:sz w:val="24"/>
          <w:szCs w:val="24"/>
        </w:rPr>
        <w:t>- 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градостроительное зонирование </w:t>
      </w:r>
      <w:r w:rsidRPr="00FD149D">
        <w:rPr>
          <w:bCs/>
          <w:kern w:val="16"/>
          <w:sz w:val="24"/>
          <w:szCs w:val="24"/>
        </w:rPr>
        <w:t>– зонирование территорий поселения в целях определения границ территориальных зон и установления градостроительных регламентов;</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градостроительный план земельного участка - </w:t>
      </w:r>
      <w:r w:rsidRPr="00FD149D">
        <w:rPr>
          <w:kern w:val="16"/>
          <w:sz w:val="24"/>
          <w:szCs w:val="24"/>
        </w:rPr>
        <w:t xml:space="preserve">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r w:rsidRPr="00FD149D">
        <w:rPr>
          <w:bCs/>
          <w:kern w:val="16"/>
          <w:sz w:val="24"/>
          <w:szCs w:val="24"/>
        </w:rPr>
        <w:t>В градостроительном плане земельного участка содержится информация в соответствии с частью 3 статьи 57.3 Градостроительного кодекса Российской Федерации;</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градостроительный регламент </w:t>
      </w:r>
      <w:r w:rsidRPr="00FD149D">
        <w:rPr>
          <w:bCs/>
          <w:kern w:val="16"/>
          <w:sz w:val="24"/>
          <w:szCs w:val="24"/>
        </w:rPr>
        <w:t xml:space="preserve">- устанавливаемые в пределах границ </w:t>
      </w:r>
      <w:r w:rsidRPr="00FD149D">
        <w:rPr>
          <w:bCs/>
          <w:kern w:val="16"/>
          <w:sz w:val="24"/>
          <w:szCs w:val="24"/>
        </w:rPr>
        <w:lastRenderedPageBreak/>
        <w:t>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двор </w:t>
      </w:r>
      <w:r w:rsidRPr="00FD149D">
        <w:rPr>
          <w:bCs/>
          <w:kern w:val="16"/>
          <w:sz w:val="24"/>
          <w:szCs w:val="24"/>
        </w:rPr>
        <w:t>- незастроенные части земельного участка, расположенные между стенами зданий и границами земельного участка;</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bCs/>
          <w:kern w:val="16"/>
          <w:sz w:val="24"/>
          <w:szCs w:val="24"/>
        </w:rPr>
        <w:t>дом жилой индивидуальный</w:t>
      </w:r>
      <w:r w:rsidRPr="00FD149D">
        <w:rPr>
          <w:bCs/>
          <w:kern w:val="16"/>
          <w:sz w:val="24"/>
          <w:szCs w:val="24"/>
        </w:rPr>
        <w:t xml:space="preserve"> – жилой дом, предназначенный для проживания одной семьи;</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bCs/>
          <w:kern w:val="16"/>
          <w:sz w:val="24"/>
          <w:szCs w:val="24"/>
        </w:rPr>
        <w:t xml:space="preserve">дом жилой усадебной застройки – </w:t>
      </w:r>
      <w:r w:rsidRPr="00FD149D">
        <w:rPr>
          <w:bCs/>
          <w:kern w:val="16"/>
          <w:sz w:val="24"/>
          <w:szCs w:val="24"/>
        </w:rPr>
        <w:t xml:space="preserve">одноквартирный отдельно стоящий индивидуальный жилой дом с приусадебным земельным участком; </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bCs/>
          <w:kern w:val="16"/>
          <w:sz w:val="24"/>
          <w:szCs w:val="24"/>
        </w:rPr>
        <w:t xml:space="preserve">дома жилые блокированной застройки – </w:t>
      </w:r>
      <w:r w:rsidRPr="00FD149D">
        <w:rPr>
          <w:bCs/>
          <w:kern w:val="16"/>
          <w:sz w:val="24"/>
          <w:szCs w:val="24"/>
        </w:rPr>
        <w:t xml:space="preserve">одноквартирные рядом стоящие и смыкающиеся в единый блок с общими внутренними стенами жилые дома с прилегающими к их задним и (или) передним фасадам земельными участками; </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bCs/>
          <w:kern w:val="16"/>
          <w:sz w:val="24"/>
          <w:szCs w:val="24"/>
        </w:rPr>
        <w:t>дом жилой  двухквартирный</w:t>
      </w:r>
      <w:r w:rsidRPr="00FD149D">
        <w:rPr>
          <w:bCs/>
          <w:kern w:val="16"/>
          <w:sz w:val="24"/>
          <w:szCs w:val="24"/>
        </w:rPr>
        <w:t xml:space="preserve"> – жилой дом, предназначенный для проживания двух семей;</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дома малой этажности </w:t>
      </w:r>
      <w:r w:rsidRPr="00FD149D">
        <w:rPr>
          <w:bCs/>
          <w:kern w:val="16"/>
          <w:sz w:val="24"/>
          <w:szCs w:val="24"/>
        </w:rPr>
        <w:t>- здания высотой до 3 этажей включительно;</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задняя граница земельного участка</w:t>
      </w:r>
      <w:r w:rsidRPr="00FD149D">
        <w:rPr>
          <w:bCs/>
          <w:kern w:val="16"/>
          <w:sz w:val="24"/>
          <w:szCs w:val="24"/>
        </w:rPr>
        <w:t xml:space="preserve"> - граница, противоположная лицевой границе земельного участка;</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здание</w:t>
      </w:r>
      <w:r w:rsidRPr="00FD149D">
        <w:rPr>
          <w:bCs/>
          <w:kern w:val="16"/>
          <w:sz w:val="24"/>
          <w:szCs w:val="24"/>
        </w:rPr>
        <w:t xml:space="preserve"> - сооружение с крышей и ограждающими конструкциями, предназначенное для создания ограниченного пространства в целях проживания, различных видов деятельности, хранения материалов и иных предметов;</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земельные участки как объекты градостроительной деятельности </w:t>
      </w:r>
      <w:r w:rsidRPr="00FD149D">
        <w:rPr>
          <w:bCs/>
          <w:kern w:val="16"/>
          <w:sz w:val="24"/>
          <w:szCs w:val="24"/>
        </w:rPr>
        <w:t>- 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bCs/>
          <w:kern w:val="16"/>
          <w:sz w:val="24"/>
          <w:szCs w:val="24"/>
        </w:rPr>
        <w:t xml:space="preserve">затопление - </w:t>
      </w:r>
      <w:r w:rsidRPr="00FD149D">
        <w:rPr>
          <w:bCs/>
          <w:kern w:val="16"/>
          <w:sz w:val="24"/>
          <w:szCs w:val="24"/>
        </w:rPr>
        <w:t>образование свободной поверхности воды на участке территории в результате повышения уровня водотока, водоема или подземных вод;</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карта градостроительного зонирования </w:t>
      </w:r>
      <w:r w:rsidRPr="00FD149D">
        <w:rPr>
          <w:bCs/>
          <w:kern w:val="16"/>
          <w:sz w:val="24"/>
          <w:szCs w:val="24"/>
        </w:rPr>
        <w:t>– графическая часть Правил, на которой отображаются границы территориальных зон и их кодовые обозначения;</w:t>
      </w:r>
    </w:p>
    <w:p w:rsidR="00FD149D" w:rsidRDefault="00FD149D" w:rsidP="009A6F1F">
      <w:pPr>
        <w:numPr>
          <w:ilvl w:val="0"/>
          <w:numId w:val="3"/>
        </w:numPr>
        <w:tabs>
          <w:tab w:val="left" w:pos="993"/>
        </w:tabs>
        <w:spacing w:line="240" w:lineRule="auto"/>
        <w:ind w:left="0" w:firstLine="709"/>
        <w:contextualSpacing/>
        <w:rPr>
          <w:bCs/>
          <w:sz w:val="24"/>
          <w:szCs w:val="24"/>
        </w:rPr>
      </w:pPr>
      <w:r w:rsidRPr="00FD149D">
        <w:rPr>
          <w:b/>
          <w:bCs/>
          <w:sz w:val="24"/>
          <w:szCs w:val="24"/>
        </w:rPr>
        <w:t>красные линии</w:t>
      </w:r>
      <w:r w:rsidRPr="00FD149D">
        <w:rPr>
          <w:bCs/>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21282" w:rsidRPr="00C21282" w:rsidRDefault="00C21282" w:rsidP="00DA4B63">
      <w:pPr>
        <w:tabs>
          <w:tab w:val="left" w:pos="993"/>
        </w:tabs>
        <w:ind w:firstLine="709"/>
        <w:rPr>
          <w:sz w:val="24"/>
          <w:szCs w:val="24"/>
        </w:rPr>
      </w:pPr>
      <w:r>
        <w:rPr>
          <w:b/>
          <w:bCs/>
          <w:sz w:val="24"/>
          <w:szCs w:val="24"/>
        </w:rPr>
        <w:t xml:space="preserve">- </w:t>
      </w:r>
      <w:r w:rsidRPr="00C21282">
        <w:rPr>
          <w:b/>
          <w:bCs/>
          <w:sz w:val="24"/>
          <w:szCs w:val="24"/>
        </w:rPr>
        <w:t>минимальная площадь земельного участка</w:t>
      </w:r>
      <w:r w:rsidRPr="00C21282">
        <w:rPr>
          <w:sz w:val="24"/>
          <w:szCs w:val="24"/>
        </w:rPr>
        <w:t xml:space="preserve"> - наименьшая площадь земельного участка, установленная градостроительным регламентом для определенной территориальной зоны;</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объект капитального строительства </w:t>
      </w:r>
      <w:r w:rsidRPr="00FD149D">
        <w:rPr>
          <w:bCs/>
          <w:kern w:val="16"/>
          <w:sz w:val="24"/>
          <w:szCs w:val="24"/>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основные виды разрешенного использования земельных участков и объектов капитального строительства </w:t>
      </w:r>
      <w:r w:rsidRPr="00FD149D">
        <w:rPr>
          <w:bCs/>
          <w:kern w:val="16"/>
          <w:sz w:val="24"/>
          <w:szCs w:val="24"/>
        </w:rPr>
        <w:t>-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lastRenderedPageBreak/>
        <w:t xml:space="preserve">планировка территории </w:t>
      </w:r>
      <w:r w:rsidRPr="00FD149D">
        <w:rPr>
          <w:bCs/>
          <w:kern w:val="16"/>
          <w:sz w:val="24"/>
          <w:szCs w:val="24"/>
        </w:rPr>
        <w:t>- упорядочение планировочной структуры территорий, и определение параметров их развития, осуществляемое посредством определения красными линиями границ элементов планировочной структуры и улично-дорожной сети, установления границ зон планируемого размещения объектов федерального, регионального и местного значения, границ зон планируемого размещения объектов капитального строительства, границ зон действия публичных сервитутов, границ земельных участков;</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предельные размеры земельных участков и предельные</w:t>
      </w:r>
      <w:r w:rsidRPr="00FD149D">
        <w:rPr>
          <w:bCs/>
          <w:kern w:val="16"/>
          <w:sz w:val="24"/>
          <w:szCs w:val="24"/>
        </w:rPr>
        <w:t xml:space="preserve"> </w:t>
      </w:r>
      <w:r w:rsidRPr="00FD149D">
        <w:rPr>
          <w:b/>
          <w:kern w:val="16"/>
          <w:sz w:val="24"/>
          <w:szCs w:val="24"/>
        </w:rPr>
        <w:t xml:space="preserve">параметры разрешенного строительства, реконструкции объектов капитального строительства </w:t>
      </w:r>
      <w:r w:rsidRPr="00FD149D">
        <w:rPr>
          <w:bCs/>
          <w:kern w:val="16"/>
          <w:sz w:val="24"/>
          <w:szCs w:val="24"/>
        </w:rPr>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разрешение на условно разрешенный вид использования </w:t>
      </w:r>
      <w:r w:rsidRPr="00FD149D">
        <w:rPr>
          <w:bCs/>
          <w:kern w:val="16"/>
          <w:sz w:val="24"/>
          <w:szCs w:val="24"/>
        </w:rPr>
        <w:t>- документ, выдаваемый заявителю за подписью главы местной администрации,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разрешенное использование земельных участков и иных объектов недвижимости </w:t>
      </w:r>
      <w:r w:rsidRPr="00FD149D">
        <w:rPr>
          <w:bCs/>
          <w:kern w:val="16"/>
          <w:sz w:val="24"/>
          <w:szCs w:val="24"/>
        </w:rPr>
        <w:t>- использование объектов недвижимости в соответствии с градостроительным регламентом, ограничениями на использование земельных участков и иных объектов недвижимости, установленными в соответствии с законодательством;</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bCs/>
          <w:kern w:val="16"/>
          <w:sz w:val="24"/>
          <w:szCs w:val="24"/>
        </w:rPr>
        <w:t>реконструкция объектов капитального строительства (за исключением линейных объектов)</w:t>
      </w:r>
      <w:r w:rsidRPr="00FD149D">
        <w:rPr>
          <w:bCs/>
          <w:kern w:val="16"/>
          <w:sz w:val="24"/>
          <w:szCs w:val="24"/>
        </w:rPr>
        <w:t> </w:t>
      </w:r>
      <w:r w:rsidRPr="00FD149D">
        <w:rPr>
          <w:b/>
          <w:kern w:val="16"/>
          <w:sz w:val="24"/>
          <w:szCs w:val="24"/>
        </w:rPr>
        <w:t xml:space="preserve">- </w:t>
      </w:r>
      <w:r w:rsidRPr="00FD149D">
        <w:rPr>
          <w:kern w:val="16"/>
          <w:sz w:val="24"/>
          <w:szCs w:val="24"/>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территориальное планирование </w:t>
      </w:r>
      <w:r w:rsidRPr="00FD149D">
        <w:rPr>
          <w:bCs/>
          <w:kern w:val="16"/>
          <w:sz w:val="24"/>
          <w:szCs w:val="24"/>
        </w:rPr>
        <w:t>- планирование развития территорий, в том числе для установления функциональных зон, зон планируемого размещения объектов федерального значения, объектов регионального значения, объектов местного значения;</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территориальные зоны </w:t>
      </w:r>
      <w:r w:rsidRPr="00FD149D">
        <w:rPr>
          <w:bCs/>
          <w:kern w:val="16"/>
          <w:sz w:val="24"/>
          <w:szCs w:val="24"/>
        </w:rPr>
        <w:t>- зоны, для которых в настоящих Правилах определены границы и установлены градостроительные регламенты;</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kern w:val="16"/>
          <w:sz w:val="24"/>
          <w:szCs w:val="24"/>
        </w:rPr>
      </w:pPr>
      <w:r w:rsidRPr="00FD149D">
        <w:rPr>
          <w:b/>
          <w:kern w:val="16"/>
          <w:sz w:val="24"/>
          <w:szCs w:val="24"/>
        </w:rPr>
        <w:t xml:space="preserve">территории общего пользования </w:t>
      </w:r>
      <w:r w:rsidRPr="00FD149D">
        <w:rPr>
          <w:kern w:val="16"/>
          <w:sz w:val="24"/>
          <w:szCs w:val="24"/>
        </w:rPr>
        <w:t>- территории, которыми беспрепятственно пользуется неограниченный круг лиц (в том числе площади, улицы, проезды, набережные, скверы, бульвары);</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улично-дорожная сеть </w:t>
      </w:r>
      <w:r w:rsidRPr="00FD149D">
        <w:rPr>
          <w:bCs/>
          <w:kern w:val="16"/>
          <w:sz w:val="24"/>
          <w:szCs w:val="24"/>
        </w:rPr>
        <w:t>(УДС) - часть территории населенного пункта, ограниченная красными линиями и предназначенная для движения транспортных средств и пешеходов, упорядочения застройки и прокладки инженерных коммуникаций, необходимых для функционирования улично-дорожной сети. К элементам улично-дорожной сети относятся улицы, дороги, проспекты, переулки, проезды, набережные, площади, и иные адресообразующие объекты;</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условно разрешенные виды использования </w:t>
      </w:r>
      <w:r w:rsidRPr="00FD149D">
        <w:rPr>
          <w:bCs/>
          <w:kern w:val="16"/>
          <w:sz w:val="24"/>
          <w:szCs w:val="24"/>
        </w:rPr>
        <w:t>-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21 настоящих Правил, и обязательного соблюдения требований технических регламентов;</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r w:rsidRPr="00FD149D">
        <w:rPr>
          <w:b/>
          <w:kern w:val="16"/>
          <w:sz w:val="24"/>
          <w:szCs w:val="24"/>
        </w:rPr>
        <w:t xml:space="preserve">устойчивое развитие территорий </w:t>
      </w:r>
      <w:r w:rsidRPr="00FD149D">
        <w:rPr>
          <w:bCs/>
          <w:kern w:val="16"/>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w:t>
      </w:r>
      <w:r w:rsidRPr="00FD149D">
        <w:rPr>
          <w:bCs/>
          <w:kern w:val="16"/>
          <w:sz w:val="24"/>
          <w:szCs w:val="24"/>
        </w:rPr>
        <w:lastRenderedPageBreak/>
        <w:t>в интересах настоящего и будущего поколений;</w:t>
      </w:r>
    </w:p>
    <w:p w:rsidR="00FD149D" w:rsidRPr="00FD149D" w:rsidRDefault="00FD149D" w:rsidP="009A6F1F">
      <w:pPr>
        <w:widowControl w:val="0"/>
        <w:numPr>
          <w:ilvl w:val="0"/>
          <w:numId w:val="3"/>
        </w:numPr>
        <w:tabs>
          <w:tab w:val="num" w:pos="0"/>
          <w:tab w:val="left" w:pos="993"/>
          <w:tab w:val="center" w:pos="4153"/>
          <w:tab w:val="right" w:pos="8306"/>
        </w:tabs>
        <w:spacing w:line="240" w:lineRule="auto"/>
        <w:ind w:left="0" w:firstLine="709"/>
        <w:contextualSpacing/>
        <w:rPr>
          <w:bCs/>
          <w:kern w:val="16"/>
          <w:sz w:val="24"/>
          <w:szCs w:val="24"/>
        </w:rPr>
      </w:pPr>
      <w:bookmarkStart w:id="15" w:name="bookmark4"/>
      <w:r w:rsidRPr="00FD149D">
        <w:rPr>
          <w:b/>
          <w:kern w:val="16"/>
          <w:sz w:val="24"/>
          <w:szCs w:val="24"/>
        </w:rPr>
        <w:t>э</w:t>
      </w:r>
      <w:bookmarkEnd w:id="15"/>
      <w:r w:rsidRPr="00FD149D">
        <w:rPr>
          <w:b/>
          <w:kern w:val="16"/>
          <w:sz w:val="24"/>
          <w:szCs w:val="24"/>
        </w:rPr>
        <w:t xml:space="preserve">лемент планировочной структуры </w:t>
      </w:r>
      <w:r w:rsidRPr="00FD149D">
        <w:rPr>
          <w:bCs/>
          <w:kern w:val="16"/>
          <w:sz w:val="24"/>
          <w:szCs w:val="24"/>
        </w:rPr>
        <w:t>- часть территории, выделяемая в целях рациональной организации пространства, установленная в составе проекта планировки территории и ограниченная красными линиями, границами административно-территориального деления территории. К элементам планировочной структуры относятся планировочные районы, планировочные микрорайоны, планировочные кварталы, иные элементы. Первичным (минимальным) элементом планировочной структуры является квартал.</w:t>
      </w:r>
    </w:p>
    <w:p w:rsidR="00FD149D" w:rsidRPr="00FD149D" w:rsidRDefault="00FD149D" w:rsidP="009A6F1F">
      <w:pPr>
        <w:numPr>
          <w:ilvl w:val="0"/>
          <w:numId w:val="3"/>
        </w:numPr>
        <w:tabs>
          <w:tab w:val="left" w:pos="993"/>
        </w:tabs>
        <w:spacing w:before="80" w:after="40" w:line="240" w:lineRule="auto"/>
        <w:ind w:left="0" w:firstLine="709"/>
        <w:contextualSpacing/>
        <w:rPr>
          <w:bCs/>
          <w:sz w:val="24"/>
          <w:szCs w:val="24"/>
          <w:lang w:val="x-none" w:eastAsia="x-none"/>
        </w:rPr>
      </w:pPr>
      <w:r w:rsidRPr="00FD149D">
        <w:rPr>
          <w:b/>
          <w:bCs/>
          <w:sz w:val="24"/>
          <w:szCs w:val="24"/>
          <w:lang w:val="x-none" w:eastAsia="x-none"/>
        </w:rPr>
        <w:t>этажность здания</w:t>
      </w:r>
      <w:r w:rsidRPr="00FD149D">
        <w:rPr>
          <w:bCs/>
          <w:sz w:val="24"/>
          <w:szCs w:val="24"/>
          <w:lang w:val="x-none" w:eastAsia="x-none"/>
        </w:rPr>
        <w:t xml:space="preserve"> – количество этажей, определяемое как сумма любых надземных этажей (в том числе мансардных, технических и цокольных)</w:t>
      </w:r>
      <w:r w:rsidRPr="00FD149D">
        <w:rPr>
          <w:i/>
          <w:sz w:val="24"/>
          <w:szCs w:val="24"/>
          <w:lang w:val="x-none" w:eastAsia="x-none"/>
        </w:rPr>
        <w:t>;</w:t>
      </w:r>
    </w:p>
    <w:p w:rsidR="00F41C3E" w:rsidRDefault="00F41C3E" w:rsidP="00620CEC">
      <w:pPr>
        <w:pStyle w:val="1"/>
        <w:rPr>
          <w:sz w:val="28"/>
          <w:szCs w:val="28"/>
          <w:lang w:val="ru-RU"/>
        </w:rPr>
      </w:pPr>
      <w:bookmarkStart w:id="16" w:name="_Toc129686928"/>
    </w:p>
    <w:p w:rsidR="009C4717" w:rsidRPr="00070BFD" w:rsidRDefault="009C4717" w:rsidP="00620CEC">
      <w:pPr>
        <w:pStyle w:val="1"/>
        <w:rPr>
          <w:sz w:val="28"/>
          <w:szCs w:val="28"/>
        </w:rPr>
      </w:pPr>
      <w:r w:rsidRPr="00070BFD">
        <w:rPr>
          <w:sz w:val="28"/>
          <w:szCs w:val="28"/>
        </w:rPr>
        <w:t>Глава II. Порядок  применения правил землепользования и застройки и внесения в них изменений</w:t>
      </w:r>
      <w:bookmarkEnd w:id="16"/>
    </w:p>
    <w:p w:rsidR="002408DB" w:rsidRPr="00070BFD" w:rsidRDefault="002408DB" w:rsidP="00620CEC">
      <w:pPr>
        <w:pStyle w:val="142"/>
      </w:pPr>
    </w:p>
    <w:p w:rsidR="009C4717" w:rsidRPr="00070BFD" w:rsidRDefault="009C4717" w:rsidP="00620CEC">
      <w:pPr>
        <w:pStyle w:val="1"/>
        <w:rPr>
          <w:sz w:val="28"/>
          <w:szCs w:val="28"/>
        </w:rPr>
      </w:pPr>
      <w:bookmarkStart w:id="17" w:name="_Toc129686929"/>
      <w:r w:rsidRPr="00070BFD">
        <w:rPr>
          <w:sz w:val="28"/>
          <w:szCs w:val="28"/>
        </w:rPr>
        <w:t>Раздел I. Порядок регулирования землепользования и застройки органами местного самоуправления</w:t>
      </w:r>
      <w:bookmarkEnd w:id="17"/>
    </w:p>
    <w:p w:rsidR="00C47E22" w:rsidRPr="006F3FFD" w:rsidRDefault="00C47E22" w:rsidP="00620CEC">
      <w:pPr>
        <w:jc w:val="center"/>
        <w:rPr>
          <w:sz w:val="24"/>
          <w:szCs w:val="24"/>
          <w:lang w:eastAsia="x-none"/>
        </w:rPr>
      </w:pPr>
    </w:p>
    <w:p w:rsidR="009C4717" w:rsidRPr="00C21282" w:rsidRDefault="009C4717" w:rsidP="00620CEC">
      <w:pPr>
        <w:pStyle w:val="20"/>
        <w:rPr>
          <w:szCs w:val="28"/>
        </w:rPr>
      </w:pPr>
      <w:bookmarkStart w:id="18" w:name="_Toc129686930"/>
      <w:r w:rsidRPr="00C21282">
        <w:rPr>
          <w:szCs w:val="28"/>
        </w:rPr>
        <w:t xml:space="preserve">Статья 4. Органы местного самоуправления, осуществляющие полномочия в области землепользования и застройки на территории </w:t>
      </w:r>
      <w:r w:rsidR="00713ABA">
        <w:rPr>
          <w:szCs w:val="28"/>
          <w:lang w:val="ru-RU"/>
        </w:rPr>
        <w:t>Сучковского</w:t>
      </w:r>
      <w:r w:rsidR="00ED3A36" w:rsidRPr="00C21282">
        <w:rPr>
          <w:szCs w:val="28"/>
          <w:lang w:val="ru-RU"/>
        </w:rPr>
        <w:t xml:space="preserve"> </w:t>
      </w:r>
      <w:r w:rsidR="003F52BE" w:rsidRPr="00C21282">
        <w:rPr>
          <w:szCs w:val="28"/>
          <w:lang w:val="ru-RU"/>
        </w:rPr>
        <w:t xml:space="preserve"> сельского </w:t>
      </w:r>
      <w:r w:rsidR="003F52BE" w:rsidRPr="00C21282">
        <w:rPr>
          <w:szCs w:val="28"/>
        </w:rPr>
        <w:t xml:space="preserve">совета </w:t>
      </w:r>
      <w:r w:rsidR="00ED3A36" w:rsidRPr="00C21282">
        <w:rPr>
          <w:szCs w:val="28"/>
        </w:rPr>
        <w:t>Большеулуйского</w:t>
      </w:r>
      <w:r w:rsidR="00ED3A36" w:rsidRPr="00C21282">
        <w:rPr>
          <w:szCs w:val="28"/>
          <w:lang w:val="ru-RU"/>
        </w:rPr>
        <w:t xml:space="preserve"> </w:t>
      </w:r>
      <w:r w:rsidR="003F52BE" w:rsidRPr="00C21282">
        <w:rPr>
          <w:szCs w:val="28"/>
          <w:lang w:val="ru-RU"/>
        </w:rPr>
        <w:t>района</w:t>
      </w:r>
      <w:bookmarkEnd w:id="18"/>
    </w:p>
    <w:p w:rsidR="00E178C5" w:rsidRPr="00C21282" w:rsidRDefault="00E178C5" w:rsidP="00C36AE8">
      <w:pPr>
        <w:pStyle w:val="1a"/>
        <w:rPr>
          <w:lang w:val="ru-RU"/>
        </w:rPr>
      </w:pPr>
    </w:p>
    <w:p w:rsidR="000574CA" w:rsidRPr="00C21282" w:rsidRDefault="00E178C5" w:rsidP="000574CA">
      <w:pPr>
        <w:pStyle w:val="ac"/>
        <w:ind w:firstLine="540"/>
        <w:rPr>
          <w:rFonts w:ascii="Times New Roman" w:hAnsi="Times New Roman"/>
        </w:rPr>
      </w:pPr>
      <w:r w:rsidRPr="00C21282">
        <w:rPr>
          <w:rFonts w:ascii="Times New Roman" w:hAnsi="Times New Roman"/>
        </w:rPr>
        <w:t xml:space="preserve">1. Органы местного самоуправления </w:t>
      </w:r>
      <w:r w:rsidR="00ED3A36" w:rsidRPr="00C21282">
        <w:rPr>
          <w:rFonts w:ascii="Times New Roman" w:hAnsi="Times New Roman"/>
        </w:rPr>
        <w:t xml:space="preserve">Большеулуйского </w:t>
      </w:r>
      <w:r w:rsidRPr="00C21282">
        <w:rPr>
          <w:rFonts w:ascii="Times New Roman" w:hAnsi="Times New Roman"/>
        </w:rPr>
        <w:t xml:space="preserve">района (далее – Поселения) осуществляют </w:t>
      </w:r>
      <w:r w:rsidR="00640565" w:rsidRPr="00C21282">
        <w:rPr>
          <w:rFonts w:ascii="Times New Roman" w:hAnsi="Times New Roman"/>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w:t>
      </w:r>
      <w:r w:rsidRPr="00C21282">
        <w:rPr>
          <w:rFonts w:ascii="Times New Roman" w:hAnsi="Times New Roman"/>
        </w:rPr>
        <w:t>регулирование  землепользования и застройки  территории  Поселения 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планирования Поселения – Генерального плана Поселения (далее – Генплана) и документации по планировке территорий населенных пунктов Поселения (проектов планировки, проектов межевания, градостроительных планов земельных участков), а  также Правил землепользования и застройки Поселения (далее – Правил).</w:t>
      </w:r>
      <w:r w:rsidR="000574CA" w:rsidRPr="00C21282">
        <w:rPr>
          <w:rFonts w:ascii="Times New Roman" w:hAnsi="Times New Roman"/>
        </w:rPr>
        <w:t xml:space="preserve"> </w:t>
      </w:r>
    </w:p>
    <w:p w:rsidR="00C85A69" w:rsidRPr="00C85A69" w:rsidRDefault="00C85A69" w:rsidP="00C85A69">
      <w:pPr>
        <w:pStyle w:val="1a"/>
        <w:rPr>
          <w:bCs/>
        </w:rPr>
      </w:pPr>
      <w:r w:rsidRPr="00C85A69">
        <w:rPr>
          <w:bCs/>
        </w:rPr>
        <w:t>2. Органами местного самоуправления Большеулуйского района (далее – Района), осуществляющими полномочия в области землепользования и застройки на территории Сучковского сельского совета, являются:</w:t>
      </w:r>
    </w:p>
    <w:p w:rsidR="00C85A69" w:rsidRPr="00C85A69" w:rsidRDefault="00C85A69" w:rsidP="00C85A69">
      <w:pPr>
        <w:pStyle w:val="1a"/>
      </w:pPr>
      <w:r w:rsidRPr="00C85A69">
        <w:t>2.1. Глава Большеулуйского района (далее - Глава района, Глава) - высшее выборное должностное лицо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района. Глава избирается Большеулуйским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C85A69" w:rsidRPr="00C85A69" w:rsidRDefault="00C85A69" w:rsidP="00C85A69">
      <w:pPr>
        <w:pStyle w:val="1a"/>
      </w:pPr>
      <w:r w:rsidRPr="00C85A69">
        <w:t>2.2. Большеулуйский районный Совет депутатов (далее - районный Совет депутатов, Совет депутатов)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и может осуществлять свои полномочия в случае избрания не менее двух третей от установленной численности депутатов.</w:t>
      </w:r>
    </w:p>
    <w:p w:rsidR="00C85A69" w:rsidRPr="00C85A69" w:rsidRDefault="00C85A69" w:rsidP="00C85A69">
      <w:pPr>
        <w:pStyle w:val="1a"/>
      </w:pPr>
      <w:r w:rsidRPr="00C85A69">
        <w:t xml:space="preserve">2.3. Администрация Большеулуйского района (далее - администрация района) является исполнительно-распорядительным органом местного самоуправления, подотчетным районному </w:t>
      </w:r>
      <w:r w:rsidRPr="00C85A69">
        <w:lastRenderedPageBreak/>
        <w:t>Совету депутатов. Деятельностью администрации руководит на основе единоначалия Глава администрации. Глава района исполняет полномочия Главы администрации.</w:t>
      </w:r>
    </w:p>
    <w:p w:rsidR="009C4717" w:rsidRPr="00C21282" w:rsidRDefault="00756187" w:rsidP="00FB2387">
      <w:pPr>
        <w:pStyle w:val="1a"/>
      </w:pPr>
      <w:r w:rsidRPr="00C21282">
        <w:t>Глава района</w:t>
      </w:r>
      <w:r w:rsidR="00AD6ADC" w:rsidRPr="00C21282">
        <w:rPr>
          <w:lang w:val="ru-RU"/>
        </w:rPr>
        <w:t xml:space="preserve"> </w:t>
      </w:r>
      <w:r w:rsidR="009C4717" w:rsidRPr="00C21282">
        <w:t>осуществляет следующие полномочия в области землепользования и застройки:</w:t>
      </w:r>
    </w:p>
    <w:p w:rsidR="009C4717" w:rsidRPr="00C21282" w:rsidRDefault="009C4717" w:rsidP="00FB2387">
      <w:pPr>
        <w:pStyle w:val="1a"/>
      </w:pPr>
      <w:r w:rsidRPr="00C21282">
        <w:t xml:space="preserve">1) принимает решение о подготовке проекта </w:t>
      </w:r>
      <w:r w:rsidR="008250F6" w:rsidRPr="00C21282">
        <w:t>П</w:t>
      </w:r>
      <w:r w:rsidRPr="00C21282">
        <w:t xml:space="preserve">равил, решение о подготовке проекта о внесении изменений в </w:t>
      </w:r>
      <w:r w:rsidR="008250F6" w:rsidRPr="00C21282">
        <w:t>П</w:t>
      </w:r>
      <w:r w:rsidRPr="00C21282">
        <w:t>равила;</w:t>
      </w:r>
    </w:p>
    <w:p w:rsidR="009C4717" w:rsidRPr="00C21282" w:rsidRDefault="009C4717" w:rsidP="00FB2387">
      <w:pPr>
        <w:pStyle w:val="1a"/>
      </w:pPr>
      <w:r w:rsidRPr="00C21282">
        <w:t>2) принимает решение о подготовке документации по планировке территории;</w:t>
      </w:r>
    </w:p>
    <w:p w:rsidR="009C4717" w:rsidRPr="00C21282" w:rsidRDefault="009C4717" w:rsidP="00FB2387">
      <w:pPr>
        <w:pStyle w:val="1a"/>
      </w:pPr>
      <w:r w:rsidRPr="00C21282">
        <w:t>3)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C4717" w:rsidRPr="00C21282" w:rsidRDefault="009C4717" w:rsidP="00FB2387">
      <w:pPr>
        <w:pStyle w:val="1a"/>
      </w:pPr>
      <w:r w:rsidRPr="00C21282">
        <w:t>4)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4717" w:rsidRPr="00C21282" w:rsidRDefault="009C4717" w:rsidP="00FB2387">
      <w:pPr>
        <w:pStyle w:val="1a"/>
      </w:pPr>
      <w:r w:rsidRPr="00C21282">
        <w:t>5) принимает правовые акты во исполнение настоящих Правил;</w:t>
      </w:r>
    </w:p>
    <w:p w:rsidR="009C4717" w:rsidRPr="00C21282" w:rsidRDefault="009C4717" w:rsidP="00FB2387">
      <w:pPr>
        <w:pStyle w:val="1a"/>
      </w:pPr>
      <w:r w:rsidRPr="00C21282">
        <w:t xml:space="preserve">6) утверждает местные нормативы градостроительного проектирования </w:t>
      </w:r>
      <w:r w:rsidR="00E178C5" w:rsidRPr="00C21282">
        <w:rPr>
          <w:lang w:val="ru-RU"/>
        </w:rPr>
        <w:t>Поселения</w:t>
      </w:r>
      <w:r w:rsidRPr="00C21282">
        <w:t>;</w:t>
      </w:r>
    </w:p>
    <w:p w:rsidR="009C4717" w:rsidRPr="00C21282" w:rsidRDefault="009C4717" w:rsidP="00FB2387">
      <w:pPr>
        <w:pStyle w:val="1a"/>
      </w:pPr>
      <w:r w:rsidRPr="00C21282">
        <w:t xml:space="preserve">7) утверждает состав и порядок деятельности комиссии по подготовке проекта правил землепользования и застройки </w:t>
      </w:r>
      <w:r w:rsidR="00713ABA">
        <w:rPr>
          <w:lang w:val="ru-RU"/>
        </w:rPr>
        <w:t>Сучковского</w:t>
      </w:r>
      <w:r w:rsidR="00C21282" w:rsidRPr="00C21282">
        <w:rPr>
          <w:lang w:val="ru-RU"/>
        </w:rPr>
        <w:t xml:space="preserve"> </w:t>
      </w:r>
      <w:r w:rsidR="003F52BE" w:rsidRPr="00C21282">
        <w:rPr>
          <w:lang w:val="ru-RU"/>
        </w:rPr>
        <w:t xml:space="preserve"> сельского</w:t>
      </w:r>
      <w:r w:rsidR="00D649A9" w:rsidRPr="00C21282">
        <w:rPr>
          <w:lang w:val="ru-RU"/>
        </w:rPr>
        <w:t xml:space="preserve"> совета </w:t>
      </w:r>
      <w:r w:rsidR="00ED3A36" w:rsidRPr="00C21282">
        <w:rPr>
          <w:lang w:val="ru-RU"/>
        </w:rPr>
        <w:t xml:space="preserve">Большеулуйского </w:t>
      </w:r>
      <w:r w:rsidR="00D649A9" w:rsidRPr="00C21282">
        <w:rPr>
          <w:lang w:val="ru-RU"/>
        </w:rPr>
        <w:t xml:space="preserve">района </w:t>
      </w:r>
      <w:r w:rsidRPr="00C21282">
        <w:t>(далее также - Комиссия);</w:t>
      </w:r>
    </w:p>
    <w:p w:rsidR="009C4717" w:rsidRPr="00C21282" w:rsidRDefault="009C4717" w:rsidP="00FB2387">
      <w:pPr>
        <w:pStyle w:val="1a"/>
      </w:pPr>
      <w:r w:rsidRPr="00C21282">
        <w:t xml:space="preserve">8) осуществляет иные полномочия, предусмотренные законодательством, Уставом </w:t>
      </w:r>
      <w:r w:rsidR="00323E7D" w:rsidRPr="00C21282">
        <w:t>Поселения</w:t>
      </w:r>
      <w:r w:rsidRPr="00C21282">
        <w:t>, настоящими Правилами, иными правовыми актами</w:t>
      </w:r>
      <w:r w:rsidR="00ED1E15" w:rsidRPr="00C21282">
        <w:rPr>
          <w:lang w:val="ru-RU"/>
        </w:rPr>
        <w:t xml:space="preserve"> Поселения</w:t>
      </w:r>
      <w:r w:rsidRPr="00C21282">
        <w:t>.</w:t>
      </w:r>
    </w:p>
    <w:p w:rsidR="009C4717" w:rsidRPr="00C21282" w:rsidRDefault="00E178C5" w:rsidP="00FB2387">
      <w:pPr>
        <w:pStyle w:val="1a"/>
      </w:pPr>
      <w:r w:rsidRPr="00C21282">
        <w:rPr>
          <w:lang w:val="ru-RU"/>
        </w:rPr>
        <w:t>5</w:t>
      </w:r>
      <w:r w:rsidR="009C4717" w:rsidRPr="00C21282">
        <w:t xml:space="preserve">. Администрация </w:t>
      </w:r>
      <w:r w:rsidR="00ED3A36" w:rsidRPr="00C21282">
        <w:rPr>
          <w:lang w:val="ru-RU"/>
        </w:rPr>
        <w:t xml:space="preserve">Большеулуйского </w:t>
      </w:r>
      <w:r w:rsidR="00D649A9" w:rsidRPr="00C21282">
        <w:rPr>
          <w:lang w:val="ru-RU"/>
        </w:rPr>
        <w:t xml:space="preserve">района </w:t>
      </w:r>
      <w:r w:rsidR="009C4717" w:rsidRPr="00C21282">
        <w:t>осуществляет следующие полномочия в области землепользования и застройки:</w:t>
      </w:r>
    </w:p>
    <w:p w:rsidR="009C4717" w:rsidRPr="00C21282" w:rsidRDefault="009C4717" w:rsidP="00FB2387">
      <w:pPr>
        <w:pStyle w:val="1a"/>
      </w:pPr>
      <w:r w:rsidRPr="00C21282">
        <w:t xml:space="preserve">1) координирует деятельность органов и структурных подразделений </w:t>
      </w:r>
      <w:r w:rsidR="00620CEC" w:rsidRPr="00C21282">
        <w:t>администрации</w:t>
      </w:r>
      <w:r w:rsidR="00D36B5F" w:rsidRPr="00C21282">
        <w:rPr>
          <w:lang w:val="ru-RU"/>
        </w:rPr>
        <w:t xml:space="preserve"> </w:t>
      </w:r>
      <w:r w:rsidR="00ED3A36" w:rsidRPr="00C21282">
        <w:rPr>
          <w:lang w:val="ru-RU"/>
        </w:rPr>
        <w:t xml:space="preserve">Большеулуйского </w:t>
      </w:r>
      <w:r w:rsidR="00D649A9" w:rsidRPr="00C21282">
        <w:rPr>
          <w:lang w:val="ru-RU"/>
        </w:rPr>
        <w:t>района</w:t>
      </w:r>
      <w:r w:rsidR="00181D3F" w:rsidRPr="00C21282">
        <w:rPr>
          <w:lang w:val="ru-RU"/>
        </w:rPr>
        <w:t xml:space="preserve"> </w:t>
      </w:r>
      <w:r w:rsidRPr="00C21282">
        <w:t>по вопросам землепользования и застройки;</w:t>
      </w:r>
    </w:p>
    <w:p w:rsidR="009C4717" w:rsidRPr="006F3FFD" w:rsidRDefault="009C4717" w:rsidP="00FB2387">
      <w:pPr>
        <w:pStyle w:val="1a"/>
        <w:rPr>
          <w:lang w:val="ru-RU"/>
        </w:rPr>
      </w:pPr>
      <w:r w:rsidRPr="00C21282">
        <w:t xml:space="preserve">2) осуществляет иные полномочия, предусмотренные законодательством, Уставом </w:t>
      </w:r>
      <w:r w:rsidR="008745B6" w:rsidRPr="00C21282">
        <w:rPr>
          <w:lang w:val="ru-RU"/>
        </w:rPr>
        <w:t>Поселения</w:t>
      </w:r>
      <w:r w:rsidRPr="00C21282">
        <w:t xml:space="preserve">, настоящими Правилами, иными правовыми актами </w:t>
      </w:r>
      <w:r w:rsidR="00181D3F" w:rsidRPr="00C21282">
        <w:rPr>
          <w:lang w:val="ru-RU"/>
        </w:rPr>
        <w:t>Поселения.</w:t>
      </w:r>
    </w:p>
    <w:p w:rsidR="00775575" w:rsidRDefault="00775575" w:rsidP="00FB2387">
      <w:pPr>
        <w:pStyle w:val="20"/>
        <w:rPr>
          <w:szCs w:val="28"/>
          <w:lang w:val="ru-RU"/>
        </w:rPr>
      </w:pPr>
      <w:bookmarkStart w:id="19" w:name="_Toc129686931"/>
      <w:bookmarkStart w:id="20" w:name="_Toc312247266"/>
    </w:p>
    <w:p w:rsidR="009C4717" w:rsidRDefault="009C4717" w:rsidP="00FB2387">
      <w:pPr>
        <w:pStyle w:val="20"/>
        <w:rPr>
          <w:szCs w:val="28"/>
        </w:rPr>
      </w:pPr>
      <w:r w:rsidRPr="001D3C45">
        <w:rPr>
          <w:szCs w:val="28"/>
        </w:rPr>
        <w:t xml:space="preserve">Статья </w:t>
      </w:r>
      <w:r w:rsidR="00E178C5" w:rsidRPr="001D3C45">
        <w:rPr>
          <w:szCs w:val="28"/>
        </w:rPr>
        <w:t>5</w:t>
      </w:r>
      <w:r w:rsidRPr="001D3C45">
        <w:rPr>
          <w:szCs w:val="28"/>
        </w:rPr>
        <w:t>. Внесение дополнений и изменений в градостроительную документацию</w:t>
      </w:r>
      <w:bookmarkEnd w:id="19"/>
      <w:r w:rsidRPr="001D3C45">
        <w:rPr>
          <w:szCs w:val="28"/>
        </w:rPr>
        <w:t xml:space="preserve"> </w:t>
      </w:r>
      <w:bookmarkEnd w:id="20"/>
    </w:p>
    <w:p w:rsidR="009C4717" w:rsidRPr="006F3FFD" w:rsidRDefault="009C4717" w:rsidP="00FB2387">
      <w:pPr>
        <w:pStyle w:val="1a"/>
      </w:pPr>
      <w:r w:rsidRPr="006F3FFD">
        <w:t>Не допускается внесение дополнений и изменений в утвержденную градостроительную документацию,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9C4717" w:rsidRPr="006F3FFD" w:rsidRDefault="009C4717" w:rsidP="00FB2387">
      <w:pPr>
        <w:pStyle w:val="1a"/>
      </w:pPr>
      <w:r w:rsidRPr="006F3FFD">
        <w:t>1) увеличение плотности существующей и запланированной застройки,  предусмотренной утвержденной градостроительной документацией;</w:t>
      </w:r>
    </w:p>
    <w:p w:rsidR="009C4717" w:rsidRPr="006F3FFD" w:rsidRDefault="009C4717" w:rsidP="00FB2387">
      <w:pPr>
        <w:pStyle w:val="1a"/>
      </w:pPr>
      <w:r w:rsidRPr="006F3FFD">
        <w:t>2) превышение предельной высоты или  этажности существующей и запланированной застройки, которые были  предусмотрены градостроительными регламентами;</w:t>
      </w:r>
    </w:p>
    <w:p w:rsidR="009C4717" w:rsidRPr="006F3FFD" w:rsidRDefault="009C4717" w:rsidP="00FB2387">
      <w:pPr>
        <w:pStyle w:val="1a"/>
      </w:pPr>
      <w:r w:rsidRPr="006F3FFD">
        <w:t>3) необоснован</w:t>
      </w:r>
      <w:r w:rsidR="002F1807">
        <w:rPr>
          <w:lang w:val="ru-RU"/>
        </w:rPr>
        <w:t>н</w:t>
      </w:r>
      <w:r w:rsidRPr="006F3FFD">
        <w:t>ые изменения функционального и территориального зонирования муниципального образования, заключающиеся в сокращении площадей или упразднении  территорий функциональных или территориальных зон естественного ландшафта, зон рекреационного назначения, территорий общего пользования, территорий улично-дорожной сети, земель лесного фонда, а также любых иных мест существующего или планируемого размещения многолетних зеленых насаждений;</w:t>
      </w:r>
    </w:p>
    <w:p w:rsidR="009C4717" w:rsidRPr="006F3FFD" w:rsidRDefault="009C4717" w:rsidP="00FB2387">
      <w:pPr>
        <w:pStyle w:val="1a"/>
        <w:rPr>
          <w:lang w:val="ru-RU"/>
        </w:rPr>
      </w:pPr>
      <w:r w:rsidRPr="006F3FFD">
        <w:t>4) размещение предприятий, имеющих размеры санитарно-защитных зон более 500м.</w:t>
      </w:r>
    </w:p>
    <w:p w:rsidR="00E178C5" w:rsidRPr="006F3FFD" w:rsidRDefault="00E178C5" w:rsidP="00FB2387">
      <w:pPr>
        <w:pStyle w:val="1a"/>
        <w:rPr>
          <w:lang w:val="ru-RU"/>
        </w:rPr>
      </w:pPr>
    </w:p>
    <w:p w:rsidR="009C4717" w:rsidRDefault="009C4717" w:rsidP="00FB2387">
      <w:pPr>
        <w:pStyle w:val="20"/>
        <w:rPr>
          <w:szCs w:val="28"/>
        </w:rPr>
      </w:pPr>
      <w:bookmarkStart w:id="21" w:name="_Toc129686932"/>
      <w:r w:rsidRPr="001D3C45">
        <w:rPr>
          <w:szCs w:val="28"/>
        </w:rPr>
        <w:lastRenderedPageBreak/>
        <w:t>Статья</w:t>
      </w:r>
      <w:r w:rsidR="00E178C5" w:rsidRPr="001D3C45">
        <w:rPr>
          <w:szCs w:val="28"/>
        </w:rPr>
        <w:t xml:space="preserve"> 6</w:t>
      </w:r>
      <w:r w:rsidRPr="001D3C45">
        <w:rPr>
          <w:szCs w:val="28"/>
        </w:rPr>
        <w:t>. Открытость и доступность информации о землепользовании и застройке</w:t>
      </w:r>
      <w:bookmarkEnd w:id="21"/>
      <w:r w:rsidRPr="001D3C45">
        <w:rPr>
          <w:szCs w:val="28"/>
        </w:rPr>
        <w:t xml:space="preserve"> </w:t>
      </w:r>
    </w:p>
    <w:p w:rsidR="009C4717" w:rsidRPr="006F3FFD" w:rsidRDefault="009C4717" w:rsidP="00FB2387">
      <w:pPr>
        <w:pStyle w:val="1a"/>
      </w:pPr>
      <w:r w:rsidRPr="006F3FFD">
        <w:t>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9C4717" w:rsidRPr="006F3FFD" w:rsidRDefault="009C4717" w:rsidP="00FB2387">
      <w:pPr>
        <w:pStyle w:val="1a"/>
      </w:pPr>
      <w:r w:rsidRPr="006F3FFD">
        <w:t xml:space="preserve"> Органы местного самоуправления </w:t>
      </w:r>
      <w:r w:rsidR="00E178C5" w:rsidRPr="006F3FFD">
        <w:rPr>
          <w:lang w:val="ru-RU"/>
        </w:rPr>
        <w:t xml:space="preserve">Поселения </w:t>
      </w:r>
      <w:r w:rsidRPr="006F3FFD">
        <w:t>обеспечивают возможность ознакомления с Правилами путем:</w:t>
      </w:r>
    </w:p>
    <w:p w:rsidR="009C4717" w:rsidRPr="006F3FFD" w:rsidRDefault="009C4717" w:rsidP="00FB2387">
      <w:pPr>
        <w:pStyle w:val="1a"/>
      </w:pPr>
      <w:r w:rsidRPr="006F3FFD">
        <w:t>публикации Правил в средствах массовой информации;</w:t>
      </w:r>
    </w:p>
    <w:p w:rsidR="009C4717" w:rsidRPr="006F3FFD" w:rsidRDefault="009C4717" w:rsidP="00FB2387">
      <w:pPr>
        <w:pStyle w:val="1a"/>
      </w:pPr>
      <w:r w:rsidRPr="006F3FFD">
        <w:t xml:space="preserve">размещения Правил на официальном сайте </w:t>
      </w:r>
      <w:r w:rsidR="00323E7D">
        <w:t>Поселения</w:t>
      </w:r>
      <w:r w:rsidRPr="006F3FFD">
        <w:t xml:space="preserve"> в сети «Интернет»;</w:t>
      </w:r>
    </w:p>
    <w:p w:rsidR="009C4717" w:rsidRPr="006F3FFD" w:rsidRDefault="009C4717" w:rsidP="00FB2387">
      <w:pPr>
        <w:pStyle w:val="1a"/>
      </w:pPr>
      <w:r w:rsidRPr="006F3FFD">
        <w:t xml:space="preserve">размещения Правил в федеральной государственной информационной системе территориального планирования; </w:t>
      </w:r>
    </w:p>
    <w:p w:rsidR="009C4717" w:rsidRPr="006F3FFD" w:rsidRDefault="009C4717" w:rsidP="00FB2387">
      <w:pPr>
        <w:pStyle w:val="1a"/>
      </w:pPr>
      <w:r w:rsidRPr="006F3FFD">
        <w:t xml:space="preserve">организации возможности для ознакомления с Правилами в полном комплекте входящих в них текстовых и картографических материалов в </w:t>
      </w:r>
      <w:r w:rsidR="00916914">
        <w:rPr>
          <w:lang w:val="ru-RU"/>
        </w:rPr>
        <w:t xml:space="preserve"> администрации</w:t>
      </w:r>
      <w:r w:rsidR="00D36B5F">
        <w:rPr>
          <w:lang w:val="ru-RU"/>
        </w:rPr>
        <w:t xml:space="preserve"> </w:t>
      </w:r>
      <w:r w:rsidR="00E178C5" w:rsidRPr="006F3FFD">
        <w:rPr>
          <w:lang w:val="ru-RU"/>
        </w:rPr>
        <w:t>П</w:t>
      </w:r>
      <w:r w:rsidR="002E5FF1" w:rsidRPr="006F3FFD">
        <w:rPr>
          <w:lang w:val="ru-RU"/>
        </w:rPr>
        <w:t>оселения</w:t>
      </w:r>
      <w:r w:rsidRPr="006F3FFD">
        <w:t>;</w:t>
      </w:r>
    </w:p>
    <w:p w:rsidR="009C4717" w:rsidRPr="006F3FFD" w:rsidRDefault="009C4717" w:rsidP="00FB2387">
      <w:pPr>
        <w:pStyle w:val="1a"/>
      </w:pPr>
      <w:r w:rsidRPr="006F3FFD">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9C4717" w:rsidRPr="006F3FFD" w:rsidRDefault="009C4717" w:rsidP="00FB2387">
      <w:pPr>
        <w:pStyle w:val="1a"/>
        <w:rPr>
          <w:lang w:val="ru-RU"/>
        </w:rPr>
      </w:pPr>
      <w:r w:rsidRPr="006F3FFD">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9C4717" w:rsidRDefault="009C4717" w:rsidP="00FB2387">
      <w:pPr>
        <w:pStyle w:val="20"/>
        <w:rPr>
          <w:szCs w:val="28"/>
        </w:rPr>
      </w:pPr>
      <w:bookmarkStart w:id="22" w:name="_Toc129686933"/>
      <w:r w:rsidRPr="001D3C45">
        <w:rPr>
          <w:szCs w:val="28"/>
        </w:rPr>
        <w:t xml:space="preserve">Статья </w:t>
      </w:r>
      <w:r w:rsidR="001D3C45" w:rsidRPr="001D3C45">
        <w:rPr>
          <w:szCs w:val="28"/>
        </w:rPr>
        <w:t>7</w:t>
      </w:r>
      <w:r w:rsidRPr="001D3C45">
        <w:rPr>
          <w:szCs w:val="28"/>
        </w:rPr>
        <w:t>. Комиссия по подготовке проекта Правил</w:t>
      </w:r>
      <w:bookmarkEnd w:id="22"/>
      <w:r w:rsidRPr="001D3C45">
        <w:rPr>
          <w:szCs w:val="28"/>
        </w:rPr>
        <w:t xml:space="preserve"> </w:t>
      </w:r>
    </w:p>
    <w:p w:rsidR="009C4717" w:rsidRPr="006F3FFD" w:rsidRDefault="009C4717" w:rsidP="00FB2387">
      <w:pPr>
        <w:pStyle w:val="1a"/>
      </w:pPr>
      <w:bookmarkStart w:id="23" w:name="sub_555"/>
      <w:r w:rsidRPr="006F3FFD">
        <w:t xml:space="preserve">1. Комиссия по подготовке проекта Правил (далее - Комиссия) осуществляет свою деятельность применительно ко всем территориям </w:t>
      </w:r>
      <w:r w:rsidR="00D649A9">
        <w:rPr>
          <w:lang w:val="ru-RU"/>
        </w:rPr>
        <w:t>Поселения</w:t>
      </w:r>
      <w:r w:rsidRPr="006F3FFD">
        <w:t xml:space="preserve">, к частям территорий </w:t>
      </w:r>
      <w:r w:rsidR="00D649A9" w:rsidRPr="00D649A9">
        <w:t>Поселения</w:t>
      </w:r>
      <w:r w:rsidRPr="006F3FFD">
        <w:t>, а также по подготовке проекта внесения изменений в Правила.</w:t>
      </w:r>
      <w:bookmarkEnd w:id="23"/>
    </w:p>
    <w:p w:rsidR="009C4717" w:rsidRPr="006F3FFD" w:rsidRDefault="009C4717" w:rsidP="00FB2387">
      <w:pPr>
        <w:pStyle w:val="1a"/>
      </w:pPr>
      <w:bookmarkStart w:id="24" w:name="sub_11"/>
      <w:r w:rsidRPr="006F3FFD">
        <w:t xml:space="preserve">2. Формирование Комиссии осуществляется </w:t>
      </w:r>
      <w:r w:rsidR="00AD6ADC">
        <w:t xml:space="preserve">Главой </w:t>
      </w:r>
      <w:r w:rsidR="00AD6ADC">
        <w:rPr>
          <w:lang w:val="ru-RU"/>
        </w:rPr>
        <w:t>р</w:t>
      </w:r>
      <w:r w:rsidR="00AD6ADC">
        <w:t>айона</w:t>
      </w:r>
      <w:r w:rsidR="00AD6ADC">
        <w:rPr>
          <w:lang w:val="ru-RU"/>
        </w:rPr>
        <w:t xml:space="preserve"> </w:t>
      </w:r>
      <w:r w:rsidRPr="006F3FFD">
        <w:t>на основе предложений:</w:t>
      </w:r>
    </w:p>
    <w:bookmarkEnd w:id="24"/>
    <w:p w:rsidR="009C4717" w:rsidRPr="006F3FFD" w:rsidRDefault="009C4717" w:rsidP="00FB2387">
      <w:pPr>
        <w:pStyle w:val="1a"/>
      </w:pPr>
      <w:r w:rsidRPr="006F3FFD">
        <w:t>а) населения территории, применительно к которой осуществляется подготовка проекта Правил;</w:t>
      </w:r>
    </w:p>
    <w:p w:rsidR="009C4717" w:rsidRPr="006F3FFD" w:rsidRDefault="009C4717" w:rsidP="00FB2387">
      <w:pPr>
        <w:pStyle w:val="1a"/>
      </w:pPr>
      <w:r w:rsidRPr="006F3FFD">
        <w:t xml:space="preserve">б) </w:t>
      </w:r>
      <w:r w:rsidR="002E5FF1" w:rsidRPr="006F3FFD">
        <w:rPr>
          <w:lang w:val="ru-RU"/>
        </w:rPr>
        <w:t xml:space="preserve"> </w:t>
      </w:r>
      <w:r w:rsidR="00ED3A36">
        <w:t>Большеулуйского</w:t>
      </w:r>
      <w:r w:rsidR="00D649A9" w:rsidRPr="00D649A9">
        <w:t xml:space="preserve"> </w:t>
      </w:r>
      <w:r w:rsidR="00916914">
        <w:rPr>
          <w:lang w:val="ru-RU"/>
        </w:rPr>
        <w:t>районного С</w:t>
      </w:r>
      <w:r w:rsidR="00D649A9" w:rsidRPr="00D649A9">
        <w:t xml:space="preserve">овета </w:t>
      </w:r>
      <w:r w:rsidR="00D649A9">
        <w:rPr>
          <w:lang w:val="ru-RU"/>
        </w:rPr>
        <w:t>депутатов</w:t>
      </w:r>
      <w:r w:rsidRPr="006F3FFD">
        <w:t>;</w:t>
      </w:r>
    </w:p>
    <w:p w:rsidR="009C4717" w:rsidRPr="006F3FFD" w:rsidRDefault="009C4717" w:rsidP="00FB2387">
      <w:pPr>
        <w:pStyle w:val="1a"/>
        <w:rPr>
          <w:lang w:val="ru-RU"/>
        </w:rPr>
      </w:pPr>
      <w:r w:rsidRPr="006F3FFD">
        <w:t xml:space="preserve">в) </w:t>
      </w:r>
      <w:r w:rsidR="002E5FF1" w:rsidRPr="006F3FFD">
        <w:rPr>
          <w:lang w:val="ru-RU"/>
        </w:rPr>
        <w:t xml:space="preserve"> </w:t>
      </w:r>
      <w:r w:rsidR="00916914">
        <w:t>Администрации</w:t>
      </w:r>
      <w:r w:rsidR="00916914">
        <w:rPr>
          <w:lang w:val="ru-RU"/>
        </w:rPr>
        <w:t xml:space="preserve"> района</w:t>
      </w:r>
      <w:r w:rsidRPr="00D649A9">
        <w:t>;</w:t>
      </w:r>
    </w:p>
    <w:p w:rsidR="009C4717" w:rsidRPr="006F3FFD" w:rsidRDefault="009C4717" w:rsidP="00FB2387">
      <w:pPr>
        <w:pStyle w:val="1a"/>
      </w:pPr>
      <w:r w:rsidRPr="006F3FFD">
        <w:t>г) заинтересованных физических и юридических лиц, являющихся правообладателями земельных участков и объектов капитального строительства.</w:t>
      </w:r>
    </w:p>
    <w:p w:rsidR="009C4717" w:rsidRPr="006F3FFD" w:rsidRDefault="009C4717" w:rsidP="00FB2387">
      <w:pPr>
        <w:pStyle w:val="1a"/>
      </w:pPr>
      <w:bookmarkStart w:id="25" w:name="sub_12"/>
      <w:r w:rsidRPr="006F3FFD">
        <w:t xml:space="preserve">3. Комиссия формируется при условии равного представительства каждой из сторон, указанных в </w:t>
      </w:r>
      <w:hyperlink w:anchor="sub_11" w:history="1">
        <w:r w:rsidRPr="006F3FFD">
          <w:t>пункте 1</w:t>
        </w:r>
      </w:hyperlink>
      <w:r w:rsidRPr="006F3FFD">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9C4717" w:rsidRPr="006F3FFD" w:rsidRDefault="009C4717" w:rsidP="00FB2387">
      <w:pPr>
        <w:pStyle w:val="1a"/>
      </w:pPr>
      <w:bookmarkStart w:id="26" w:name="sub_13"/>
      <w:bookmarkEnd w:id="25"/>
      <w:r w:rsidRPr="006F3FFD">
        <w:t xml:space="preserve">4. Глава </w:t>
      </w:r>
      <w:r w:rsidR="00AD6ADC">
        <w:rPr>
          <w:lang w:val="ru-RU"/>
        </w:rPr>
        <w:t xml:space="preserve">района  </w:t>
      </w:r>
      <w:r w:rsidRPr="006F3FFD">
        <w:t xml:space="preserve">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w:t>
      </w:r>
      <w:r w:rsidR="00AD6ADC">
        <w:t xml:space="preserve">Главой </w:t>
      </w:r>
      <w:r w:rsidR="00AD6ADC">
        <w:rPr>
          <w:lang w:val="ru-RU"/>
        </w:rPr>
        <w:t>р</w:t>
      </w:r>
      <w:r w:rsidR="00AD6ADC">
        <w:t>айона</w:t>
      </w:r>
      <w:r w:rsidR="00AD6ADC">
        <w:rPr>
          <w:lang w:val="ru-RU"/>
        </w:rPr>
        <w:t xml:space="preserve"> </w:t>
      </w:r>
      <w:r w:rsidRPr="006F3FFD">
        <w:t xml:space="preserve">на официальном сайте </w:t>
      </w:r>
      <w:r w:rsidR="002E5FF1" w:rsidRPr="006F3FFD">
        <w:rPr>
          <w:lang w:val="ru-RU"/>
        </w:rPr>
        <w:t>района</w:t>
      </w:r>
      <w:r w:rsidRPr="006F3FFD">
        <w:t xml:space="preserve"> в сети «Интернет», а также может быть распространено по радио и телевидению.</w:t>
      </w:r>
    </w:p>
    <w:p w:rsidR="009C4717" w:rsidRPr="006F3FFD" w:rsidRDefault="009C4717" w:rsidP="00FB2387">
      <w:pPr>
        <w:pStyle w:val="1a"/>
      </w:pPr>
      <w:bookmarkStart w:id="27" w:name="sub_14"/>
      <w:bookmarkEnd w:id="26"/>
      <w:r w:rsidRPr="006F3FFD">
        <w:t xml:space="preserve">5. В указанном в </w:t>
      </w:r>
      <w:hyperlink w:anchor="sub_13" w:history="1">
        <w:r w:rsidRPr="006F3FFD">
          <w:t xml:space="preserve">пункте </w:t>
        </w:r>
      </w:hyperlink>
      <w:r w:rsidRPr="006F3FFD">
        <w:t>4 настоящей статьи сообщении о формировании Комиссии указываются:</w:t>
      </w:r>
    </w:p>
    <w:bookmarkEnd w:id="27"/>
    <w:p w:rsidR="009C4717" w:rsidRPr="006F3FFD" w:rsidRDefault="009C4717" w:rsidP="00FB2387">
      <w:pPr>
        <w:pStyle w:val="1a"/>
      </w:pPr>
      <w:r w:rsidRPr="006F3FFD">
        <w:t xml:space="preserve">а) численность сторон в соответствии с </w:t>
      </w:r>
      <w:hyperlink w:anchor="sub_11" w:history="1">
        <w:r w:rsidRPr="006F3FFD">
          <w:t xml:space="preserve">пунктами </w:t>
        </w:r>
      </w:hyperlink>
      <w:r w:rsidRPr="006F3FFD">
        <w:t xml:space="preserve">2, </w:t>
      </w:r>
      <w:hyperlink w:anchor="sub_12" w:history="1">
        <w:r w:rsidRPr="006F3FFD">
          <w:t>3</w:t>
        </w:r>
      </w:hyperlink>
      <w:r w:rsidRPr="006F3FFD">
        <w:t xml:space="preserve"> и </w:t>
      </w:r>
      <w:hyperlink w:anchor="sub_16" w:history="1">
        <w:r w:rsidRPr="006F3FFD">
          <w:t>7</w:t>
        </w:r>
      </w:hyperlink>
      <w:r w:rsidRPr="006F3FFD">
        <w:t xml:space="preserve"> настоящей статьи;</w:t>
      </w:r>
    </w:p>
    <w:p w:rsidR="009C4717" w:rsidRPr="006F3FFD" w:rsidRDefault="009C4717" w:rsidP="00FB2387">
      <w:pPr>
        <w:pStyle w:val="1a"/>
      </w:pPr>
      <w:r w:rsidRPr="006F3FFD">
        <w:t xml:space="preserve">б) порядок и сроки направления </w:t>
      </w:r>
      <w:r w:rsidR="00AD6ADC">
        <w:t>Главе района</w:t>
      </w:r>
      <w:r w:rsidR="00916914">
        <w:rPr>
          <w:lang w:val="ru-RU"/>
        </w:rPr>
        <w:t xml:space="preserve"> </w:t>
      </w:r>
      <w:r w:rsidRPr="006F3FFD">
        <w:t xml:space="preserve">предложений по включению в состав Комиссии представителей населения территории, представителей заинтересованных </w:t>
      </w:r>
      <w:r w:rsidRPr="006F3FFD">
        <w:lastRenderedPageBreak/>
        <w:t>физических и юридических лиц, являющихся правообладателями земельных участков и объектов капитального строительства;</w:t>
      </w:r>
    </w:p>
    <w:p w:rsidR="009C4717" w:rsidRPr="006F3FFD" w:rsidRDefault="009C4717" w:rsidP="00FB2387">
      <w:pPr>
        <w:pStyle w:val="1a"/>
      </w:pPr>
      <w:r w:rsidRPr="006F3FFD">
        <w:t>в) иные вопросы формирования Комиссии.</w:t>
      </w:r>
    </w:p>
    <w:p w:rsidR="009C4717" w:rsidRPr="006F3FFD" w:rsidRDefault="009C4717" w:rsidP="00FB2387">
      <w:pPr>
        <w:pStyle w:val="1a"/>
      </w:pPr>
      <w:bookmarkStart w:id="28" w:name="sub_15"/>
      <w:r w:rsidRPr="006F3FFD">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history="1">
        <w:r w:rsidRPr="006F3FFD">
          <w:t xml:space="preserve">пункте </w:t>
        </w:r>
      </w:hyperlink>
      <w:r w:rsidRPr="006F3FFD">
        <w:t>4 настоящей статьи.</w:t>
      </w:r>
    </w:p>
    <w:p w:rsidR="009C4717" w:rsidRPr="006F3FFD" w:rsidRDefault="009C4717" w:rsidP="00D649A9">
      <w:pPr>
        <w:pStyle w:val="1a"/>
      </w:pPr>
      <w:bookmarkStart w:id="29" w:name="sub_16"/>
      <w:bookmarkEnd w:id="28"/>
      <w:r w:rsidRPr="006F3FFD">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w:t>
      </w:r>
      <w:r w:rsidR="00AD6ADC">
        <w:t xml:space="preserve">Главой </w:t>
      </w:r>
      <w:r w:rsidR="00AD6ADC">
        <w:rPr>
          <w:lang w:val="ru-RU"/>
        </w:rPr>
        <w:t>р</w:t>
      </w:r>
      <w:r w:rsidR="00AD6ADC">
        <w:t>айона</w:t>
      </w:r>
      <w:r w:rsidR="00AD6ADC">
        <w:rPr>
          <w:lang w:val="ru-RU"/>
        </w:rPr>
        <w:t xml:space="preserve"> </w:t>
      </w:r>
      <w:r w:rsidRPr="006F3FFD">
        <w:t xml:space="preserve">и не может быть менее </w:t>
      </w:r>
      <w:bookmarkEnd w:id="29"/>
      <w:r w:rsidRPr="006F3FFD">
        <w:t>3 человек.</w:t>
      </w:r>
    </w:p>
    <w:p w:rsidR="009C4717" w:rsidRPr="006F3FFD" w:rsidRDefault="009C4717" w:rsidP="00FB2387">
      <w:pPr>
        <w:pStyle w:val="1a"/>
      </w:pPr>
      <w:bookmarkStart w:id="30" w:name="sub_17"/>
      <w:r w:rsidRPr="006F3FFD">
        <w:t xml:space="preserve">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w:t>
      </w:r>
      <w:r w:rsidR="00AD6ADC">
        <w:t>Главе района</w:t>
      </w:r>
      <w:r w:rsidR="00AD6ADC">
        <w:rPr>
          <w:lang w:val="ru-RU"/>
        </w:rPr>
        <w:t xml:space="preserve"> </w:t>
      </w:r>
      <w:r w:rsidRPr="006F3FFD">
        <w:t>вправе направлять органы территориального общественного самоуправления, общественные объединения.</w:t>
      </w:r>
    </w:p>
    <w:p w:rsidR="00E7373B" w:rsidRDefault="009C4717" w:rsidP="00FB2387">
      <w:pPr>
        <w:pStyle w:val="1a"/>
        <w:rPr>
          <w:lang w:val="ru-RU"/>
        </w:rPr>
      </w:pPr>
      <w:bookmarkStart w:id="31" w:name="sub_18"/>
      <w:bookmarkEnd w:id="30"/>
      <w:r w:rsidRPr="00E7373B">
        <w:t xml:space="preserve">9. </w:t>
      </w:r>
      <w:r w:rsidRPr="006F3FFD">
        <w:t xml:space="preserve">Предложения </w:t>
      </w:r>
      <w:r w:rsidR="00ED3A36">
        <w:t>Большеулуйского</w:t>
      </w:r>
      <w:r w:rsidR="00ED3A36">
        <w:rPr>
          <w:lang w:val="ru-RU"/>
        </w:rPr>
        <w:t xml:space="preserve"> </w:t>
      </w:r>
      <w:r w:rsidR="00916914">
        <w:rPr>
          <w:lang w:val="ru-RU"/>
        </w:rPr>
        <w:t xml:space="preserve">районного </w:t>
      </w:r>
      <w:r w:rsidR="00D649A9" w:rsidRPr="00D649A9">
        <w:t xml:space="preserve"> </w:t>
      </w:r>
      <w:r w:rsidR="002E5FF1" w:rsidRPr="006F3FFD">
        <w:t xml:space="preserve">Совета депутатов </w:t>
      </w:r>
      <w:r w:rsidRPr="006F3FFD">
        <w:t xml:space="preserve">по включению в состав Комиссии его представителей оформляются решением этого органа и направляются </w:t>
      </w:r>
      <w:r w:rsidRPr="00D649A9">
        <w:t xml:space="preserve">Главе </w:t>
      </w:r>
      <w:r w:rsidR="00AD6ADC">
        <w:rPr>
          <w:lang w:val="ru-RU"/>
        </w:rPr>
        <w:t>района</w:t>
      </w:r>
      <w:r w:rsidR="00D649A9">
        <w:rPr>
          <w:lang w:val="ru-RU"/>
        </w:rPr>
        <w:t>.</w:t>
      </w:r>
      <w:bookmarkStart w:id="32" w:name="sub_19"/>
      <w:bookmarkEnd w:id="31"/>
    </w:p>
    <w:p w:rsidR="009C4717" w:rsidRPr="006F3FFD" w:rsidRDefault="00E7373B" w:rsidP="00FB2387">
      <w:pPr>
        <w:pStyle w:val="1a"/>
      </w:pPr>
      <w:r w:rsidRPr="006F3FFD">
        <w:t xml:space="preserve"> </w:t>
      </w:r>
      <w:r w:rsidR="009C4717" w:rsidRPr="006F3FFD">
        <w:t xml:space="preserve">10. В число представителей </w:t>
      </w:r>
      <w:r w:rsidR="00916914">
        <w:t>администрации</w:t>
      </w:r>
      <w:r w:rsidR="00916914">
        <w:rPr>
          <w:lang w:val="ru-RU"/>
        </w:rPr>
        <w:t xml:space="preserve"> </w:t>
      </w:r>
      <w:r w:rsidR="009C4717" w:rsidRPr="006F3FFD">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9C4717" w:rsidRPr="006F3FFD" w:rsidRDefault="009C4717" w:rsidP="00FB2387">
      <w:pPr>
        <w:pStyle w:val="1a"/>
      </w:pPr>
      <w:bookmarkStart w:id="33" w:name="sub_22"/>
      <w:bookmarkEnd w:id="32"/>
      <w:r w:rsidRPr="006F3FFD">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9C4717" w:rsidRPr="006F3FFD" w:rsidRDefault="009C4717" w:rsidP="00FB2387">
      <w:pPr>
        <w:pStyle w:val="1a"/>
      </w:pPr>
      <w:bookmarkStart w:id="34" w:name="sub_23"/>
      <w:bookmarkEnd w:id="33"/>
      <w:r w:rsidRPr="006F3FFD">
        <w:t xml:space="preserve">12. Предложения по включению представителей сторон, указанных в </w:t>
      </w:r>
      <w:hyperlink w:anchor="sub_11" w:history="1">
        <w:r w:rsidRPr="006F3FFD">
          <w:t xml:space="preserve">пункте </w:t>
        </w:r>
      </w:hyperlink>
      <w:r w:rsidRPr="006F3FFD">
        <w:t>2 настоящей статьи, в состав Комиссии должны содержать следующие сведения о кандидатах:</w:t>
      </w:r>
    </w:p>
    <w:bookmarkEnd w:id="34"/>
    <w:p w:rsidR="009C4717" w:rsidRPr="006F3FFD" w:rsidRDefault="009C4717" w:rsidP="00FB2387">
      <w:pPr>
        <w:pStyle w:val="1a"/>
      </w:pPr>
      <w:r w:rsidRPr="006F3FFD">
        <w:t>а) фамилия, имя, отчество, год рождения, место жительства;</w:t>
      </w:r>
    </w:p>
    <w:p w:rsidR="009C4717" w:rsidRPr="006F3FFD" w:rsidRDefault="009C4717" w:rsidP="00FB2387">
      <w:pPr>
        <w:pStyle w:val="1a"/>
      </w:pPr>
      <w:r w:rsidRPr="006F3FFD">
        <w:t>б) образование;</w:t>
      </w:r>
    </w:p>
    <w:p w:rsidR="009C4717" w:rsidRPr="006F3FFD" w:rsidRDefault="009C4717" w:rsidP="00FB2387">
      <w:pPr>
        <w:pStyle w:val="1a"/>
      </w:pPr>
      <w:r w:rsidRPr="006F3FFD">
        <w:t>в) стаж работы по специальности;</w:t>
      </w:r>
    </w:p>
    <w:p w:rsidR="009C4717" w:rsidRPr="006F3FFD" w:rsidRDefault="009C4717" w:rsidP="00FB2387">
      <w:pPr>
        <w:pStyle w:val="1a"/>
      </w:pPr>
      <w:r w:rsidRPr="006F3FFD">
        <w:t>г) род занятий (с указанием места работы, учебы), а также статус неработающего (пенсионер, безработный, домохозяйка, временно неработающий).</w:t>
      </w:r>
    </w:p>
    <w:p w:rsidR="009C4717" w:rsidRDefault="009C4717" w:rsidP="00FB2387">
      <w:pPr>
        <w:pStyle w:val="1a"/>
      </w:pPr>
      <w:bookmarkStart w:id="35" w:name="sub_24"/>
      <w:r w:rsidRPr="006F3FFD">
        <w:t xml:space="preserve">13. Состав и порядок деятельности Комиссии утверждаются Главой </w:t>
      </w:r>
      <w:r w:rsidR="00AD6ADC">
        <w:rPr>
          <w:lang w:val="ru-RU"/>
        </w:rPr>
        <w:t xml:space="preserve">района </w:t>
      </w:r>
      <w:r w:rsidRPr="006F3FFD">
        <w:t>одновременно с принятием решения о подготовке проекта Правил.</w:t>
      </w:r>
    </w:p>
    <w:p w:rsidR="009C4717" w:rsidRDefault="009C4717" w:rsidP="00FB2387">
      <w:pPr>
        <w:pStyle w:val="20"/>
        <w:rPr>
          <w:szCs w:val="28"/>
        </w:rPr>
      </w:pPr>
      <w:bookmarkStart w:id="36" w:name="_Toc129686934"/>
      <w:bookmarkEnd w:id="35"/>
      <w:r w:rsidRPr="001D3C45">
        <w:rPr>
          <w:szCs w:val="28"/>
        </w:rPr>
        <w:t xml:space="preserve">Статья </w:t>
      </w:r>
      <w:r w:rsidR="001D3C45" w:rsidRPr="001D3C45">
        <w:rPr>
          <w:szCs w:val="28"/>
        </w:rPr>
        <w:t>8</w:t>
      </w:r>
      <w:r w:rsidRPr="001D3C45">
        <w:rPr>
          <w:szCs w:val="28"/>
        </w:rPr>
        <w:t>. Требования к порядку деятельности Комиссии</w:t>
      </w:r>
      <w:bookmarkEnd w:id="36"/>
    </w:p>
    <w:p w:rsidR="009C4717" w:rsidRPr="006F3FFD" w:rsidRDefault="009C4717" w:rsidP="00FB2387">
      <w:pPr>
        <w:pStyle w:val="1a"/>
      </w:pPr>
      <w:bookmarkStart w:id="37" w:name="sub_201"/>
      <w:r w:rsidRPr="006F3FFD">
        <w:t xml:space="preserve">1. Комиссия проводит публичные слушания по проекту Правил  в порядке, определяемом </w:t>
      </w:r>
      <w:r w:rsidR="00EE6824" w:rsidRPr="006F3FFD">
        <w:t>У</w:t>
      </w:r>
      <w:r w:rsidRPr="006F3FFD">
        <w:t xml:space="preserve">ставом </w:t>
      </w:r>
      <w:r w:rsidR="00120F98" w:rsidRPr="006F3FFD">
        <w:rPr>
          <w:lang w:val="ru-RU"/>
        </w:rPr>
        <w:t xml:space="preserve">Поселения </w:t>
      </w:r>
      <w:r w:rsidRPr="006F3FFD">
        <w:t xml:space="preserve"> и (или) нормативными правовыми актами </w:t>
      </w:r>
      <w:r w:rsidR="00ED3A36">
        <w:rPr>
          <w:lang w:val="ru-RU"/>
        </w:rPr>
        <w:t xml:space="preserve">Большеулуйского </w:t>
      </w:r>
      <w:r w:rsidR="00916914">
        <w:rPr>
          <w:lang w:val="ru-RU"/>
        </w:rPr>
        <w:t xml:space="preserve">районного </w:t>
      </w:r>
      <w:r w:rsidR="00120F98" w:rsidRPr="006F3FFD">
        <w:t xml:space="preserve">  </w:t>
      </w:r>
      <w:r w:rsidRPr="006F3FFD">
        <w:t xml:space="preserve">Совета депутатов, в соответствии с </w:t>
      </w:r>
      <w:hyperlink r:id="rId16" w:history="1">
        <w:r w:rsidRPr="006F3FFD">
          <w:t>Градостроительным кодексом</w:t>
        </w:r>
      </w:hyperlink>
      <w:r w:rsidRPr="006F3FFD">
        <w:t xml:space="preserve"> Российской Федерации.</w:t>
      </w:r>
    </w:p>
    <w:p w:rsidR="009C4717" w:rsidRPr="006F3FFD" w:rsidRDefault="009C4717" w:rsidP="00FB2387">
      <w:pPr>
        <w:pStyle w:val="1a"/>
      </w:pPr>
      <w:bookmarkStart w:id="38" w:name="sub_202"/>
      <w:bookmarkEnd w:id="37"/>
      <w:r w:rsidRPr="006F3FFD">
        <w:t>2. Комиссия принимает решения по подготовленным заключениям, рекомендациям по результатам публичных слушаний на своих заседаниях.</w:t>
      </w:r>
    </w:p>
    <w:p w:rsidR="009C4717" w:rsidRPr="006F3FFD" w:rsidRDefault="009C4717" w:rsidP="00FB2387">
      <w:pPr>
        <w:pStyle w:val="1a"/>
      </w:pPr>
      <w:bookmarkStart w:id="39" w:name="sub_203"/>
      <w:bookmarkEnd w:id="38"/>
      <w:r w:rsidRPr="006F3FFD">
        <w:t>3. Заседания Комиссии созываются ее председателем по мере необходимости.</w:t>
      </w:r>
    </w:p>
    <w:p w:rsidR="009C4717" w:rsidRPr="006F3FFD" w:rsidRDefault="009C4717" w:rsidP="00FB2387">
      <w:pPr>
        <w:pStyle w:val="1a"/>
      </w:pPr>
      <w:bookmarkStart w:id="40" w:name="sub_204"/>
      <w:bookmarkEnd w:id="39"/>
      <w:r w:rsidRPr="006F3FFD">
        <w:t>4. Председатель Комиссии, назначаемый Главой</w:t>
      </w:r>
      <w:r w:rsidR="00120F98" w:rsidRPr="006F3FFD">
        <w:rPr>
          <w:lang w:val="ru-RU" w:eastAsia="ru-RU"/>
        </w:rPr>
        <w:t xml:space="preserve"> </w:t>
      </w:r>
      <w:r w:rsidR="00756187">
        <w:rPr>
          <w:lang w:val="ru-RU"/>
        </w:rPr>
        <w:t>района</w:t>
      </w:r>
      <w:r w:rsidRPr="006F3FFD">
        <w:t xml:space="preserve"> из числа представителей </w:t>
      </w:r>
      <w:r w:rsidR="00916914">
        <w:t>администрации</w:t>
      </w:r>
      <w:r w:rsidR="00916914">
        <w:rPr>
          <w:lang w:val="ru-RU"/>
        </w:rPr>
        <w:t xml:space="preserve"> </w:t>
      </w:r>
      <w:r w:rsidR="00120F98" w:rsidRPr="006F3FFD">
        <w:rPr>
          <w:lang w:val="ru-RU"/>
        </w:rPr>
        <w:t xml:space="preserve">Поселения </w:t>
      </w:r>
      <w:r w:rsidRPr="006F3FFD">
        <w:t>в составе Комиссии:</w:t>
      </w:r>
    </w:p>
    <w:bookmarkEnd w:id="40"/>
    <w:p w:rsidR="009C4717" w:rsidRPr="006F3FFD" w:rsidRDefault="009C4717" w:rsidP="00FB2387">
      <w:pPr>
        <w:pStyle w:val="1a"/>
      </w:pPr>
      <w:r w:rsidRPr="006F3FFD">
        <w:t>а) руководит деятельностью Комиссии;</w:t>
      </w:r>
    </w:p>
    <w:p w:rsidR="009C4717" w:rsidRPr="006F3FFD" w:rsidRDefault="009C4717" w:rsidP="00FB2387">
      <w:pPr>
        <w:pStyle w:val="1a"/>
      </w:pPr>
      <w:r w:rsidRPr="006F3FFD">
        <w:t>б) ведет заседания Комиссии;</w:t>
      </w:r>
    </w:p>
    <w:p w:rsidR="009C4717" w:rsidRPr="006F3FFD" w:rsidRDefault="009C4717" w:rsidP="00FB2387">
      <w:pPr>
        <w:pStyle w:val="1a"/>
      </w:pPr>
      <w:r w:rsidRPr="006F3FFD">
        <w:t>в) назначает секретаря из числа членов Комиссии для ведения протоколов заседаний Комиссии;</w:t>
      </w:r>
    </w:p>
    <w:p w:rsidR="009C4717" w:rsidRPr="006F3FFD" w:rsidRDefault="009C4717" w:rsidP="00FB2387">
      <w:pPr>
        <w:pStyle w:val="1a"/>
      </w:pPr>
      <w:r w:rsidRPr="006F3FFD">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9C4717" w:rsidRPr="006F3FFD" w:rsidRDefault="009C4717" w:rsidP="00FB2387">
      <w:pPr>
        <w:pStyle w:val="1a"/>
      </w:pPr>
      <w:r w:rsidRPr="006F3FFD">
        <w:lastRenderedPageBreak/>
        <w:t>д) подписывает документы Комиссии;</w:t>
      </w:r>
    </w:p>
    <w:p w:rsidR="009C4717" w:rsidRPr="006F3FFD" w:rsidRDefault="009C4717" w:rsidP="00FB2387">
      <w:pPr>
        <w:pStyle w:val="1a"/>
      </w:pPr>
      <w:r w:rsidRPr="006F3FFD">
        <w:t xml:space="preserve">е) направляет </w:t>
      </w:r>
      <w:r w:rsidR="00AD6ADC">
        <w:t>Главе района</w:t>
      </w:r>
      <w:r w:rsidR="00120F98" w:rsidRPr="006F3FFD">
        <w:rPr>
          <w:lang w:val="ru-RU"/>
        </w:rPr>
        <w:t xml:space="preserve"> </w:t>
      </w:r>
      <w:r w:rsidRPr="006F3FFD">
        <w:t xml:space="preserve"> информацию, рекомендации, заключения и решения Комиссии.</w:t>
      </w:r>
    </w:p>
    <w:p w:rsidR="009C4717" w:rsidRPr="006F3FFD" w:rsidRDefault="009C4717" w:rsidP="00FB2387">
      <w:pPr>
        <w:pStyle w:val="1a"/>
      </w:pPr>
      <w:bookmarkStart w:id="41" w:name="sub_205"/>
      <w:r w:rsidRPr="006F3FFD">
        <w:t xml:space="preserve">5. Председатель Комиссии имеет заместителя, назначаемого Главой </w:t>
      </w:r>
      <w:r w:rsidR="00AD6ADC">
        <w:rPr>
          <w:lang w:val="ru-RU"/>
        </w:rPr>
        <w:t xml:space="preserve">района </w:t>
      </w:r>
      <w:r w:rsidRPr="006F3FFD">
        <w:t>из числа членов Комиссии, который осуществляет полномочия председателя в случае его отсутствия.</w:t>
      </w:r>
    </w:p>
    <w:p w:rsidR="009C4717" w:rsidRPr="006F3FFD" w:rsidRDefault="009C4717" w:rsidP="00FB2387">
      <w:pPr>
        <w:pStyle w:val="1a"/>
      </w:pPr>
      <w:bookmarkStart w:id="42" w:name="sub_206"/>
      <w:bookmarkEnd w:id="41"/>
      <w:r w:rsidRPr="006F3FFD">
        <w:t>6. Заседания Комиссии считаются правомочными, если на них присутствует не менее двух третей ее состава.</w:t>
      </w:r>
    </w:p>
    <w:p w:rsidR="009C4717" w:rsidRPr="006F3FFD" w:rsidRDefault="009C4717" w:rsidP="00FB2387">
      <w:pPr>
        <w:pStyle w:val="1a"/>
      </w:pPr>
      <w:bookmarkStart w:id="43" w:name="sub_207"/>
      <w:bookmarkEnd w:id="42"/>
      <w:r w:rsidRPr="006F3FFD">
        <w:t>7. Решение Комиссии считается принятым, если за него проголосовало более половины от числа присутствующих на заседании членов Комиссии.</w:t>
      </w:r>
    </w:p>
    <w:bookmarkEnd w:id="43"/>
    <w:p w:rsidR="009C4717" w:rsidRPr="006F3FFD" w:rsidRDefault="009C4717" w:rsidP="00FB2387">
      <w:pPr>
        <w:pStyle w:val="1a"/>
      </w:pPr>
      <w:r w:rsidRPr="006F3FFD">
        <w:t xml:space="preserve">8. Период осуществления полномочий Комиссией устанавливается решением Главы </w:t>
      </w:r>
      <w:r w:rsidR="00AD6ADC">
        <w:rPr>
          <w:lang w:val="ru-RU"/>
        </w:rPr>
        <w:t>района</w:t>
      </w:r>
      <w:r w:rsidR="00ED3A36">
        <w:rPr>
          <w:lang w:val="ru-RU"/>
        </w:rPr>
        <w:t>.</w:t>
      </w:r>
    </w:p>
    <w:p w:rsidR="009C4717" w:rsidRDefault="009C4717" w:rsidP="00FB2387">
      <w:pPr>
        <w:pStyle w:val="20"/>
        <w:rPr>
          <w:szCs w:val="28"/>
        </w:rPr>
      </w:pPr>
      <w:bookmarkStart w:id="44" w:name="_Toc129686935"/>
      <w:bookmarkStart w:id="45" w:name="sub_37"/>
      <w:r w:rsidRPr="001D3C45">
        <w:rPr>
          <w:szCs w:val="28"/>
        </w:rPr>
        <w:t xml:space="preserve">Статья </w:t>
      </w:r>
      <w:r w:rsidR="001D3C45" w:rsidRPr="001D3C45">
        <w:rPr>
          <w:szCs w:val="28"/>
        </w:rPr>
        <w:t>9.</w:t>
      </w:r>
      <w:r w:rsidRPr="001D3C45">
        <w:rPr>
          <w:szCs w:val="28"/>
        </w:rPr>
        <w:t xml:space="preserve"> Градостроительный регламент</w:t>
      </w:r>
      <w:bookmarkEnd w:id="44"/>
    </w:p>
    <w:p w:rsidR="00A700A0" w:rsidRPr="00A700A0" w:rsidRDefault="00A700A0" w:rsidP="00A700A0">
      <w:pPr>
        <w:rPr>
          <w:lang w:val="x-none" w:eastAsia="x-none"/>
        </w:rPr>
      </w:pPr>
    </w:p>
    <w:p w:rsidR="009C4717" w:rsidRPr="006F3FFD" w:rsidRDefault="009C4717" w:rsidP="00F533B8">
      <w:pPr>
        <w:pStyle w:val="1a"/>
      </w:pPr>
      <w:bookmarkStart w:id="46" w:name="sub_3601"/>
      <w:r w:rsidRPr="006F3FFD">
        <w:t xml:space="preserve">1. </w:t>
      </w:r>
      <w:r w:rsidRPr="006F3FFD">
        <w:rPr>
          <w:rStyle w:val="aff1"/>
          <w:b w:val="0"/>
          <w:bCs w:val="0"/>
          <w:color w:val="auto"/>
          <w:sz w:val="24"/>
          <w:szCs w:val="24"/>
          <w:u w:val="none"/>
        </w:rPr>
        <w:t>Градостроительным регламентом</w:t>
      </w:r>
      <w:r w:rsidRPr="006F3FFD">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C4717" w:rsidRPr="006F3FFD" w:rsidRDefault="009C4717" w:rsidP="00F533B8">
      <w:pPr>
        <w:pStyle w:val="1a"/>
      </w:pPr>
      <w:bookmarkStart w:id="47" w:name="sub_3602"/>
      <w:bookmarkEnd w:id="46"/>
      <w:r w:rsidRPr="006F3FFD">
        <w:t>2. Градостроительные регламенты устанавливаются с учетом:</w:t>
      </w:r>
    </w:p>
    <w:p w:rsidR="009C4717" w:rsidRPr="006F3FFD" w:rsidRDefault="009C4717" w:rsidP="00F533B8">
      <w:pPr>
        <w:pStyle w:val="1a"/>
      </w:pPr>
      <w:bookmarkStart w:id="48" w:name="sub_36021"/>
      <w:bookmarkEnd w:id="47"/>
      <w:r w:rsidRPr="006F3FFD">
        <w:t>1) фактического использования земельных участков и объектов капитального строительства в границах территориальной зоны;</w:t>
      </w:r>
    </w:p>
    <w:p w:rsidR="009C4717" w:rsidRPr="006F3FFD" w:rsidRDefault="009C4717" w:rsidP="00F533B8">
      <w:pPr>
        <w:pStyle w:val="1a"/>
      </w:pPr>
      <w:bookmarkStart w:id="49" w:name="sub_36022"/>
      <w:bookmarkEnd w:id="48"/>
      <w:r w:rsidRPr="006F3FFD">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4717" w:rsidRPr="006F3FFD" w:rsidRDefault="009C4717" w:rsidP="00F533B8">
      <w:pPr>
        <w:pStyle w:val="1a"/>
      </w:pPr>
      <w:bookmarkStart w:id="50" w:name="sub_36023"/>
      <w:bookmarkEnd w:id="49"/>
      <w:r w:rsidRPr="006F3FFD">
        <w:t xml:space="preserve">3) функциональных зон и характеристик их планируемого развития, определенных документами </w:t>
      </w:r>
      <w:r w:rsidRPr="006F3FFD">
        <w:rPr>
          <w:rStyle w:val="aff1"/>
          <w:b w:val="0"/>
          <w:bCs w:val="0"/>
          <w:color w:val="auto"/>
          <w:sz w:val="24"/>
          <w:szCs w:val="24"/>
          <w:u w:val="none"/>
        </w:rPr>
        <w:t>территориального планирования</w:t>
      </w:r>
      <w:r w:rsidRPr="006F3FFD">
        <w:t xml:space="preserve"> муниципальных образований;</w:t>
      </w:r>
    </w:p>
    <w:p w:rsidR="009C4717" w:rsidRPr="006F3FFD" w:rsidRDefault="009C4717" w:rsidP="00F533B8">
      <w:pPr>
        <w:pStyle w:val="1a"/>
      </w:pPr>
      <w:bookmarkStart w:id="51" w:name="sub_36024"/>
      <w:bookmarkEnd w:id="50"/>
      <w:r w:rsidRPr="006F3FFD">
        <w:t xml:space="preserve">4) видов </w:t>
      </w:r>
      <w:r w:rsidRPr="006F3FFD">
        <w:rPr>
          <w:rStyle w:val="aff1"/>
          <w:b w:val="0"/>
          <w:bCs w:val="0"/>
          <w:color w:val="auto"/>
          <w:sz w:val="24"/>
          <w:szCs w:val="24"/>
          <w:u w:val="none"/>
        </w:rPr>
        <w:t>территориальных зон</w:t>
      </w:r>
      <w:r w:rsidRPr="006F3FFD">
        <w:t>;</w:t>
      </w:r>
    </w:p>
    <w:p w:rsidR="009C4717" w:rsidRPr="006F3FFD" w:rsidRDefault="009C4717" w:rsidP="00F533B8">
      <w:pPr>
        <w:pStyle w:val="1a"/>
      </w:pPr>
      <w:bookmarkStart w:id="52" w:name="sub_36025"/>
      <w:bookmarkEnd w:id="51"/>
      <w:r w:rsidRPr="006F3FFD">
        <w:t>5) требований охраны объектов культурного наследия, а также особо охраняемых природных территорий, иных природных объектов.</w:t>
      </w:r>
    </w:p>
    <w:p w:rsidR="009C4717" w:rsidRPr="006F3FFD" w:rsidRDefault="009C4717" w:rsidP="00F533B8">
      <w:pPr>
        <w:pStyle w:val="1a"/>
      </w:pPr>
      <w:bookmarkStart w:id="53" w:name="sub_3603"/>
      <w:bookmarkEnd w:id="52"/>
      <w:r w:rsidRPr="006F3FFD">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r w:rsidRPr="006F3FFD">
        <w:rPr>
          <w:rStyle w:val="aff1"/>
          <w:b w:val="0"/>
          <w:bCs w:val="0"/>
          <w:color w:val="auto"/>
          <w:sz w:val="24"/>
          <w:szCs w:val="24"/>
          <w:u w:val="none"/>
        </w:rPr>
        <w:t>градостроительного зонирования</w:t>
      </w:r>
      <w:r w:rsidRPr="006F3FFD">
        <w:t>.</w:t>
      </w:r>
    </w:p>
    <w:p w:rsidR="009C4717" w:rsidRPr="006F3FFD" w:rsidRDefault="009C4717" w:rsidP="00F533B8">
      <w:pPr>
        <w:pStyle w:val="1a"/>
      </w:pPr>
      <w:bookmarkStart w:id="54" w:name="sub_3604"/>
      <w:bookmarkEnd w:id="53"/>
      <w:r w:rsidRPr="006F3FFD">
        <w:t>4. Действие градостроительного регламента не распространяется на земельные участки:</w:t>
      </w:r>
    </w:p>
    <w:bookmarkEnd w:id="54"/>
    <w:p w:rsidR="009C4717" w:rsidRPr="006F3FFD" w:rsidRDefault="009C4717" w:rsidP="00F533B8">
      <w:pPr>
        <w:pStyle w:val="1a"/>
      </w:pPr>
      <w:r w:rsidRPr="006F3FFD">
        <w:t xml:space="preserve">1) в границах территорий памятников и ансамблей, включенных в единый государственный </w:t>
      </w:r>
      <w:r w:rsidRPr="006F3FFD">
        <w:rPr>
          <w:rStyle w:val="aff1"/>
          <w:b w:val="0"/>
          <w:bCs w:val="0"/>
          <w:color w:val="auto"/>
          <w:sz w:val="24"/>
          <w:szCs w:val="24"/>
          <w:u w:val="none"/>
        </w:rPr>
        <w:t>реестр</w:t>
      </w:r>
      <w:r w:rsidRPr="006F3FFD">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r w:rsidRPr="006F3FFD">
        <w:rPr>
          <w:rStyle w:val="aff1"/>
          <w:b w:val="0"/>
          <w:bCs w:val="0"/>
          <w:color w:val="auto"/>
          <w:sz w:val="24"/>
          <w:szCs w:val="24"/>
          <w:u w:val="none"/>
        </w:rPr>
        <w:t>законодательством</w:t>
      </w:r>
      <w:r w:rsidRPr="006F3FFD">
        <w:t xml:space="preserve"> Российской Федерации об охране объектов культурного наследия;</w:t>
      </w:r>
    </w:p>
    <w:p w:rsidR="009C4717" w:rsidRPr="006F3FFD" w:rsidRDefault="009C4717" w:rsidP="00F533B8">
      <w:pPr>
        <w:pStyle w:val="1a"/>
      </w:pPr>
      <w:bookmarkStart w:id="55" w:name="sub_36042"/>
      <w:r w:rsidRPr="006F3FFD">
        <w:t xml:space="preserve">2) в границах </w:t>
      </w:r>
      <w:r w:rsidRPr="006F3FFD">
        <w:rPr>
          <w:rStyle w:val="aff1"/>
          <w:b w:val="0"/>
          <w:bCs w:val="0"/>
          <w:color w:val="auto"/>
          <w:sz w:val="24"/>
          <w:szCs w:val="24"/>
          <w:u w:val="none"/>
        </w:rPr>
        <w:t>территорий общего пользования</w:t>
      </w:r>
      <w:r w:rsidRPr="006F3FFD">
        <w:t>;</w:t>
      </w:r>
    </w:p>
    <w:bookmarkEnd w:id="55"/>
    <w:p w:rsidR="009C4717" w:rsidRPr="006F3FFD" w:rsidRDefault="009C4717" w:rsidP="00F533B8">
      <w:pPr>
        <w:pStyle w:val="1a"/>
      </w:pPr>
      <w:r w:rsidRPr="006F3FFD">
        <w:t xml:space="preserve">3) предназначенные для размещения </w:t>
      </w:r>
      <w:r w:rsidRPr="006F3FFD">
        <w:rPr>
          <w:rStyle w:val="aff1"/>
          <w:b w:val="0"/>
          <w:bCs w:val="0"/>
          <w:color w:val="auto"/>
          <w:sz w:val="24"/>
          <w:szCs w:val="24"/>
          <w:u w:val="none"/>
        </w:rPr>
        <w:t>линейных объектов</w:t>
      </w:r>
      <w:r w:rsidRPr="006F3FFD">
        <w:t xml:space="preserve"> и (или) занятые линейными объектами;</w:t>
      </w:r>
    </w:p>
    <w:p w:rsidR="009C4717" w:rsidRPr="006F3FFD" w:rsidRDefault="009C4717" w:rsidP="00F533B8">
      <w:pPr>
        <w:pStyle w:val="1a"/>
      </w:pPr>
      <w:bookmarkStart w:id="56" w:name="sub_36044"/>
      <w:r w:rsidRPr="006F3FFD">
        <w:t>4) предоставленные для добычи полезных ископаемых.</w:t>
      </w:r>
    </w:p>
    <w:p w:rsidR="009C4717" w:rsidRPr="006F3FFD" w:rsidRDefault="009C4717" w:rsidP="00F533B8">
      <w:pPr>
        <w:pStyle w:val="1a"/>
      </w:pPr>
      <w:bookmarkStart w:id="57" w:name="sub_3605"/>
      <w:bookmarkEnd w:id="56"/>
      <w:r w:rsidRPr="006F3FFD">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bookmarkEnd w:id="57"/>
    <w:p w:rsidR="009C4717" w:rsidRPr="006F3FFD" w:rsidRDefault="009C4717" w:rsidP="00F533B8">
      <w:pPr>
        <w:pStyle w:val="1a"/>
      </w:pPr>
      <w:r w:rsidRPr="006F3FFD">
        <w:lastRenderedPageBreak/>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C4717" w:rsidRPr="006F3FFD" w:rsidRDefault="009C4717" w:rsidP="00F533B8">
      <w:pPr>
        <w:pStyle w:val="1a"/>
      </w:pPr>
      <w:r w:rsidRPr="006F3FFD">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C4717" w:rsidRPr="006F3FFD" w:rsidRDefault="009C4717" w:rsidP="00F533B8">
      <w:pPr>
        <w:pStyle w:val="1a"/>
      </w:pPr>
      <w:r w:rsidRPr="006F3FFD">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w:t>
      </w:r>
      <w:r w:rsidRPr="006F3FFD">
        <w:rPr>
          <w:rStyle w:val="aff1"/>
          <w:b w:val="0"/>
          <w:bCs w:val="0"/>
          <w:color w:val="auto"/>
          <w:sz w:val="24"/>
          <w:szCs w:val="24"/>
          <w:u w:val="none"/>
        </w:rPr>
        <w:t>лесным законодательством</w:t>
      </w:r>
      <w:r w:rsidRPr="006F3FFD">
        <w:t xml:space="preserve">, </w:t>
      </w:r>
      <w:r w:rsidRPr="006F3FFD">
        <w:rPr>
          <w:rStyle w:val="aff1"/>
          <w:b w:val="0"/>
          <w:bCs w:val="0"/>
          <w:color w:val="auto"/>
          <w:sz w:val="24"/>
          <w:szCs w:val="24"/>
          <w:u w:val="none"/>
        </w:rPr>
        <w:t>законодательством</w:t>
      </w:r>
      <w:r w:rsidRPr="006F3FFD">
        <w:t xml:space="preserve"> об особо охраняемых природных территориях.</w:t>
      </w:r>
    </w:p>
    <w:p w:rsidR="009C4717" w:rsidRPr="006F3FFD" w:rsidRDefault="009C4717" w:rsidP="00F533B8">
      <w:pPr>
        <w:pStyle w:val="1a"/>
      </w:pPr>
      <w:bookmarkStart w:id="58" w:name="sub_3608"/>
      <w:r w:rsidRPr="006F3FFD">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r w:rsidRPr="006F3FFD">
        <w:rPr>
          <w:rStyle w:val="aff1"/>
          <w:b w:val="0"/>
          <w:bCs w:val="0"/>
          <w:color w:val="auto"/>
          <w:sz w:val="24"/>
          <w:szCs w:val="24"/>
          <w:u w:val="none"/>
        </w:rPr>
        <w:t>градостроительным регламентом</w:t>
      </w:r>
      <w:r w:rsidRPr="006F3FFD">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C4717" w:rsidRPr="006F3FFD" w:rsidRDefault="009C4717" w:rsidP="00F533B8">
      <w:pPr>
        <w:pStyle w:val="1a"/>
      </w:pPr>
      <w:bookmarkStart w:id="59" w:name="sub_3609"/>
      <w:bookmarkEnd w:id="58"/>
      <w:r w:rsidRPr="006F3FFD">
        <w:t xml:space="preserve">9. </w:t>
      </w:r>
      <w:r w:rsidRPr="006F3FFD">
        <w:rPr>
          <w:rStyle w:val="aff1"/>
          <w:b w:val="0"/>
          <w:bCs w:val="0"/>
          <w:color w:val="auto"/>
          <w:sz w:val="24"/>
          <w:szCs w:val="24"/>
          <w:u w:val="none"/>
        </w:rPr>
        <w:t>Реконструкция</w:t>
      </w:r>
      <w:r w:rsidRPr="006F3FFD">
        <w:t xml:space="preserve"> указанных в </w:t>
      </w:r>
      <w:r w:rsidRPr="006F3FFD">
        <w:rPr>
          <w:rStyle w:val="aff1"/>
          <w:b w:val="0"/>
          <w:bCs w:val="0"/>
          <w:color w:val="auto"/>
          <w:sz w:val="24"/>
          <w:szCs w:val="24"/>
          <w:u w:val="none"/>
        </w:rPr>
        <w:t>части 8</w:t>
      </w:r>
      <w:r w:rsidRPr="006F3FFD">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r w:rsidRPr="006F3FFD">
        <w:rPr>
          <w:rStyle w:val="aff1"/>
          <w:b w:val="0"/>
          <w:bCs w:val="0"/>
          <w:color w:val="auto"/>
          <w:sz w:val="24"/>
          <w:szCs w:val="24"/>
          <w:u w:val="none"/>
        </w:rPr>
        <w:t>видов</w:t>
      </w:r>
      <w:r w:rsidRPr="006F3FFD">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C4717" w:rsidRPr="006F3FFD" w:rsidRDefault="009C4717" w:rsidP="00F533B8">
      <w:pPr>
        <w:pStyle w:val="1a"/>
        <w:rPr>
          <w:lang w:val="ru-RU"/>
        </w:rPr>
      </w:pPr>
      <w:bookmarkStart w:id="60" w:name="sub_36010"/>
      <w:bookmarkEnd w:id="59"/>
      <w:r w:rsidRPr="006F3FFD">
        <w:t xml:space="preserve">10. В случае, если использование указанных в </w:t>
      </w:r>
      <w:r w:rsidRPr="006F3FFD">
        <w:rPr>
          <w:rStyle w:val="aff1"/>
          <w:b w:val="0"/>
          <w:bCs w:val="0"/>
          <w:color w:val="auto"/>
          <w:sz w:val="24"/>
          <w:szCs w:val="24"/>
          <w:u w:val="none"/>
        </w:rPr>
        <w:t>части 8</w:t>
      </w:r>
      <w:r w:rsidRPr="006F3FFD">
        <w:t xml:space="preserve"> настоящей статьи земельных участков и </w:t>
      </w:r>
      <w:r w:rsidRPr="006F3FFD">
        <w:rPr>
          <w:rStyle w:val="aff1"/>
          <w:b w:val="0"/>
          <w:bCs w:val="0"/>
          <w:color w:val="auto"/>
          <w:sz w:val="24"/>
          <w:szCs w:val="24"/>
          <w:u w:val="none"/>
        </w:rPr>
        <w:t>объектов капитального строительства</w:t>
      </w:r>
      <w:r w:rsidRPr="006F3FFD">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47E22" w:rsidRDefault="00C47E22" w:rsidP="00F533B8">
      <w:pPr>
        <w:pStyle w:val="1a"/>
        <w:rPr>
          <w:sz w:val="28"/>
          <w:szCs w:val="28"/>
          <w:lang w:val="ru-RU"/>
        </w:rPr>
      </w:pPr>
    </w:p>
    <w:p w:rsidR="000170DD" w:rsidRDefault="000170DD" w:rsidP="00F533B8">
      <w:pPr>
        <w:pStyle w:val="1a"/>
        <w:rPr>
          <w:sz w:val="28"/>
          <w:szCs w:val="28"/>
          <w:lang w:val="ru-RU"/>
        </w:rPr>
      </w:pPr>
    </w:p>
    <w:p w:rsidR="000170DD" w:rsidRDefault="000170DD" w:rsidP="00F533B8">
      <w:pPr>
        <w:pStyle w:val="1a"/>
        <w:rPr>
          <w:sz w:val="28"/>
          <w:szCs w:val="28"/>
          <w:lang w:val="ru-RU"/>
        </w:rPr>
      </w:pPr>
    </w:p>
    <w:p w:rsidR="000170DD" w:rsidRPr="00637341" w:rsidRDefault="000170DD" w:rsidP="00F533B8">
      <w:pPr>
        <w:pStyle w:val="1a"/>
        <w:rPr>
          <w:sz w:val="28"/>
          <w:szCs w:val="28"/>
          <w:lang w:val="ru-RU"/>
        </w:rPr>
      </w:pPr>
    </w:p>
    <w:p w:rsidR="009C4717" w:rsidRDefault="009C4717" w:rsidP="00FB2387">
      <w:pPr>
        <w:pStyle w:val="1"/>
        <w:rPr>
          <w:sz w:val="28"/>
          <w:szCs w:val="28"/>
          <w:lang w:val="ru-RU"/>
        </w:rPr>
      </w:pPr>
      <w:bookmarkStart w:id="61" w:name="_Toc129686936"/>
      <w:bookmarkEnd w:id="45"/>
      <w:bookmarkEnd w:id="60"/>
      <w:r w:rsidRPr="00637341">
        <w:rPr>
          <w:sz w:val="28"/>
          <w:szCs w:val="28"/>
        </w:rPr>
        <w:lastRenderedPageBreak/>
        <w:t xml:space="preserve">Раздел II. Порядок изменения </w:t>
      </w:r>
      <w:hyperlink w:anchor="sub_37" w:history="1">
        <w:r w:rsidRPr="00637341">
          <w:rPr>
            <w:sz w:val="28"/>
            <w:szCs w:val="28"/>
          </w:rPr>
          <w:t>видов разрешенного использования земельных участков</w:t>
        </w:r>
      </w:hyperlink>
      <w:r w:rsidRPr="00637341">
        <w:rPr>
          <w:sz w:val="28"/>
          <w:szCs w:val="28"/>
        </w:rPr>
        <w:t xml:space="preserve"> и объектов капитального строительства физическими и юридическими лицами</w:t>
      </w:r>
      <w:bookmarkEnd w:id="61"/>
    </w:p>
    <w:p w:rsidR="000B4317" w:rsidRPr="000B4317" w:rsidRDefault="000B4317" w:rsidP="000B4317">
      <w:pPr>
        <w:rPr>
          <w:lang w:eastAsia="x-none"/>
        </w:rPr>
      </w:pPr>
    </w:p>
    <w:p w:rsidR="009C4717" w:rsidRPr="001D3C45" w:rsidRDefault="009C4717" w:rsidP="001D3C45">
      <w:pPr>
        <w:pStyle w:val="20"/>
        <w:rPr>
          <w:szCs w:val="28"/>
        </w:rPr>
      </w:pPr>
      <w:bookmarkStart w:id="62" w:name="_Toc22569097"/>
      <w:bookmarkStart w:id="63" w:name="_Toc129686937"/>
      <w:r w:rsidRPr="001D3C45">
        <w:rPr>
          <w:szCs w:val="28"/>
        </w:rPr>
        <w:t>Статья 1</w:t>
      </w:r>
      <w:r w:rsidR="001D3C45" w:rsidRPr="001D3C45">
        <w:rPr>
          <w:szCs w:val="28"/>
        </w:rPr>
        <w:t>0</w:t>
      </w:r>
      <w:r w:rsidRPr="001D3C45">
        <w:rPr>
          <w:szCs w:val="28"/>
        </w:rPr>
        <w:t>.</w:t>
      </w:r>
      <w:r w:rsidR="00007A74" w:rsidRPr="001D3C45">
        <w:rPr>
          <w:szCs w:val="28"/>
        </w:rPr>
        <w:t xml:space="preserve"> Виды разрешенного использования земельных участков и объектов капитального строительства.</w:t>
      </w:r>
      <w:bookmarkEnd w:id="62"/>
      <w:bookmarkEnd w:id="63"/>
    </w:p>
    <w:p w:rsidR="00007A74" w:rsidRPr="00007A74" w:rsidRDefault="00007A74" w:rsidP="00007A74">
      <w:pPr>
        <w:rPr>
          <w:lang w:val="x-none" w:eastAsia="x-none"/>
        </w:rPr>
      </w:pPr>
    </w:p>
    <w:p w:rsidR="001D3C45" w:rsidRPr="005F5E57" w:rsidRDefault="001D3C45" w:rsidP="001D3C45">
      <w:pPr>
        <w:ind w:firstLine="709"/>
        <w:rPr>
          <w:bCs/>
          <w:sz w:val="24"/>
          <w:szCs w:val="24"/>
          <w:lang w:eastAsia="x-none"/>
        </w:rPr>
      </w:pPr>
      <w:bookmarkStart w:id="64" w:name="_Toc22049025"/>
      <w:bookmarkStart w:id="65" w:name="_Toc275258429"/>
      <w:bookmarkStart w:id="66" w:name="_Toc365989373"/>
      <w:bookmarkStart w:id="67" w:name="_Toc365989436"/>
      <w:r w:rsidRPr="005F5E57">
        <w:rPr>
          <w:bCs/>
          <w:sz w:val="24"/>
          <w:szCs w:val="24"/>
          <w:lang w:eastAsia="x-none"/>
        </w:rPr>
        <w:t xml:space="preserve">1. Виды разрешённого использования земельных участков, содержащиеся в градостроительных регламентах, установлены </w:t>
      </w:r>
      <w:r w:rsidR="005F5E57" w:rsidRPr="005F5E57">
        <w:rPr>
          <w:sz w:val="24"/>
          <w:szCs w:val="24"/>
        </w:rPr>
        <w:t>в соответствии с требованиями приказа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r w:rsidRPr="005F5E57">
        <w:rPr>
          <w:bCs/>
          <w:sz w:val="24"/>
          <w:szCs w:val="24"/>
          <w:lang w:eastAsia="x-none"/>
        </w:rPr>
        <w:t xml:space="preserve"> (далее – Классификатор). </w:t>
      </w:r>
    </w:p>
    <w:p w:rsidR="001D3C45" w:rsidRPr="005F5E57" w:rsidRDefault="001D3C45" w:rsidP="001D3C45">
      <w:pPr>
        <w:ind w:firstLine="709"/>
        <w:rPr>
          <w:bCs/>
          <w:sz w:val="24"/>
          <w:szCs w:val="24"/>
          <w:lang w:eastAsia="x-none"/>
        </w:rPr>
      </w:pPr>
      <w:r w:rsidRPr="005F5E57">
        <w:rPr>
          <w:bCs/>
          <w:sz w:val="24"/>
          <w:szCs w:val="24"/>
          <w:lang w:eastAsia="x-none"/>
        </w:rPr>
        <w:t>Разрешенное использование земельных участков и объектов капитального строительства может быть следующих видов:</w:t>
      </w:r>
    </w:p>
    <w:p w:rsidR="001D3C45" w:rsidRPr="001D3C45" w:rsidRDefault="001D3C45" w:rsidP="001D3C45">
      <w:pPr>
        <w:ind w:firstLine="709"/>
        <w:rPr>
          <w:bCs/>
          <w:sz w:val="24"/>
          <w:szCs w:val="24"/>
          <w:lang w:eastAsia="x-none"/>
        </w:rPr>
      </w:pPr>
      <w:r w:rsidRPr="001D3C45">
        <w:rPr>
          <w:bCs/>
          <w:sz w:val="24"/>
          <w:szCs w:val="24"/>
          <w:lang w:eastAsia="x-none"/>
        </w:rPr>
        <w:t>1) основные виды разрешенного использования;</w:t>
      </w:r>
    </w:p>
    <w:p w:rsidR="001D3C45" w:rsidRPr="001D3C45" w:rsidRDefault="001D3C45" w:rsidP="001D3C45">
      <w:pPr>
        <w:ind w:firstLine="709"/>
        <w:rPr>
          <w:bCs/>
          <w:sz w:val="24"/>
          <w:szCs w:val="24"/>
          <w:lang w:eastAsia="x-none"/>
        </w:rPr>
      </w:pPr>
      <w:r w:rsidRPr="001D3C45">
        <w:rPr>
          <w:bCs/>
          <w:sz w:val="24"/>
          <w:szCs w:val="24"/>
          <w:lang w:eastAsia="x-none"/>
        </w:rPr>
        <w:t>2) условно разрешенные виды использования;</w:t>
      </w:r>
    </w:p>
    <w:p w:rsidR="001D3C45" w:rsidRPr="001D3C45" w:rsidRDefault="001D3C45" w:rsidP="001D3C45">
      <w:pPr>
        <w:ind w:firstLine="709"/>
        <w:rPr>
          <w:bCs/>
          <w:sz w:val="24"/>
          <w:szCs w:val="24"/>
          <w:lang w:eastAsia="x-none"/>
        </w:rPr>
      </w:pPr>
      <w:r w:rsidRPr="001D3C45">
        <w:rPr>
          <w:bCs/>
          <w:sz w:val="24"/>
          <w:szCs w:val="24"/>
          <w:lang w:eastAsia="x-none"/>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D3C45" w:rsidRPr="001D3C45" w:rsidRDefault="001D3C45" w:rsidP="001D3C45">
      <w:pPr>
        <w:ind w:firstLine="709"/>
        <w:rPr>
          <w:bCs/>
          <w:sz w:val="24"/>
          <w:szCs w:val="24"/>
          <w:lang w:eastAsia="x-none"/>
        </w:rPr>
      </w:pPr>
      <w:r w:rsidRPr="001D3C45">
        <w:rPr>
          <w:bCs/>
          <w:sz w:val="24"/>
          <w:szCs w:val="24"/>
          <w:lang w:eastAsia="x-none"/>
        </w:rPr>
        <w:t>2. Для каждой территориальной зоны устанавливаются все виды разрешенного использования земельных участков и объектов капитального строительства.</w:t>
      </w:r>
    </w:p>
    <w:p w:rsidR="001D3C45" w:rsidRPr="001D3C45" w:rsidRDefault="001D3C45" w:rsidP="001D3C45">
      <w:pPr>
        <w:ind w:firstLine="709"/>
        <w:rPr>
          <w:bCs/>
          <w:sz w:val="24"/>
          <w:szCs w:val="24"/>
          <w:lang w:eastAsia="x-none"/>
        </w:rPr>
      </w:pPr>
      <w:r w:rsidRPr="001D3C45">
        <w:rPr>
          <w:bCs/>
          <w:sz w:val="24"/>
          <w:szCs w:val="24"/>
          <w:lang w:eastAsia="x-none"/>
        </w:rPr>
        <w:t xml:space="preserve">Каждый вид разрешённого использования земельного участка имеет следующую структуру: </w:t>
      </w:r>
    </w:p>
    <w:p w:rsidR="001D3C45" w:rsidRPr="001D3C45" w:rsidRDefault="001D3C45" w:rsidP="001D3C45">
      <w:pPr>
        <w:ind w:firstLine="709"/>
        <w:rPr>
          <w:bCs/>
          <w:sz w:val="24"/>
          <w:szCs w:val="24"/>
          <w:lang w:eastAsia="x-none"/>
        </w:rPr>
      </w:pPr>
      <w:r w:rsidRPr="001D3C45">
        <w:rPr>
          <w:bCs/>
          <w:sz w:val="24"/>
          <w:szCs w:val="24"/>
          <w:lang w:eastAsia="x-none"/>
        </w:rPr>
        <w:t xml:space="preserve">- код (числовое обозначение) вида разрешённого использования земельного участка; </w:t>
      </w:r>
    </w:p>
    <w:p w:rsidR="001D3C45" w:rsidRPr="001D3C45" w:rsidRDefault="001D3C45" w:rsidP="001D3C45">
      <w:pPr>
        <w:ind w:firstLine="709"/>
        <w:rPr>
          <w:bCs/>
          <w:sz w:val="24"/>
          <w:szCs w:val="24"/>
          <w:lang w:eastAsia="x-none"/>
        </w:rPr>
      </w:pPr>
      <w:r w:rsidRPr="001D3C45">
        <w:rPr>
          <w:bCs/>
          <w:sz w:val="24"/>
          <w:szCs w:val="24"/>
          <w:lang w:eastAsia="x-none"/>
        </w:rPr>
        <w:t xml:space="preserve">- наименование вида разрешённого использования земельного участка. </w:t>
      </w:r>
    </w:p>
    <w:p w:rsidR="001D3C45" w:rsidRPr="001D3C45" w:rsidRDefault="001D3C45" w:rsidP="001D3C45">
      <w:pPr>
        <w:ind w:firstLine="709"/>
        <w:rPr>
          <w:bCs/>
          <w:sz w:val="24"/>
          <w:szCs w:val="24"/>
          <w:lang w:eastAsia="x-none"/>
        </w:rPr>
      </w:pPr>
      <w:r w:rsidRPr="001D3C45">
        <w:rPr>
          <w:bCs/>
          <w:sz w:val="24"/>
          <w:szCs w:val="24"/>
          <w:lang w:eastAsia="x-none"/>
        </w:rPr>
        <w:t xml:space="preserve">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 </w:t>
      </w:r>
    </w:p>
    <w:p w:rsidR="001D3C45" w:rsidRPr="001D3C45" w:rsidRDefault="001D3C45" w:rsidP="001D3C45">
      <w:pPr>
        <w:ind w:firstLine="709"/>
        <w:rPr>
          <w:bCs/>
          <w:sz w:val="24"/>
          <w:szCs w:val="24"/>
          <w:lang w:eastAsia="x-none"/>
        </w:rPr>
      </w:pPr>
      <w:r w:rsidRPr="001D3C45">
        <w:rPr>
          <w:bCs/>
          <w:sz w:val="24"/>
          <w:szCs w:val="24"/>
          <w:lang w:eastAsia="x-none"/>
        </w:rPr>
        <w:t xml:space="preserve">3.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технических регламентов. </w:t>
      </w:r>
    </w:p>
    <w:p w:rsidR="001D3C45" w:rsidRPr="001D3C45" w:rsidRDefault="00916914" w:rsidP="001D3C45">
      <w:pPr>
        <w:ind w:firstLine="709"/>
        <w:rPr>
          <w:bCs/>
          <w:sz w:val="24"/>
          <w:szCs w:val="24"/>
          <w:lang w:eastAsia="x-none"/>
        </w:rPr>
      </w:pPr>
      <w:r>
        <w:rPr>
          <w:bCs/>
          <w:sz w:val="24"/>
          <w:szCs w:val="24"/>
          <w:lang w:eastAsia="x-none"/>
        </w:rPr>
        <w:t xml:space="preserve"> </w:t>
      </w:r>
      <w:r w:rsidR="001D3C45" w:rsidRPr="001D3C45">
        <w:rPr>
          <w:bCs/>
          <w:sz w:val="24"/>
          <w:szCs w:val="24"/>
          <w:lang w:eastAsia="x-none"/>
        </w:rPr>
        <w:t>4.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D3C45" w:rsidRPr="001D3C45" w:rsidRDefault="00916914" w:rsidP="001D3C45">
      <w:pPr>
        <w:rPr>
          <w:bCs/>
          <w:sz w:val="24"/>
          <w:szCs w:val="24"/>
          <w:lang w:eastAsia="x-none"/>
        </w:rPr>
      </w:pPr>
      <w:r>
        <w:rPr>
          <w:bCs/>
          <w:sz w:val="24"/>
          <w:szCs w:val="24"/>
          <w:lang w:eastAsia="x-none"/>
        </w:rPr>
        <w:t xml:space="preserve">               </w:t>
      </w:r>
      <w:r w:rsidR="001D3C45" w:rsidRPr="001D3C45">
        <w:rPr>
          <w:bCs/>
          <w:sz w:val="24"/>
          <w:szCs w:val="24"/>
          <w:lang w:eastAsia="x-none"/>
        </w:rPr>
        <w:t>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D3C45" w:rsidRPr="001D3C45" w:rsidRDefault="00916914" w:rsidP="001D3C45">
      <w:pPr>
        <w:rPr>
          <w:bCs/>
          <w:sz w:val="24"/>
          <w:szCs w:val="24"/>
          <w:lang w:eastAsia="x-none"/>
        </w:rPr>
      </w:pPr>
      <w:r>
        <w:rPr>
          <w:bCs/>
          <w:sz w:val="24"/>
          <w:szCs w:val="24"/>
          <w:lang w:eastAsia="x-none"/>
        </w:rPr>
        <w:t xml:space="preserve">              </w:t>
      </w:r>
      <w:r w:rsidR="001D3C45" w:rsidRPr="001D3C45">
        <w:rPr>
          <w:bCs/>
          <w:sz w:val="24"/>
          <w:szCs w:val="24"/>
          <w:lang w:eastAsia="x-none"/>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D3C45" w:rsidRPr="001D3C45" w:rsidRDefault="00916914" w:rsidP="001D3C45">
      <w:pPr>
        <w:rPr>
          <w:sz w:val="24"/>
          <w:szCs w:val="24"/>
          <w:lang w:eastAsia="x-none"/>
        </w:rPr>
      </w:pPr>
      <w:r>
        <w:rPr>
          <w:sz w:val="24"/>
          <w:szCs w:val="24"/>
          <w:lang w:eastAsia="x-none"/>
        </w:rPr>
        <w:t xml:space="preserve">              </w:t>
      </w:r>
      <w:r w:rsidR="001D3C45" w:rsidRPr="001D3C45">
        <w:rPr>
          <w:sz w:val="24"/>
          <w:szCs w:val="24"/>
          <w:lang w:eastAsia="x-none"/>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001D3C45" w:rsidRPr="00E7373B">
          <w:rPr>
            <w:sz w:val="24"/>
            <w:szCs w:val="24"/>
            <w:lang w:eastAsia="x-none"/>
          </w:rPr>
          <w:t>статьей 39</w:t>
        </w:r>
      </w:hyperlink>
      <w:r w:rsidR="001D3C45" w:rsidRPr="00E7373B">
        <w:rPr>
          <w:sz w:val="24"/>
          <w:szCs w:val="24"/>
          <w:lang w:eastAsia="x-none"/>
        </w:rPr>
        <w:t xml:space="preserve"> </w:t>
      </w:r>
      <w:r w:rsidR="001D3C45" w:rsidRPr="001D3C45">
        <w:rPr>
          <w:sz w:val="24"/>
          <w:szCs w:val="24"/>
          <w:lang w:eastAsia="x-none"/>
        </w:rPr>
        <w:t>Градостроительного Кодекса РФ</w:t>
      </w:r>
    </w:p>
    <w:p w:rsidR="001D3C45" w:rsidRPr="001D3C45" w:rsidRDefault="00916914" w:rsidP="001D3C45">
      <w:pPr>
        <w:rPr>
          <w:sz w:val="24"/>
          <w:szCs w:val="24"/>
          <w:lang w:eastAsia="x-none"/>
        </w:rPr>
      </w:pPr>
      <w:r>
        <w:rPr>
          <w:sz w:val="24"/>
          <w:szCs w:val="24"/>
          <w:lang w:eastAsia="x-none"/>
        </w:rPr>
        <w:t xml:space="preserve">              </w:t>
      </w:r>
      <w:r w:rsidR="001D3C45" w:rsidRPr="001D3C45">
        <w:rPr>
          <w:sz w:val="24"/>
          <w:szCs w:val="24"/>
          <w:lang w:eastAsia="x-none"/>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D3C45" w:rsidRPr="001D3C45" w:rsidRDefault="001D3C45" w:rsidP="001D3C45">
      <w:pPr>
        <w:rPr>
          <w:bCs/>
          <w:sz w:val="24"/>
          <w:szCs w:val="24"/>
          <w:lang w:eastAsia="x-none"/>
        </w:rPr>
      </w:pPr>
    </w:p>
    <w:p w:rsidR="001D3C45" w:rsidRPr="001D3C45" w:rsidRDefault="001D3C45" w:rsidP="001D3C45">
      <w:pPr>
        <w:pStyle w:val="20"/>
        <w:rPr>
          <w:szCs w:val="28"/>
        </w:rPr>
      </w:pPr>
      <w:bookmarkStart w:id="68" w:name="_Toc343758981"/>
      <w:bookmarkStart w:id="69" w:name="_Toc357434214"/>
      <w:bookmarkStart w:id="70" w:name="_Toc21359268"/>
      <w:bookmarkStart w:id="71" w:name="_Toc21604919"/>
      <w:bookmarkStart w:id="72" w:name="_Toc22049023"/>
      <w:bookmarkStart w:id="73" w:name="_Toc22569098"/>
      <w:bookmarkStart w:id="74" w:name="_Toc129686938"/>
      <w:r w:rsidRPr="001D3C45">
        <w:rPr>
          <w:szCs w:val="28"/>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8"/>
      <w:bookmarkEnd w:id="69"/>
      <w:bookmarkEnd w:id="70"/>
      <w:bookmarkEnd w:id="71"/>
      <w:bookmarkEnd w:id="72"/>
      <w:bookmarkEnd w:id="73"/>
      <w:bookmarkEnd w:id="74"/>
    </w:p>
    <w:p w:rsidR="001D3C45" w:rsidRPr="001D3C45" w:rsidRDefault="001D3C45" w:rsidP="001D3C45">
      <w:pPr>
        <w:rPr>
          <w:b/>
          <w:sz w:val="24"/>
          <w:szCs w:val="24"/>
          <w:lang w:eastAsia="x-none"/>
        </w:rPr>
      </w:pPr>
    </w:p>
    <w:p w:rsidR="001D3C45" w:rsidRPr="001D3C45" w:rsidRDefault="001D3C45" w:rsidP="001D3C45">
      <w:pPr>
        <w:rPr>
          <w:sz w:val="24"/>
          <w:szCs w:val="24"/>
          <w:lang w:eastAsia="x-none"/>
        </w:rPr>
      </w:pPr>
      <w:r w:rsidRPr="001D3C45">
        <w:rPr>
          <w:sz w:val="24"/>
          <w:szCs w:val="24"/>
          <w:lang w:eastAsia="x-none"/>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D3C45" w:rsidRPr="001D3C45" w:rsidRDefault="001D3C45" w:rsidP="001D3C45">
      <w:pPr>
        <w:rPr>
          <w:sz w:val="24"/>
          <w:szCs w:val="24"/>
          <w:lang w:eastAsia="x-none"/>
        </w:rPr>
      </w:pPr>
      <w:r w:rsidRPr="001D3C45">
        <w:rPr>
          <w:sz w:val="24"/>
          <w:szCs w:val="24"/>
          <w:lang w:eastAsia="x-none"/>
        </w:rPr>
        <w:t>1) предельные (минимальные и (или) максимальные) размеры земельных участков, в том числе их площадь;</w:t>
      </w:r>
    </w:p>
    <w:p w:rsidR="001D3C45" w:rsidRPr="001D3C45" w:rsidRDefault="001D3C45" w:rsidP="001D3C45">
      <w:pPr>
        <w:rPr>
          <w:sz w:val="24"/>
          <w:szCs w:val="24"/>
          <w:lang w:eastAsia="x-none"/>
        </w:rPr>
      </w:pPr>
      <w:r w:rsidRPr="001D3C45">
        <w:rPr>
          <w:sz w:val="24"/>
          <w:szCs w:val="24"/>
          <w:lang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3C45" w:rsidRPr="001D3C45" w:rsidRDefault="00796B8A" w:rsidP="001D3C45">
      <w:pPr>
        <w:rPr>
          <w:sz w:val="24"/>
          <w:szCs w:val="24"/>
          <w:lang w:eastAsia="x-none"/>
        </w:rPr>
      </w:pPr>
      <w:r>
        <w:rPr>
          <w:sz w:val="24"/>
          <w:szCs w:val="24"/>
          <w:lang w:eastAsia="x-none"/>
        </w:rPr>
        <w:t>3) этажность</w:t>
      </w:r>
      <w:r w:rsidR="001D3C45" w:rsidRPr="001D3C45">
        <w:rPr>
          <w:sz w:val="24"/>
          <w:szCs w:val="24"/>
          <w:lang w:eastAsia="x-none"/>
        </w:rPr>
        <w:t xml:space="preserve"> или предельную высоту зданий, строений, сооружений;</w:t>
      </w:r>
    </w:p>
    <w:p w:rsidR="001D3C45" w:rsidRPr="001D3C45" w:rsidRDefault="001D3C45" w:rsidP="001D3C45">
      <w:pPr>
        <w:rPr>
          <w:sz w:val="24"/>
          <w:szCs w:val="24"/>
          <w:lang w:eastAsia="x-none"/>
        </w:rPr>
      </w:pPr>
      <w:r w:rsidRPr="001D3C45">
        <w:rPr>
          <w:sz w:val="24"/>
          <w:szCs w:val="24"/>
          <w:lang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D3C45" w:rsidRPr="001D3C45" w:rsidRDefault="001D3C45" w:rsidP="001D3C45">
      <w:pPr>
        <w:rPr>
          <w:bCs/>
          <w:sz w:val="24"/>
          <w:szCs w:val="24"/>
          <w:lang w:eastAsia="x-none"/>
        </w:rPr>
      </w:pPr>
      <w:r w:rsidRPr="001D3C45">
        <w:rPr>
          <w:bCs/>
          <w:sz w:val="24"/>
          <w:szCs w:val="24"/>
          <w:lang w:eastAsia="x-none"/>
        </w:rPr>
        <w:t xml:space="preserve">5) иные показатели. </w:t>
      </w:r>
    </w:p>
    <w:p w:rsidR="001D3C45" w:rsidRPr="001D3C45" w:rsidRDefault="001D3C45" w:rsidP="001D3C45">
      <w:pPr>
        <w:rPr>
          <w:bCs/>
          <w:sz w:val="24"/>
          <w:szCs w:val="24"/>
          <w:lang w:eastAsia="x-none"/>
        </w:rPr>
      </w:pPr>
      <w:r w:rsidRPr="001D3C45">
        <w:rPr>
          <w:bCs/>
          <w:sz w:val="24"/>
          <w:szCs w:val="24"/>
          <w:lang w:eastAsia="x-none"/>
        </w:rPr>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w:t>
      </w:r>
      <w:r w:rsidR="00637067">
        <w:rPr>
          <w:bCs/>
          <w:sz w:val="24"/>
          <w:szCs w:val="24"/>
          <w:lang w:eastAsia="x-none"/>
        </w:rPr>
        <w:t>троительного проектирования субъ</w:t>
      </w:r>
      <w:r w:rsidRPr="001D3C45">
        <w:rPr>
          <w:bCs/>
          <w:sz w:val="24"/>
          <w:szCs w:val="24"/>
          <w:lang w:eastAsia="x-none"/>
        </w:rPr>
        <w:t xml:space="preserve">екта и/или муниципального района, нормативными правовыми актами и иными требованиями действующего законодательства к размерам земельных участков. </w:t>
      </w:r>
    </w:p>
    <w:p w:rsidR="001D3C45" w:rsidRPr="001D3C45" w:rsidRDefault="001D3C45" w:rsidP="001D3C45">
      <w:pPr>
        <w:rPr>
          <w:bCs/>
          <w:sz w:val="24"/>
          <w:szCs w:val="24"/>
          <w:lang w:eastAsia="x-none"/>
        </w:rPr>
      </w:pPr>
      <w:r w:rsidRPr="001D3C45">
        <w:rPr>
          <w:bCs/>
          <w:sz w:val="24"/>
          <w:szCs w:val="24"/>
          <w:lang w:eastAsia="x-none"/>
        </w:rPr>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w:t>
      </w:r>
      <w:r w:rsidR="00637067">
        <w:rPr>
          <w:bCs/>
          <w:sz w:val="24"/>
          <w:szCs w:val="24"/>
          <w:lang w:eastAsia="x-none"/>
        </w:rPr>
        <w:t>троительного проектирования субъ</w:t>
      </w:r>
      <w:r w:rsidRPr="001D3C45">
        <w:rPr>
          <w:bCs/>
          <w:sz w:val="24"/>
          <w:szCs w:val="24"/>
          <w:lang w:eastAsia="x-none"/>
        </w:rPr>
        <w:t xml:space="preserve">екта и/или муниципального района,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1D3C45" w:rsidRPr="001D3C45" w:rsidRDefault="001D3C45" w:rsidP="001D3C45">
      <w:pPr>
        <w:rPr>
          <w:sz w:val="24"/>
          <w:szCs w:val="24"/>
          <w:lang w:eastAsia="x-none"/>
        </w:rPr>
      </w:pPr>
      <w:r w:rsidRPr="001D3C45">
        <w:rPr>
          <w:sz w:val="24"/>
          <w:szCs w:val="24"/>
          <w:lang w:eastAsia="x-none"/>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D3C45" w:rsidRPr="001D3C45" w:rsidRDefault="001D3C45" w:rsidP="001D3C45">
      <w:pPr>
        <w:rPr>
          <w:sz w:val="24"/>
          <w:szCs w:val="24"/>
          <w:lang w:eastAsia="x-none"/>
        </w:rPr>
      </w:pPr>
      <w:r w:rsidRPr="001D3C45">
        <w:rPr>
          <w:sz w:val="24"/>
          <w:szCs w:val="24"/>
          <w:lang w:eastAsia="x-none"/>
        </w:rPr>
        <w:t>Применительно к каждой территориальной зоне устанавливаются указанные в части 1 настоящей статьи размеры и параметры, их сочетания.</w:t>
      </w:r>
    </w:p>
    <w:p w:rsidR="001D3C45" w:rsidRPr="001D3C45" w:rsidRDefault="001D3C45" w:rsidP="001D3C45">
      <w:pPr>
        <w:rPr>
          <w:sz w:val="24"/>
          <w:szCs w:val="24"/>
          <w:lang w:eastAsia="x-none"/>
        </w:rPr>
      </w:pPr>
      <w:r w:rsidRPr="001D3C45">
        <w:rPr>
          <w:bCs/>
          <w:sz w:val="24"/>
          <w:szCs w:val="24"/>
          <w:lang w:eastAsia="x-none"/>
        </w:rPr>
        <w:t xml:space="preserve">            </w:t>
      </w:r>
      <w:r w:rsidRPr="001D3C45">
        <w:rPr>
          <w:sz w:val="24"/>
          <w:szCs w:val="24"/>
          <w:lang w:eastAsia="x-none"/>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2 - 5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D3C45" w:rsidRPr="001D3C45" w:rsidRDefault="001D3C45" w:rsidP="001D3C45">
      <w:pPr>
        <w:rPr>
          <w:bCs/>
          <w:sz w:val="24"/>
          <w:szCs w:val="24"/>
          <w:lang w:eastAsia="x-none"/>
        </w:rPr>
      </w:pPr>
    </w:p>
    <w:p w:rsidR="001D3C45" w:rsidRPr="001D3C45" w:rsidRDefault="001D3C45" w:rsidP="001A0E7C">
      <w:pPr>
        <w:pStyle w:val="142"/>
      </w:pPr>
    </w:p>
    <w:p w:rsidR="001D3C45" w:rsidRPr="001D3C45" w:rsidRDefault="001D3C45" w:rsidP="001D3C45">
      <w:pPr>
        <w:pStyle w:val="20"/>
        <w:rPr>
          <w:szCs w:val="28"/>
        </w:rPr>
      </w:pPr>
      <w:bookmarkStart w:id="75" w:name="_Toc22049024"/>
      <w:bookmarkStart w:id="76" w:name="_Toc22569099"/>
      <w:bookmarkStart w:id="77" w:name="_Toc129686939"/>
      <w:r w:rsidRPr="001D3C45">
        <w:rPr>
          <w:szCs w:val="28"/>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75"/>
      <w:bookmarkEnd w:id="76"/>
      <w:bookmarkEnd w:id="77"/>
    </w:p>
    <w:p w:rsidR="001D3C45" w:rsidRPr="001D3C45" w:rsidRDefault="001D3C45" w:rsidP="001D3C45">
      <w:pPr>
        <w:spacing w:before="80" w:after="40" w:line="240" w:lineRule="auto"/>
        <w:ind w:firstLine="567"/>
        <w:rPr>
          <w:sz w:val="24"/>
          <w:szCs w:val="24"/>
          <w:lang w:val="x-none" w:eastAsia="x-none"/>
        </w:rPr>
      </w:pPr>
      <w:bookmarkStart w:id="78" w:name="sub_3901"/>
      <w:r w:rsidRPr="001D3C45">
        <w:rPr>
          <w:sz w:val="24"/>
          <w:szCs w:val="24"/>
          <w:lang w:val="x-none" w:eastAsia="x-none"/>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направляет заявление о предоставлении Разрешения в Комиссию.</w:t>
      </w:r>
    </w:p>
    <w:p w:rsidR="001D3C45" w:rsidRPr="001D3C45" w:rsidRDefault="001D3C45" w:rsidP="001D3C45">
      <w:pPr>
        <w:spacing w:before="80" w:after="40" w:line="240" w:lineRule="auto"/>
        <w:ind w:firstLine="567"/>
        <w:rPr>
          <w:sz w:val="24"/>
          <w:szCs w:val="24"/>
          <w:lang w:val="x-none" w:eastAsia="x-none"/>
        </w:rPr>
      </w:pPr>
      <w:bookmarkStart w:id="79" w:name="sub_3902"/>
      <w:bookmarkEnd w:id="78"/>
      <w:r w:rsidRPr="001D3C45">
        <w:rPr>
          <w:sz w:val="24"/>
          <w:szCs w:val="24"/>
          <w:lang w:val="x-none" w:eastAsia="x-none"/>
        </w:rPr>
        <w:lastRenderedPageBreak/>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Порядок организации и проведения публичных слушаний определяется Уставом </w:t>
      </w:r>
      <w:r w:rsidRPr="001D3C45">
        <w:rPr>
          <w:sz w:val="24"/>
          <w:szCs w:val="24"/>
          <w:lang w:eastAsia="x-none"/>
        </w:rPr>
        <w:t xml:space="preserve">Поселения </w:t>
      </w:r>
      <w:r w:rsidRPr="001D3C45">
        <w:rPr>
          <w:sz w:val="24"/>
          <w:szCs w:val="24"/>
          <w:lang w:val="x-none" w:eastAsia="x-none"/>
        </w:rPr>
        <w:t xml:space="preserve"> и (или) решениями представительного органа </w:t>
      </w:r>
      <w:r w:rsidRPr="001D3C45">
        <w:rPr>
          <w:sz w:val="24"/>
          <w:szCs w:val="24"/>
          <w:lang w:eastAsia="x-none"/>
        </w:rPr>
        <w:t>Поселения</w:t>
      </w:r>
      <w:r w:rsidRPr="001D3C45">
        <w:rPr>
          <w:sz w:val="24"/>
          <w:szCs w:val="24"/>
          <w:lang w:val="x-none" w:eastAsia="x-none"/>
        </w:rPr>
        <w:t xml:space="preserve"> с учетом положений настоящей статьи.</w:t>
      </w:r>
    </w:p>
    <w:p w:rsidR="001D3C45" w:rsidRPr="001D3C45" w:rsidRDefault="001D3C45" w:rsidP="001D3C45">
      <w:pPr>
        <w:spacing w:before="80" w:after="40" w:line="240" w:lineRule="auto"/>
        <w:ind w:firstLine="567"/>
        <w:rPr>
          <w:sz w:val="24"/>
          <w:szCs w:val="24"/>
          <w:lang w:val="x-none" w:eastAsia="x-none"/>
        </w:rPr>
      </w:pPr>
      <w:bookmarkStart w:id="80" w:name="sub_3903"/>
      <w:bookmarkEnd w:id="79"/>
      <w:r w:rsidRPr="001D3C45">
        <w:rPr>
          <w:sz w:val="24"/>
          <w:szCs w:val="24"/>
          <w:lang w:val="x-none" w:eastAsia="x-none"/>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1D3C45">
          <w:rPr>
            <w:sz w:val="24"/>
            <w:szCs w:val="24"/>
            <w:lang w:val="x-none" w:eastAsia="x-none"/>
          </w:rPr>
          <w:t>территориальной зоны</w:t>
        </w:r>
      </w:hyperlink>
      <w:r w:rsidRPr="001D3C45">
        <w:rPr>
          <w:sz w:val="24"/>
          <w:szCs w:val="24"/>
          <w:lang w:val="x-none" w:eastAsia="x-none"/>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D3C45" w:rsidRPr="001D3C45" w:rsidRDefault="001D3C45" w:rsidP="001D3C45">
      <w:pPr>
        <w:spacing w:before="80" w:after="40" w:line="240" w:lineRule="auto"/>
        <w:ind w:firstLine="567"/>
        <w:rPr>
          <w:sz w:val="24"/>
          <w:szCs w:val="24"/>
          <w:lang w:val="x-none" w:eastAsia="x-none"/>
        </w:rPr>
      </w:pPr>
      <w:bookmarkStart w:id="81" w:name="sub_3904"/>
      <w:bookmarkEnd w:id="80"/>
      <w:r w:rsidRPr="001D3C45">
        <w:rPr>
          <w:sz w:val="24"/>
          <w:szCs w:val="24"/>
          <w:lang w:val="x-none" w:eastAsia="x-none"/>
        </w:rPr>
        <w:t>4.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1D3C45" w:rsidRPr="001D3C45" w:rsidRDefault="001D3C45" w:rsidP="001D3C45">
      <w:pPr>
        <w:spacing w:before="80" w:after="40" w:line="240" w:lineRule="auto"/>
        <w:ind w:firstLine="567"/>
        <w:rPr>
          <w:sz w:val="24"/>
          <w:szCs w:val="24"/>
          <w:lang w:val="x-none" w:eastAsia="x-none"/>
        </w:rPr>
      </w:pPr>
      <w:bookmarkStart w:id="82" w:name="sub_3907"/>
      <w:bookmarkEnd w:id="81"/>
      <w:r w:rsidRPr="001D3C45">
        <w:rPr>
          <w:sz w:val="24"/>
          <w:szCs w:val="24"/>
          <w:lang w:val="x-none" w:eastAsia="x-none"/>
        </w:rPr>
        <w:t xml:space="preserve">5. </w:t>
      </w:r>
      <w:r w:rsidRPr="001D3C45">
        <w:rPr>
          <w:sz w:val="24"/>
          <w:szCs w:val="24"/>
          <w:shd w:val="clear" w:color="auto" w:fill="FFFFFF"/>
          <w:lang w:val="x-none" w:eastAsia="x-none"/>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1D3C45">
        <w:rPr>
          <w:sz w:val="24"/>
          <w:szCs w:val="24"/>
          <w:lang w:val="x-none" w:eastAsia="x-none"/>
        </w:rPr>
        <w:t xml:space="preserve"> Уставом </w:t>
      </w:r>
      <w:r w:rsidRPr="001D3C45">
        <w:rPr>
          <w:sz w:val="24"/>
          <w:szCs w:val="24"/>
          <w:lang w:eastAsia="x-none"/>
        </w:rPr>
        <w:t>Поселения</w:t>
      </w:r>
      <w:r w:rsidRPr="001D3C45">
        <w:rPr>
          <w:sz w:val="24"/>
          <w:szCs w:val="24"/>
          <w:lang w:val="x-none" w:eastAsia="x-none"/>
        </w:rPr>
        <w:t>и (или) нормативными правовыми актами</w:t>
      </w:r>
      <w:r w:rsidR="00E7373B">
        <w:rPr>
          <w:sz w:val="24"/>
          <w:szCs w:val="24"/>
          <w:lang w:eastAsia="x-none"/>
        </w:rPr>
        <w:t xml:space="preserve"> </w:t>
      </w:r>
      <w:r w:rsidR="00ED3A36">
        <w:rPr>
          <w:sz w:val="24"/>
          <w:szCs w:val="24"/>
          <w:lang w:eastAsia="x-none"/>
        </w:rPr>
        <w:t>Большеулуйского</w:t>
      </w:r>
      <w:r w:rsidRPr="001D3C45">
        <w:rPr>
          <w:sz w:val="24"/>
          <w:szCs w:val="24"/>
          <w:lang w:val="x-none" w:eastAsia="x-none"/>
        </w:rPr>
        <w:t xml:space="preserve">  Совета депутатов и не может быть более одного месяца.</w:t>
      </w:r>
    </w:p>
    <w:p w:rsidR="001D3C45" w:rsidRPr="001D3C45" w:rsidRDefault="001D3C45" w:rsidP="001D3C45">
      <w:pPr>
        <w:spacing w:before="80" w:after="40" w:line="240" w:lineRule="auto"/>
        <w:ind w:firstLine="567"/>
        <w:rPr>
          <w:sz w:val="24"/>
          <w:szCs w:val="24"/>
          <w:lang w:val="x-none" w:eastAsia="x-none"/>
        </w:rPr>
      </w:pPr>
      <w:bookmarkStart w:id="83" w:name="sub_3908"/>
      <w:bookmarkEnd w:id="82"/>
      <w:r w:rsidRPr="001D3C45">
        <w:rPr>
          <w:sz w:val="24"/>
          <w:szCs w:val="24"/>
          <w:lang w:val="x-none" w:eastAsia="x-none"/>
        </w:rPr>
        <w:t xml:space="preserve">6. На основании заключения </w:t>
      </w:r>
      <w:r w:rsidRPr="001D3C45">
        <w:rPr>
          <w:sz w:val="24"/>
          <w:szCs w:val="24"/>
          <w:shd w:val="clear" w:color="auto" w:fill="FFFFFF"/>
          <w:lang w:val="x-none" w:eastAsia="x-none"/>
        </w:rPr>
        <w:t>о результатах общественных обсуждений или публичных слушаний по проекту решения о предоставлении</w:t>
      </w:r>
      <w:r w:rsidRPr="001D3C45">
        <w:rPr>
          <w:sz w:val="24"/>
          <w:szCs w:val="24"/>
          <w:lang w:val="x-none" w:eastAsia="x-none"/>
        </w:rPr>
        <w:t xml:space="preserve">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w:t>
      </w:r>
      <w:r w:rsidR="00AD6ADC">
        <w:rPr>
          <w:sz w:val="24"/>
          <w:szCs w:val="24"/>
          <w:lang w:val="x-none" w:eastAsia="x-none"/>
        </w:rPr>
        <w:t>Главе района</w:t>
      </w:r>
      <w:r w:rsidR="00706799">
        <w:rPr>
          <w:sz w:val="24"/>
          <w:szCs w:val="24"/>
          <w:lang w:eastAsia="x-none"/>
        </w:rPr>
        <w:t>.</w:t>
      </w:r>
    </w:p>
    <w:bookmarkEnd w:id="83"/>
    <w:p w:rsidR="001D3C45" w:rsidRPr="001D3C45" w:rsidRDefault="001D3C45" w:rsidP="001D3C45">
      <w:pPr>
        <w:spacing w:before="80" w:after="40" w:line="240" w:lineRule="auto"/>
        <w:ind w:firstLine="567"/>
        <w:rPr>
          <w:sz w:val="24"/>
          <w:szCs w:val="24"/>
          <w:lang w:val="x-none" w:eastAsia="x-none"/>
        </w:rPr>
      </w:pPr>
      <w:r w:rsidRPr="001D3C45">
        <w:rPr>
          <w:sz w:val="24"/>
          <w:szCs w:val="24"/>
          <w:lang w:val="x-none" w:eastAsia="x-none"/>
        </w:rPr>
        <w:t xml:space="preserve">7. На основании указанных в </w:t>
      </w:r>
      <w:hyperlink w:anchor="sub_3908" w:history="1">
        <w:r w:rsidRPr="001D3C45">
          <w:rPr>
            <w:sz w:val="24"/>
            <w:szCs w:val="24"/>
            <w:lang w:val="x-none" w:eastAsia="x-none"/>
          </w:rPr>
          <w:t>части 6</w:t>
        </w:r>
      </w:hyperlink>
      <w:r w:rsidRPr="001D3C45">
        <w:rPr>
          <w:sz w:val="24"/>
          <w:szCs w:val="24"/>
          <w:lang w:val="x-none" w:eastAsia="x-none"/>
        </w:rPr>
        <w:t xml:space="preserve"> настоящей статьи рекомендаций Глава </w:t>
      </w:r>
      <w:r w:rsidR="00916914">
        <w:rPr>
          <w:sz w:val="24"/>
          <w:szCs w:val="24"/>
          <w:lang w:eastAsia="x-none"/>
        </w:rPr>
        <w:t>администрации</w:t>
      </w:r>
      <w:r w:rsidR="00960C12">
        <w:rPr>
          <w:sz w:val="24"/>
          <w:szCs w:val="24"/>
          <w:lang w:eastAsia="x-none"/>
        </w:rPr>
        <w:t xml:space="preserve"> </w:t>
      </w:r>
      <w:r w:rsidRPr="001D3C45">
        <w:rPr>
          <w:sz w:val="24"/>
          <w:szCs w:val="24"/>
          <w:lang w:val="x-none" w:eastAsia="x-none"/>
        </w:rPr>
        <w:t xml:space="preserve">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1D3C45">
        <w:rPr>
          <w:sz w:val="24"/>
          <w:szCs w:val="24"/>
          <w:lang w:eastAsia="x-none"/>
        </w:rPr>
        <w:t xml:space="preserve">Поселения </w:t>
      </w:r>
      <w:r w:rsidRPr="001D3C45">
        <w:rPr>
          <w:sz w:val="24"/>
          <w:szCs w:val="24"/>
          <w:lang w:val="x-none" w:eastAsia="x-none"/>
        </w:rPr>
        <w:t xml:space="preserve"> в сети "Интернет".</w:t>
      </w:r>
    </w:p>
    <w:p w:rsidR="001D3C45" w:rsidRPr="001D3C45" w:rsidRDefault="001D3C45" w:rsidP="001D3C45">
      <w:pPr>
        <w:spacing w:before="80" w:after="40" w:line="240" w:lineRule="auto"/>
        <w:ind w:firstLine="567"/>
        <w:rPr>
          <w:sz w:val="24"/>
          <w:szCs w:val="24"/>
          <w:lang w:val="x-none" w:eastAsia="x-none"/>
        </w:rPr>
      </w:pPr>
      <w:bookmarkStart w:id="84" w:name="sub_39010"/>
      <w:r w:rsidRPr="001D3C45">
        <w:rPr>
          <w:sz w:val="24"/>
          <w:szCs w:val="24"/>
          <w:lang w:val="x-none" w:eastAsia="x-none"/>
        </w:rPr>
        <w:t xml:space="preserve">8. Расходы, связанные с организацией и проведением публичных слушаний </w:t>
      </w:r>
      <w:r w:rsidRPr="001D3C45">
        <w:rPr>
          <w:sz w:val="24"/>
          <w:szCs w:val="24"/>
          <w:shd w:val="clear" w:color="auto" w:fill="FFFFFF"/>
          <w:lang w:val="x-none" w:eastAsia="x-none"/>
        </w:rPr>
        <w:t>по проекту решения о предоставлении</w:t>
      </w:r>
      <w:r w:rsidRPr="001D3C45">
        <w:rPr>
          <w:sz w:val="24"/>
          <w:szCs w:val="24"/>
          <w:lang w:val="x-none" w:eastAsia="x-none"/>
        </w:rPr>
        <w:t xml:space="preserve"> Разрешения, несет физическое или юридическое лицо, заинтересованное в предоставлении такого Разрешения.</w:t>
      </w:r>
    </w:p>
    <w:p w:rsidR="001D3C45" w:rsidRPr="001D3C45" w:rsidRDefault="001D3C45" w:rsidP="001D3C45">
      <w:pPr>
        <w:spacing w:before="80" w:after="40" w:line="240" w:lineRule="auto"/>
        <w:ind w:firstLine="567"/>
        <w:rPr>
          <w:sz w:val="24"/>
          <w:szCs w:val="24"/>
          <w:lang w:val="x-none" w:eastAsia="x-none"/>
        </w:rPr>
      </w:pPr>
      <w:bookmarkStart w:id="85" w:name="sub_39011"/>
      <w:bookmarkEnd w:id="84"/>
      <w:r w:rsidRPr="001D3C45">
        <w:rPr>
          <w:sz w:val="24"/>
          <w:szCs w:val="24"/>
          <w:lang w:val="x-none" w:eastAsia="x-none"/>
        </w:rPr>
        <w:t xml:space="preserve">9. В случае, если условно разрешенный вид использования земельного участка или </w:t>
      </w:r>
      <w:hyperlink w:anchor="sub_1010" w:history="1">
        <w:r w:rsidRPr="001D3C45">
          <w:rPr>
            <w:sz w:val="24"/>
            <w:szCs w:val="24"/>
            <w:lang w:val="x-none" w:eastAsia="x-none"/>
          </w:rPr>
          <w:t>объекта капитального строительства</w:t>
        </w:r>
      </w:hyperlink>
      <w:r w:rsidRPr="001D3C45">
        <w:rPr>
          <w:sz w:val="24"/>
          <w:szCs w:val="24"/>
          <w:lang w:val="x-none" w:eastAsia="x-none"/>
        </w:rPr>
        <w:t xml:space="preserve"> включен в градостроительный регламент в установленном для внесения изменений в Правила порядке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rsidR="001D3C45" w:rsidRPr="001D3C45" w:rsidRDefault="001D3C45" w:rsidP="001D3C45">
      <w:pPr>
        <w:spacing w:before="80" w:after="40" w:line="240" w:lineRule="auto"/>
        <w:ind w:firstLine="567"/>
        <w:rPr>
          <w:sz w:val="24"/>
          <w:szCs w:val="24"/>
          <w:lang w:val="x-none" w:eastAsia="x-none"/>
        </w:rPr>
      </w:pPr>
      <w:r w:rsidRPr="001D3C45">
        <w:rPr>
          <w:sz w:val="24"/>
          <w:szCs w:val="24"/>
          <w:lang w:val="x-none" w:eastAsia="x-none"/>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w:t>
      </w:r>
      <w:r w:rsidRPr="001D3C45">
        <w:rPr>
          <w:sz w:val="24"/>
          <w:szCs w:val="24"/>
          <w:lang w:val="x-none" w:eastAsia="x-none"/>
        </w:rPr>
        <w:lastRenderedPageBreak/>
        <w:t>лица, государственного учреждения или органа местного самоуправления, указанных в </w:t>
      </w:r>
      <w:hyperlink r:id="rId17" w:anchor="/document/12138258/entry/55322" w:history="1">
        <w:r w:rsidRPr="001D3C45">
          <w:rPr>
            <w:sz w:val="24"/>
            <w:szCs w:val="24"/>
            <w:lang w:val="x-none" w:eastAsia="x-none"/>
          </w:rPr>
          <w:t>части 2 статьи 55.32</w:t>
        </w:r>
      </w:hyperlink>
      <w:r w:rsidRPr="001D3C45">
        <w:rPr>
          <w:sz w:val="24"/>
          <w:szCs w:val="24"/>
          <w:lang w:val="x-none" w:eastAsia="x-none"/>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D3C45" w:rsidRPr="001D3C45" w:rsidRDefault="001D3C45" w:rsidP="001D3C45">
      <w:pPr>
        <w:spacing w:before="80" w:after="40" w:line="240" w:lineRule="auto"/>
        <w:ind w:firstLine="567"/>
        <w:rPr>
          <w:sz w:val="24"/>
          <w:szCs w:val="24"/>
          <w:lang w:eastAsia="x-none"/>
        </w:rPr>
      </w:pPr>
      <w:bookmarkStart w:id="86" w:name="sub_39012"/>
      <w:bookmarkEnd w:id="85"/>
      <w:r w:rsidRPr="001D3C45">
        <w:rPr>
          <w:sz w:val="24"/>
          <w:szCs w:val="24"/>
          <w:lang w:val="x-none" w:eastAsia="x-none"/>
        </w:rPr>
        <w:t>11.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1D3C45" w:rsidRPr="001D3C45" w:rsidRDefault="001D3C45" w:rsidP="001D3C45">
      <w:pPr>
        <w:spacing w:before="80" w:after="40" w:line="240" w:lineRule="auto"/>
        <w:ind w:firstLine="567"/>
        <w:rPr>
          <w:sz w:val="24"/>
          <w:szCs w:val="24"/>
          <w:lang w:eastAsia="x-none"/>
        </w:rPr>
      </w:pPr>
    </w:p>
    <w:p w:rsidR="00007A74" w:rsidRPr="001D3C45" w:rsidRDefault="00007A74" w:rsidP="001D3C45">
      <w:pPr>
        <w:pStyle w:val="1"/>
        <w:rPr>
          <w:sz w:val="28"/>
          <w:szCs w:val="28"/>
        </w:rPr>
      </w:pPr>
      <w:bookmarkStart w:id="87" w:name="_Toc129686940"/>
      <w:bookmarkEnd w:id="86"/>
      <w:r w:rsidRPr="001D3C45">
        <w:rPr>
          <w:sz w:val="28"/>
          <w:szCs w:val="28"/>
        </w:rPr>
        <w:t>Раздел III. Порядок подготовки документации по планировке территории органами местного самоуправления</w:t>
      </w:r>
      <w:bookmarkEnd w:id="64"/>
      <w:bookmarkEnd w:id="87"/>
      <w:r w:rsidRPr="001D3C45">
        <w:rPr>
          <w:sz w:val="28"/>
          <w:szCs w:val="28"/>
        </w:rPr>
        <w:t xml:space="preserve"> </w:t>
      </w:r>
    </w:p>
    <w:p w:rsidR="001D3C45" w:rsidRDefault="001D3C45" w:rsidP="00030480">
      <w:pPr>
        <w:pStyle w:val="2"/>
      </w:pPr>
    </w:p>
    <w:p w:rsidR="00007A74" w:rsidRDefault="00007A74" w:rsidP="001D3C45">
      <w:pPr>
        <w:pStyle w:val="20"/>
        <w:rPr>
          <w:b w:val="0"/>
          <w:bCs w:val="0"/>
          <w:sz w:val="24"/>
        </w:rPr>
      </w:pPr>
      <w:bookmarkStart w:id="88" w:name="_Toc22049026"/>
      <w:bookmarkStart w:id="89" w:name="_Toc129686941"/>
      <w:r w:rsidRPr="001D3C45">
        <w:rPr>
          <w:szCs w:val="28"/>
        </w:rPr>
        <w:t>Статья 1</w:t>
      </w:r>
      <w:r w:rsidR="001D3C45" w:rsidRPr="001D3C45">
        <w:rPr>
          <w:szCs w:val="28"/>
        </w:rPr>
        <w:t>3</w:t>
      </w:r>
      <w:r w:rsidRPr="001D3C45">
        <w:rPr>
          <w:szCs w:val="28"/>
        </w:rPr>
        <w:t>. Документация, регулирующая градостроительную деятельность на территории муниципального образования</w:t>
      </w:r>
      <w:r w:rsidRPr="00007A74">
        <w:rPr>
          <w:b w:val="0"/>
          <w:bCs w:val="0"/>
          <w:sz w:val="24"/>
        </w:rPr>
        <w:t>.</w:t>
      </w:r>
      <w:bookmarkEnd w:id="88"/>
      <w:bookmarkEnd w:id="89"/>
    </w:p>
    <w:p w:rsidR="001D3C45" w:rsidRPr="001D3C45" w:rsidRDefault="001D3C45" w:rsidP="001D3C45">
      <w:pPr>
        <w:rPr>
          <w:lang w:val="x-none" w:eastAsia="x-none"/>
        </w:rPr>
      </w:pPr>
    </w:p>
    <w:p w:rsidR="00007A74" w:rsidRPr="00007A74" w:rsidRDefault="00007A74" w:rsidP="00007A74">
      <w:pPr>
        <w:tabs>
          <w:tab w:val="num" w:pos="0"/>
        </w:tabs>
        <w:ind w:left="142" w:firstLine="540"/>
        <w:rPr>
          <w:sz w:val="24"/>
          <w:szCs w:val="24"/>
        </w:rPr>
      </w:pPr>
      <w:r w:rsidRPr="00007A74">
        <w:rPr>
          <w:sz w:val="24"/>
          <w:szCs w:val="24"/>
        </w:rPr>
        <w:t>1. В состав документации, регулирующей градостроительную деятельность муниципального образования входят:</w:t>
      </w:r>
    </w:p>
    <w:p w:rsidR="00007A74" w:rsidRPr="00007A74" w:rsidRDefault="00007A74" w:rsidP="00007A74">
      <w:pPr>
        <w:tabs>
          <w:tab w:val="num" w:pos="0"/>
        </w:tabs>
        <w:ind w:left="142" w:firstLine="540"/>
        <w:rPr>
          <w:sz w:val="24"/>
          <w:szCs w:val="24"/>
        </w:rPr>
      </w:pPr>
      <w:r w:rsidRPr="00007A74">
        <w:rPr>
          <w:sz w:val="24"/>
          <w:szCs w:val="24"/>
        </w:rPr>
        <w:t>- документы территориального планирования;</w:t>
      </w:r>
    </w:p>
    <w:p w:rsidR="00007A74" w:rsidRPr="00007A74" w:rsidRDefault="00007A74" w:rsidP="00007A74">
      <w:pPr>
        <w:tabs>
          <w:tab w:val="num" w:pos="0"/>
        </w:tabs>
        <w:ind w:left="142" w:firstLine="540"/>
        <w:rPr>
          <w:sz w:val="24"/>
          <w:szCs w:val="24"/>
        </w:rPr>
      </w:pPr>
      <w:r w:rsidRPr="00007A74">
        <w:rPr>
          <w:sz w:val="24"/>
          <w:szCs w:val="24"/>
        </w:rPr>
        <w:t>- документы градостроительного зонирования;</w:t>
      </w:r>
    </w:p>
    <w:p w:rsidR="00007A74" w:rsidRPr="00007A74" w:rsidRDefault="00007A74" w:rsidP="00007A74">
      <w:pPr>
        <w:tabs>
          <w:tab w:val="num" w:pos="0"/>
        </w:tabs>
        <w:ind w:left="142" w:firstLine="540"/>
        <w:rPr>
          <w:sz w:val="24"/>
          <w:szCs w:val="24"/>
          <w:highlight w:val="yellow"/>
        </w:rPr>
      </w:pPr>
      <w:r w:rsidRPr="00007A74">
        <w:rPr>
          <w:sz w:val="24"/>
          <w:szCs w:val="24"/>
        </w:rPr>
        <w:t>- документация по планировке территории.</w:t>
      </w:r>
    </w:p>
    <w:p w:rsidR="00007A74" w:rsidRPr="00007A74" w:rsidRDefault="00007A74" w:rsidP="00007A74">
      <w:pPr>
        <w:tabs>
          <w:tab w:val="num" w:pos="0"/>
        </w:tabs>
        <w:ind w:left="142" w:firstLine="540"/>
        <w:rPr>
          <w:sz w:val="24"/>
          <w:szCs w:val="24"/>
        </w:rPr>
      </w:pPr>
      <w:r w:rsidRPr="00007A74">
        <w:rPr>
          <w:sz w:val="24"/>
          <w:szCs w:val="24"/>
        </w:rPr>
        <w:t>2. Документом территориального планирования муниципального образования является генеральный план муниципального образования.</w:t>
      </w:r>
    </w:p>
    <w:p w:rsidR="00007A74" w:rsidRPr="00007A74" w:rsidRDefault="00007A74" w:rsidP="00007A74">
      <w:pPr>
        <w:tabs>
          <w:tab w:val="num" w:pos="0"/>
        </w:tabs>
        <w:ind w:left="142" w:firstLine="540"/>
        <w:rPr>
          <w:sz w:val="24"/>
          <w:szCs w:val="24"/>
        </w:rPr>
      </w:pPr>
      <w:r w:rsidRPr="00007A74">
        <w:rPr>
          <w:sz w:val="24"/>
          <w:szCs w:val="24"/>
        </w:rPr>
        <w:t>3. Документом градостроительного зонирования являются Правила землепользования и застройки муниципального образования, включающие в себя:</w:t>
      </w:r>
    </w:p>
    <w:p w:rsidR="00007A74" w:rsidRPr="00007A74" w:rsidRDefault="00007A74" w:rsidP="00007A74">
      <w:pPr>
        <w:ind w:left="142" w:firstLine="540"/>
        <w:rPr>
          <w:sz w:val="24"/>
          <w:szCs w:val="24"/>
        </w:rPr>
      </w:pPr>
      <w:bookmarkStart w:id="90" w:name="sub_30021"/>
      <w:r w:rsidRPr="00007A74">
        <w:rPr>
          <w:sz w:val="24"/>
          <w:szCs w:val="24"/>
        </w:rPr>
        <w:t>- порядок применения Правил и внесения в них изменений;</w:t>
      </w:r>
    </w:p>
    <w:p w:rsidR="00007A74" w:rsidRPr="00007A74" w:rsidRDefault="00007A74" w:rsidP="00007A74">
      <w:pPr>
        <w:ind w:left="142" w:firstLine="540"/>
        <w:rPr>
          <w:sz w:val="24"/>
          <w:szCs w:val="24"/>
        </w:rPr>
      </w:pPr>
      <w:bookmarkStart w:id="91" w:name="sub_30022"/>
      <w:bookmarkEnd w:id="90"/>
      <w:r w:rsidRPr="00007A74">
        <w:rPr>
          <w:sz w:val="24"/>
          <w:szCs w:val="24"/>
        </w:rPr>
        <w:t>- карту градостроительного зонирования;</w:t>
      </w:r>
      <w:bookmarkEnd w:id="91"/>
    </w:p>
    <w:p w:rsidR="00007A74" w:rsidRPr="00007A74" w:rsidRDefault="00007A74" w:rsidP="00007A74">
      <w:pPr>
        <w:ind w:left="142" w:firstLine="540"/>
        <w:rPr>
          <w:sz w:val="24"/>
          <w:szCs w:val="24"/>
        </w:rPr>
      </w:pPr>
      <w:r w:rsidRPr="00007A74">
        <w:rPr>
          <w:sz w:val="24"/>
          <w:szCs w:val="24"/>
        </w:rPr>
        <w:t>- градостроительные регламенты.</w:t>
      </w:r>
    </w:p>
    <w:p w:rsidR="00007A74" w:rsidRPr="00007A74" w:rsidRDefault="00007A74" w:rsidP="00007A74">
      <w:pPr>
        <w:tabs>
          <w:tab w:val="num" w:pos="0"/>
        </w:tabs>
        <w:ind w:left="142" w:firstLine="540"/>
        <w:rPr>
          <w:sz w:val="24"/>
          <w:szCs w:val="24"/>
        </w:rPr>
      </w:pPr>
      <w:r w:rsidRPr="00007A74">
        <w:rPr>
          <w:sz w:val="24"/>
          <w:szCs w:val="24"/>
        </w:rPr>
        <w:t>4. Документация по планировке территории включает в себя:</w:t>
      </w:r>
    </w:p>
    <w:p w:rsidR="00007A74" w:rsidRPr="00007A74" w:rsidRDefault="00007A74" w:rsidP="00007A74">
      <w:pPr>
        <w:tabs>
          <w:tab w:val="num" w:pos="0"/>
        </w:tabs>
        <w:ind w:left="142" w:firstLine="540"/>
        <w:rPr>
          <w:sz w:val="24"/>
          <w:szCs w:val="24"/>
        </w:rPr>
      </w:pPr>
      <w:r w:rsidRPr="00007A74">
        <w:rPr>
          <w:sz w:val="24"/>
          <w:szCs w:val="24"/>
        </w:rPr>
        <w:t>- проект планировки территории;</w:t>
      </w:r>
    </w:p>
    <w:p w:rsidR="00007A74" w:rsidRPr="00007A74" w:rsidRDefault="00007A74" w:rsidP="00007A74">
      <w:pPr>
        <w:tabs>
          <w:tab w:val="num" w:pos="0"/>
        </w:tabs>
        <w:ind w:left="142" w:firstLine="540"/>
        <w:rPr>
          <w:sz w:val="24"/>
          <w:szCs w:val="24"/>
        </w:rPr>
      </w:pPr>
      <w:r w:rsidRPr="00007A74">
        <w:rPr>
          <w:sz w:val="24"/>
          <w:szCs w:val="24"/>
        </w:rPr>
        <w:t xml:space="preserve">- проекты межевания территорий; </w:t>
      </w:r>
    </w:p>
    <w:p w:rsidR="00007A74" w:rsidRPr="00007A74" w:rsidRDefault="00007A74" w:rsidP="00007A74">
      <w:pPr>
        <w:tabs>
          <w:tab w:val="right" w:leader="dot" w:pos="9913"/>
        </w:tabs>
        <w:ind w:firstLine="709"/>
        <w:rPr>
          <w:smallCaps/>
          <w:noProof/>
          <w:color w:val="FF0000"/>
          <w:sz w:val="24"/>
          <w:szCs w:val="24"/>
          <w:shd w:val="clear" w:color="auto" w:fill="FFFFFF"/>
        </w:rPr>
      </w:pPr>
    </w:p>
    <w:p w:rsidR="00007A74" w:rsidRDefault="00007A74" w:rsidP="00D165C2">
      <w:pPr>
        <w:pStyle w:val="20"/>
        <w:rPr>
          <w:szCs w:val="28"/>
        </w:rPr>
      </w:pPr>
      <w:bookmarkStart w:id="92" w:name="_Toc22049027"/>
      <w:bookmarkStart w:id="93" w:name="_Toc129686942"/>
      <w:r w:rsidRPr="00D165C2">
        <w:rPr>
          <w:szCs w:val="28"/>
        </w:rPr>
        <w:t xml:space="preserve">Статья </w:t>
      </w:r>
      <w:r w:rsidR="00D165C2" w:rsidRPr="00D165C2">
        <w:rPr>
          <w:szCs w:val="28"/>
        </w:rPr>
        <w:t xml:space="preserve">14. </w:t>
      </w:r>
      <w:r w:rsidRPr="00D165C2">
        <w:rPr>
          <w:szCs w:val="28"/>
        </w:rPr>
        <w:t xml:space="preserve"> Подготовка и утверждение документации по планировке территории</w:t>
      </w:r>
      <w:bookmarkEnd w:id="92"/>
      <w:bookmarkEnd w:id="93"/>
    </w:p>
    <w:p w:rsidR="00A700A0" w:rsidRPr="00A700A0" w:rsidRDefault="00A700A0" w:rsidP="00A700A0">
      <w:pPr>
        <w:rPr>
          <w:lang w:val="x-none" w:eastAsia="x-none"/>
        </w:rPr>
      </w:pPr>
    </w:p>
    <w:p w:rsidR="00007A74" w:rsidRPr="00007A74" w:rsidRDefault="00007A74" w:rsidP="00007A74">
      <w:pPr>
        <w:spacing w:before="80" w:after="40" w:line="240" w:lineRule="auto"/>
        <w:ind w:firstLine="567"/>
        <w:rPr>
          <w:sz w:val="24"/>
          <w:szCs w:val="24"/>
          <w:lang w:val="x-none" w:eastAsia="x-none"/>
        </w:rPr>
      </w:pPr>
      <w:r w:rsidRPr="00007A74">
        <w:rPr>
          <w:sz w:val="24"/>
          <w:szCs w:val="24"/>
          <w:lang w:val="x-none" w:eastAsia="x-none"/>
        </w:rPr>
        <w:t>1. Решение о подготовке документации по планировке территории применительно к территории городского округа, за исключением случаев, предусмотренных Градостроительным кодексом Российской Федерации,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установленном порядке.</w:t>
      </w:r>
    </w:p>
    <w:p w:rsidR="00007A74" w:rsidRPr="00007A74" w:rsidRDefault="00007A74" w:rsidP="00007A74">
      <w:pPr>
        <w:spacing w:before="80" w:after="40" w:line="240" w:lineRule="auto"/>
        <w:ind w:firstLine="567"/>
        <w:rPr>
          <w:sz w:val="24"/>
          <w:szCs w:val="24"/>
          <w:lang w:val="x-none" w:eastAsia="x-none"/>
        </w:rPr>
      </w:pPr>
      <w:r w:rsidRPr="00007A74">
        <w:rPr>
          <w:sz w:val="24"/>
          <w:szCs w:val="24"/>
          <w:lang w:val="x-none" w:eastAsia="x-none"/>
        </w:rPr>
        <w:t xml:space="preserve">2. Указанное в части 1 настоящей статьи решение подлежит опубликованию в порядке, установленном для официального опубликования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w:t>
      </w:r>
      <w:r w:rsidRPr="00007A74">
        <w:rPr>
          <w:sz w:val="24"/>
          <w:szCs w:val="24"/>
          <w:lang w:eastAsia="x-none"/>
        </w:rPr>
        <w:t xml:space="preserve">Поселения </w:t>
      </w:r>
      <w:r w:rsidRPr="00007A74">
        <w:rPr>
          <w:sz w:val="24"/>
          <w:szCs w:val="24"/>
          <w:lang w:val="x-none" w:eastAsia="x-none"/>
        </w:rPr>
        <w:t xml:space="preserve"> в сети «Интернет».</w:t>
      </w:r>
    </w:p>
    <w:p w:rsidR="00007A74" w:rsidRPr="00007A74" w:rsidRDefault="00007A74" w:rsidP="00007A74">
      <w:pPr>
        <w:spacing w:before="80" w:after="40" w:line="240" w:lineRule="auto"/>
        <w:ind w:firstLine="567"/>
        <w:rPr>
          <w:sz w:val="24"/>
          <w:szCs w:val="24"/>
          <w:lang w:val="x-none" w:eastAsia="x-none"/>
        </w:rPr>
      </w:pPr>
      <w:r w:rsidRPr="00007A74">
        <w:rPr>
          <w:sz w:val="24"/>
          <w:szCs w:val="24"/>
          <w:lang w:val="x-none" w:eastAsia="x-none"/>
        </w:rPr>
        <w:lastRenderedPageBreak/>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700A0">
        <w:rPr>
          <w:sz w:val="24"/>
          <w:szCs w:val="24"/>
          <w:lang w:val="x-none" w:eastAsia="x-none"/>
        </w:rPr>
        <w:t>администрации</w:t>
      </w:r>
      <w:r w:rsidRPr="00007A74">
        <w:rPr>
          <w:sz w:val="24"/>
          <w:szCs w:val="24"/>
          <w:lang w:val="x-none" w:eastAsia="x-none"/>
        </w:rPr>
        <w:t xml:space="preserve"> </w:t>
      </w:r>
      <w:r w:rsidRPr="00007A74">
        <w:rPr>
          <w:sz w:val="24"/>
          <w:szCs w:val="24"/>
          <w:lang w:eastAsia="x-none"/>
        </w:rPr>
        <w:t xml:space="preserve">Поселения </w:t>
      </w:r>
      <w:r w:rsidRPr="00007A74">
        <w:rPr>
          <w:sz w:val="24"/>
          <w:szCs w:val="24"/>
          <w:lang w:val="x-none" w:eastAsia="x-none"/>
        </w:rPr>
        <w:t xml:space="preserve"> свои предложения о порядке, сроках подготовки и содержании документации по планировке территории.</w:t>
      </w:r>
    </w:p>
    <w:p w:rsidR="00007A74" w:rsidRPr="00007A74" w:rsidRDefault="00007A74" w:rsidP="00007A74">
      <w:pPr>
        <w:spacing w:before="80" w:after="40" w:line="240" w:lineRule="auto"/>
        <w:ind w:firstLine="567"/>
        <w:rPr>
          <w:sz w:val="24"/>
          <w:szCs w:val="24"/>
          <w:lang w:val="x-none" w:eastAsia="x-none"/>
        </w:rPr>
      </w:pPr>
      <w:r w:rsidRPr="00007A74">
        <w:rPr>
          <w:sz w:val="24"/>
          <w:szCs w:val="24"/>
          <w:lang w:val="x-none" w:eastAsia="x-none"/>
        </w:rPr>
        <w:t>3.1. Заинтересованные лица, принявшие решения о подготовке документации по планировке территории самостоятельно, осуществляют ее подготовку в соответствии с требованиями Градостроительного кодекса Российской Федерации, и н</w:t>
      </w:r>
      <w:r w:rsidR="00796B8A">
        <w:rPr>
          <w:sz w:val="24"/>
          <w:szCs w:val="24"/>
          <w:lang w:val="x-none" w:eastAsia="x-none"/>
        </w:rPr>
        <w:t>аправляют ее для утверждения в а</w:t>
      </w:r>
      <w:r w:rsidRPr="00007A74">
        <w:rPr>
          <w:sz w:val="24"/>
          <w:szCs w:val="24"/>
          <w:lang w:val="x-none" w:eastAsia="x-none"/>
        </w:rPr>
        <w:t>дминистрацию</w:t>
      </w:r>
      <w:r w:rsidRPr="00007A74">
        <w:rPr>
          <w:sz w:val="24"/>
          <w:szCs w:val="24"/>
          <w:lang w:eastAsia="x-none"/>
        </w:rPr>
        <w:t xml:space="preserve"> Поселения</w:t>
      </w:r>
      <w:r w:rsidRPr="00007A74">
        <w:rPr>
          <w:sz w:val="24"/>
          <w:szCs w:val="24"/>
          <w:lang w:val="x-none" w:eastAsia="x-none"/>
        </w:rPr>
        <w:t>.</w:t>
      </w:r>
    </w:p>
    <w:p w:rsidR="00007A74" w:rsidRPr="00007A74" w:rsidRDefault="00007A74" w:rsidP="00007A74">
      <w:pPr>
        <w:spacing w:before="80" w:after="40" w:line="240" w:lineRule="auto"/>
        <w:ind w:firstLine="567"/>
        <w:rPr>
          <w:sz w:val="24"/>
          <w:szCs w:val="24"/>
          <w:lang w:val="x-none" w:eastAsia="x-none"/>
        </w:rPr>
      </w:pPr>
      <w:r w:rsidRPr="00007A74">
        <w:rPr>
          <w:sz w:val="24"/>
          <w:szCs w:val="24"/>
          <w:lang w:val="x-none" w:eastAsia="x-none"/>
        </w:rPr>
        <w:t xml:space="preserve">4. </w:t>
      </w:r>
      <w:r w:rsidR="00471534" w:rsidRPr="00471534">
        <w:rPr>
          <w:sz w:val="24"/>
          <w:szCs w:val="24"/>
          <w:lang w:val="x-none" w:eastAsia="x-none"/>
        </w:rPr>
        <w:t>Отдел по управлению муниципальным имуществом и архитектуре</w:t>
      </w:r>
      <w:r w:rsidRPr="00007A74">
        <w:rPr>
          <w:sz w:val="24"/>
          <w:szCs w:val="24"/>
          <w:lang w:val="x-none" w:eastAsia="x-none"/>
        </w:rPr>
        <w:t xml:space="preserve"> </w:t>
      </w:r>
      <w:r w:rsidR="00A700A0">
        <w:rPr>
          <w:sz w:val="24"/>
          <w:szCs w:val="24"/>
          <w:lang w:val="x-none" w:eastAsia="x-none"/>
        </w:rPr>
        <w:t>администрации</w:t>
      </w:r>
      <w:r w:rsidR="00B45EA5">
        <w:rPr>
          <w:sz w:val="24"/>
          <w:szCs w:val="24"/>
          <w:lang w:eastAsia="x-none"/>
        </w:rPr>
        <w:t xml:space="preserve"> </w:t>
      </w:r>
      <w:r w:rsidR="00471534">
        <w:rPr>
          <w:sz w:val="24"/>
          <w:szCs w:val="24"/>
          <w:lang w:eastAsia="x-none"/>
        </w:rPr>
        <w:t>района</w:t>
      </w:r>
      <w:r w:rsidRPr="00007A74">
        <w:rPr>
          <w:sz w:val="24"/>
          <w:szCs w:val="24"/>
          <w:lang w:eastAsia="x-none"/>
        </w:rPr>
        <w:t xml:space="preserve"> </w:t>
      </w:r>
      <w:r w:rsidRPr="00007A74">
        <w:rPr>
          <w:sz w:val="24"/>
          <w:szCs w:val="24"/>
          <w:lang w:val="x-none" w:eastAsia="x-none"/>
        </w:rPr>
        <w:t xml:space="preserve">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w:t>
      </w:r>
      <w:r w:rsidR="00471534" w:rsidRPr="00471534">
        <w:rPr>
          <w:sz w:val="24"/>
          <w:szCs w:val="24"/>
          <w:lang w:val="x-none" w:eastAsia="x-none"/>
        </w:rPr>
        <w:t>Отдел по управлению муниципальным имуществом и архитектуре</w:t>
      </w:r>
      <w:r w:rsidRPr="00007A74">
        <w:rPr>
          <w:sz w:val="24"/>
          <w:szCs w:val="24"/>
          <w:lang w:val="x-none" w:eastAsia="x-none"/>
        </w:rPr>
        <w:t xml:space="preserve"> принимает соответствующее решение о направлении документации по планировке территории </w:t>
      </w:r>
      <w:r w:rsidR="00AD6ADC">
        <w:rPr>
          <w:sz w:val="24"/>
          <w:szCs w:val="24"/>
          <w:lang w:val="x-none" w:eastAsia="x-none"/>
        </w:rPr>
        <w:t>Главе района</w:t>
      </w:r>
      <w:r w:rsidR="00AD6ADC">
        <w:rPr>
          <w:sz w:val="24"/>
          <w:szCs w:val="24"/>
          <w:lang w:eastAsia="x-none"/>
        </w:rPr>
        <w:t xml:space="preserve"> </w:t>
      </w:r>
      <w:r w:rsidRPr="00007A74">
        <w:rPr>
          <w:sz w:val="24"/>
          <w:szCs w:val="24"/>
          <w:lang w:val="x-none" w:eastAsia="x-none"/>
        </w:rPr>
        <w:t>или об отклонении такой документации и о направлении ее на доработку.</w:t>
      </w:r>
    </w:p>
    <w:p w:rsidR="00007A74" w:rsidRPr="00007A74" w:rsidRDefault="00007A74" w:rsidP="00007A74">
      <w:pPr>
        <w:spacing w:before="80" w:after="40" w:line="240" w:lineRule="auto"/>
        <w:ind w:firstLine="567"/>
        <w:rPr>
          <w:sz w:val="24"/>
          <w:szCs w:val="24"/>
          <w:lang w:val="x-none" w:eastAsia="x-none"/>
        </w:rPr>
      </w:pPr>
      <w:r w:rsidRPr="00007A74">
        <w:rPr>
          <w:sz w:val="24"/>
          <w:szCs w:val="24"/>
          <w:lang w:val="x-none" w:eastAsia="x-none"/>
        </w:rPr>
        <w:t xml:space="preserve">5.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общественных обсуждениях или публичных слушаниях, в случаях, установленных Градостроительным кодексом Российской Федерации </w:t>
      </w:r>
    </w:p>
    <w:p w:rsidR="00007A74" w:rsidRPr="00007A74" w:rsidRDefault="00007A74" w:rsidP="00007A74">
      <w:pPr>
        <w:spacing w:before="80" w:after="40" w:line="240" w:lineRule="auto"/>
        <w:ind w:firstLine="567"/>
        <w:rPr>
          <w:sz w:val="24"/>
          <w:szCs w:val="24"/>
          <w:lang w:val="x-none" w:eastAsia="x-none"/>
        </w:rPr>
      </w:pPr>
      <w:r w:rsidRPr="00007A74">
        <w:rPr>
          <w:sz w:val="24"/>
          <w:szCs w:val="24"/>
          <w:lang w:val="x-none" w:eastAsia="x-none"/>
        </w:rPr>
        <w:t xml:space="preserve">6. Порядок организации и проведения общественных обсуждений или публичных слушаний по проектам планировки территории и проектам межевания территории определяется решением </w:t>
      </w:r>
      <w:r w:rsidR="00ED3A36">
        <w:rPr>
          <w:sz w:val="24"/>
          <w:szCs w:val="24"/>
          <w:lang w:val="x-none" w:eastAsia="x-none"/>
        </w:rPr>
        <w:t>Большеулуйского</w:t>
      </w:r>
      <w:r w:rsidR="00D165C2" w:rsidRPr="00D165C2">
        <w:rPr>
          <w:sz w:val="24"/>
          <w:szCs w:val="24"/>
          <w:lang w:val="x-none" w:eastAsia="x-none"/>
        </w:rPr>
        <w:t xml:space="preserve"> </w:t>
      </w:r>
      <w:r w:rsidRPr="00007A74">
        <w:rPr>
          <w:sz w:val="24"/>
          <w:szCs w:val="24"/>
          <w:lang w:val="x-none" w:eastAsia="x-none"/>
        </w:rPr>
        <w:t>Совета депутатов с учетом положений Градостроительного кодекса Российской Федерации.</w:t>
      </w:r>
    </w:p>
    <w:p w:rsidR="00007A74" w:rsidRPr="00007A74" w:rsidRDefault="00007A74" w:rsidP="00007A74">
      <w:pPr>
        <w:spacing w:before="80" w:after="40" w:line="240" w:lineRule="auto"/>
        <w:ind w:firstLine="567"/>
        <w:rPr>
          <w:sz w:val="24"/>
          <w:szCs w:val="24"/>
          <w:lang w:val="x-none" w:eastAsia="x-none"/>
        </w:rPr>
      </w:pPr>
      <w:r w:rsidRPr="00007A74">
        <w:rPr>
          <w:sz w:val="24"/>
          <w:szCs w:val="24"/>
          <w:lang w:val="x-none" w:eastAsia="x-none"/>
        </w:rPr>
        <w:t xml:space="preserve">7. </w:t>
      </w:r>
      <w:r w:rsidR="00471534" w:rsidRPr="00471534">
        <w:rPr>
          <w:sz w:val="24"/>
          <w:szCs w:val="24"/>
          <w:lang w:val="x-none" w:eastAsia="x-none"/>
        </w:rPr>
        <w:t>Отдел по управлению муниципальным имуществом и архитектуре</w:t>
      </w:r>
      <w:r w:rsidR="00637067">
        <w:rPr>
          <w:sz w:val="24"/>
          <w:szCs w:val="24"/>
          <w:lang w:val="x-none" w:eastAsia="x-none"/>
        </w:rPr>
        <w:t xml:space="preserve"> </w:t>
      </w:r>
      <w:r w:rsidR="00916914">
        <w:rPr>
          <w:sz w:val="24"/>
          <w:szCs w:val="24"/>
          <w:lang w:val="x-none" w:eastAsia="x-none"/>
        </w:rPr>
        <w:t>администрации</w:t>
      </w:r>
      <w:r w:rsidR="00B45EA5">
        <w:rPr>
          <w:sz w:val="24"/>
          <w:szCs w:val="24"/>
          <w:lang w:eastAsia="x-none"/>
        </w:rPr>
        <w:t xml:space="preserve"> </w:t>
      </w:r>
      <w:r w:rsidRPr="00007A74">
        <w:rPr>
          <w:sz w:val="24"/>
          <w:szCs w:val="24"/>
          <w:lang w:val="x-none" w:eastAsia="x-none"/>
        </w:rPr>
        <w:t xml:space="preserve">направляет </w:t>
      </w:r>
      <w:r w:rsidR="00AD6ADC">
        <w:rPr>
          <w:sz w:val="24"/>
          <w:szCs w:val="24"/>
          <w:lang w:val="x-none" w:eastAsia="x-none"/>
        </w:rPr>
        <w:t>Главе района</w:t>
      </w:r>
      <w:r w:rsidR="00AD6ADC">
        <w:rPr>
          <w:sz w:val="24"/>
          <w:szCs w:val="24"/>
          <w:lang w:eastAsia="x-none"/>
        </w:rPr>
        <w:t xml:space="preserve"> </w:t>
      </w:r>
      <w:r w:rsidRPr="00007A74">
        <w:rPr>
          <w:sz w:val="24"/>
          <w:szCs w:val="24"/>
          <w:lang w:val="x-none" w:eastAsia="x-none"/>
        </w:rPr>
        <w:t>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007A74" w:rsidRPr="00007A74" w:rsidRDefault="00007A74" w:rsidP="00007A74">
      <w:pPr>
        <w:spacing w:before="80" w:after="40" w:line="240" w:lineRule="auto"/>
        <w:ind w:firstLine="567"/>
        <w:rPr>
          <w:sz w:val="24"/>
          <w:szCs w:val="24"/>
          <w:lang w:val="x-none" w:eastAsia="x-none"/>
        </w:rPr>
      </w:pPr>
      <w:r w:rsidRPr="00007A74">
        <w:rPr>
          <w:sz w:val="24"/>
          <w:szCs w:val="24"/>
          <w:lang w:val="x-none" w:eastAsia="x-none"/>
        </w:rPr>
        <w:t xml:space="preserve">8. </w:t>
      </w:r>
      <w:r w:rsidR="00756187">
        <w:rPr>
          <w:sz w:val="24"/>
          <w:szCs w:val="24"/>
          <w:lang w:val="x-none" w:eastAsia="x-none"/>
        </w:rPr>
        <w:t>Глава района</w:t>
      </w:r>
      <w:r w:rsidR="00AD6ADC">
        <w:rPr>
          <w:sz w:val="24"/>
          <w:szCs w:val="24"/>
          <w:lang w:eastAsia="x-none"/>
        </w:rPr>
        <w:t xml:space="preserve"> </w:t>
      </w:r>
      <w:r w:rsidRPr="00007A74">
        <w:rPr>
          <w:sz w:val="24"/>
          <w:szCs w:val="24"/>
          <w:lang w:val="x-none" w:eastAsia="x-none"/>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471534" w:rsidRPr="00471534">
        <w:rPr>
          <w:sz w:val="24"/>
          <w:szCs w:val="24"/>
          <w:lang w:val="x-none" w:eastAsia="x-none"/>
        </w:rPr>
        <w:t>Отдел по управлению муниципальным имуществом и архитектуре</w:t>
      </w:r>
      <w:r w:rsidR="00471534">
        <w:rPr>
          <w:sz w:val="24"/>
          <w:szCs w:val="24"/>
          <w:lang w:eastAsia="x-none"/>
        </w:rPr>
        <w:t xml:space="preserve"> </w:t>
      </w:r>
      <w:r w:rsidRPr="00007A74">
        <w:rPr>
          <w:sz w:val="24"/>
          <w:szCs w:val="24"/>
          <w:lang w:val="x-none" w:eastAsia="x-none"/>
        </w:rPr>
        <w:t>на доработку с учетом указанных протокола и заключения.</w:t>
      </w:r>
    </w:p>
    <w:p w:rsidR="00007A74" w:rsidRPr="00007A74" w:rsidRDefault="00007A74" w:rsidP="00007A74">
      <w:pPr>
        <w:spacing w:before="80" w:after="40" w:line="240" w:lineRule="auto"/>
        <w:ind w:firstLine="567"/>
        <w:rPr>
          <w:sz w:val="24"/>
          <w:szCs w:val="24"/>
          <w:lang w:val="x-none" w:eastAsia="x-none"/>
        </w:rPr>
      </w:pPr>
      <w:r w:rsidRPr="00007A74">
        <w:rPr>
          <w:sz w:val="24"/>
          <w:szCs w:val="24"/>
          <w:lang w:val="x-none" w:eastAsia="x-none"/>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Pr="00007A74">
        <w:rPr>
          <w:sz w:val="24"/>
          <w:szCs w:val="24"/>
          <w:lang w:eastAsia="x-none"/>
        </w:rPr>
        <w:t xml:space="preserve">Поселения </w:t>
      </w:r>
      <w:r w:rsidRPr="00007A74">
        <w:rPr>
          <w:sz w:val="24"/>
          <w:szCs w:val="24"/>
          <w:lang w:val="x-none" w:eastAsia="x-none"/>
        </w:rPr>
        <w:t xml:space="preserve"> в сети «Интернет».</w:t>
      </w:r>
    </w:p>
    <w:p w:rsidR="00007A74" w:rsidRPr="00D165C2" w:rsidRDefault="00007A74" w:rsidP="001A0E7C">
      <w:pPr>
        <w:pStyle w:val="142"/>
      </w:pPr>
      <w:r w:rsidRPr="00007A74">
        <w:tab/>
      </w:r>
    </w:p>
    <w:p w:rsidR="00007A74" w:rsidRDefault="00007A74" w:rsidP="00D165C2">
      <w:pPr>
        <w:pStyle w:val="20"/>
        <w:rPr>
          <w:szCs w:val="28"/>
        </w:rPr>
      </w:pPr>
      <w:bookmarkStart w:id="94" w:name="_Toc22049028"/>
      <w:bookmarkStart w:id="95" w:name="_Toc129686943"/>
      <w:r w:rsidRPr="00D165C2">
        <w:rPr>
          <w:szCs w:val="28"/>
        </w:rPr>
        <w:t>Статья 1</w:t>
      </w:r>
      <w:r w:rsidR="00D165C2">
        <w:rPr>
          <w:szCs w:val="28"/>
          <w:lang w:val="ru-RU"/>
        </w:rPr>
        <w:t>5</w:t>
      </w:r>
      <w:r w:rsidRPr="00D165C2">
        <w:rPr>
          <w:szCs w:val="28"/>
        </w:rPr>
        <w:t>. Генеральный план муниципального образования.</w:t>
      </w:r>
      <w:bookmarkEnd w:id="94"/>
      <w:bookmarkEnd w:id="95"/>
    </w:p>
    <w:p w:rsidR="00A700A0" w:rsidRPr="00A700A0" w:rsidRDefault="00A700A0" w:rsidP="00A700A0">
      <w:pPr>
        <w:rPr>
          <w:lang w:val="x-none" w:eastAsia="x-none"/>
        </w:rPr>
      </w:pP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1. Территориальное развитие муниципального образования осуществляется на основе  Генерального плана муниципального образования (далее – Генеральный план МО, Генплан).</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2. Генплан является основным градостроительным документом, определяющим перспективы территориального развития муниципального образования. В соответствии со своим назначением, Генплан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lastRenderedPageBreak/>
        <w:t xml:space="preserve">3. Решение о подготовке проекта Генплана, а также решения о подготовке предложений о внесении изменений в Генплан принимаются </w:t>
      </w:r>
      <w:r w:rsidR="00AD6ADC">
        <w:rPr>
          <w:bCs/>
          <w:sz w:val="24"/>
          <w:szCs w:val="24"/>
        </w:rPr>
        <w:t xml:space="preserve">Главой района </w:t>
      </w:r>
      <w:r w:rsidRPr="00007A74">
        <w:rPr>
          <w:bCs/>
          <w:sz w:val="24"/>
          <w:szCs w:val="24"/>
        </w:rPr>
        <w:t>муниципального образования.</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4. Генплан утверждается решением Совета муниципального образования.</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 xml:space="preserve">5. Генеральный план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007A74" w:rsidRPr="00007A74" w:rsidRDefault="00007A74" w:rsidP="00007A74">
      <w:pPr>
        <w:tabs>
          <w:tab w:val="right" w:leader="dot" w:pos="9913"/>
        </w:tabs>
        <w:ind w:firstLine="709"/>
        <w:rPr>
          <w:smallCaps/>
          <w:noProof/>
          <w:color w:val="FF0000"/>
          <w:sz w:val="24"/>
          <w:szCs w:val="24"/>
          <w:shd w:val="clear" w:color="auto" w:fill="FFFFFF"/>
        </w:rPr>
      </w:pPr>
    </w:p>
    <w:p w:rsidR="00D165C2" w:rsidRDefault="00D165C2" w:rsidP="00D165C2">
      <w:pPr>
        <w:pStyle w:val="20"/>
        <w:rPr>
          <w:szCs w:val="28"/>
        </w:rPr>
      </w:pPr>
      <w:bookmarkStart w:id="96" w:name="_Toc129686944"/>
      <w:r w:rsidRPr="00D165C2">
        <w:rPr>
          <w:szCs w:val="28"/>
        </w:rPr>
        <w:t>Статья</w:t>
      </w:r>
      <w:r w:rsidR="001A0E7C">
        <w:rPr>
          <w:szCs w:val="28"/>
          <w:lang w:val="ru-RU"/>
        </w:rPr>
        <w:t xml:space="preserve"> </w:t>
      </w:r>
      <w:r w:rsidRPr="00D165C2">
        <w:rPr>
          <w:szCs w:val="28"/>
        </w:rPr>
        <w:t>16.  Общие положения о планировке территории.</w:t>
      </w:r>
      <w:bookmarkEnd w:id="96"/>
    </w:p>
    <w:p w:rsidR="00A700A0" w:rsidRPr="00A700A0" w:rsidRDefault="00A700A0" w:rsidP="00A700A0">
      <w:pPr>
        <w:rPr>
          <w:lang w:val="x-none" w:eastAsia="x-none"/>
        </w:rPr>
      </w:pPr>
    </w:p>
    <w:p w:rsidR="00007A74" w:rsidRPr="00007A74" w:rsidRDefault="00007A74" w:rsidP="00D165C2">
      <w:pPr>
        <w:autoSpaceDE w:val="0"/>
        <w:autoSpaceDN w:val="0"/>
        <w:adjustRightInd w:val="0"/>
        <w:spacing w:before="80" w:after="40" w:line="240" w:lineRule="auto"/>
        <w:ind w:firstLine="708"/>
        <w:rPr>
          <w:bCs/>
          <w:sz w:val="24"/>
          <w:szCs w:val="24"/>
        </w:rPr>
      </w:pPr>
      <w:r w:rsidRPr="00007A74">
        <w:rPr>
          <w:bCs/>
          <w:sz w:val="24"/>
          <w:szCs w:val="24"/>
        </w:rPr>
        <w:t>Содержание и порядок действий по планировке территории определяется законодательством о градостроительной деятельности, в том числе Градостроительным Кодексом Российской Федерации, Нормативами градостроительного проектирования субъекта.</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w:t>
      </w:r>
      <w:r w:rsidRPr="00007A74">
        <w:rPr>
          <w:bCs/>
          <w:sz w:val="24"/>
          <w:szCs w:val="24"/>
        </w:rPr>
        <w:tab/>
        <w:t>проектов планировки как отдельных документов;</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w:t>
      </w:r>
      <w:r w:rsidRPr="00007A74">
        <w:rPr>
          <w:bCs/>
          <w:sz w:val="24"/>
          <w:szCs w:val="24"/>
        </w:rPr>
        <w:tab/>
        <w:t>проектов планировки с проектами межевания в их составе;</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w:t>
      </w:r>
      <w:r w:rsidRPr="00007A74">
        <w:rPr>
          <w:bCs/>
          <w:sz w:val="24"/>
          <w:szCs w:val="24"/>
        </w:rPr>
        <w:tab/>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w:t>
      </w:r>
      <w:r w:rsidRPr="00007A74">
        <w:rPr>
          <w:bCs/>
          <w:sz w:val="24"/>
          <w:szCs w:val="24"/>
        </w:rPr>
        <w:tab/>
        <w:t>градостроительных планов земельных участков как самостоятельных документов (вне состава проектов межевания).</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3. Решения о разработке тех или иных видов документации по планировке территории применительно к различным случаям принимаются Главой муниципального образования с учетом характеристик планируемого развития конкретной территории, а также следующих особенностей:</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1) проект планировки территории разрабатывается в случаях, когда посредством красных линий необходимо определить, изменить:</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w:t>
      </w:r>
      <w:r w:rsidRPr="00007A74">
        <w:rPr>
          <w:bCs/>
          <w:sz w:val="24"/>
          <w:szCs w:val="24"/>
        </w:rPr>
        <w:tab/>
        <w:t>границы планировочных элементов территории (кварталов, микрорайонов);</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w:t>
      </w:r>
      <w:r w:rsidRPr="00007A74">
        <w:rPr>
          <w:bCs/>
          <w:sz w:val="24"/>
          <w:szCs w:val="24"/>
        </w:rPr>
        <w:tab/>
        <w:t>границы земельных участков общего пользования и линейных объектов без определения границ иных земельных участков;</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w:t>
      </w:r>
      <w:r w:rsidRPr="00007A74">
        <w:rPr>
          <w:bCs/>
          <w:sz w:val="24"/>
          <w:szCs w:val="24"/>
        </w:rPr>
        <w:tab/>
        <w:t>границы зон действия публичных сервитутов для обеспечения проездов, проходов по соответствующей территории;</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2) 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статьи, необходимо определить, изменить:</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w:t>
      </w:r>
      <w:r w:rsidRPr="00007A74">
        <w:rPr>
          <w:bCs/>
          <w:sz w:val="24"/>
          <w:szCs w:val="24"/>
        </w:rPr>
        <w:tab/>
        <w:t>границы земельных участков, которые не являются земельными участками общего пользования;</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w:t>
      </w:r>
      <w:r w:rsidRPr="00007A74">
        <w:rPr>
          <w:bCs/>
          <w:sz w:val="24"/>
          <w:szCs w:val="24"/>
        </w:rPr>
        <w:tab/>
        <w:t>границы зон действия публичных сервитутов;</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w:t>
      </w:r>
      <w:r w:rsidRPr="00007A74">
        <w:rPr>
          <w:bCs/>
          <w:sz w:val="24"/>
          <w:szCs w:val="24"/>
        </w:rPr>
        <w:tab/>
        <w:t>границы зон планируемого размещения объектов капитального строительства для государственных или муниципальных нужд;</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3) проекты межевания территорий как самостоятельные документы (вне состава проекта планировки территории)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lastRenderedPageBreak/>
        <w:t>4. Посредством документации по планировке территории определяются:</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2) линии градостроительного регулирования, в том числе:</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а) красные линии, отделяющие территории общего пользования (включая автомагистрали, дороги, улицы,</w:t>
      </w:r>
      <w:r w:rsidR="00B45EA5">
        <w:rPr>
          <w:bCs/>
          <w:sz w:val="24"/>
          <w:szCs w:val="24"/>
        </w:rPr>
        <w:t xml:space="preserve"> проезды, площади, набережные) </w:t>
      </w:r>
      <w:r w:rsidRPr="00007A74">
        <w:rPr>
          <w:bCs/>
          <w:sz w:val="24"/>
          <w:szCs w:val="24"/>
        </w:rPr>
        <w:t>от территорий иного назначения и обозначающие планировочные элементы - кварталы, микрорайоны, иные планировочные элементы территории;</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б) линии регулирования застройки, если они не определены градостроительными регламентами в составе настоящих Правил;</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ж) границы земельных участков на территориях существующей застройки, не разделенных на земельные участки;</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5. Состав, порядок подготовки, согласования, обсуждения и утверждения документации по планировке территории определяется законодательством о градостроительной деятельности в соответствии с Градостроительным Кодексом Российской Федерации.</w:t>
      </w:r>
    </w:p>
    <w:p w:rsidR="00007A74" w:rsidRPr="00D165C2" w:rsidRDefault="00007A74" w:rsidP="001A0E7C">
      <w:pPr>
        <w:pStyle w:val="142"/>
      </w:pPr>
    </w:p>
    <w:p w:rsidR="00007A74" w:rsidRDefault="00007A74" w:rsidP="00D165C2">
      <w:pPr>
        <w:pStyle w:val="20"/>
        <w:rPr>
          <w:szCs w:val="28"/>
        </w:rPr>
      </w:pPr>
      <w:bookmarkStart w:id="97" w:name="_Toc22049030"/>
      <w:bookmarkStart w:id="98" w:name="_Toc129686945"/>
      <w:r w:rsidRPr="00D165C2">
        <w:rPr>
          <w:szCs w:val="28"/>
        </w:rPr>
        <w:t>Статья 1</w:t>
      </w:r>
      <w:r w:rsidR="00D165C2">
        <w:rPr>
          <w:szCs w:val="28"/>
          <w:lang w:val="ru-RU"/>
        </w:rPr>
        <w:t>7</w:t>
      </w:r>
      <w:r w:rsidRPr="00D165C2">
        <w:rPr>
          <w:szCs w:val="28"/>
        </w:rPr>
        <w:t>. Проект планировки территории.</w:t>
      </w:r>
      <w:bookmarkEnd w:id="97"/>
      <w:bookmarkEnd w:id="98"/>
    </w:p>
    <w:p w:rsidR="00A700A0" w:rsidRPr="00A700A0" w:rsidRDefault="00A700A0" w:rsidP="00A700A0">
      <w:pPr>
        <w:rPr>
          <w:lang w:val="x-none" w:eastAsia="x-none"/>
        </w:rPr>
      </w:pP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 xml:space="preserve">2. Проект планировки территории состоит из основной части, которая подлежит утверждению, и материалов по ее обоснованию. </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3. Планировочная структура включает в себя следующие элементы:</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1) микрорайон</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2) квартал.</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 xml:space="preserve">4. Состав и содержание основной части проекта планировки территории и материалов по его обоснованию определяется Градостроительным кодексом Российской Федерации </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lastRenderedPageBreak/>
        <w:t>5. Проект планировки территории является основой для разработки проектов межевания территорий.</w:t>
      </w:r>
    </w:p>
    <w:p w:rsidR="00007A74" w:rsidRDefault="00007A74" w:rsidP="00D165C2">
      <w:pPr>
        <w:pStyle w:val="20"/>
        <w:rPr>
          <w:szCs w:val="28"/>
        </w:rPr>
      </w:pPr>
      <w:bookmarkStart w:id="99" w:name="_Toc22049031"/>
      <w:bookmarkStart w:id="100" w:name="_Toc129686946"/>
      <w:r w:rsidRPr="00D165C2">
        <w:rPr>
          <w:szCs w:val="28"/>
        </w:rPr>
        <w:t>Статья 1</w:t>
      </w:r>
      <w:r w:rsidR="00D165C2" w:rsidRPr="00D165C2">
        <w:rPr>
          <w:szCs w:val="28"/>
        </w:rPr>
        <w:t>8.</w:t>
      </w:r>
      <w:r w:rsidRPr="00D165C2">
        <w:rPr>
          <w:szCs w:val="28"/>
        </w:rPr>
        <w:t xml:space="preserve"> Проект межевания территории.</w:t>
      </w:r>
      <w:bookmarkEnd w:id="99"/>
      <w:bookmarkEnd w:id="100"/>
    </w:p>
    <w:p w:rsidR="00A700A0" w:rsidRPr="00A700A0" w:rsidRDefault="00A700A0" w:rsidP="00A700A0">
      <w:pPr>
        <w:rPr>
          <w:lang w:val="x-none" w:eastAsia="x-none"/>
        </w:rPr>
      </w:pP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 xml:space="preserve">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2. Подготовка проектов межевания территорий осуществляется в составе проектов планировки территорий или в виде отдельного документа в целях установления границ застроенных земельных участков и границ незастроенных земельных участков.</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3. Размеры земельных участков в границах застроенных территорий устанавливаются с учетом фактического земле</w:t>
      </w:r>
      <w:r w:rsidR="00AD6ADC">
        <w:rPr>
          <w:bCs/>
          <w:sz w:val="24"/>
          <w:szCs w:val="24"/>
        </w:rPr>
        <w:t xml:space="preserve">пользования и градостроительных </w:t>
      </w:r>
      <w:r w:rsidRPr="00007A74">
        <w:rPr>
          <w:bCs/>
          <w:sz w:val="24"/>
          <w:szCs w:val="24"/>
        </w:rPr>
        <w:t>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то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 xml:space="preserve">4. Проект межевания территории включает в себя чертежи межевания территории, содержание которых определено Градостроительным кодексом Российской Федерации. </w:t>
      </w:r>
    </w:p>
    <w:p w:rsidR="00007A74" w:rsidRPr="00007A74" w:rsidRDefault="00007A74" w:rsidP="00007A74">
      <w:pPr>
        <w:autoSpaceDE w:val="0"/>
        <w:autoSpaceDN w:val="0"/>
        <w:adjustRightInd w:val="0"/>
        <w:spacing w:before="80" w:after="40" w:line="240" w:lineRule="auto"/>
        <w:ind w:firstLine="708"/>
        <w:rPr>
          <w:bCs/>
          <w:sz w:val="24"/>
          <w:szCs w:val="24"/>
        </w:rPr>
      </w:pPr>
      <w:r w:rsidRPr="00007A74">
        <w:rPr>
          <w:bCs/>
          <w:sz w:val="24"/>
          <w:szCs w:val="24"/>
        </w:rPr>
        <w:t>5.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007A74" w:rsidRPr="00D165C2" w:rsidRDefault="00007A74" w:rsidP="00007A74">
      <w:pPr>
        <w:tabs>
          <w:tab w:val="right" w:leader="dot" w:pos="9913"/>
        </w:tabs>
        <w:ind w:firstLine="709"/>
        <w:rPr>
          <w:smallCaps/>
          <w:noProof/>
          <w:color w:val="FF0000"/>
          <w:szCs w:val="28"/>
          <w:shd w:val="clear" w:color="auto" w:fill="FFFFFF"/>
        </w:rPr>
      </w:pPr>
    </w:p>
    <w:p w:rsidR="009C4717" w:rsidRDefault="009C4717" w:rsidP="00FB2387">
      <w:pPr>
        <w:pStyle w:val="1"/>
        <w:rPr>
          <w:sz w:val="28"/>
          <w:szCs w:val="28"/>
          <w:lang w:val="ru-RU"/>
        </w:rPr>
      </w:pPr>
      <w:bookmarkStart w:id="101" w:name="_Toc129686947"/>
      <w:r w:rsidRPr="00637341">
        <w:rPr>
          <w:sz w:val="28"/>
          <w:szCs w:val="28"/>
        </w:rPr>
        <w:t>Раздел IV. Порядок проведения общественных обсуждений или публичных слушаний по вопросам землепользования и застройки</w:t>
      </w:r>
      <w:bookmarkEnd w:id="101"/>
      <w:r w:rsidRPr="00637341">
        <w:rPr>
          <w:sz w:val="28"/>
          <w:szCs w:val="28"/>
        </w:rPr>
        <w:t xml:space="preserve"> </w:t>
      </w:r>
    </w:p>
    <w:p w:rsidR="000B4317" w:rsidRPr="000B4317" w:rsidRDefault="000B4317" w:rsidP="000B4317">
      <w:pPr>
        <w:rPr>
          <w:lang w:eastAsia="x-none"/>
        </w:rPr>
      </w:pPr>
    </w:p>
    <w:p w:rsidR="009C4717" w:rsidRDefault="009C4717" w:rsidP="00FB2387">
      <w:pPr>
        <w:pStyle w:val="20"/>
        <w:rPr>
          <w:szCs w:val="28"/>
          <w:lang w:val="ru-RU"/>
        </w:rPr>
      </w:pPr>
      <w:bookmarkStart w:id="102" w:name="_Toc312247301"/>
      <w:bookmarkStart w:id="103" w:name="_Toc129686948"/>
      <w:r w:rsidRPr="00637341">
        <w:rPr>
          <w:szCs w:val="28"/>
        </w:rPr>
        <w:t xml:space="preserve">Статья </w:t>
      </w:r>
      <w:r w:rsidR="001A0E7C">
        <w:rPr>
          <w:szCs w:val="28"/>
          <w:lang w:val="ru-RU"/>
        </w:rPr>
        <w:t>19</w:t>
      </w:r>
      <w:r w:rsidRPr="00637341">
        <w:rPr>
          <w:szCs w:val="28"/>
        </w:rPr>
        <w:t>. Общие положения</w:t>
      </w:r>
      <w:bookmarkEnd w:id="102"/>
      <w:bookmarkEnd w:id="103"/>
      <w:r w:rsidR="00960C12">
        <w:rPr>
          <w:szCs w:val="28"/>
          <w:lang w:val="ru-RU"/>
        </w:rPr>
        <w:t xml:space="preserve">   </w:t>
      </w:r>
    </w:p>
    <w:p w:rsidR="00960C12" w:rsidRPr="00960C12" w:rsidRDefault="00960C12" w:rsidP="00960C12">
      <w:pPr>
        <w:rPr>
          <w:lang w:eastAsia="x-none"/>
        </w:rPr>
      </w:pPr>
    </w:p>
    <w:p w:rsidR="009C4717" w:rsidRDefault="009C4717" w:rsidP="009A6F1F">
      <w:pPr>
        <w:pStyle w:val="1a"/>
        <w:numPr>
          <w:ilvl w:val="0"/>
          <w:numId w:val="4"/>
        </w:numPr>
        <w:ind w:left="0" w:firstLine="0"/>
      </w:pPr>
      <w:r w:rsidRPr="007D2D41">
        <w:rPr>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00637067">
        <w:rPr>
          <w:shd w:val="clear" w:color="auto" w:fill="FFFFFF"/>
          <w:lang w:val="ru-RU"/>
        </w:rPr>
        <w:t xml:space="preserve">Поселения </w:t>
      </w:r>
      <w:r w:rsidRPr="007D2D41">
        <w:rPr>
          <w:shd w:val="clear" w:color="auto" w:fill="FFFFFF"/>
        </w:rPr>
        <w:t xml:space="preserve">и (или) нормативным правовым актом </w:t>
      </w:r>
      <w:r w:rsidR="00ED3A36">
        <w:rPr>
          <w:lang w:val="ru-RU"/>
        </w:rPr>
        <w:t xml:space="preserve">Большеулуйского </w:t>
      </w:r>
      <w:r w:rsidR="00B45EA5">
        <w:rPr>
          <w:lang w:val="ru-RU"/>
        </w:rPr>
        <w:t>районного</w:t>
      </w:r>
      <w:r w:rsidR="00520D63" w:rsidRPr="007D2D41">
        <w:t xml:space="preserve"> </w:t>
      </w:r>
      <w:r w:rsidRPr="007D2D41">
        <w:t>Совета депутатов</w:t>
      </w:r>
      <w:r w:rsidRPr="007D2D41">
        <w:rPr>
          <w:shd w:val="clear" w:color="auto" w:fill="FFFFFF"/>
        </w:rPr>
        <w:t xml:space="preserve"> и с учетом положений </w:t>
      </w:r>
      <w:r w:rsidR="00150F55" w:rsidRPr="007D2D41">
        <w:rPr>
          <w:color w:val="000000"/>
          <w:lang w:eastAsia="en-US"/>
        </w:rPr>
        <w:t>Градостроительного кодекса Российской Федерации</w:t>
      </w:r>
      <w:r w:rsidRPr="007D2D41">
        <w:rPr>
          <w:shd w:val="clear" w:color="auto" w:fill="FFFFFF"/>
        </w:rPr>
        <w:t xml:space="preserve">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r w:rsidRPr="007D2D41">
        <w:t>.</w:t>
      </w:r>
    </w:p>
    <w:p w:rsidR="003F52BE" w:rsidRPr="00A700A0" w:rsidRDefault="003F52BE" w:rsidP="00727775">
      <w:pPr>
        <w:pStyle w:val="ac"/>
        <w:rPr>
          <w:rFonts w:ascii="Times New Roman" w:hAnsi="Times New Roman"/>
        </w:rPr>
      </w:pPr>
      <w:r w:rsidRPr="00727775">
        <w:rPr>
          <w:rFonts w:ascii="Times New Roman" w:hAnsi="Times New Roman"/>
        </w:rPr>
        <w:t xml:space="preserve">Публичные слушания – форма непосредственного осуществления жителями </w:t>
      </w:r>
      <w:r w:rsidR="00ED3A36">
        <w:rPr>
          <w:rFonts w:ascii="Times New Roman" w:hAnsi="Times New Roman"/>
        </w:rPr>
        <w:t xml:space="preserve">Большеулуйского </w:t>
      </w:r>
      <w:r w:rsidRPr="00727775">
        <w:rPr>
          <w:rFonts w:ascii="Times New Roman" w:hAnsi="Times New Roman"/>
        </w:rPr>
        <w:t xml:space="preserve">района местного самоуправления, посредством их участия в обсуждении проектов муниципальных правовых актов по вопросам местного значения, проводимом районным </w:t>
      </w:r>
      <w:r w:rsidRPr="00A700A0">
        <w:rPr>
          <w:rFonts w:ascii="Times New Roman" w:hAnsi="Times New Roman"/>
        </w:rPr>
        <w:t xml:space="preserve">Советом депутатов, Главой района. </w:t>
      </w:r>
    </w:p>
    <w:p w:rsidR="003F52BE" w:rsidRPr="00A700A0" w:rsidRDefault="00727775" w:rsidP="003F52BE">
      <w:pPr>
        <w:pStyle w:val="ac"/>
        <w:ind w:firstLine="540"/>
        <w:rPr>
          <w:rFonts w:ascii="Times New Roman" w:hAnsi="Times New Roman"/>
        </w:rPr>
      </w:pPr>
      <w:r w:rsidRPr="00A700A0">
        <w:rPr>
          <w:rFonts w:ascii="Times New Roman" w:hAnsi="Times New Roman"/>
        </w:rPr>
        <w:lastRenderedPageBreak/>
        <w:t xml:space="preserve">2. </w:t>
      </w:r>
      <w:r w:rsidR="003F52BE" w:rsidRPr="00A700A0">
        <w:rPr>
          <w:rFonts w:ascii="Times New Roman" w:hAnsi="Times New Roman"/>
        </w:rPr>
        <w:t>Публичные слушания проводятся по инициативе населения, районного Совета депутатов, Главы района.</w:t>
      </w:r>
    </w:p>
    <w:p w:rsidR="009C4717" w:rsidRPr="007D2D41" w:rsidRDefault="009C4717" w:rsidP="00CE4BCC">
      <w:pPr>
        <w:pStyle w:val="1a"/>
      </w:pPr>
      <w:r w:rsidRPr="007D2D41">
        <w:t>Процедура проведения общественных обсуждений состоит из следующих этапов:</w:t>
      </w:r>
    </w:p>
    <w:p w:rsidR="009C4717" w:rsidRPr="007D2D41" w:rsidRDefault="009C4717" w:rsidP="00CE4BCC">
      <w:pPr>
        <w:pStyle w:val="1a"/>
      </w:pPr>
      <w:r w:rsidRPr="007D2D41">
        <w:t>1) оповещение о начале общественных обсуждений;</w:t>
      </w:r>
    </w:p>
    <w:p w:rsidR="009C4717" w:rsidRPr="007D2D41" w:rsidRDefault="009C4717" w:rsidP="00CE4BCC">
      <w:pPr>
        <w:pStyle w:val="1a"/>
      </w:pPr>
      <w:r w:rsidRPr="007D2D41">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B45EA5">
        <w:rPr>
          <w:lang w:val="ru-RU"/>
        </w:rPr>
        <w:t>а</w:t>
      </w:r>
      <w:r w:rsidR="00916914">
        <w:t>дминистрации</w:t>
      </w:r>
      <w:r w:rsidR="00B45EA5">
        <w:rPr>
          <w:lang w:val="ru-RU"/>
        </w:rPr>
        <w:t xml:space="preserve"> </w:t>
      </w:r>
      <w:r w:rsidR="00520D63" w:rsidRPr="007D2D41">
        <w:rPr>
          <w:lang w:val="ru-RU"/>
        </w:rPr>
        <w:t>Поселения</w:t>
      </w:r>
      <w:r w:rsidRPr="007D2D41">
        <w:t xml:space="preserve">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9C4717" w:rsidRPr="007D2D41" w:rsidRDefault="009C4717" w:rsidP="00CE4BCC">
      <w:pPr>
        <w:pStyle w:val="1a"/>
      </w:pPr>
      <w:r w:rsidRPr="007D2D41">
        <w:t>3) проведение экспозиции или экспозиций проекта, подлежащего рассмотрению на общественных обсуждениях;</w:t>
      </w:r>
    </w:p>
    <w:p w:rsidR="009C4717" w:rsidRPr="007D2D41" w:rsidRDefault="009C4717" w:rsidP="00CE4BCC">
      <w:pPr>
        <w:pStyle w:val="1a"/>
      </w:pPr>
      <w:r w:rsidRPr="007D2D41">
        <w:t>4) подготовка и оформление протокола общественных обсуждений;</w:t>
      </w:r>
    </w:p>
    <w:p w:rsidR="009C4717" w:rsidRPr="007D2D41" w:rsidRDefault="009C4717" w:rsidP="00CE4BCC">
      <w:pPr>
        <w:pStyle w:val="1a"/>
      </w:pPr>
      <w:r w:rsidRPr="007D2D41">
        <w:t>5) подготовка и опубликование заключения о результатах общественных обсуждений.</w:t>
      </w:r>
    </w:p>
    <w:p w:rsidR="009C4717" w:rsidRPr="007D2D41" w:rsidRDefault="009C4717" w:rsidP="00CE4BCC">
      <w:pPr>
        <w:pStyle w:val="1a"/>
      </w:pPr>
      <w:r w:rsidRPr="007D2D41">
        <w:t>3. Процедура проведения публичных слушаний состоит из следующих этапов:</w:t>
      </w:r>
    </w:p>
    <w:p w:rsidR="009C4717" w:rsidRPr="007D2D41" w:rsidRDefault="009C4717" w:rsidP="00CE4BCC">
      <w:pPr>
        <w:pStyle w:val="1a"/>
      </w:pPr>
      <w:r w:rsidRPr="007D2D41">
        <w:t>1) оповещение о начале публичных слушаний;</w:t>
      </w:r>
    </w:p>
    <w:p w:rsidR="009C4717" w:rsidRPr="007D2D41" w:rsidRDefault="009C4717" w:rsidP="00CE4BCC">
      <w:pPr>
        <w:pStyle w:val="1a"/>
      </w:pPr>
      <w:r w:rsidRPr="007D2D41">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C4717" w:rsidRPr="007D2D41" w:rsidRDefault="009C4717" w:rsidP="00CE4BCC">
      <w:pPr>
        <w:pStyle w:val="1a"/>
      </w:pPr>
      <w:r w:rsidRPr="007D2D41">
        <w:t>3) проведение экспозиции или экспозиций проекта, подлежащего рассмотрению на публичных слушаниях;</w:t>
      </w:r>
    </w:p>
    <w:p w:rsidR="009C4717" w:rsidRPr="007D2D41" w:rsidRDefault="009C4717" w:rsidP="00CE4BCC">
      <w:pPr>
        <w:pStyle w:val="1a"/>
      </w:pPr>
      <w:r w:rsidRPr="007D2D41">
        <w:t>4) проведение собрания или собраний участников публичных слушаний;</w:t>
      </w:r>
    </w:p>
    <w:p w:rsidR="009C4717" w:rsidRPr="007D2D41" w:rsidRDefault="009C4717" w:rsidP="00CE4BCC">
      <w:pPr>
        <w:pStyle w:val="1a"/>
      </w:pPr>
      <w:r w:rsidRPr="007D2D41">
        <w:t>5) подготовка и оформление протокола публичных слушаний;</w:t>
      </w:r>
    </w:p>
    <w:p w:rsidR="009C4717" w:rsidRPr="007D2D41" w:rsidRDefault="009C4717" w:rsidP="00CE4BCC">
      <w:pPr>
        <w:pStyle w:val="1a"/>
      </w:pPr>
      <w:r w:rsidRPr="007D2D41">
        <w:t>6) подготовка и опубликование заключения о результатах публичных слушаний.</w:t>
      </w:r>
    </w:p>
    <w:p w:rsidR="009C4717" w:rsidRPr="007D2D41" w:rsidRDefault="009C4717" w:rsidP="00CE4BCC">
      <w:pPr>
        <w:pStyle w:val="1a"/>
      </w:pPr>
      <w:r w:rsidRPr="007D2D41">
        <w:t xml:space="preserve">2.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в избирательных округах по выборам в </w:t>
      </w:r>
      <w:r w:rsidR="00ED3A36">
        <w:rPr>
          <w:lang w:val="ru-RU"/>
        </w:rPr>
        <w:t>Большеулуйский</w:t>
      </w:r>
      <w:r w:rsidR="00E7373B">
        <w:rPr>
          <w:lang w:val="ru-RU"/>
        </w:rPr>
        <w:t xml:space="preserve"> </w:t>
      </w:r>
      <w:r w:rsidR="00B45EA5">
        <w:rPr>
          <w:lang w:val="ru-RU"/>
        </w:rPr>
        <w:t xml:space="preserve">районный </w:t>
      </w:r>
      <w:r w:rsidRPr="007D2D41">
        <w:t xml:space="preserve"> Совет депутатов, на территориях планируемого действия документов, перечисленных в части 1 данной статьи.</w:t>
      </w:r>
    </w:p>
    <w:p w:rsidR="009C4717" w:rsidRPr="007D2D41" w:rsidRDefault="009C4717" w:rsidP="00CE4BCC">
      <w:pPr>
        <w:pStyle w:val="1a"/>
      </w:pPr>
      <w:r w:rsidRPr="007D2D41">
        <w:t xml:space="preserve">3. В общественных обсуждениях и публичных слушаниях имеют право участвовать совершеннолетние, постоянно проживающие на территории </w:t>
      </w:r>
      <w:r w:rsidR="00E7373B">
        <w:rPr>
          <w:lang w:val="ru-RU"/>
        </w:rPr>
        <w:t xml:space="preserve">Поселения </w:t>
      </w:r>
      <w:r w:rsidRPr="007D2D41">
        <w:t xml:space="preserve"> дееспособные граждане.</w:t>
      </w:r>
    </w:p>
    <w:p w:rsidR="009C4717" w:rsidRPr="007D2D41" w:rsidRDefault="009C4717" w:rsidP="00CE4BCC">
      <w:pPr>
        <w:pStyle w:val="1a"/>
      </w:pPr>
      <w:r w:rsidRPr="007D2D41">
        <w:t>4. При проведении общественных обсуждений  и публичных слушаний всем заинтересованным лицам должны быть обеспечены равные возможности для выражения своего мнения.</w:t>
      </w:r>
    </w:p>
    <w:p w:rsidR="009C4717" w:rsidRPr="007D2D41" w:rsidRDefault="009C4717" w:rsidP="00FB2387">
      <w:pPr>
        <w:pStyle w:val="1a"/>
        <w:rPr>
          <w:rFonts w:cs="Arial"/>
        </w:rPr>
      </w:pPr>
      <w:r w:rsidRPr="007D2D41">
        <w:rPr>
          <w:rFonts w:cs="Arial"/>
        </w:rPr>
        <w:t xml:space="preserve">5. Участвующие в </w:t>
      </w:r>
      <w:r w:rsidRPr="007D2D41">
        <w:rPr>
          <w:shd w:val="clear" w:color="auto" w:fill="FFFFFF"/>
        </w:rPr>
        <w:t xml:space="preserve">общественных обсуждениях или </w:t>
      </w:r>
      <w:r w:rsidRPr="007D2D41">
        <w:rPr>
          <w:rFonts w:cs="Arial"/>
        </w:rPr>
        <w:t xml:space="preserve">публичных слушаниях заинтересованные лица вправе представить в </w:t>
      </w:r>
      <w:r w:rsidRPr="007D2D41">
        <w:t xml:space="preserve">организатору общественных обсуждений </w:t>
      </w:r>
      <w:r w:rsidRPr="007D2D41">
        <w:rPr>
          <w:rFonts w:cs="Arial"/>
        </w:rPr>
        <w:t xml:space="preserve">свои предложения и замечания, касающиеся обсуждаемого вопроса, для включения их в протокол </w:t>
      </w:r>
      <w:r w:rsidRPr="007D2D41">
        <w:rPr>
          <w:shd w:val="clear" w:color="auto" w:fill="FFFFFF"/>
        </w:rPr>
        <w:t>общественных обсуждений  или протокол п</w:t>
      </w:r>
      <w:r w:rsidRPr="007D2D41">
        <w:rPr>
          <w:rFonts w:cs="Arial"/>
        </w:rPr>
        <w:t>убличных слушаний.</w:t>
      </w:r>
    </w:p>
    <w:p w:rsidR="009C4717" w:rsidRPr="007D2D41" w:rsidRDefault="009C4717" w:rsidP="00FB2387">
      <w:pPr>
        <w:pStyle w:val="1a"/>
        <w:rPr>
          <w:rFonts w:cs="Arial"/>
        </w:rPr>
      </w:pPr>
      <w:r w:rsidRPr="007D2D41">
        <w:rPr>
          <w:rFonts w:cs="Arial"/>
        </w:rPr>
        <w:t>6. Формой участия в публичных слушаниях могут быть:</w:t>
      </w:r>
    </w:p>
    <w:p w:rsidR="009C4717" w:rsidRPr="007D2D41" w:rsidRDefault="009C4717" w:rsidP="00FB2387">
      <w:pPr>
        <w:pStyle w:val="1a"/>
        <w:rPr>
          <w:shd w:val="clear" w:color="auto" w:fill="FFFFFF"/>
        </w:rPr>
      </w:pPr>
      <w:r w:rsidRPr="007D2D41">
        <w:rPr>
          <w:rFonts w:cs="Arial"/>
        </w:rPr>
        <w:t>1</w:t>
      </w:r>
      <w:r w:rsidRPr="007D2D41">
        <w:rPr>
          <w:shd w:val="clear" w:color="auto" w:fill="FFFFFF"/>
        </w:rPr>
        <w:t>) проведение собрания или собраний участников публичных слушаний;</w:t>
      </w:r>
    </w:p>
    <w:p w:rsidR="009C4717" w:rsidRPr="007D2D41" w:rsidRDefault="009C4717" w:rsidP="00FB2387">
      <w:pPr>
        <w:pStyle w:val="1a"/>
        <w:rPr>
          <w:rFonts w:cs="Arial"/>
        </w:rPr>
      </w:pPr>
      <w:r w:rsidRPr="007D2D41">
        <w:rPr>
          <w:rFonts w:cs="Arial"/>
        </w:rPr>
        <w:t>2) подача предложений в письменном виде:</w:t>
      </w:r>
    </w:p>
    <w:p w:rsidR="009C4717" w:rsidRPr="007D2D41" w:rsidRDefault="009C4717" w:rsidP="00FB2387">
      <w:pPr>
        <w:pStyle w:val="1a"/>
        <w:rPr>
          <w:rFonts w:cs="Arial"/>
        </w:rPr>
      </w:pPr>
      <w:r w:rsidRPr="007D2D41">
        <w:rPr>
          <w:rFonts w:cs="Arial"/>
        </w:rPr>
        <w:t>по почте;</w:t>
      </w:r>
    </w:p>
    <w:p w:rsidR="009C4717" w:rsidRPr="007D2D41" w:rsidRDefault="009C4717" w:rsidP="00FB2387">
      <w:pPr>
        <w:pStyle w:val="1a"/>
        <w:rPr>
          <w:rFonts w:cs="Arial"/>
        </w:rPr>
      </w:pPr>
      <w:r w:rsidRPr="007D2D41">
        <w:rPr>
          <w:rFonts w:cs="Arial"/>
        </w:rPr>
        <w:t>по электронной почте;</w:t>
      </w:r>
    </w:p>
    <w:p w:rsidR="009C4717" w:rsidRPr="007D2D41" w:rsidRDefault="009C4717" w:rsidP="00FB2387">
      <w:pPr>
        <w:pStyle w:val="1a"/>
        <w:rPr>
          <w:rFonts w:cs="Arial"/>
        </w:rPr>
      </w:pPr>
      <w:r w:rsidRPr="007D2D41">
        <w:rPr>
          <w:rFonts w:cs="Arial"/>
        </w:rPr>
        <w:t>по факсу;</w:t>
      </w:r>
    </w:p>
    <w:p w:rsidR="009C4717" w:rsidRPr="007D2D41" w:rsidRDefault="009C4717" w:rsidP="00FB2387">
      <w:pPr>
        <w:pStyle w:val="1a"/>
        <w:rPr>
          <w:rFonts w:cs="Arial"/>
        </w:rPr>
      </w:pPr>
      <w:r w:rsidRPr="007D2D41">
        <w:rPr>
          <w:rFonts w:cs="Arial"/>
        </w:rPr>
        <w:lastRenderedPageBreak/>
        <w:t xml:space="preserve">через официальный сайт  </w:t>
      </w:r>
      <w:r w:rsidR="00B45EA5">
        <w:rPr>
          <w:rFonts w:cs="Arial"/>
          <w:lang w:val="ru-RU"/>
        </w:rPr>
        <w:t>а</w:t>
      </w:r>
      <w:r w:rsidR="00916914">
        <w:rPr>
          <w:rFonts w:cs="Arial"/>
          <w:lang w:val="ru-RU"/>
        </w:rPr>
        <w:t>дминистрации</w:t>
      </w:r>
      <w:r w:rsidR="00B45EA5">
        <w:rPr>
          <w:rFonts w:cs="Arial"/>
          <w:lang w:val="ru-RU"/>
        </w:rPr>
        <w:t xml:space="preserve"> </w:t>
      </w:r>
      <w:r w:rsidR="00520D63" w:rsidRPr="007D2D41">
        <w:rPr>
          <w:rFonts w:cs="Arial"/>
        </w:rPr>
        <w:t>Поселения</w:t>
      </w:r>
      <w:r w:rsidRPr="007D2D41">
        <w:rPr>
          <w:rFonts w:cs="Arial"/>
        </w:rPr>
        <w:t xml:space="preserve"> в сети «Интернет».</w:t>
      </w:r>
    </w:p>
    <w:p w:rsidR="009C4717" w:rsidRPr="007D2D41" w:rsidRDefault="009C4717" w:rsidP="00FB2387">
      <w:pPr>
        <w:pStyle w:val="1a"/>
        <w:rPr>
          <w:rFonts w:cs="Arial"/>
        </w:rPr>
      </w:pPr>
      <w:r w:rsidRPr="007D2D41">
        <w:rPr>
          <w:rFonts w:cs="Arial"/>
        </w:rPr>
        <w:t xml:space="preserve">7. По результатам публичных слушаний </w:t>
      </w:r>
      <w:r w:rsidRPr="007D2D41">
        <w:t>организатор публичных слушаний</w:t>
      </w:r>
      <w:r w:rsidRPr="007D2D41">
        <w:rPr>
          <w:rFonts w:cs="Arial"/>
        </w:rPr>
        <w:t xml:space="preserve"> готовит мотивированные заключения, на основе которых  выносит рекомендации Главе </w:t>
      </w:r>
      <w:r w:rsidR="00520D63" w:rsidRPr="007D2D41">
        <w:rPr>
          <w:rFonts w:cs="Arial"/>
        </w:rPr>
        <w:t>Поселения</w:t>
      </w:r>
      <w:r w:rsidRPr="007D2D41">
        <w:rPr>
          <w:rFonts w:cs="Arial"/>
        </w:rPr>
        <w:t>.</w:t>
      </w:r>
    </w:p>
    <w:p w:rsidR="009C4717" w:rsidRPr="007D2D41" w:rsidRDefault="009C4717" w:rsidP="00CE4BCC">
      <w:pPr>
        <w:pStyle w:val="1a"/>
      </w:pPr>
      <w:r w:rsidRPr="007D2D41">
        <w:t xml:space="preserve">8. Заключения о результатах публичных слушаний, заключения о результатах общественных обсуждений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w:t>
      </w:r>
      <w:r w:rsidR="00B45EA5">
        <w:t>а</w:t>
      </w:r>
      <w:r w:rsidR="00916914">
        <w:t>дминистрации</w:t>
      </w:r>
      <w:r w:rsidR="00B45EA5">
        <w:rPr>
          <w:lang w:val="ru-RU"/>
        </w:rPr>
        <w:t xml:space="preserve"> </w:t>
      </w:r>
      <w:r w:rsidR="00520D63" w:rsidRPr="007D2D41">
        <w:rPr>
          <w:lang w:val="ru-RU"/>
        </w:rPr>
        <w:t xml:space="preserve">Поселения </w:t>
      </w:r>
      <w:r w:rsidRPr="007D2D41">
        <w:t xml:space="preserve"> в сети "Интернет".</w:t>
      </w:r>
    </w:p>
    <w:p w:rsidR="009C4717" w:rsidRPr="007D2D41" w:rsidRDefault="009C4717" w:rsidP="00CE4BCC">
      <w:pPr>
        <w:pStyle w:val="1a"/>
      </w:pPr>
      <w:r w:rsidRPr="007D2D41">
        <w:t xml:space="preserve">9. Уставом </w:t>
      </w:r>
      <w:r w:rsidR="00323E7D">
        <w:t>Поселения</w:t>
      </w:r>
      <w:r w:rsidRPr="007D2D41">
        <w:t xml:space="preserve"> и (или) нормативным правовым актом </w:t>
      </w:r>
      <w:r w:rsidR="00ED3A36">
        <w:rPr>
          <w:lang w:val="ru-RU"/>
        </w:rPr>
        <w:t>Большеулуйского</w:t>
      </w:r>
      <w:r w:rsidRPr="007D2D41">
        <w:t>Совета депутатов на основании положений Градостроительного кодекса Российской Федерации определяются:</w:t>
      </w:r>
    </w:p>
    <w:p w:rsidR="009C4717" w:rsidRPr="007D2D41" w:rsidRDefault="009C4717" w:rsidP="00CE4BCC">
      <w:pPr>
        <w:pStyle w:val="1a"/>
      </w:pPr>
      <w:r w:rsidRPr="007D2D41">
        <w:t>1) порядок организации и проведения общественных обсуждений или публичных слушаний по проектам;</w:t>
      </w:r>
    </w:p>
    <w:p w:rsidR="009C4717" w:rsidRPr="007D2D41" w:rsidRDefault="009C4717" w:rsidP="00CE4BCC">
      <w:pPr>
        <w:pStyle w:val="1a"/>
      </w:pPr>
      <w:r w:rsidRPr="007D2D41">
        <w:t>2) организатор общественных обсуждений или публичных слушаний;</w:t>
      </w:r>
    </w:p>
    <w:p w:rsidR="009C4717" w:rsidRPr="007D2D41" w:rsidRDefault="009C4717" w:rsidP="00CE4BCC">
      <w:pPr>
        <w:pStyle w:val="1a"/>
      </w:pPr>
      <w:r w:rsidRPr="007D2D41">
        <w:t>3) срок проведения общественных обсуждений или публичных слушаний;</w:t>
      </w:r>
    </w:p>
    <w:p w:rsidR="009C4717" w:rsidRPr="007D2D41" w:rsidRDefault="009C4717" w:rsidP="00CE4BCC">
      <w:pPr>
        <w:pStyle w:val="1a"/>
      </w:pPr>
      <w:r w:rsidRPr="007D2D41">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9C4717" w:rsidRPr="007D2D41" w:rsidRDefault="009C4717" w:rsidP="00CE4BCC">
      <w:pPr>
        <w:pStyle w:val="1a"/>
      </w:pPr>
      <w:r w:rsidRPr="007D2D41">
        <w:t>5) требования к информационным стендам, на которых размещаются оповещения о начале общественных обсуждений или публичных слушаний;</w:t>
      </w:r>
    </w:p>
    <w:p w:rsidR="009C4717" w:rsidRPr="007D2D41" w:rsidRDefault="009C4717" w:rsidP="00CE4BCC">
      <w:pPr>
        <w:pStyle w:val="1a"/>
      </w:pPr>
      <w:r w:rsidRPr="007D2D41">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C4717" w:rsidRPr="007D2D41" w:rsidRDefault="009C4717" w:rsidP="00CE4BCC">
      <w:pPr>
        <w:pStyle w:val="1a"/>
      </w:pPr>
      <w:r w:rsidRPr="007D2D41">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B4317" w:rsidRPr="007D2D41" w:rsidRDefault="000B4317" w:rsidP="001A0E7C">
      <w:pPr>
        <w:pStyle w:val="142"/>
      </w:pPr>
      <w:bookmarkStart w:id="104" w:name="_Toc312247302"/>
    </w:p>
    <w:p w:rsidR="009C4717" w:rsidRDefault="009C4717" w:rsidP="00FB2387">
      <w:pPr>
        <w:pStyle w:val="20"/>
        <w:rPr>
          <w:szCs w:val="28"/>
        </w:rPr>
      </w:pPr>
      <w:bookmarkStart w:id="105" w:name="_Toc129686949"/>
      <w:r w:rsidRPr="007D2D41">
        <w:rPr>
          <w:szCs w:val="28"/>
        </w:rPr>
        <w:t xml:space="preserve">Статья </w:t>
      </w:r>
      <w:r w:rsidR="007D2D41">
        <w:rPr>
          <w:szCs w:val="28"/>
          <w:lang w:val="ru-RU"/>
        </w:rPr>
        <w:t>2</w:t>
      </w:r>
      <w:r w:rsidR="001A0E7C">
        <w:rPr>
          <w:szCs w:val="28"/>
          <w:lang w:val="ru-RU"/>
        </w:rPr>
        <w:t>0</w:t>
      </w:r>
      <w:r w:rsidRPr="007D2D41">
        <w:rPr>
          <w:szCs w:val="28"/>
        </w:rPr>
        <w:t>. Публичные слушания по проектам Ген</w:t>
      </w:r>
      <w:r w:rsidRPr="007D2D41">
        <w:rPr>
          <w:szCs w:val="28"/>
          <w:lang w:val="ru-RU"/>
        </w:rPr>
        <w:t xml:space="preserve">ерального </w:t>
      </w:r>
      <w:r w:rsidRPr="007D2D41">
        <w:rPr>
          <w:szCs w:val="28"/>
        </w:rPr>
        <w:t>плана</w:t>
      </w:r>
      <w:bookmarkEnd w:id="104"/>
      <w:bookmarkEnd w:id="105"/>
    </w:p>
    <w:p w:rsidR="007D2D41" w:rsidRPr="007D2D41" w:rsidRDefault="007D2D41" w:rsidP="007D2D41">
      <w:pPr>
        <w:rPr>
          <w:lang w:val="x-none" w:eastAsia="x-none"/>
        </w:rPr>
      </w:pPr>
    </w:p>
    <w:p w:rsidR="009C4717" w:rsidRPr="007D2D41" w:rsidRDefault="009C4717" w:rsidP="00FB2387">
      <w:pPr>
        <w:pStyle w:val="1a"/>
      </w:pPr>
      <w:bookmarkStart w:id="106" w:name="sub_2801"/>
      <w:r w:rsidRPr="007D2D41">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Генерального плана и проектам внесения изменений в Генеральный план проводятся в обязательном порядке.</w:t>
      </w:r>
    </w:p>
    <w:p w:rsidR="009C4717" w:rsidRPr="007D2D41" w:rsidRDefault="009C4717" w:rsidP="00FB2387">
      <w:pPr>
        <w:pStyle w:val="1a"/>
      </w:pPr>
      <w:bookmarkStart w:id="107" w:name="sub_2802"/>
      <w:bookmarkEnd w:id="106"/>
      <w:r w:rsidRPr="007D2D41">
        <w:t xml:space="preserve">2. Порядок организации и проведения публичных слушаний определяется </w:t>
      </w:r>
      <w:r w:rsidR="00EE6824" w:rsidRPr="007D2D41">
        <w:t>У</w:t>
      </w:r>
      <w:r w:rsidRPr="007D2D41">
        <w:t xml:space="preserve">ставом </w:t>
      </w:r>
      <w:r w:rsidR="00323E7D">
        <w:t>Поселения</w:t>
      </w:r>
      <w:r w:rsidRPr="007D2D41">
        <w:t xml:space="preserve"> и (или) нормативными правовыми актами</w:t>
      </w:r>
      <w:r w:rsidR="00491D73">
        <w:rPr>
          <w:lang w:val="ru-RU"/>
        </w:rPr>
        <w:t xml:space="preserve"> </w:t>
      </w:r>
      <w:r w:rsidR="00E7373B" w:rsidRPr="00E7373B">
        <w:t xml:space="preserve"> </w:t>
      </w:r>
      <w:r w:rsidR="00ED3A36">
        <w:t>Большеулуйского</w:t>
      </w:r>
      <w:r w:rsidR="00ED3A36">
        <w:rPr>
          <w:lang w:val="ru-RU"/>
        </w:rPr>
        <w:t xml:space="preserve"> </w:t>
      </w:r>
      <w:r w:rsidRPr="007D2D41">
        <w:t>Совета депутатов с учетом положений настоящей статьи.</w:t>
      </w:r>
    </w:p>
    <w:bookmarkEnd w:id="107"/>
    <w:p w:rsidR="009C4717" w:rsidRPr="007D2D41" w:rsidRDefault="009C4717" w:rsidP="00FB2387">
      <w:pPr>
        <w:pStyle w:val="1a"/>
      </w:pPr>
      <w:r w:rsidRPr="007D2D41">
        <w:t xml:space="preserve">3. Публичные слушания по проектам Генерального плана проводятся на всей территории </w:t>
      </w:r>
      <w:r w:rsidR="00520D63" w:rsidRPr="007D2D41">
        <w:t>Поселения</w:t>
      </w:r>
      <w:r w:rsidR="00520D63" w:rsidRPr="007D2D41">
        <w:rPr>
          <w:lang w:val="ru-RU"/>
        </w:rPr>
        <w:t>,</w:t>
      </w:r>
      <w:r w:rsidR="00520D63" w:rsidRPr="007D2D41">
        <w:t xml:space="preserve"> </w:t>
      </w:r>
      <w:r w:rsidRPr="007D2D41">
        <w:rPr>
          <w:color w:val="22272F"/>
          <w:shd w:val="clear" w:color="auto" w:fill="FFFFFF"/>
        </w:rPr>
        <w:t xml:space="preserve">в каждом населенном пункте муниципального образования. </w:t>
      </w:r>
      <w:r w:rsidRPr="007D2D41">
        <w:t xml:space="preserve">По проектам внесения изменений в Генеральный план в отношении части территории </w:t>
      </w:r>
      <w:r w:rsidR="00520D63" w:rsidRPr="007D2D41">
        <w:rPr>
          <w:lang w:val="ru-RU"/>
        </w:rPr>
        <w:t>Поселения</w:t>
      </w:r>
      <w:r w:rsidRPr="007D2D41">
        <w:t xml:space="preserve"> (территории конкретного населенного пункта или конкретной территории функциональной зоны),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sidR="00E7373B" w:rsidRPr="00E7373B">
        <w:t>Поселения</w:t>
      </w:r>
      <w:r w:rsidRPr="007D2D41">
        <w:t>, в отношении которой осуществлялась подготовка указанных изменений.</w:t>
      </w:r>
    </w:p>
    <w:p w:rsidR="009C4717" w:rsidRPr="007D2D41" w:rsidRDefault="009C4717" w:rsidP="00FB2387">
      <w:pPr>
        <w:pStyle w:val="1a"/>
      </w:pPr>
      <w:bookmarkStart w:id="108" w:name="sub_2805"/>
      <w:r w:rsidRPr="007D2D41">
        <w:t xml:space="preserve">4. В целях доведения до населения информации о содержании проекта Генерального плана, организатор публичных слушаний в обязательном порядке организует экспозиции демонстрационных материалов проекта Генерального плана, выступления представителей </w:t>
      </w:r>
      <w:r w:rsidRPr="007D2D41">
        <w:lastRenderedPageBreak/>
        <w:t>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9C4717" w:rsidRPr="007D2D41" w:rsidRDefault="009C4717" w:rsidP="00FB2387">
      <w:pPr>
        <w:pStyle w:val="1a"/>
      </w:pPr>
      <w:bookmarkStart w:id="109" w:name="sub_2806"/>
      <w:bookmarkEnd w:id="108"/>
      <w:r w:rsidRPr="007D2D41">
        <w:t>5. Участники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публичных слушаний.</w:t>
      </w:r>
    </w:p>
    <w:bookmarkEnd w:id="109"/>
    <w:p w:rsidR="009C4717" w:rsidRPr="007D2D41" w:rsidRDefault="009C4717" w:rsidP="00FB2387">
      <w:pPr>
        <w:pStyle w:val="1a"/>
      </w:pPr>
      <w:r w:rsidRPr="007D2D41">
        <w:t xml:space="preserve">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C4066">
        <w:rPr>
          <w:lang w:val="ru-RU"/>
        </w:rPr>
        <w:t>а</w:t>
      </w:r>
      <w:r w:rsidR="00A700A0">
        <w:t>дминистрации</w:t>
      </w:r>
      <w:r w:rsidR="005C4066">
        <w:rPr>
          <w:lang w:val="ru-RU"/>
        </w:rPr>
        <w:t xml:space="preserve"> </w:t>
      </w:r>
      <w:r w:rsidR="00520D63" w:rsidRPr="007D2D41">
        <w:rPr>
          <w:lang w:val="ru-RU"/>
        </w:rPr>
        <w:t xml:space="preserve">Поселения </w:t>
      </w:r>
      <w:r w:rsidRPr="007D2D41">
        <w:t xml:space="preserve"> в информационно-телекоммуникационной сети "Интернет". </w:t>
      </w:r>
    </w:p>
    <w:p w:rsidR="009C4717" w:rsidRPr="007D2D41" w:rsidRDefault="009C4717" w:rsidP="00FB2387">
      <w:pPr>
        <w:pStyle w:val="1a"/>
      </w:pPr>
      <w:bookmarkStart w:id="110" w:name="sub_2808"/>
      <w:r w:rsidRPr="007D2D41">
        <w:t xml:space="preserve">7. Срок проведения публичных слушаний с момента оповещения жителей </w:t>
      </w:r>
      <w:r w:rsidR="00637067">
        <w:rPr>
          <w:lang w:val="ru-RU"/>
        </w:rPr>
        <w:t xml:space="preserve">Поселения </w:t>
      </w:r>
      <w:r w:rsidRPr="007D2D41">
        <w:t xml:space="preserve"> о времени и месте их проведения до дня опубликования заключения о результатах публичных слушаний определяется Уставом </w:t>
      </w:r>
      <w:r w:rsidR="00E7373B">
        <w:rPr>
          <w:lang w:val="ru-RU"/>
        </w:rPr>
        <w:t xml:space="preserve">Поселения </w:t>
      </w:r>
      <w:r w:rsidRPr="007D2D41">
        <w:t xml:space="preserve">и (или) нормативными правовыми актами </w:t>
      </w:r>
      <w:r w:rsidR="00ED3A36">
        <w:rPr>
          <w:lang w:val="ru-RU"/>
        </w:rPr>
        <w:t xml:space="preserve">Большеулуйского </w:t>
      </w:r>
      <w:r w:rsidR="00B45EA5">
        <w:rPr>
          <w:lang w:val="ru-RU"/>
        </w:rPr>
        <w:t xml:space="preserve">районного </w:t>
      </w:r>
      <w:r w:rsidRPr="007D2D41">
        <w:t>Совета депутатов и не может быть менее одного месяца и более трех месяцев.</w:t>
      </w:r>
    </w:p>
    <w:bookmarkEnd w:id="110"/>
    <w:p w:rsidR="009C4717" w:rsidRPr="007D2D41" w:rsidRDefault="009C4717" w:rsidP="00FB2387">
      <w:pPr>
        <w:pStyle w:val="1a"/>
      </w:pPr>
      <w:r w:rsidRPr="007D2D41">
        <w:t xml:space="preserve">8. Глава </w:t>
      </w:r>
      <w:r w:rsidR="005C4066">
        <w:rPr>
          <w:lang w:val="ru-RU"/>
        </w:rPr>
        <w:t xml:space="preserve">района </w:t>
      </w:r>
      <w:r w:rsidRPr="007D2D41">
        <w:t>с учетом заключения о результатах публичных слушаний принимает решение:</w:t>
      </w:r>
      <w:bookmarkStart w:id="111" w:name="sub_28091"/>
    </w:p>
    <w:p w:rsidR="009C4717" w:rsidRPr="007D2D41" w:rsidRDefault="009C4717" w:rsidP="00FB2387">
      <w:pPr>
        <w:pStyle w:val="1a"/>
      </w:pPr>
      <w:r w:rsidRPr="007D2D41">
        <w:t xml:space="preserve">1) о согласии с проектом Генерального плана и направлении его в </w:t>
      </w:r>
      <w:r w:rsidR="00ED3A36">
        <w:rPr>
          <w:lang w:val="ru-RU"/>
        </w:rPr>
        <w:t>Большеулуйский</w:t>
      </w:r>
      <w:r w:rsidR="00B45EA5">
        <w:rPr>
          <w:lang w:val="ru-RU"/>
        </w:rPr>
        <w:t xml:space="preserve"> </w:t>
      </w:r>
      <w:r w:rsidR="00491D73">
        <w:rPr>
          <w:lang w:val="ru-RU"/>
        </w:rPr>
        <w:t xml:space="preserve"> </w:t>
      </w:r>
      <w:r w:rsidR="00B45EA5">
        <w:rPr>
          <w:lang w:val="ru-RU"/>
        </w:rPr>
        <w:t xml:space="preserve">районный </w:t>
      </w:r>
      <w:r w:rsidR="00E1422A" w:rsidRPr="007D2D41">
        <w:t>Совет депутатов</w:t>
      </w:r>
      <w:r w:rsidRPr="007D2D41">
        <w:t>;</w:t>
      </w:r>
      <w:bookmarkEnd w:id="111"/>
    </w:p>
    <w:p w:rsidR="009C4717" w:rsidRPr="007D2D41" w:rsidRDefault="009C4717" w:rsidP="00FB2387">
      <w:pPr>
        <w:pStyle w:val="1a"/>
        <w:rPr>
          <w:lang w:val="ru-RU"/>
        </w:rPr>
      </w:pPr>
      <w:r w:rsidRPr="007D2D41">
        <w:t>2) об отклонении проекта Генерального плана и о направлении его на доработку.</w:t>
      </w:r>
    </w:p>
    <w:p w:rsidR="00A57AE0" w:rsidRPr="007D2D41" w:rsidRDefault="00A57AE0" w:rsidP="00FB2387">
      <w:pPr>
        <w:pStyle w:val="1a"/>
        <w:rPr>
          <w:lang w:val="ru-RU"/>
        </w:rPr>
      </w:pPr>
    </w:p>
    <w:p w:rsidR="009C4717" w:rsidRDefault="009C4717" w:rsidP="00FB2387">
      <w:pPr>
        <w:pStyle w:val="20"/>
        <w:rPr>
          <w:szCs w:val="28"/>
        </w:rPr>
      </w:pPr>
      <w:bookmarkStart w:id="112" w:name="_Toc129686950"/>
      <w:bookmarkStart w:id="113" w:name="_Toc312247305"/>
      <w:r w:rsidRPr="007D2D41">
        <w:rPr>
          <w:szCs w:val="28"/>
        </w:rPr>
        <w:t>Статья</w:t>
      </w:r>
      <w:r w:rsidR="007D2D41">
        <w:rPr>
          <w:szCs w:val="28"/>
          <w:lang w:val="ru-RU"/>
        </w:rPr>
        <w:t xml:space="preserve"> 2</w:t>
      </w:r>
      <w:r w:rsidR="001A0E7C">
        <w:rPr>
          <w:szCs w:val="28"/>
          <w:lang w:val="ru-RU"/>
        </w:rPr>
        <w:t>1</w:t>
      </w:r>
      <w:r w:rsidRPr="007D2D41">
        <w:rPr>
          <w:szCs w:val="28"/>
        </w:rPr>
        <w:t>. Публичные слушания по проектам Правил землепользования и застройки</w:t>
      </w:r>
      <w:bookmarkEnd w:id="112"/>
    </w:p>
    <w:p w:rsidR="009C4717" w:rsidRPr="007D2D41" w:rsidRDefault="009C4717" w:rsidP="00FB2387">
      <w:pPr>
        <w:pStyle w:val="1a"/>
      </w:pPr>
      <w:r w:rsidRPr="007D2D41">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Правил, а также проектам внесения изменений в Правила проводятся в обязательном порядке.</w:t>
      </w:r>
    </w:p>
    <w:p w:rsidR="009C4717" w:rsidRPr="007D2D41" w:rsidRDefault="009C4717" w:rsidP="00FB2387">
      <w:pPr>
        <w:pStyle w:val="1a"/>
      </w:pPr>
      <w:r w:rsidRPr="007D2D41">
        <w:t xml:space="preserve">2. Порядок организации и проведения публичных слушаний определяется </w:t>
      </w:r>
      <w:r w:rsidR="008250F6" w:rsidRPr="007D2D41">
        <w:t>У</w:t>
      </w:r>
      <w:r w:rsidRPr="007D2D41">
        <w:t xml:space="preserve">ставом </w:t>
      </w:r>
      <w:r w:rsidR="00323E7D">
        <w:t>Поселения</w:t>
      </w:r>
      <w:r w:rsidRPr="007D2D41">
        <w:t xml:space="preserve"> и (или) нормативными правовыми актами </w:t>
      </w:r>
      <w:r w:rsidR="00ED3A36">
        <w:rPr>
          <w:lang w:val="ru-RU"/>
        </w:rPr>
        <w:t xml:space="preserve">Большеулуйского </w:t>
      </w:r>
      <w:r w:rsidRPr="007D2D41">
        <w:t>Совета депутатов с учетом положений настоящей статьи.</w:t>
      </w:r>
    </w:p>
    <w:p w:rsidR="00692B81" w:rsidRPr="007D2D41" w:rsidRDefault="009C4717" w:rsidP="00FB2387">
      <w:pPr>
        <w:pStyle w:val="1a"/>
        <w:rPr>
          <w:color w:val="22272F"/>
          <w:shd w:val="clear" w:color="auto" w:fill="FFFFFF"/>
        </w:rPr>
      </w:pPr>
      <w:r w:rsidRPr="007D2D41">
        <w:t xml:space="preserve">3. Публичные слушания по проектам Правил проводятся на всей территории </w:t>
      </w:r>
      <w:r w:rsidR="00637067" w:rsidRPr="00637067">
        <w:t>муниципального образования</w:t>
      </w:r>
      <w:r w:rsidRPr="007D2D41">
        <w:t>,</w:t>
      </w:r>
      <w:r w:rsidRPr="007D2D41">
        <w:rPr>
          <w:color w:val="22272F"/>
          <w:shd w:val="clear" w:color="auto" w:fill="FFFFFF"/>
        </w:rPr>
        <w:t xml:space="preserve"> в каждом населенном пункте муниципального образования.</w:t>
      </w:r>
    </w:p>
    <w:p w:rsidR="009C4717" w:rsidRPr="007D2D41" w:rsidRDefault="009C4717" w:rsidP="00637067">
      <w:pPr>
        <w:pStyle w:val="1a"/>
        <w:keepNext/>
        <w:keepLines/>
      </w:pPr>
      <w:r w:rsidRPr="007D2D41">
        <w:t>4. В целях доведения до населения информации о содержании проекта Правил (проекта внесения изменений в Правила), организатор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печатных средствах массовой информации, по радио и телевидению.</w:t>
      </w:r>
    </w:p>
    <w:p w:rsidR="009C4717" w:rsidRPr="007D2D41" w:rsidRDefault="009C4717" w:rsidP="00CE4BCC">
      <w:pPr>
        <w:pStyle w:val="1a"/>
      </w:pPr>
      <w:r w:rsidRPr="007D2D41">
        <w:t>5. Участники публичных слушаний вправе представить организатору публичных слушаний свои предложения и замечания, касающиеся Правил (проекта внесения изменений в Правила), для включения их в протокол публичных слушаний.</w:t>
      </w:r>
    </w:p>
    <w:p w:rsidR="009C4717" w:rsidRPr="007D2D41" w:rsidRDefault="009C4717" w:rsidP="00CE4BCC">
      <w:pPr>
        <w:pStyle w:val="1a"/>
      </w:pPr>
      <w:r w:rsidRPr="007D2D41">
        <w:t xml:space="preserve">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C4066">
        <w:rPr>
          <w:lang w:val="ru-RU"/>
        </w:rPr>
        <w:t>а</w:t>
      </w:r>
      <w:r w:rsidR="00916914">
        <w:t>дминистрации</w:t>
      </w:r>
      <w:r w:rsidR="00B45EA5">
        <w:rPr>
          <w:lang w:val="ru-RU"/>
        </w:rPr>
        <w:t xml:space="preserve">  </w:t>
      </w:r>
      <w:r w:rsidR="00520D63" w:rsidRPr="007D2D41">
        <w:rPr>
          <w:lang w:val="ru-RU"/>
        </w:rPr>
        <w:t xml:space="preserve">Поселения </w:t>
      </w:r>
      <w:r w:rsidRPr="007D2D41">
        <w:t xml:space="preserve"> в информационно-телекоммуникационной сети "Интернет". </w:t>
      </w:r>
    </w:p>
    <w:p w:rsidR="009C4717" w:rsidRPr="007D2D41" w:rsidRDefault="009C4717" w:rsidP="00CE4BCC">
      <w:pPr>
        <w:pStyle w:val="1a"/>
      </w:pPr>
      <w:r w:rsidRPr="007D2D41">
        <w:t xml:space="preserve">7. После завершения публичных слушаний по проекту </w:t>
      </w:r>
      <w:r w:rsidR="00A9514D" w:rsidRPr="007D2D41">
        <w:t>П</w:t>
      </w:r>
      <w:r w:rsidRPr="007D2D41">
        <w:t xml:space="preserve">равил </w:t>
      </w:r>
      <w:r w:rsidR="00A9514D" w:rsidRPr="007D2D41">
        <w:t>К</w:t>
      </w:r>
      <w:r w:rsidRPr="007D2D41">
        <w:t xml:space="preserve">омиссия с учетом результатов таких публичных слушаний обеспечивает внесение изменений в проект </w:t>
      </w:r>
      <w:r w:rsidR="00A9514D" w:rsidRPr="007D2D41">
        <w:t>П</w:t>
      </w:r>
      <w:r w:rsidRPr="007D2D41">
        <w:t xml:space="preserve">равил и представляет указанный проект </w:t>
      </w:r>
      <w:r w:rsidR="00AD6ADC">
        <w:t>Главе района</w:t>
      </w:r>
      <w:r w:rsidR="005C4066">
        <w:rPr>
          <w:lang w:val="ru-RU"/>
        </w:rPr>
        <w:t xml:space="preserve"> </w:t>
      </w:r>
      <w:r w:rsidR="008A2825" w:rsidRPr="008A2825">
        <w:t>муниципального образования</w:t>
      </w:r>
      <w:r w:rsidR="005C4066">
        <w:rPr>
          <w:lang w:val="ru-RU"/>
        </w:rPr>
        <w:t>.</w:t>
      </w:r>
      <w:r w:rsidR="008A2825" w:rsidRPr="008A2825">
        <w:t xml:space="preserve"> </w:t>
      </w:r>
      <w:r w:rsidRPr="007D2D41">
        <w:t xml:space="preserve">Обязательными приложениями к проекту </w:t>
      </w:r>
      <w:r w:rsidR="00A9514D" w:rsidRPr="007D2D41">
        <w:t>П</w:t>
      </w:r>
      <w:r w:rsidRPr="007D2D41">
        <w:t xml:space="preserve">равил являются протокол публичных слушаний и заключение о </w:t>
      </w:r>
      <w:r w:rsidRPr="007D2D41">
        <w:lastRenderedPageBreak/>
        <w:t>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FF4730" w:rsidRDefault="009C4717" w:rsidP="00CE4BCC">
      <w:pPr>
        <w:pStyle w:val="1a"/>
        <w:rPr>
          <w:lang w:val="ru-RU"/>
        </w:rPr>
      </w:pPr>
      <w:r w:rsidRPr="007D2D41">
        <w:t xml:space="preserve">8. Срок проведения публичных слушаний с момента оповещения жителей </w:t>
      </w:r>
      <w:r w:rsidR="00E7373B">
        <w:rPr>
          <w:lang w:val="ru-RU"/>
        </w:rPr>
        <w:t xml:space="preserve">Поселения </w:t>
      </w:r>
      <w:r w:rsidRPr="007D2D41">
        <w:t xml:space="preserve">о времени и месте их проведения до дня опубликования заключения о результатах публичных слушаний определяется Уставом </w:t>
      </w:r>
      <w:r w:rsidR="00E7373B">
        <w:rPr>
          <w:lang w:val="ru-RU"/>
        </w:rPr>
        <w:t>Поселения</w:t>
      </w:r>
      <w:r w:rsidRPr="007D2D41">
        <w:t xml:space="preserve"> и (или) нормативными правовыми актами </w:t>
      </w:r>
      <w:r w:rsidR="00ED3A36">
        <w:rPr>
          <w:lang w:val="ru-RU"/>
        </w:rPr>
        <w:t xml:space="preserve">Большеулуйского </w:t>
      </w:r>
      <w:r w:rsidR="005C4066">
        <w:rPr>
          <w:lang w:val="ru-RU"/>
        </w:rPr>
        <w:t xml:space="preserve">районного </w:t>
      </w:r>
      <w:r w:rsidRPr="007D2D41">
        <w:t>Со</w:t>
      </w:r>
      <w:bookmarkStart w:id="114" w:name="_GoBack"/>
      <w:bookmarkEnd w:id="114"/>
      <w:r w:rsidRPr="007D2D41">
        <w:t xml:space="preserve">вета депутатов и </w:t>
      </w:r>
      <w:r w:rsidR="00FF4730">
        <w:rPr>
          <w:lang w:val="ru-RU"/>
        </w:rPr>
        <w:t>должен</w:t>
      </w:r>
      <w:r w:rsidRPr="007D2D41">
        <w:t xml:space="preserve"> быть </w:t>
      </w:r>
      <w:r w:rsidR="00FF4730">
        <w:rPr>
          <w:lang w:val="ru-RU"/>
        </w:rPr>
        <w:t>не более</w:t>
      </w:r>
      <w:r w:rsidRPr="007D2D41">
        <w:t xml:space="preserve"> одного</w:t>
      </w:r>
      <w:r w:rsidR="00FF4730">
        <w:t xml:space="preserve"> месяца</w:t>
      </w:r>
      <w:r w:rsidR="00FF4730">
        <w:rPr>
          <w:lang w:val="ru-RU"/>
        </w:rPr>
        <w:t>.</w:t>
      </w:r>
    </w:p>
    <w:p w:rsidR="00A84B96" w:rsidRDefault="00A84B96" w:rsidP="00CE4BCC">
      <w:pPr>
        <w:pStyle w:val="1a"/>
        <w:rPr>
          <w:lang w:val="ru-RU"/>
        </w:rPr>
      </w:pPr>
      <w:r>
        <w:rPr>
          <w:lang w:val="ru-RU"/>
        </w:rPr>
        <w:t xml:space="preserve">9. </w:t>
      </w:r>
      <w:r w:rsidRPr="00A84B96">
        <w:rPr>
          <w:lang w:val="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9C4717" w:rsidRPr="007D2D41" w:rsidRDefault="00A84B96" w:rsidP="00CE4BCC">
      <w:pPr>
        <w:pStyle w:val="1a"/>
      </w:pPr>
      <w:r>
        <w:rPr>
          <w:lang w:val="ru-RU"/>
        </w:rPr>
        <w:t>10</w:t>
      </w:r>
      <w:r w:rsidR="009C4717" w:rsidRPr="007D2D41">
        <w:t xml:space="preserve">. </w:t>
      </w:r>
      <w:r w:rsidR="00756187">
        <w:t>Глава района</w:t>
      </w:r>
      <w:r w:rsidR="005C4066">
        <w:rPr>
          <w:lang w:val="ru-RU"/>
        </w:rPr>
        <w:t xml:space="preserve"> </w:t>
      </w:r>
      <w:r w:rsidR="009C4717" w:rsidRPr="007D2D41">
        <w:t xml:space="preserve">в течение десяти дней после представления ему проекта правил землепользования и застройки и указанных в части 7 настоящей статьи обязательных приложений должен принять решение о направлении указанного проекта в </w:t>
      </w:r>
      <w:r w:rsidR="00ED3A36">
        <w:rPr>
          <w:lang w:val="ru-RU"/>
        </w:rPr>
        <w:t>Большеулуйский</w:t>
      </w:r>
      <w:r w:rsidR="005F29AF" w:rsidRPr="007D2D41">
        <w:t xml:space="preserve"> </w:t>
      </w:r>
      <w:r w:rsidR="00B45EA5" w:rsidRPr="00B45EA5">
        <w:rPr>
          <w:lang w:val="ru-RU"/>
        </w:rPr>
        <w:t xml:space="preserve">районный </w:t>
      </w:r>
      <w:r w:rsidR="009C4717" w:rsidRPr="007D2D41">
        <w:t>Совет депутатов или об отклонении проекта </w:t>
      </w:r>
      <w:r w:rsidR="00A9514D" w:rsidRPr="007D2D41">
        <w:t>П</w:t>
      </w:r>
      <w:r w:rsidR="009C4717" w:rsidRPr="007D2D41">
        <w:t>равил и</w:t>
      </w:r>
      <w:r w:rsidR="00A9514D" w:rsidRPr="007D2D41">
        <w:t xml:space="preserve"> </w:t>
      </w:r>
      <w:r w:rsidR="009C4717" w:rsidRPr="007D2D41">
        <w:t>о направлении его на доработку с указанием даты его повторного представления.</w:t>
      </w:r>
    </w:p>
    <w:p w:rsidR="009C4717" w:rsidRPr="007D2D41" w:rsidRDefault="009C4717" w:rsidP="00CE4BCC">
      <w:pPr>
        <w:pStyle w:val="1a"/>
      </w:pPr>
      <w:r w:rsidRPr="007D2D41">
        <w:t>1</w:t>
      </w:r>
      <w:r w:rsidR="00A84B96">
        <w:rPr>
          <w:lang w:val="ru-RU"/>
        </w:rPr>
        <w:t>1</w:t>
      </w:r>
      <w:r w:rsidRPr="007D2D41">
        <w:t xml:space="preserve">. </w:t>
      </w:r>
      <w:r w:rsidR="00ED3A36">
        <w:rPr>
          <w:lang w:val="ru-RU"/>
        </w:rPr>
        <w:t>Большеулуйский</w:t>
      </w:r>
      <w:r w:rsidR="00E7373B">
        <w:rPr>
          <w:lang w:val="ru-RU"/>
        </w:rPr>
        <w:t xml:space="preserve"> </w:t>
      </w:r>
      <w:r w:rsidR="00B45EA5">
        <w:rPr>
          <w:lang w:val="ru-RU"/>
        </w:rPr>
        <w:t xml:space="preserve">районный </w:t>
      </w:r>
      <w:r w:rsidRPr="007D2D41">
        <w:t xml:space="preserve">Совет депутатов по результатам рассмотрения проекта </w:t>
      </w:r>
      <w:r w:rsidR="00A9514D" w:rsidRPr="007D2D41">
        <w:t xml:space="preserve">Правил </w:t>
      </w:r>
      <w:r w:rsidRPr="007D2D41">
        <w:t xml:space="preserve">и обязательных приложений к нему может утвердить </w:t>
      </w:r>
      <w:r w:rsidR="00A9514D" w:rsidRPr="007D2D41">
        <w:t>П</w:t>
      </w:r>
      <w:r w:rsidRPr="007D2D41">
        <w:t xml:space="preserve">равила или направить проект </w:t>
      </w:r>
      <w:r w:rsidR="00A9514D" w:rsidRPr="007D2D41">
        <w:t>П</w:t>
      </w:r>
      <w:r w:rsidRPr="007D2D41">
        <w:t xml:space="preserve">равил </w:t>
      </w:r>
      <w:r w:rsidR="00AD6ADC">
        <w:t>Главе района</w:t>
      </w:r>
      <w:r w:rsidR="005C4066">
        <w:rPr>
          <w:lang w:val="ru-RU"/>
        </w:rPr>
        <w:t xml:space="preserve"> </w:t>
      </w:r>
      <w:r w:rsidRPr="007D2D41">
        <w:t>на доработку в соответствии с заключением о результатах публичных слушаний по указанному проекту.</w:t>
      </w:r>
    </w:p>
    <w:p w:rsidR="009C4717" w:rsidRPr="007D2D41" w:rsidRDefault="009C4717" w:rsidP="00CE4BCC">
      <w:pPr>
        <w:pStyle w:val="1a"/>
      </w:pPr>
      <w:r w:rsidRPr="007D2D41">
        <w:t>1</w:t>
      </w:r>
      <w:r w:rsidR="00A84B96">
        <w:rPr>
          <w:lang w:val="ru-RU"/>
        </w:rPr>
        <w:t>2</w:t>
      </w:r>
      <w:r w:rsidRPr="007D2D41">
        <w:t xml:space="preserve">. Проведение публичных слушаний, опубликование сообщения о принятии решения о подготовке проекта о внесении изменений в </w:t>
      </w:r>
      <w:r w:rsidR="00BB0BA0" w:rsidRPr="007D2D41">
        <w:t>П</w:t>
      </w:r>
      <w:r w:rsidRPr="007D2D41">
        <w:t xml:space="preserve">равила и подготовка заключения </w:t>
      </w:r>
      <w:r w:rsidR="00BB0BA0" w:rsidRPr="007D2D41">
        <w:t>К</w:t>
      </w:r>
      <w:r w:rsidRPr="007D2D41">
        <w:t>омиссии не требуются в следующих случаях:</w:t>
      </w:r>
    </w:p>
    <w:p w:rsidR="009C4717" w:rsidRPr="007D2D41" w:rsidRDefault="009C4717" w:rsidP="00CE4BCC">
      <w:pPr>
        <w:pStyle w:val="1a"/>
      </w:pPr>
      <w:r w:rsidRPr="007D2D41">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9C4717" w:rsidRPr="007D2D41" w:rsidRDefault="009C4717" w:rsidP="00CE4BCC">
      <w:pPr>
        <w:pStyle w:val="1a"/>
      </w:pPr>
      <w:r w:rsidRPr="007D2D41">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C4717" w:rsidRPr="007D2D41" w:rsidRDefault="009C4717" w:rsidP="00CE4BCC">
      <w:pPr>
        <w:pStyle w:val="1a"/>
      </w:pPr>
      <w:r w:rsidRPr="007D2D41">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C4717" w:rsidRPr="007D2D41" w:rsidRDefault="009C4717" w:rsidP="00CE4BCC">
      <w:pPr>
        <w:pStyle w:val="1a"/>
      </w:pPr>
      <w:r w:rsidRPr="007D2D41">
        <w:t xml:space="preserve">4) </w:t>
      </w:r>
      <w:r w:rsidR="00BB0BA0" w:rsidRPr="007D2D41">
        <w:t>П</w:t>
      </w:r>
      <w:r w:rsidRPr="007D2D41">
        <w:t>равилами не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9C4717" w:rsidRPr="007D2D41" w:rsidRDefault="009C4717" w:rsidP="00CE4BCC">
      <w:pPr>
        <w:pStyle w:val="1a"/>
        <w:rPr>
          <w:lang w:val="ru-RU"/>
        </w:rPr>
      </w:pPr>
      <w:r w:rsidRPr="007D2D41">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w:t>
      </w:r>
      <w:r w:rsidRPr="007D2D41">
        <w:lastRenderedPageBreak/>
        <w:t>строительства, установленных градостроительным регламентом для конкретной территориальной зоны, не более чем на десять процентов</w:t>
      </w:r>
      <w:r w:rsidR="00CB3662">
        <w:rPr>
          <w:lang w:val="ru-RU"/>
        </w:rPr>
        <w:t>.</w:t>
      </w:r>
      <w:r w:rsidRPr="007D2D41">
        <w:t xml:space="preserve"> </w:t>
      </w:r>
    </w:p>
    <w:p w:rsidR="00FE182E" w:rsidRPr="007D2D41" w:rsidRDefault="00FE182E" w:rsidP="00CE4BCC">
      <w:pPr>
        <w:pStyle w:val="1a"/>
        <w:rPr>
          <w:b/>
          <w:bCs/>
          <w:smallCaps/>
          <w:lang w:val="ru-RU"/>
        </w:rPr>
      </w:pPr>
    </w:p>
    <w:p w:rsidR="009C4717" w:rsidRDefault="009C4717" w:rsidP="00FB2387">
      <w:pPr>
        <w:pStyle w:val="20"/>
        <w:rPr>
          <w:szCs w:val="28"/>
        </w:rPr>
      </w:pPr>
      <w:bookmarkStart w:id="115" w:name="_Toc129686951"/>
      <w:r w:rsidRPr="007D2D41">
        <w:rPr>
          <w:szCs w:val="28"/>
        </w:rPr>
        <w:t xml:space="preserve">Статья </w:t>
      </w:r>
      <w:r w:rsidR="007D2D41">
        <w:rPr>
          <w:szCs w:val="28"/>
          <w:lang w:val="ru-RU"/>
        </w:rPr>
        <w:t>2</w:t>
      </w:r>
      <w:r w:rsidR="001A0E7C">
        <w:rPr>
          <w:szCs w:val="28"/>
          <w:lang w:val="ru-RU"/>
        </w:rPr>
        <w:t>2</w:t>
      </w:r>
      <w:r w:rsidRPr="007D2D41">
        <w:rPr>
          <w:szCs w:val="28"/>
        </w:rPr>
        <w:t>.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113"/>
      <w:bookmarkEnd w:id="115"/>
    </w:p>
    <w:p w:rsidR="007D2D41" w:rsidRPr="007D2D41" w:rsidRDefault="007D2D41" w:rsidP="007D2D41">
      <w:pPr>
        <w:rPr>
          <w:lang w:val="x-none" w:eastAsia="x-none"/>
        </w:rPr>
      </w:pPr>
    </w:p>
    <w:p w:rsidR="009C4717" w:rsidRPr="007D2D41" w:rsidRDefault="009C4717" w:rsidP="00FB2387">
      <w:pPr>
        <w:pStyle w:val="1a"/>
      </w:pPr>
      <w:r w:rsidRPr="007D2D41">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для целей настоящей статьи – Разрешение), направляет заявление о предоставлении Разрешения в Комиссию.</w:t>
      </w:r>
    </w:p>
    <w:p w:rsidR="009C4717" w:rsidRPr="007D2D41" w:rsidRDefault="009C4717" w:rsidP="00FB2387">
      <w:pPr>
        <w:pStyle w:val="1a"/>
      </w:pPr>
      <w:r w:rsidRPr="007D2D41">
        <w:t xml:space="preserve">2. 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публичных слушаний определяется Уставом </w:t>
      </w:r>
      <w:r w:rsidR="007033D8">
        <w:rPr>
          <w:lang w:val="ru-RU"/>
        </w:rPr>
        <w:t>района</w:t>
      </w:r>
      <w:r w:rsidR="008A2825">
        <w:rPr>
          <w:lang w:val="ru-RU"/>
        </w:rPr>
        <w:t xml:space="preserve"> </w:t>
      </w:r>
      <w:r w:rsidRPr="007D2D41">
        <w:t xml:space="preserve"> и (или) нормативными правовыми актами </w:t>
      </w:r>
      <w:r w:rsidR="00ED3A36">
        <w:rPr>
          <w:lang w:val="ru-RU"/>
        </w:rPr>
        <w:t>Большеулуйского</w:t>
      </w:r>
      <w:r w:rsidR="00A700A0">
        <w:rPr>
          <w:lang w:val="ru-RU"/>
        </w:rPr>
        <w:t xml:space="preserve"> </w:t>
      </w:r>
      <w:r w:rsidR="00B45EA5" w:rsidRPr="00B45EA5">
        <w:t>районн</w:t>
      </w:r>
      <w:r w:rsidR="00B45EA5">
        <w:rPr>
          <w:lang w:val="ru-RU"/>
        </w:rPr>
        <w:t xml:space="preserve">ого </w:t>
      </w:r>
      <w:r w:rsidR="005F29AF" w:rsidRPr="007D2D41">
        <w:t xml:space="preserve"> </w:t>
      </w:r>
      <w:r w:rsidRPr="007D2D41">
        <w:t>Совета депутатов с учетом положений настоящей статьи.</w:t>
      </w:r>
    </w:p>
    <w:p w:rsidR="009C4717" w:rsidRPr="007D2D41" w:rsidRDefault="009C4717" w:rsidP="00FB2387">
      <w:pPr>
        <w:pStyle w:val="1a"/>
      </w:pPr>
      <w:r w:rsidRPr="007D2D41">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в пределах </w:t>
      </w:r>
      <w:hyperlink w:anchor="sub_107" w:history="1">
        <w:r w:rsidRPr="007D2D41">
          <w:t>территориальной зоны</w:t>
        </w:r>
      </w:hyperlink>
      <w:r w:rsidRPr="007D2D41">
        <w:t>,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4717" w:rsidRPr="007D2D41" w:rsidRDefault="009C4717" w:rsidP="00FB2387">
      <w:pPr>
        <w:pStyle w:val="1a"/>
      </w:pPr>
      <w:r w:rsidRPr="007D2D41">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4717" w:rsidRPr="007D2D41" w:rsidRDefault="009C4717" w:rsidP="00FB2387">
      <w:pPr>
        <w:pStyle w:val="1a"/>
      </w:pPr>
      <w:r w:rsidRPr="007D2D41">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9C4717" w:rsidRPr="007D2D41" w:rsidRDefault="009C4717" w:rsidP="00FB2387">
      <w:pPr>
        <w:pStyle w:val="1a"/>
      </w:pPr>
      <w:r w:rsidRPr="007D2D41">
        <w:t xml:space="preserve">6.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F29AF" w:rsidRPr="007D2D41">
        <w:rPr>
          <w:lang w:val="ru-RU"/>
        </w:rPr>
        <w:t xml:space="preserve">Поселения </w:t>
      </w:r>
      <w:r w:rsidRPr="007D2D41">
        <w:t xml:space="preserve"> в сети "Интернет".</w:t>
      </w:r>
    </w:p>
    <w:p w:rsidR="009C4717" w:rsidRPr="007D2D41" w:rsidRDefault="009C4717" w:rsidP="00FB2387">
      <w:pPr>
        <w:pStyle w:val="1a"/>
      </w:pPr>
      <w:r w:rsidRPr="007D2D41">
        <w:t xml:space="preserve">7. Срок проведения публичных слушаний с момента оповещения жителей </w:t>
      </w:r>
      <w:r w:rsidR="00323E7D">
        <w:t>Поселения</w:t>
      </w:r>
      <w:r w:rsidRPr="007D2D41">
        <w:t xml:space="preserve"> о их проведения до дня опубликования заключения о результатах общественных обсуждений или публичных слушаний определяется Уставом </w:t>
      </w:r>
      <w:r w:rsidR="00323E7D">
        <w:t>Поселения</w:t>
      </w:r>
      <w:r w:rsidRPr="007D2D41">
        <w:t xml:space="preserve"> и (или) нормативными правовыми актами </w:t>
      </w:r>
      <w:r w:rsidR="00ED3A36">
        <w:rPr>
          <w:lang w:val="ru-RU"/>
        </w:rPr>
        <w:t>Большеулуйского</w:t>
      </w:r>
      <w:r w:rsidR="005F29AF" w:rsidRPr="007D2D41">
        <w:t xml:space="preserve"> </w:t>
      </w:r>
      <w:r w:rsidRPr="007D2D41">
        <w:t>Совета депутатов и не может быть более одного месяца.</w:t>
      </w:r>
    </w:p>
    <w:p w:rsidR="009C4717" w:rsidRPr="007033D8" w:rsidRDefault="009C4717" w:rsidP="00FB2387">
      <w:pPr>
        <w:pStyle w:val="1a"/>
        <w:rPr>
          <w:lang w:val="ru-RU"/>
        </w:rPr>
      </w:pPr>
      <w:r w:rsidRPr="007D2D41">
        <w:lastRenderedPageBreak/>
        <w:t xml:space="preserve">8. На основании заключения о результатах </w:t>
      </w:r>
      <w:r w:rsidRPr="007D2D41">
        <w:rPr>
          <w:rFonts w:ascii="PT Serif" w:hAnsi="PT Serif"/>
          <w:color w:val="22272F"/>
          <w:shd w:val="clear" w:color="auto" w:fill="FFFFFF"/>
        </w:rPr>
        <w:t>общественных обсуждений или</w:t>
      </w:r>
      <w:r w:rsidRPr="007D2D41">
        <w:t xml:space="preserve">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w:t>
      </w:r>
      <w:r w:rsidR="00ED3A36">
        <w:t>Большеулуйского</w:t>
      </w:r>
      <w:r w:rsidR="00ED3A36">
        <w:rPr>
          <w:lang w:val="ru-RU"/>
        </w:rPr>
        <w:t xml:space="preserve"> </w:t>
      </w:r>
      <w:r w:rsidR="007033D8" w:rsidRPr="007033D8">
        <w:t>район</w:t>
      </w:r>
      <w:r w:rsidR="007033D8">
        <w:rPr>
          <w:lang w:val="ru-RU"/>
        </w:rPr>
        <w:t>а.</w:t>
      </w:r>
    </w:p>
    <w:p w:rsidR="009C4717" w:rsidRPr="007D2D41" w:rsidRDefault="009C4717" w:rsidP="00FB2387">
      <w:pPr>
        <w:pStyle w:val="1a"/>
      </w:pPr>
      <w:r w:rsidRPr="007D2D41">
        <w:t xml:space="preserve">9. На основании указанных в </w:t>
      </w:r>
      <w:hyperlink w:anchor="sub_3908" w:history="1">
        <w:r w:rsidRPr="007D2D41">
          <w:t>части 8</w:t>
        </w:r>
      </w:hyperlink>
      <w:r w:rsidRPr="007D2D41">
        <w:t xml:space="preserve"> настоящей статьи рекомендаций Глава </w:t>
      </w:r>
      <w:r w:rsidR="00385EFC">
        <w:rPr>
          <w:lang w:val="ru-RU"/>
        </w:rPr>
        <w:t xml:space="preserve">района </w:t>
      </w:r>
      <w:r w:rsidRPr="007D2D41">
        <w:t xml:space="preserve">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B45EA5">
        <w:rPr>
          <w:lang w:val="ru-RU"/>
        </w:rPr>
        <w:t>а</w:t>
      </w:r>
      <w:r w:rsidR="00CC7202">
        <w:t>дминистрации</w:t>
      </w:r>
      <w:r w:rsidR="00B45EA5">
        <w:rPr>
          <w:lang w:val="ru-RU"/>
        </w:rPr>
        <w:t xml:space="preserve">  </w:t>
      </w:r>
      <w:r w:rsidR="005F29AF" w:rsidRPr="007D2D41">
        <w:rPr>
          <w:lang w:val="ru-RU"/>
        </w:rPr>
        <w:t xml:space="preserve">Поселения </w:t>
      </w:r>
      <w:r w:rsidRPr="007D2D41">
        <w:t xml:space="preserve"> в сети "Интернет".</w:t>
      </w:r>
    </w:p>
    <w:p w:rsidR="009C4717" w:rsidRPr="007D2D41" w:rsidRDefault="009C4717" w:rsidP="00FB2387">
      <w:pPr>
        <w:pStyle w:val="1a"/>
      </w:pPr>
      <w:r w:rsidRPr="007D2D41">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4717" w:rsidRPr="007D2D41" w:rsidRDefault="009C4717" w:rsidP="00FB2387">
      <w:pPr>
        <w:pStyle w:val="1a"/>
      </w:pPr>
      <w:r w:rsidRPr="007D2D41">
        <w:t xml:space="preserve">11. В случае, если условно разрешенный вид использования земельного участка или </w:t>
      </w:r>
      <w:hyperlink w:anchor="sub_1010" w:history="1">
        <w:r w:rsidRPr="007D2D41">
          <w:t>объекта капитального строительства</w:t>
        </w:r>
      </w:hyperlink>
      <w:r w:rsidRPr="007D2D41">
        <w:t xml:space="preserve">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9C4717" w:rsidRPr="007D2D41" w:rsidRDefault="009C4717" w:rsidP="00FB2387">
      <w:pPr>
        <w:pStyle w:val="1a"/>
      </w:pPr>
      <w:r w:rsidRPr="007D2D41">
        <w:rPr>
          <w:color w:val="22272F"/>
          <w:shd w:val="clear" w:color="auto" w:fill="FFFFFF"/>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C4717" w:rsidRDefault="009C4717" w:rsidP="00FB2387">
      <w:pPr>
        <w:pStyle w:val="1a"/>
      </w:pPr>
      <w:r w:rsidRPr="007D2D41">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7D2D41" w:rsidRPr="007D2D41" w:rsidRDefault="007D2D41" w:rsidP="00FB2387">
      <w:pPr>
        <w:pStyle w:val="1a"/>
      </w:pPr>
    </w:p>
    <w:p w:rsidR="009C4717" w:rsidRDefault="009C4717" w:rsidP="00FB2387">
      <w:pPr>
        <w:pStyle w:val="20"/>
        <w:rPr>
          <w:szCs w:val="28"/>
        </w:rPr>
      </w:pPr>
      <w:bookmarkStart w:id="116" w:name="_Toc312247306"/>
      <w:bookmarkStart w:id="117" w:name="_Toc129686952"/>
      <w:r w:rsidRPr="007D2D41">
        <w:rPr>
          <w:szCs w:val="28"/>
        </w:rPr>
        <w:t xml:space="preserve">Статья </w:t>
      </w:r>
      <w:r w:rsidR="007D2D41">
        <w:rPr>
          <w:szCs w:val="28"/>
          <w:lang w:val="ru-RU"/>
        </w:rPr>
        <w:t>2</w:t>
      </w:r>
      <w:r w:rsidR="001A0E7C">
        <w:rPr>
          <w:szCs w:val="28"/>
          <w:lang w:val="ru-RU"/>
        </w:rPr>
        <w:t>3</w:t>
      </w:r>
      <w:r w:rsidR="007D2D41">
        <w:rPr>
          <w:szCs w:val="28"/>
          <w:lang w:val="ru-RU"/>
        </w:rPr>
        <w:t xml:space="preserve"> </w:t>
      </w:r>
      <w:r w:rsidRPr="007D2D41">
        <w:rPr>
          <w:szCs w:val="28"/>
        </w:rPr>
        <w:t>. Общественные обсуждения или публичные слушания по согласованию отклонений от предельных параметров разрешенного строительства</w:t>
      </w:r>
      <w:bookmarkEnd w:id="116"/>
      <w:bookmarkEnd w:id="117"/>
    </w:p>
    <w:p w:rsidR="00A700A0" w:rsidRPr="00A700A0" w:rsidRDefault="00A700A0" w:rsidP="00A700A0">
      <w:pPr>
        <w:rPr>
          <w:lang w:val="x-none" w:eastAsia="x-none"/>
        </w:rPr>
      </w:pPr>
    </w:p>
    <w:p w:rsidR="009C4717" w:rsidRPr="007D2D41" w:rsidRDefault="009C4717" w:rsidP="00FB2387">
      <w:pPr>
        <w:pStyle w:val="1a"/>
      </w:pPr>
      <w:bookmarkStart w:id="118" w:name="sub_4001"/>
      <w:r w:rsidRPr="007D2D41">
        <w:t xml:space="preserve">1. Правообладатели земельных участков, размеры которых меньше установленных </w:t>
      </w:r>
      <w:hyperlink w:anchor="sub_109" w:history="1">
        <w:r w:rsidRPr="007D2D41">
          <w:t>градостроительным регламентом</w:t>
        </w:r>
      </w:hyperlink>
      <w:r w:rsidRPr="007D2D41">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7D2D41">
          <w:t>реконструкции</w:t>
        </w:r>
      </w:hyperlink>
      <w:r w:rsidRPr="007D2D41">
        <w:t xml:space="preserve"> объектов капитального строительства (далее для целей настоящей статьи – Разрешение).</w:t>
      </w:r>
    </w:p>
    <w:bookmarkEnd w:id="118"/>
    <w:p w:rsidR="009C4717" w:rsidRPr="007D2D41" w:rsidRDefault="009C4717" w:rsidP="00FB2387">
      <w:pPr>
        <w:pStyle w:val="1a"/>
        <w:rPr>
          <w:color w:val="22272F"/>
          <w:shd w:val="clear" w:color="auto" w:fill="FFFFFF"/>
        </w:rPr>
      </w:pPr>
      <w:r w:rsidRPr="007D2D41">
        <w:rPr>
          <w:color w:val="22272F"/>
          <w:shd w:val="clear" w:color="auto" w:fill="FFFFFF"/>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w:t>
      </w:r>
      <w:r w:rsidRPr="007D2D41">
        <w:rPr>
          <w:color w:val="22272F"/>
          <w:shd w:val="clear" w:color="auto" w:fill="FFFFFF"/>
        </w:rPr>
        <w:lastRenderedPageBreak/>
        <w:t>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C4717" w:rsidRPr="007D2D41" w:rsidRDefault="009C4717" w:rsidP="00FB2387">
      <w:pPr>
        <w:pStyle w:val="1a"/>
      </w:pPr>
      <w:r w:rsidRPr="007D2D41">
        <w:rPr>
          <w:color w:val="22272F"/>
          <w:shd w:val="clear" w:color="auto" w:fill="FFFFFF"/>
        </w:rPr>
        <w:t xml:space="preserve"> 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Pr="007D2D41">
        <w:rPr>
          <w:shd w:val="clear" w:color="auto" w:fill="FFFFFF"/>
        </w:rPr>
        <w:t>ом </w:t>
      </w:r>
      <w:hyperlink r:id="rId18" w:anchor="/document/12138258/entry/3903" w:history="1">
        <w:r w:rsidRPr="007D2D41">
          <w:rPr>
            <w:rStyle w:val="ab"/>
            <w:color w:val="auto"/>
            <w:u w:val="none"/>
            <w:shd w:val="clear" w:color="auto" w:fill="FFFFFF"/>
          </w:rPr>
          <w:t>частью 3 статьи 39</w:t>
        </w:r>
      </w:hyperlink>
      <w:r w:rsidRPr="007D2D41">
        <w:rPr>
          <w:color w:val="22272F"/>
          <w:shd w:val="clear" w:color="auto" w:fill="FFFFFF"/>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7D2D41">
        <w:t xml:space="preserve"> </w:t>
      </w:r>
    </w:p>
    <w:p w:rsidR="009C4717" w:rsidRPr="00471534" w:rsidRDefault="009C4717" w:rsidP="00471534">
      <w:pPr>
        <w:pStyle w:val="1a"/>
        <w:rPr>
          <w:lang w:val="ru-RU"/>
        </w:rPr>
      </w:pPr>
      <w:r w:rsidRPr="007D2D41">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7D2D41">
        <w:rPr>
          <w:rFonts w:ascii="PT Serif" w:hAnsi="PT Serif"/>
          <w:color w:val="22272F"/>
          <w:shd w:val="clear" w:color="auto" w:fill="FFFFFF"/>
        </w:rPr>
        <w:t xml:space="preserve"> </w:t>
      </w:r>
      <w:r w:rsidRPr="007D2D41">
        <w:rPr>
          <w:color w:val="22272F"/>
          <w:shd w:val="clear" w:color="auto" w:fill="FFFFFF"/>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C4717" w:rsidRPr="007D2D41" w:rsidRDefault="009C4717" w:rsidP="00FB2387">
      <w:pPr>
        <w:pStyle w:val="1a"/>
      </w:pPr>
      <w:bookmarkStart w:id="119" w:name="sub_4003"/>
      <w:r w:rsidRPr="007D2D41">
        <w:t>4. Заинтересованное в получении Разрешения лицо направляет в Комиссию заявление о предоставлении такого Разрешения.</w:t>
      </w:r>
    </w:p>
    <w:p w:rsidR="009C4717" w:rsidRPr="007D2D41" w:rsidRDefault="009C4717" w:rsidP="00FB2387">
      <w:pPr>
        <w:pStyle w:val="1a"/>
      </w:pPr>
      <w:bookmarkStart w:id="120" w:name="sub_4004"/>
      <w:bookmarkEnd w:id="119"/>
      <w:r w:rsidRPr="007D2D41">
        <w:rPr>
          <w:color w:val="22272F"/>
          <w:shd w:val="clear" w:color="auto" w:fill="FFFFFF"/>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w:t>
      </w:r>
      <w:r w:rsidRPr="007D2D41">
        <w:rPr>
          <w:rFonts w:ascii="PT Serif" w:hAnsi="PT Serif"/>
          <w:color w:val="22272F"/>
          <w:shd w:val="clear" w:color="auto" w:fill="FFFFFF"/>
        </w:rPr>
        <w:t> </w:t>
      </w:r>
      <w:r w:rsidRPr="007D2D41">
        <w:t xml:space="preserve"> или публичных слушаниях, проводимых в порядке, определенном </w:t>
      </w:r>
      <w:r w:rsidR="00EE6824" w:rsidRPr="007D2D41">
        <w:t>У</w:t>
      </w:r>
      <w:r w:rsidRPr="007D2D41">
        <w:t xml:space="preserve">ставом </w:t>
      </w:r>
      <w:r w:rsidR="00FE447D" w:rsidRPr="00FE447D">
        <w:t xml:space="preserve">Поселения </w:t>
      </w:r>
      <w:r w:rsidRPr="007D2D41">
        <w:t xml:space="preserve">и (или) нормативными правовыми актами </w:t>
      </w:r>
      <w:r w:rsidR="00ED3A36">
        <w:rPr>
          <w:lang w:val="ru-RU"/>
        </w:rPr>
        <w:t xml:space="preserve">Большеулуйского </w:t>
      </w:r>
      <w:r w:rsidR="00B45EA5">
        <w:rPr>
          <w:lang w:val="ru-RU"/>
        </w:rPr>
        <w:t xml:space="preserve">районного </w:t>
      </w:r>
      <w:r w:rsidR="00B45EA5" w:rsidRPr="007D2D41">
        <w:t xml:space="preserve"> </w:t>
      </w:r>
      <w:r w:rsidRPr="007D2D41">
        <w:t>Совета депутатов с учетом положений, предусмотренных настоящей.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9C4717" w:rsidRPr="00FE447D" w:rsidRDefault="009C4717" w:rsidP="00FB2387">
      <w:pPr>
        <w:pStyle w:val="1a"/>
        <w:rPr>
          <w:lang w:val="ru-RU"/>
        </w:rPr>
      </w:pPr>
      <w:bookmarkStart w:id="121" w:name="sub_4005"/>
      <w:bookmarkEnd w:id="120"/>
      <w:r w:rsidRPr="007D2D41">
        <w:t>6. На основании заключения о результатах</w:t>
      </w:r>
      <w:r w:rsidRPr="007D2D41">
        <w:rPr>
          <w:rFonts w:ascii="PT Serif" w:hAnsi="PT Serif"/>
          <w:color w:val="22272F"/>
          <w:shd w:val="clear" w:color="auto" w:fill="FFFFFF"/>
        </w:rPr>
        <w:t xml:space="preserve"> </w:t>
      </w:r>
      <w:r w:rsidRPr="007D2D41">
        <w:rPr>
          <w:color w:val="22272F"/>
          <w:shd w:val="clear" w:color="auto" w:fill="FFFFFF"/>
        </w:rPr>
        <w:t>общественных обсуждений или</w:t>
      </w:r>
      <w:r w:rsidRPr="007D2D41">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397AD1" w:rsidRPr="007D2D41">
        <w:t>Г</w:t>
      </w:r>
      <w:r w:rsidRPr="007D2D41">
        <w:t xml:space="preserve">лаве </w:t>
      </w:r>
      <w:r w:rsidR="00FE447D" w:rsidRPr="00FE447D">
        <w:t>Поселения</w:t>
      </w:r>
      <w:r w:rsidR="00FE447D">
        <w:rPr>
          <w:lang w:val="ru-RU"/>
        </w:rPr>
        <w:t>.</w:t>
      </w:r>
    </w:p>
    <w:p w:rsidR="009C4717" w:rsidRPr="007D2D41" w:rsidRDefault="009C4717" w:rsidP="00FB2387">
      <w:pPr>
        <w:pStyle w:val="1a"/>
      </w:pPr>
      <w:bookmarkStart w:id="122" w:name="sub_4006"/>
      <w:bookmarkEnd w:id="121"/>
      <w:r w:rsidRPr="007D2D41">
        <w:t xml:space="preserve">7. </w:t>
      </w:r>
      <w:r w:rsidR="00756187">
        <w:t>Глава района</w:t>
      </w:r>
      <w:r w:rsidR="005C4066">
        <w:rPr>
          <w:lang w:val="ru-RU"/>
        </w:rPr>
        <w:t xml:space="preserve"> </w:t>
      </w:r>
      <w:r w:rsidRPr="007D2D41">
        <w:t xml:space="preserve">в течение семи дней со дня поступления указанных в </w:t>
      </w:r>
      <w:hyperlink w:anchor="sub_4005" w:history="1">
        <w:r w:rsidRPr="007D2D41">
          <w:t>части 6</w:t>
        </w:r>
      </w:hyperlink>
      <w:r w:rsidRPr="007D2D41">
        <w:t xml:space="preserve"> настоящей статьи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9C4717" w:rsidRPr="007D2D41" w:rsidRDefault="009C4717" w:rsidP="00FB2387">
      <w:pPr>
        <w:pStyle w:val="1a"/>
        <w:rPr>
          <w:color w:val="22272F"/>
          <w:shd w:val="clear" w:color="auto" w:fill="FFFFFF"/>
        </w:rPr>
      </w:pPr>
      <w:r w:rsidRPr="007D2D41">
        <w:rPr>
          <w:color w:val="22272F"/>
          <w:shd w:val="clear" w:color="auto" w:fill="FFFFFF"/>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w:t>
      </w:r>
      <w:r w:rsidRPr="007D2D41">
        <w:rPr>
          <w:color w:val="22272F"/>
          <w:shd w:val="clear" w:color="auto" w:fill="FFFFFF"/>
        </w:rPr>
        <w:lastRenderedPageBreak/>
        <w:t>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C4717" w:rsidRPr="007D2D41" w:rsidRDefault="009C4717" w:rsidP="00FB2387">
      <w:pPr>
        <w:pStyle w:val="1a"/>
        <w:rPr>
          <w:lang w:val="ru-RU"/>
        </w:rPr>
      </w:pPr>
      <w:bookmarkStart w:id="123" w:name="sub_4007"/>
      <w:bookmarkEnd w:id="122"/>
      <w:r w:rsidRPr="007D2D41">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5F29AF" w:rsidRPr="007D2D41" w:rsidRDefault="005F29AF" w:rsidP="00FB2387">
      <w:pPr>
        <w:pStyle w:val="1a"/>
        <w:rPr>
          <w:sz w:val="28"/>
          <w:szCs w:val="28"/>
          <w:lang w:val="ru-RU"/>
        </w:rPr>
      </w:pPr>
    </w:p>
    <w:p w:rsidR="009C4717" w:rsidRPr="007D2D41" w:rsidRDefault="009C4717" w:rsidP="00FB2387">
      <w:pPr>
        <w:pStyle w:val="20"/>
        <w:rPr>
          <w:szCs w:val="28"/>
        </w:rPr>
      </w:pPr>
      <w:bookmarkStart w:id="124" w:name="_Toc312247304"/>
      <w:bookmarkStart w:id="125" w:name="_Toc129686953"/>
      <w:bookmarkEnd w:id="123"/>
      <w:r w:rsidRPr="007D2D41">
        <w:rPr>
          <w:szCs w:val="28"/>
        </w:rPr>
        <w:t xml:space="preserve">Статья </w:t>
      </w:r>
      <w:r w:rsidR="007D2D41">
        <w:rPr>
          <w:szCs w:val="28"/>
          <w:lang w:val="ru-RU"/>
        </w:rPr>
        <w:t>2</w:t>
      </w:r>
      <w:r w:rsidR="001A0E7C">
        <w:rPr>
          <w:szCs w:val="28"/>
          <w:lang w:val="ru-RU"/>
        </w:rPr>
        <w:t>4</w:t>
      </w:r>
      <w:r w:rsidRPr="007D2D41">
        <w:rPr>
          <w:szCs w:val="28"/>
        </w:rPr>
        <w:t>. Общественные обсуждения или публичные слушания по проектам планировки территорий и проектам межевания земельных участков</w:t>
      </w:r>
      <w:bookmarkEnd w:id="124"/>
      <w:r w:rsidRPr="007D2D41">
        <w:rPr>
          <w:szCs w:val="28"/>
        </w:rPr>
        <w:t xml:space="preserve"> и внесению в них изменений</w:t>
      </w:r>
      <w:bookmarkEnd w:id="125"/>
    </w:p>
    <w:p w:rsidR="009C4717" w:rsidRPr="007D2D41" w:rsidRDefault="009C4717" w:rsidP="00FB2387">
      <w:pPr>
        <w:pStyle w:val="1a"/>
        <w:rPr>
          <w:shd w:val="clear" w:color="auto" w:fill="FFFFFF"/>
        </w:rPr>
      </w:pPr>
      <w:r w:rsidRPr="007D2D41">
        <w:rPr>
          <w:shd w:val="clear" w:color="auto" w:fill="FFFFFF"/>
        </w:rPr>
        <w:t xml:space="preserve">1. </w:t>
      </w:r>
      <w:r w:rsidR="00471534" w:rsidRPr="00471534">
        <w:t>Отдел по управлению муниципальным имуществом и архитектуре</w:t>
      </w:r>
      <w:r w:rsidRPr="007D2D41">
        <w:t xml:space="preserve"> </w:t>
      </w:r>
      <w:r w:rsidR="00620CEC">
        <w:t>администрации</w:t>
      </w:r>
      <w:r w:rsidR="00B45EA5">
        <w:rPr>
          <w:lang w:val="ru-RU"/>
        </w:rPr>
        <w:t xml:space="preserve"> </w:t>
      </w:r>
      <w:r w:rsidR="00471534">
        <w:rPr>
          <w:lang w:val="ru-RU"/>
        </w:rPr>
        <w:t>района</w:t>
      </w:r>
      <w:r w:rsidR="005F29AF" w:rsidRPr="007D2D41">
        <w:rPr>
          <w:lang w:val="ru-RU"/>
        </w:rPr>
        <w:t xml:space="preserve"> </w:t>
      </w:r>
      <w:r w:rsidRPr="007D2D41">
        <w:rPr>
          <w:shd w:val="clear" w:color="auto" w:fill="FFFFFF"/>
        </w:rPr>
        <w:t xml:space="preserve">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w:t>
      </w:r>
      <w:hyperlink r:id="rId19" w:anchor="/document/12138258/entry/4651" w:history="1">
        <w:r w:rsidRPr="007D2D41">
          <w:t>частью 5.1 статьи 46</w:t>
        </w:r>
      </w:hyperlink>
      <w:r w:rsidRPr="007D2D41">
        <w:rPr>
          <w:shd w:val="clear" w:color="auto" w:fill="FFFFFF"/>
        </w:rPr>
        <w:t xml:space="preserve"> Градостроительного кодекса Российской Федерации, </w:t>
      </w:r>
      <w:r w:rsidR="00756187">
        <w:rPr>
          <w:shd w:val="clear" w:color="auto" w:fill="FFFFFF"/>
        </w:rPr>
        <w:t>Глава района</w:t>
      </w:r>
      <w:r w:rsidR="005C4066">
        <w:rPr>
          <w:shd w:val="clear" w:color="auto" w:fill="FFFFFF"/>
        </w:rPr>
        <w:t xml:space="preserve"> </w:t>
      </w:r>
      <w:r w:rsidRPr="007D2D41">
        <w:rPr>
          <w:shd w:val="clear" w:color="auto" w:fill="FFFFFF"/>
        </w:rPr>
        <w:t>принимает решение об утверждении такой документации или о направлении ее на доработку.</w:t>
      </w:r>
    </w:p>
    <w:p w:rsidR="009C4717" w:rsidRPr="007D2D41" w:rsidRDefault="009C4717" w:rsidP="00FB2387">
      <w:pPr>
        <w:pStyle w:val="1a"/>
        <w:rPr>
          <w:rFonts w:cs="Arial"/>
        </w:rPr>
      </w:pPr>
      <w:r w:rsidRPr="007D2D41">
        <w:rPr>
          <w:rFonts w:cs="Arial"/>
        </w:rPr>
        <w:t xml:space="preserve">2. Проекты планировки территории и проекты межевания территории или внесения в них изменений (далее для целей настоящей статьи – публичные слушания), решение об утверждении которых принимается Главой </w:t>
      </w:r>
      <w:r w:rsidR="00385EFC">
        <w:rPr>
          <w:rFonts w:cs="Arial"/>
          <w:lang w:val="ru-RU"/>
        </w:rPr>
        <w:t>района</w:t>
      </w:r>
      <w:r w:rsidRPr="007D2D41">
        <w:rPr>
          <w:rFonts w:cs="Arial"/>
        </w:rPr>
        <w:t xml:space="preserve">, до их утверждения подлежат обязательному </w:t>
      </w:r>
      <w:r w:rsidRPr="007D2D41">
        <w:rPr>
          <w:shd w:val="clear" w:color="auto" w:fill="FFFFFF"/>
        </w:rPr>
        <w:t>рассмотрению на общественных обсуждениях или публичных слушаниях</w:t>
      </w:r>
      <w:r w:rsidRPr="007D2D41">
        <w:rPr>
          <w:rFonts w:cs="Arial"/>
        </w:rPr>
        <w:t>.</w:t>
      </w:r>
    </w:p>
    <w:p w:rsidR="009C4717" w:rsidRPr="007D2D41" w:rsidRDefault="009C4717" w:rsidP="00FB2387">
      <w:pPr>
        <w:pStyle w:val="1a"/>
        <w:rPr>
          <w:shd w:val="clear" w:color="auto" w:fill="FFFFFF"/>
        </w:rPr>
      </w:pPr>
      <w:r w:rsidRPr="007D2D41">
        <w:rPr>
          <w:shd w:val="clear" w:color="auto" w:fill="FFFFFF"/>
        </w:rPr>
        <w:t xml:space="preserve">3. Уполномоченный орган местного самоуправления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620CEC">
        <w:rPr>
          <w:shd w:val="clear" w:color="auto" w:fill="FFFFFF"/>
        </w:rPr>
        <w:t>администрации</w:t>
      </w:r>
      <w:r w:rsidR="00B45EA5">
        <w:rPr>
          <w:shd w:val="clear" w:color="auto" w:fill="FFFFFF"/>
          <w:lang w:val="ru-RU"/>
        </w:rPr>
        <w:t xml:space="preserve"> </w:t>
      </w:r>
      <w:r w:rsidR="005F29AF" w:rsidRPr="007D2D41">
        <w:rPr>
          <w:shd w:val="clear" w:color="auto" w:fill="FFFFFF"/>
          <w:lang w:val="ru-RU"/>
        </w:rPr>
        <w:t xml:space="preserve">Поселения </w:t>
      </w:r>
      <w:r w:rsidRPr="007D2D41">
        <w:rPr>
          <w:shd w:val="clear" w:color="auto" w:fill="FFFFFF"/>
        </w:rPr>
        <w:t>в сети "Интернет".</w:t>
      </w:r>
    </w:p>
    <w:p w:rsidR="009C4717" w:rsidRPr="007D2D41" w:rsidRDefault="009C4717" w:rsidP="00FB2387">
      <w:pPr>
        <w:pStyle w:val="1a"/>
        <w:rPr>
          <w:rFonts w:cs="Arial"/>
        </w:rPr>
      </w:pPr>
      <w:r w:rsidRPr="007D2D41">
        <w:rPr>
          <w:rFonts w:cs="Arial"/>
        </w:rPr>
        <w:t>4</w:t>
      </w:r>
      <w:r w:rsidRPr="007D2D41">
        <w:rPr>
          <w:shd w:val="clear" w:color="auto" w:fill="FFFFFF"/>
        </w:rPr>
        <w:t>. Общественные обсуждения или публичные</w:t>
      </w:r>
      <w:r w:rsidRPr="007D2D41">
        <w:rPr>
          <w:rFonts w:cs="Arial"/>
        </w:rPr>
        <w:t xml:space="preserve"> слушания не проводятся, если документация по планировке территории подготовлена в отношении:</w:t>
      </w:r>
    </w:p>
    <w:p w:rsidR="009C4717" w:rsidRPr="007D2D41" w:rsidRDefault="009C4717" w:rsidP="00FB2387">
      <w:pPr>
        <w:pStyle w:val="1a"/>
        <w:rPr>
          <w:rFonts w:cs="Arial"/>
        </w:rPr>
      </w:pPr>
      <w:r w:rsidRPr="007D2D41">
        <w:rPr>
          <w:rFonts w:cs="Arial"/>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9C4717" w:rsidRPr="007D2D41" w:rsidRDefault="009C4717" w:rsidP="00FB2387">
      <w:pPr>
        <w:pStyle w:val="1a"/>
        <w:rPr>
          <w:rFonts w:cs="Arial"/>
        </w:rPr>
      </w:pPr>
      <w:bookmarkStart w:id="126" w:name="sub_18532"/>
      <w:r w:rsidRPr="007D2D41">
        <w:rPr>
          <w:rFonts w:cs="Arial"/>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4717" w:rsidRPr="007D2D41" w:rsidRDefault="009C4717" w:rsidP="00FB2387">
      <w:pPr>
        <w:pStyle w:val="1a"/>
        <w:rPr>
          <w:shd w:val="clear" w:color="auto" w:fill="FFFFFF"/>
        </w:rPr>
      </w:pPr>
      <w:bookmarkStart w:id="127" w:name="sub_18533"/>
      <w:bookmarkEnd w:id="126"/>
      <w:r w:rsidRPr="007D2D41">
        <w:rPr>
          <w:rFonts w:cs="Arial"/>
        </w:rPr>
        <w:t xml:space="preserve">3) территории для размещения линейных объектов в границах земель </w:t>
      </w:r>
      <w:r w:rsidRPr="007D2D41">
        <w:rPr>
          <w:shd w:val="clear" w:color="auto" w:fill="FFFFFF"/>
        </w:rPr>
        <w:t>лесного фонда.</w:t>
      </w:r>
    </w:p>
    <w:p w:rsidR="009C4717" w:rsidRPr="007D2D41" w:rsidRDefault="009C4717" w:rsidP="00FB2387">
      <w:pPr>
        <w:pStyle w:val="1a"/>
        <w:rPr>
          <w:shd w:val="clear" w:color="auto" w:fill="FFFFFF"/>
        </w:rPr>
      </w:pPr>
      <w:bookmarkStart w:id="128" w:name="sub_4606"/>
      <w:bookmarkEnd w:id="127"/>
      <w:r w:rsidRPr="007D2D41">
        <w:rPr>
          <w:shd w:val="clear" w:color="auto" w:fill="FFFFFF"/>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9C4717" w:rsidRPr="007D2D41" w:rsidRDefault="009C4717" w:rsidP="00FB2387">
      <w:pPr>
        <w:pStyle w:val="1a"/>
        <w:rPr>
          <w:rFonts w:cs="Arial"/>
        </w:rPr>
      </w:pPr>
      <w:r w:rsidRPr="007D2D41">
        <w:rPr>
          <w:rFonts w:cs="Arial"/>
        </w:rPr>
        <w:t xml:space="preserve">6. Порядок организации проведения </w:t>
      </w:r>
      <w:r w:rsidRPr="007D2D41">
        <w:rPr>
          <w:shd w:val="clear" w:color="auto" w:fill="FFFFFF"/>
        </w:rPr>
        <w:t>общественных обсуждений или</w:t>
      </w:r>
      <w:r w:rsidRPr="007D2D41">
        <w:rPr>
          <w:rFonts w:cs="Arial"/>
        </w:rPr>
        <w:t xml:space="preserve"> публичных слушаний определяется Уставом </w:t>
      </w:r>
      <w:r w:rsidR="00ED3A36">
        <w:rPr>
          <w:rFonts w:cs="Arial"/>
          <w:lang w:val="ru-RU"/>
        </w:rPr>
        <w:t xml:space="preserve">Большеулуйского </w:t>
      </w:r>
      <w:r w:rsidR="007033D8">
        <w:rPr>
          <w:rFonts w:cs="Arial"/>
          <w:lang w:val="ru-RU"/>
        </w:rPr>
        <w:t xml:space="preserve">района </w:t>
      </w:r>
      <w:r w:rsidRPr="007D2D41">
        <w:rPr>
          <w:rFonts w:cs="Arial"/>
        </w:rPr>
        <w:t xml:space="preserve">и (или) нормативными правовыми актами </w:t>
      </w:r>
      <w:r w:rsidR="00ED3A36">
        <w:rPr>
          <w:rFonts w:cs="Arial"/>
          <w:lang w:val="ru-RU"/>
        </w:rPr>
        <w:t xml:space="preserve">Большеулуйского </w:t>
      </w:r>
      <w:r w:rsidR="00B45EA5" w:rsidRPr="00B45EA5">
        <w:rPr>
          <w:rFonts w:cs="Arial"/>
          <w:lang w:val="ru-RU"/>
        </w:rPr>
        <w:t>районн</w:t>
      </w:r>
      <w:r w:rsidR="00B45EA5">
        <w:rPr>
          <w:rFonts w:cs="Arial"/>
          <w:lang w:val="ru-RU"/>
        </w:rPr>
        <w:t xml:space="preserve">ого </w:t>
      </w:r>
      <w:r w:rsidR="0004364A">
        <w:rPr>
          <w:rFonts w:cs="Arial"/>
          <w:lang w:val="ru-RU"/>
        </w:rPr>
        <w:t xml:space="preserve"> </w:t>
      </w:r>
      <w:r w:rsidRPr="007D2D41">
        <w:rPr>
          <w:rFonts w:cs="Arial"/>
        </w:rPr>
        <w:t>Совета депутатов с учетом положений настоящей статьи.</w:t>
      </w:r>
    </w:p>
    <w:p w:rsidR="009C4717" w:rsidRPr="007D2D41" w:rsidRDefault="009C4717" w:rsidP="00FB2387">
      <w:pPr>
        <w:pStyle w:val="1a"/>
        <w:rPr>
          <w:rFonts w:cs="Arial"/>
        </w:rPr>
      </w:pPr>
      <w:bookmarkStart w:id="129" w:name="sub_4607"/>
      <w:bookmarkEnd w:id="128"/>
      <w:r w:rsidRPr="007D2D41">
        <w:rPr>
          <w:rFonts w:cs="Arial"/>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7D2D41">
        <w:rPr>
          <w:shd w:val="clear" w:color="auto" w:fill="FFFFFF"/>
        </w:rPr>
        <w:t>общественные обсуждения или</w:t>
      </w:r>
      <w:r w:rsidRPr="007D2D41">
        <w:rPr>
          <w:rFonts w:cs="Arial"/>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w:t>
      </w:r>
      <w:r w:rsidRPr="007D2D41">
        <w:rPr>
          <w:rFonts w:cs="Arial"/>
        </w:rPr>
        <w:lastRenderedPageBreak/>
        <w:t>на указанной территории, лиц, законные интересы которых могут быть нарушены в связи с реализацией таких проектов.</w:t>
      </w:r>
    </w:p>
    <w:p w:rsidR="009C4717" w:rsidRPr="007D2D41" w:rsidRDefault="009C4717" w:rsidP="00FB2387">
      <w:pPr>
        <w:pStyle w:val="1a"/>
        <w:rPr>
          <w:rFonts w:cs="Arial"/>
        </w:rPr>
      </w:pPr>
      <w:bookmarkStart w:id="130" w:name="sub_4609"/>
      <w:bookmarkEnd w:id="129"/>
      <w:r w:rsidRPr="007D2D41">
        <w:rPr>
          <w:rFonts w:cs="Arial"/>
        </w:rPr>
        <w:t xml:space="preserve">8. Участники </w:t>
      </w:r>
      <w:r w:rsidRPr="007D2D41">
        <w:rPr>
          <w:shd w:val="clear" w:color="auto" w:fill="FFFFFF"/>
        </w:rPr>
        <w:t>общественных обсуждений или</w:t>
      </w:r>
      <w:r w:rsidRPr="007D2D41">
        <w:rPr>
          <w:rFonts w:cs="Arial"/>
        </w:rPr>
        <w:t xml:space="preserve"> публичных слушаний вправе представить в </w:t>
      </w:r>
      <w:r w:rsidR="00471534" w:rsidRPr="00471534">
        <w:t>Отдел по управлению муниципальным имуществом и архитектуре</w:t>
      </w:r>
      <w:r w:rsidR="00471534">
        <w:rPr>
          <w:lang w:val="ru-RU"/>
        </w:rPr>
        <w:t xml:space="preserve"> </w:t>
      </w:r>
      <w:r w:rsidR="00916914">
        <w:rPr>
          <w:lang w:val="ru-RU"/>
        </w:rPr>
        <w:t>администрации</w:t>
      </w:r>
      <w:r w:rsidR="00B45EA5">
        <w:rPr>
          <w:lang w:val="ru-RU"/>
        </w:rPr>
        <w:t xml:space="preserve"> </w:t>
      </w:r>
      <w:r w:rsidR="00471534">
        <w:rPr>
          <w:lang w:val="ru-RU"/>
        </w:rPr>
        <w:t>района</w:t>
      </w:r>
      <w:r w:rsidR="005F29AF" w:rsidRPr="007D2D41">
        <w:rPr>
          <w:lang w:val="ru-RU"/>
        </w:rPr>
        <w:t xml:space="preserve"> </w:t>
      </w:r>
      <w:r w:rsidRPr="007D2D41">
        <w:rPr>
          <w:rFonts w:cs="Arial"/>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7D2D41">
        <w:rPr>
          <w:shd w:val="clear" w:color="auto" w:fill="FFFFFF"/>
        </w:rPr>
        <w:t>общественных обсуждений или</w:t>
      </w:r>
      <w:r w:rsidRPr="007D2D41">
        <w:rPr>
          <w:rFonts w:cs="Arial"/>
        </w:rPr>
        <w:t xml:space="preserve"> публичных слушаний.</w:t>
      </w:r>
    </w:p>
    <w:bookmarkEnd w:id="130"/>
    <w:p w:rsidR="009C4717" w:rsidRPr="007D2D41" w:rsidRDefault="009C4717" w:rsidP="00FB2387">
      <w:pPr>
        <w:pStyle w:val="1a"/>
        <w:rPr>
          <w:rFonts w:cs="Arial"/>
        </w:rPr>
      </w:pPr>
      <w:r w:rsidRPr="007D2D41">
        <w:rPr>
          <w:rFonts w:cs="Arial"/>
        </w:rPr>
        <w:t xml:space="preserve">9. Заключение о результатах </w:t>
      </w:r>
      <w:r w:rsidRPr="007D2D41">
        <w:rPr>
          <w:shd w:val="clear" w:color="auto" w:fill="FFFFFF"/>
        </w:rPr>
        <w:t>общественных обсуждений или</w:t>
      </w:r>
      <w:r w:rsidRPr="007D2D41">
        <w:rPr>
          <w:rFonts w:cs="Arial"/>
        </w:rPr>
        <w:t xml:space="preserve">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B45EA5">
        <w:rPr>
          <w:rFonts w:cs="Arial"/>
          <w:lang w:val="ru-RU"/>
        </w:rPr>
        <w:t xml:space="preserve"> </w:t>
      </w:r>
      <w:r w:rsidRPr="007D2D41">
        <w:rPr>
          <w:rFonts w:cs="Arial"/>
        </w:rPr>
        <w:t xml:space="preserve"> </w:t>
      </w:r>
      <w:r w:rsidR="00620CEC">
        <w:rPr>
          <w:rFonts w:cs="Arial"/>
        </w:rPr>
        <w:t>администрации</w:t>
      </w:r>
      <w:r w:rsidR="00B45EA5">
        <w:rPr>
          <w:rFonts w:cs="Arial"/>
          <w:lang w:val="ru-RU"/>
        </w:rPr>
        <w:t xml:space="preserve">  </w:t>
      </w:r>
      <w:r w:rsidR="005F29AF" w:rsidRPr="007D2D41">
        <w:rPr>
          <w:rFonts w:cs="Arial"/>
          <w:lang w:val="ru-RU"/>
        </w:rPr>
        <w:t xml:space="preserve">Поселения </w:t>
      </w:r>
      <w:r w:rsidRPr="007D2D41">
        <w:rPr>
          <w:rFonts w:cs="Arial"/>
        </w:rPr>
        <w:t>в сети "Интернет".</w:t>
      </w:r>
    </w:p>
    <w:p w:rsidR="009C4717" w:rsidRPr="0004364A" w:rsidRDefault="009C4717" w:rsidP="00FB2387">
      <w:pPr>
        <w:pStyle w:val="1a"/>
        <w:rPr>
          <w:rFonts w:cs="Arial"/>
          <w:lang w:val="ru-RU"/>
        </w:rPr>
      </w:pPr>
      <w:bookmarkStart w:id="131" w:name="sub_46011"/>
      <w:r w:rsidRPr="007D2D41">
        <w:rPr>
          <w:rFonts w:cs="Arial"/>
        </w:rPr>
        <w:t>1</w:t>
      </w:r>
      <w:r w:rsidR="00CC7202">
        <w:rPr>
          <w:rFonts w:cs="Arial"/>
          <w:lang w:val="ru-RU"/>
        </w:rPr>
        <w:t>0</w:t>
      </w:r>
      <w:r w:rsidRPr="007D2D41">
        <w:rPr>
          <w:rFonts w:cs="Arial"/>
        </w:rPr>
        <w:t xml:space="preserve">. Срок проведения </w:t>
      </w:r>
      <w:r w:rsidRPr="007D2D41">
        <w:rPr>
          <w:shd w:val="clear" w:color="auto" w:fill="FFFFFF"/>
        </w:rPr>
        <w:t>общественных обсуждений или публичных слушаний</w:t>
      </w:r>
      <w:r w:rsidRPr="007D2D41">
        <w:rPr>
          <w:rFonts w:cs="Arial"/>
        </w:rPr>
        <w:t xml:space="preserve"> со дня оповещения жителей </w:t>
      </w:r>
      <w:r w:rsidR="005F29AF" w:rsidRPr="007D2D41">
        <w:rPr>
          <w:rFonts w:cs="Arial"/>
          <w:lang w:val="ru-RU"/>
        </w:rPr>
        <w:t xml:space="preserve">Поселения </w:t>
      </w:r>
      <w:r w:rsidRPr="007D2D41">
        <w:rPr>
          <w:rFonts w:cs="Arial"/>
        </w:rPr>
        <w:t xml:space="preserve">о времени и месте их проведения до дня опубликования заключения о результатах </w:t>
      </w:r>
      <w:r w:rsidRPr="007D2D41">
        <w:rPr>
          <w:shd w:val="clear" w:color="auto" w:fill="FFFFFF"/>
        </w:rPr>
        <w:t>общественных обсуждений или</w:t>
      </w:r>
      <w:r w:rsidRPr="007D2D41">
        <w:rPr>
          <w:rFonts w:cs="Arial"/>
        </w:rPr>
        <w:t xml:space="preserve"> публичных слушаний определяется Уставом </w:t>
      </w:r>
      <w:r w:rsidR="00BD1F3D">
        <w:rPr>
          <w:rFonts w:cs="Arial"/>
          <w:lang w:val="ru-RU"/>
        </w:rPr>
        <w:t xml:space="preserve">района </w:t>
      </w:r>
      <w:r w:rsidRPr="007D2D41">
        <w:rPr>
          <w:rFonts w:cs="Arial"/>
        </w:rPr>
        <w:t xml:space="preserve">и (или) нормативными правовыми актами </w:t>
      </w:r>
      <w:r w:rsidR="00ED3A36">
        <w:rPr>
          <w:rFonts w:cs="Arial"/>
          <w:lang w:val="ru-RU"/>
        </w:rPr>
        <w:t>Большеулуйского</w:t>
      </w:r>
      <w:r w:rsidR="005F29AF" w:rsidRPr="007D2D41">
        <w:rPr>
          <w:rFonts w:cs="Arial"/>
          <w:lang w:val="ru-RU"/>
        </w:rPr>
        <w:t xml:space="preserve"> </w:t>
      </w:r>
      <w:r w:rsidRPr="007D2D41">
        <w:rPr>
          <w:rFonts w:cs="Arial"/>
        </w:rPr>
        <w:t xml:space="preserve">Совета депутатов </w:t>
      </w:r>
      <w:r w:rsidR="00CC7202">
        <w:rPr>
          <w:rFonts w:cs="Arial"/>
          <w:lang w:val="ru-RU"/>
        </w:rPr>
        <w:t>должен быть от четырнадцати дней до одного месяца.</w:t>
      </w:r>
      <w:r w:rsidR="0004364A">
        <w:rPr>
          <w:rFonts w:cs="Arial"/>
          <w:lang w:val="ru-RU"/>
        </w:rPr>
        <w:t xml:space="preserve">  </w:t>
      </w:r>
    </w:p>
    <w:p w:rsidR="009C4717" w:rsidRPr="007D2D41" w:rsidRDefault="009C4717" w:rsidP="00FB2387">
      <w:pPr>
        <w:pStyle w:val="1a"/>
        <w:rPr>
          <w:rFonts w:cs="Arial"/>
        </w:rPr>
      </w:pPr>
      <w:bookmarkStart w:id="132" w:name="sub_46012"/>
      <w:bookmarkEnd w:id="131"/>
      <w:r w:rsidRPr="007D2D41">
        <w:rPr>
          <w:rFonts w:cs="Arial"/>
        </w:rPr>
        <w:t>1</w:t>
      </w:r>
      <w:r w:rsidR="00CC7202">
        <w:rPr>
          <w:rFonts w:cs="Arial"/>
          <w:lang w:val="ru-RU"/>
        </w:rPr>
        <w:t>1</w:t>
      </w:r>
      <w:r w:rsidRPr="007D2D41">
        <w:rPr>
          <w:rFonts w:cs="Arial"/>
        </w:rPr>
        <w:t xml:space="preserve">. </w:t>
      </w:r>
      <w:r w:rsidR="00471534" w:rsidRPr="00471534">
        <w:t>Отдел по управлению муниципальным имуществом и архитектуре</w:t>
      </w:r>
      <w:r w:rsidR="00471534">
        <w:rPr>
          <w:lang w:val="ru-RU"/>
        </w:rPr>
        <w:t xml:space="preserve"> администрации района </w:t>
      </w:r>
      <w:r w:rsidRPr="007D2D41">
        <w:rPr>
          <w:rFonts w:cs="Arial"/>
        </w:rPr>
        <w:t xml:space="preserve">направляет </w:t>
      </w:r>
      <w:r w:rsidR="00AD6ADC">
        <w:rPr>
          <w:rFonts w:cs="Arial"/>
        </w:rPr>
        <w:t>Главе района</w:t>
      </w:r>
      <w:r w:rsidR="005C4066">
        <w:rPr>
          <w:rFonts w:cs="Arial"/>
          <w:lang w:val="ru-RU"/>
        </w:rPr>
        <w:t xml:space="preserve"> </w:t>
      </w:r>
      <w:r w:rsidRPr="007D2D41">
        <w:rPr>
          <w:rFonts w:cs="Arial"/>
        </w:rPr>
        <w:t xml:space="preserve">подготовленную документацию по планировке территории или внесению в нее изменений, протокол </w:t>
      </w:r>
      <w:r w:rsidRPr="007D2D41">
        <w:rPr>
          <w:shd w:val="clear" w:color="auto" w:fill="FFFFFF"/>
        </w:rPr>
        <w:t>общественных обсуждений или публичных слушаний</w:t>
      </w:r>
      <w:r w:rsidRPr="007D2D41">
        <w:rPr>
          <w:rFonts w:cs="Arial"/>
        </w:rPr>
        <w:t xml:space="preserve"> и заключение о результатах </w:t>
      </w:r>
      <w:r w:rsidRPr="007D2D41">
        <w:rPr>
          <w:shd w:val="clear" w:color="auto" w:fill="FFFFFF"/>
        </w:rPr>
        <w:t>общественных обсуждений или публичных слушаний</w:t>
      </w:r>
      <w:r w:rsidRPr="007D2D41">
        <w:rPr>
          <w:rFonts w:cs="Arial"/>
        </w:rPr>
        <w:t xml:space="preserve"> не позднее пятнадцати дней со дня проведения </w:t>
      </w:r>
      <w:r w:rsidRPr="007D2D41">
        <w:rPr>
          <w:shd w:val="clear" w:color="auto" w:fill="FFFFFF"/>
        </w:rPr>
        <w:t>общественных обсуждений или публичных слушаний</w:t>
      </w:r>
      <w:r w:rsidRPr="007D2D41">
        <w:rPr>
          <w:rFonts w:cs="Arial"/>
        </w:rPr>
        <w:t>.</w:t>
      </w:r>
    </w:p>
    <w:p w:rsidR="009C4717" w:rsidRPr="007D2D41" w:rsidRDefault="009C4717" w:rsidP="00FB2387">
      <w:pPr>
        <w:pStyle w:val="1a"/>
        <w:rPr>
          <w:rFonts w:cs="Arial"/>
        </w:rPr>
      </w:pPr>
      <w:bookmarkStart w:id="133" w:name="sub_46013"/>
      <w:bookmarkEnd w:id="132"/>
      <w:r w:rsidRPr="007D2D41">
        <w:rPr>
          <w:rFonts w:cs="Arial"/>
        </w:rPr>
        <w:t>1</w:t>
      </w:r>
      <w:r w:rsidR="00CC7202">
        <w:rPr>
          <w:rFonts w:cs="Arial"/>
          <w:lang w:val="ru-RU"/>
        </w:rPr>
        <w:t>2</w:t>
      </w:r>
      <w:r w:rsidRPr="007D2D41">
        <w:rPr>
          <w:rFonts w:cs="Arial"/>
        </w:rPr>
        <w:t xml:space="preserve">. </w:t>
      </w:r>
      <w:r w:rsidR="00756187">
        <w:rPr>
          <w:rFonts w:cs="Arial"/>
        </w:rPr>
        <w:t>Глава района</w:t>
      </w:r>
      <w:r w:rsidRPr="007D2D41">
        <w:rPr>
          <w:rFonts w:cs="Arial"/>
        </w:rPr>
        <w:t xml:space="preserve"> с учетом протокола </w:t>
      </w:r>
      <w:r w:rsidRPr="007D2D41">
        <w:rPr>
          <w:shd w:val="clear" w:color="auto" w:fill="FFFFFF"/>
        </w:rPr>
        <w:t>общественных обсуждений или публичных слушаний</w:t>
      </w:r>
      <w:r w:rsidRPr="007D2D41">
        <w:rPr>
          <w:rFonts w:cs="Arial"/>
        </w:rPr>
        <w:t xml:space="preserve"> и заключения о результатах </w:t>
      </w:r>
      <w:r w:rsidRPr="007D2D41">
        <w:rPr>
          <w:shd w:val="clear" w:color="auto" w:fill="FFFFFF"/>
        </w:rPr>
        <w:t>общественных обсуждений или публичных слушаний</w:t>
      </w:r>
      <w:r w:rsidRPr="007D2D41">
        <w:rPr>
          <w:rFonts w:cs="Arial"/>
        </w:rPr>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Орган на доработку с учетом указанных протокола и заключения.</w:t>
      </w:r>
      <w:bookmarkEnd w:id="133"/>
    </w:p>
    <w:p w:rsidR="009C4717" w:rsidRPr="007D2D41" w:rsidRDefault="009C4717" w:rsidP="00FB2387">
      <w:pPr>
        <w:pStyle w:val="1a"/>
        <w:rPr>
          <w:b/>
          <w:bCs/>
          <w:smallCaps/>
        </w:rPr>
      </w:pPr>
      <w:r w:rsidRPr="007D2D41">
        <w:t>1</w:t>
      </w:r>
      <w:r w:rsidR="00CC7202">
        <w:rPr>
          <w:lang w:val="ru-RU"/>
        </w:rPr>
        <w:t>3</w:t>
      </w:r>
      <w:r w:rsidRPr="007D2D41">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CD5F47">
        <w:t>администрации</w:t>
      </w:r>
      <w:r w:rsidR="00B45EA5">
        <w:rPr>
          <w:lang w:val="ru-RU"/>
        </w:rPr>
        <w:t xml:space="preserve"> </w:t>
      </w:r>
      <w:r w:rsidR="005F29AF" w:rsidRPr="007D2D41">
        <w:rPr>
          <w:lang w:val="ru-RU"/>
        </w:rPr>
        <w:t xml:space="preserve">Поселения </w:t>
      </w:r>
      <w:r w:rsidRPr="007D2D41">
        <w:t>в сети "Интернет".</w:t>
      </w:r>
    </w:p>
    <w:p w:rsidR="009C4717" w:rsidRPr="007D2D41" w:rsidRDefault="009C4717" w:rsidP="00FB2387">
      <w:pPr>
        <w:pStyle w:val="1a"/>
        <w:rPr>
          <w:lang w:val="ru-RU"/>
        </w:rPr>
      </w:pPr>
      <w:r w:rsidRPr="007D2D41">
        <w:t>1</w:t>
      </w:r>
      <w:r w:rsidR="00CC7202">
        <w:rPr>
          <w:lang w:val="ru-RU"/>
        </w:rPr>
        <w:t>4</w:t>
      </w:r>
      <w:r w:rsidRPr="007D2D41">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31E53" w:rsidRPr="007D2D41" w:rsidRDefault="00531E53" w:rsidP="00FB2387">
      <w:pPr>
        <w:pStyle w:val="1a"/>
        <w:rPr>
          <w:b/>
          <w:bCs/>
          <w:smallCaps/>
          <w:lang w:val="ru-RU"/>
        </w:rPr>
      </w:pPr>
    </w:p>
    <w:p w:rsidR="009C4717" w:rsidRDefault="009C4717" w:rsidP="00FB2387">
      <w:pPr>
        <w:pStyle w:val="1"/>
        <w:rPr>
          <w:sz w:val="28"/>
          <w:szCs w:val="28"/>
        </w:rPr>
      </w:pPr>
      <w:bookmarkStart w:id="134" w:name="_Toc129686954"/>
      <w:r w:rsidRPr="007D2D41">
        <w:rPr>
          <w:sz w:val="28"/>
          <w:szCs w:val="28"/>
        </w:rPr>
        <w:t>Раздел V. Порядок внесения изменений в правила землепользования и застройки</w:t>
      </w:r>
      <w:bookmarkEnd w:id="134"/>
    </w:p>
    <w:p w:rsidR="009C4717" w:rsidRPr="002D5B52" w:rsidRDefault="009C4717" w:rsidP="00FB2387">
      <w:pPr>
        <w:pStyle w:val="20"/>
        <w:rPr>
          <w:szCs w:val="28"/>
        </w:rPr>
      </w:pPr>
      <w:bookmarkStart w:id="135" w:name="_Toc129686955"/>
      <w:bookmarkStart w:id="136" w:name="sub_33"/>
      <w:r w:rsidRPr="002D5B52">
        <w:rPr>
          <w:szCs w:val="28"/>
        </w:rPr>
        <w:t xml:space="preserve">Статья </w:t>
      </w:r>
      <w:r w:rsidR="005B7339" w:rsidRPr="002D5B52">
        <w:rPr>
          <w:szCs w:val="28"/>
          <w:lang w:val="ru-RU"/>
        </w:rPr>
        <w:t>2</w:t>
      </w:r>
      <w:r w:rsidR="001A0E7C" w:rsidRPr="002D5B52">
        <w:rPr>
          <w:szCs w:val="28"/>
          <w:lang w:val="ru-RU"/>
        </w:rPr>
        <w:t>5</w:t>
      </w:r>
      <w:r w:rsidRPr="002D5B52">
        <w:rPr>
          <w:szCs w:val="28"/>
        </w:rPr>
        <w:t xml:space="preserve">. </w:t>
      </w:r>
      <w:r w:rsidR="00814156" w:rsidRPr="002D5B52">
        <w:rPr>
          <w:szCs w:val="28"/>
          <w:lang w:val="ru-RU"/>
        </w:rPr>
        <w:t>В</w:t>
      </w:r>
      <w:r w:rsidRPr="002D5B52">
        <w:rPr>
          <w:szCs w:val="28"/>
        </w:rPr>
        <w:t>несени</w:t>
      </w:r>
      <w:r w:rsidR="00814156" w:rsidRPr="002D5B52">
        <w:rPr>
          <w:szCs w:val="28"/>
          <w:lang w:val="ru-RU"/>
        </w:rPr>
        <w:t>е</w:t>
      </w:r>
      <w:r w:rsidRPr="002D5B52">
        <w:rPr>
          <w:szCs w:val="28"/>
        </w:rPr>
        <w:t xml:space="preserve"> изменений в правила землепользования и застройки</w:t>
      </w:r>
      <w:bookmarkEnd w:id="135"/>
    </w:p>
    <w:p w:rsidR="00E56472" w:rsidRDefault="00E56472" w:rsidP="00E56472">
      <w:pPr>
        <w:autoSpaceDE w:val="0"/>
        <w:autoSpaceDN w:val="0"/>
        <w:adjustRightInd w:val="0"/>
        <w:spacing w:line="240" w:lineRule="auto"/>
        <w:ind w:firstLine="539"/>
        <w:rPr>
          <w:rFonts w:eastAsiaTheme="minorHAnsi"/>
          <w:sz w:val="24"/>
          <w:szCs w:val="24"/>
          <w:lang w:eastAsia="en-US"/>
        </w:rPr>
      </w:pPr>
      <w:bookmarkStart w:id="137" w:name="_Toc181770552"/>
      <w:bookmarkStart w:id="138" w:name="_Toc129686956"/>
      <w:bookmarkEnd w:id="14"/>
      <w:bookmarkEnd w:id="65"/>
      <w:bookmarkEnd w:id="66"/>
      <w:bookmarkEnd w:id="67"/>
      <w:bookmarkEnd w:id="136"/>
    </w:p>
    <w:p w:rsidR="009A03A7" w:rsidRPr="009A03A7" w:rsidRDefault="009A03A7" w:rsidP="00E56472">
      <w:pPr>
        <w:autoSpaceDE w:val="0"/>
        <w:autoSpaceDN w:val="0"/>
        <w:adjustRightInd w:val="0"/>
        <w:spacing w:line="240" w:lineRule="auto"/>
        <w:ind w:firstLine="539"/>
        <w:rPr>
          <w:rFonts w:eastAsiaTheme="minorHAnsi"/>
          <w:sz w:val="24"/>
          <w:szCs w:val="24"/>
          <w:lang w:eastAsia="en-US"/>
        </w:rPr>
      </w:pPr>
      <w:r w:rsidRPr="009A03A7">
        <w:rPr>
          <w:rFonts w:eastAsiaTheme="minorHAnsi"/>
          <w:sz w:val="24"/>
          <w:szCs w:val="24"/>
          <w:lang w:eastAsia="en-US"/>
        </w:rPr>
        <w:t xml:space="preserve">1. Внесение изменений в правила землепользования и застройки осуществляется в порядке, предусмотренном </w:t>
      </w:r>
      <w:hyperlink r:id="rId20" w:history="1">
        <w:r w:rsidRPr="009A03A7">
          <w:rPr>
            <w:rFonts w:eastAsiaTheme="minorHAnsi"/>
            <w:sz w:val="24"/>
            <w:szCs w:val="24"/>
            <w:lang w:eastAsia="en-US"/>
          </w:rPr>
          <w:t>статьями 31</w:t>
        </w:r>
      </w:hyperlink>
      <w:r w:rsidRPr="009A03A7">
        <w:rPr>
          <w:rFonts w:eastAsiaTheme="minorHAnsi"/>
          <w:sz w:val="24"/>
          <w:szCs w:val="24"/>
          <w:lang w:eastAsia="en-US"/>
        </w:rPr>
        <w:t xml:space="preserve"> и </w:t>
      </w:r>
      <w:hyperlink r:id="rId21" w:history="1">
        <w:r w:rsidRPr="009A03A7">
          <w:rPr>
            <w:rFonts w:eastAsiaTheme="minorHAnsi"/>
            <w:sz w:val="24"/>
            <w:szCs w:val="24"/>
            <w:lang w:eastAsia="en-US"/>
          </w:rPr>
          <w:t>32</w:t>
        </w:r>
      </w:hyperlink>
      <w:r w:rsidRPr="009A03A7">
        <w:rPr>
          <w:rFonts w:eastAsiaTheme="minorHAnsi"/>
          <w:sz w:val="24"/>
          <w:szCs w:val="24"/>
          <w:lang w:eastAsia="en-US"/>
        </w:rPr>
        <w:t xml:space="preserve"> </w:t>
      </w:r>
      <w:r w:rsidRPr="00E56472">
        <w:rPr>
          <w:rFonts w:eastAsiaTheme="minorHAnsi"/>
          <w:sz w:val="24"/>
          <w:szCs w:val="24"/>
          <w:lang w:eastAsia="en-US"/>
        </w:rPr>
        <w:t>Градостроительного</w:t>
      </w:r>
      <w:r w:rsidRPr="009A03A7">
        <w:rPr>
          <w:rFonts w:eastAsiaTheme="minorHAnsi"/>
          <w:sz w:val="24"/>
          <w:szCs w:val="24"/>
          <w:lang w:eastAsia="en-US"/>
        </w:rPr>
        <w:t xml:space="preserve"> Кодекса</w:t>
      </w:r>
      <w:r w:rsidRPr="00E56472">
        <w:rPr>
          <w:rFonts w:eastAsiaTheme="minorHAnsi"/>
          <w:sz w:val="24"/>
          <w:szCs w:val="24"/>
          <w:lang w:eastAsia="en-US"/>
        </w:rPr>
        <w:t xml:space="preserve"> Российской Федерации.</w:t>
      </w:r>
    </w:p>
    <w:p w:rsidR="009A03A7" w:rsidRPr="009A03A7" w:rsidRDefault="009A03A7" w:rsidP="00E56472">
      <w:pPr>
        <w:autoSpaceDE w:val="0"/>
        <w:autoSpaceDN w:val="0"/>
        <w:adjustRightInd w:val="0"/>
        <w:spacing w:line="240" w:lineRule="auto"/>
        <w:ind w:firstLine="539"/>
        <w:rPr>
          <w:rFonts w:eastAsiaTheme="minorHAnsi"/>
          <w:sz w:val="24"/>
          <w:szCs w:val="24"/>
          <w:lang w:eastAsia="en-US"/>
        </w:rPr>
      </w:pPr>
      <w:r w:rsidRPr="009A03A7">
        <w:rPr>
          <w:rFonts w:eastAsiaTheme="minorHAnsi"/>
          <w:sz w:val="24"/>
          <w:szCs w:val="24"/>
          <w:lang w:eastAsia="en-US"/>
        </w:rPr>
        <w:t>2</w:t>
      </w:r>
      <w:r w:rsidRPr="00E56472">
        <w:rPr>
          <w:rFonts w:eastAsiaTheme="minorHAnsi"/>
          <w:sz w:val="24"/>
          <w:szCs w:val="24"/>
          <w:lang w:eastAsia="en-US"/>
        </w:rPr>
        <w:t>. Основаниями для рассмотрения Г</w:t>
      </w:r>
      <w:r w:rsidRPr="009A03A7">
        <w:rPr>
          <w:rFonts w:eastAsiaTheme="minorHAnsi"/>
          <w:sz w:val="24"/>
          <w:szCs w:val="24"/>
          <w:lang w:eastAsia="en-US"/>
        </w:rPr>
        <w:t xml:space="preserve">лавой </w:t>
      </w:r>
      <w:r w:rsidRPr="00E56472">
        <w:rPr>
          <w:rFonts w:eastAsiaTheme="minorHAnsi"/>
          <w:sz w:val="24"/>
          <w:szCs w:val="24"/>
          <w:lang w:eastAsia="en-US"/>
        </w:rPr>
        <w:t>района</w:t>
      </w:r>
      <w:r w:rsidRPr="009A03A7">
        <w:rPr>
          <w:rFonts w:eastAsiaTheme="minorHAnsi"/>
          <w:sz w:val="24"/>
          <w:szCs w:val="24"/>
          <w:lang w:eastAsia="en-US"/>
        </w:rPr>
        <w:t xml:space="preserve"> вопроса о внесении изменений в правила землепользования и застройки являются:</w:t>
      </w:r>
    </w:p>
    <w:p w:rsidR="009A03A7" w:rsidRPr="009A03A7" w:rsidRDefault="009A03A7" w:rsidP="00E56472">
      <w:pPr>
        <w:autoSpaceDE w:val="0"/>
        <w:autoSpaceDN w:val="0"/>
        <w:adjustRightInd w:val="0"/>
        <w:spacing w:line="240" w:lineRule="auto"/>
        <w:ind w:firstLine="539"/>
        <w:rPr>
          <w:rFonts w:eastAsiaTheme="minorHAnsi"/>
          <w:sz w:val="24"/>
          <w:szCs w:val="24"/>
          <w:lang w:eastAsia="en-US"/>
        </w:rPr>
      </w:pPr>
      <w:r w:rsidRPr="009A03A7">
        <w:rPr>
          <w:rFonts w:eastAsiaTheme="minorHAnsi"/>
          <w:sz w:val="24"/>
          <w:szCs w:val="24"/>
          <w:lang w:eastAsia="en-US"/>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bookmarkStart w:id="139" w:name="Par4"/>
      <w:bookmarkEnd w:id="139"/>
      <w:r w:rsidRPr="009A03A7">
        <w:rPr>
          <w:rFonts w:eastAsiaTheme="minorHAnsi"/>
          <w:sz w:val="24"/>
          <w:szCs w:val="24"/>
          <w:lang w:eastAsia="en-US"/>
        </w:rP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2) поступление предложений об изменении границ территориальных зон, изменении градостроительных регламентов;</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bookmarkStart w:id="140" w:name="Par7"/>
      <w:bookmarkEnd w:id="140"/>
      <w:r w:rsidRPr="009A03A7">
        <w:rPr>
          <w:rFonts w:eastAsiaTheme="minorHAnsi"/>
          <w:sz w:val="24"/>
          <w:szCs w:val="24"/>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bookmarkStart w:id="141" w:name="Par11"/>
      <w:bookmarkEnd w:id="141"/>
      <w:r w:rsidRPr="009A03A7">
        <w:rPr>
          <w:rFonts w:eastAsiaTheme="minorHAnsi"/>
          <w:sz w:val="24"/>
          <w:szCs w:val="24"/>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bookmarkStart w:id="142" w:name="Par13"/>
      <w:bookmarkEnd w:id="142"/>
      <w:r w:rsidRPr="009A03A7">
        <w:rPr>
          <w:rFonts w:eastAsiaTheme="minorHAnsi"/>
          <w:sz w:val="24"/>
          <w:szCs w:val="24"/>
          <w:lang w:eastAsia="en-US"/>
        </w:rPr>
        <w:t>6) принятие решения о комплексном развитии территории;</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7) обнаружение мест захоронений погибших при защите Отечества, расположенных в границах муниципальных образований.</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3. Предложения о внесении изменений в правила землепользования и застройки в комиссию направляются:</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lastRenderedPageBreak/>
        <w:t>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bookmarkStart w:id="143" w:name="Par29"/>
      <w:bookmarkEnd w:id="143"/>
      <w:r w:rsidRPr="009A03A7">
        <w:rPr>
          <w:rFonts w:eastAsiaTheme="minorHAnsi"/>
          <w:sz w:val="24"/>
          <w:szCs w:val="24"/>
          <w:lang w:eastAsia="en-US"/>
        </w:rPr>
        <w:t xml:space="preserve">3.1. В случае, если правилами землепользования и застройки не обеспечена в соответствии с </w:t>
      </w:r>
      <w:hyperlink r:id="rId22" w:history="1">
        <w:r w:rsidRPr="009A03A7">
          <w:rPr>
            <w:rFonts w:eastAsiaTheme="minorHAnsi"/>
            <w:sz w:val="24"/>
            <w:szCs w:val="24"/>
            <w:lang w:eastAsia="en-US"/>
          </w:rPr>
          <w:t>частью 3.1 статьи 31</w:t>
        </w:r>
      </w:hyperlink>
      <w:r w:rsidRPr="009A03A7">
        <w:rPr>
          <w:rFonts w:eastAsiaTheme="minorHAnsi"/>
          <w:sz w:val="24"/>
          <w:szCs w:val="24"/>
          <w:lang w:eastAsia="en-US"/>
        </w:rPr>
        <w:t xml:space="preserve"> </w:t>
      </w:r>
      <w:r w:rsidR="009040B3" w:rsidRPr="00E56472">
        <w:rPr>
          <w:rFonts w:eastAsiaTheme="minorHAnsi"/>
          <w:sz w:val="24"/>
          <w:szCs w:val="24"/>
          <w:lang w:eastAsia="en-US"/>
        </w:rPr>
        <w:t>Градостроительного</w:t>
      </w:r>
      <w:r w:rsidRPr="009A03A7">
        <w:rPr>
          <w:rFonts w:eastAsiaTheme="minorHAnsi"/>
          <w:sz w:val="24"/>
          <w:szCs w:val="24"/>
          <w:lang w:eastAsia="en-US"/>
        </w:rPr>
        <w:t xml:space="preserve"> Кодекса </w:t>
      </w:r>
      <w:r w:rsidR="009040B3" w:rsidRPr="00E56472">
        <w:rPr>
          <w:rFonts w:eastAsiaTheme="minorHAnsi"/>
          <w:sz w:val="24"/>
          <w:szCs w:val="24"/>
          <w:lang w:eastAsia="en-US"/>
        </w:rPr>
        <w:t xml:space="preserve">Российской Федерации </w:t>
      </w:r>
      <w:r w:rsidRPr="009A03A7">
        <w:rPr>
          <w:rFonts w:eastAsiaTheme="minorHAnsi"/>
          <w:sz w:val="24"/>
          <w:szCs w:val="24"/>
          <w:lang w:eastAsia="en-US"/>
        </w:rPr>
        <w:t xml:space="preserve">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9040B3" w:rsidRPr="00E56472">
        <w:rPr>
          <w:rFonts w:eastAsiaTheme="minorHAnsi"/>
          <w:sz w:val="24"/>
          <w:szCs w:val="24"/>
          <w:lang w:eastAsia="en-US"/>
        </w:rPr>
        <w:t>района</w:t>
      </w:r>
      <w:r w:rsidRPr="009A03A7">
        <w:rPr>
          <w:rFonts w:eastAsiaTheme="minorHAnsi"/>
          <w:sz w:val="24"/>
          <w:szCs w:val="24"/>
          <w:lang w:eastAsia="en-US"/>
        </w:rPr>
        <w:t>,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 xml:space="preserve">3.2. В случае, предусмотренном </w:t>
      </w:r>
      <w:hyperlink w:anchor="Par29" w:history="1">
        <w:r w:rsidRPr="009A03A7">
          <w:rPr>
            <w:rFonts w:eastAsiaTheme="minorHAnsi"/>
            <w:sz w:val="24"/>
            <w:szCs w:val="24"/>
            <w:lang w:eastAsia="en-US"/>
          </w:rPr>
          <w:t>частью 3.1</w:t>
        </w:r>
      </w:hyperlink>
      <w:r w:rsidRPr="009A03A7">
        <w:rPr>
          <w:rFonts w:eastAsiaTheme="minorHAnsi"/>
          <w:sz w:val="24"/>
          <w:szCs w:val="24"/>
          <w:lang w:eastAsia="en-US"/>
        </w:rPr>
        <w:t xml:space="preserve"> настоящей статьи, глава </w:t>
      </w:r>
      <w:r w:rsidR="009040B3" w:rsidRPr="00E56472">
        <w:rPr>
          <w:rFonts w:eastAsiaTheme="minorHAnsi"/>
          <w:sz w:val="24"/>
          <w:szCs w:val="24"/>
          <w:lang w:eastAsia="en-US"/>
        </w:rPr>
        <w:t>района</w:t>
      </w:r>
      <w:r w:rsidRPr="009A03A7">
        <w:rPr>
          <w:rFonts w:eastAsiaTheme="minorHAnsi"/>
          <w:sz w:val="24"/>
          <w:szCs w:val="24"/>
          <w:lang w:eastAsia="en-US"/>
        </w:rPr>
        <w:t xml:space="preserve">,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29" w:history="1">
        <w:r w:rsidRPr="009A03A7">
          <w:rPr>
            <w:rFonts w:eastAsiaTheme="minorHAnsi"/>
            <w:sz w:val="24"/>
            <w:szCs w:val="24"/>
            <w:lang w:eastAsia="en-US"/>
          </w:rPr>
          <w:t>части 3.1</w:t>
        </w:r>
      </w:hyperlink>
      <w:r w:rsidRPr="009A03A7">
        <w:rPr>
          <w:rFonts w:eastAsiaTheme="minorHAnsi"/>
          <w:sz w:val="24"/>
          <w:szCs w:val="24"/>
          <w:lang w:eastAsia="en-US"/>
        </w:rPr>
        <w:t xml:space="preserve"> настоящей статьи требования.</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 xml:space="preserve">3.3. В целях внесения изменений в правила землепользования и застройки в случаях, предусмотренных </w:t>
      </w:r>
      <w:hyperlink w:anchor="Par7" w:history="1">
        <w:r w:rsidRPr="009A03A7">
          <w:rPr>
            <w:rFonts w:eastAsiaTheme="minorHAnsi"/>
            <w:sz w:val="24"/>
            <w:szCs w:val="24"/>
            <w:lang w:eastAsia="en-US"/>
          </w:rPr>
          <w:t>пунктами 3</w:t>
        </w:r>
      </w:hyperlink>
      <w:r w:rsidRPr="009A03A7">
        <w:rPr>
          <w:rFonts w:eastAsiaTheme="minorHAnsi"/>
          <w:sz w:val="24"/>
          <w:szCs w:val="24"/>
          <w:lang w:eastAsia="en-US"/>
        </w:rPr>
        <w:t xml:space="preserve"> - </w:t>
      </w:r>
      <w:hyperlink w:anchor="Par13" w:history="1">
        <w:r w:rsidRPr="009A03A7">
          <w:rPr>
            <w:rFonts w:eastAsiaTheme="minorHAnsi"/>
            <w:sz w:val="24"/>
            <w:szCs w:val="24"/>
            <w:lang w:eastAsia="en-US"/>
          </w:rPr>
          <w:t>6 части 2</w:t>
        </w:r>
      </w:hyperlink>
      <w:r w:rsidRPr="009A03A7">
        <w:rPr>
          <w:rFonts w:eastAsiaTheme="minorHAnsi"/>
          <w:sz w:val="24"/>
          <w:szCs w:val="24"/>
          <w:lang w:eastAsia="en-US"/>
        </w:rPr>
        <w:t xml:space="preserve"> и </w:t>
      </w:r>
      <w:hyperlink w:anchor="Par29" w:history="1">
        <w:r w:rsidRPr="009A03A7">
          <w:rPr>
            <w:rFonts w:eastAsiaTheme="minorHAnsi"/>
            <w:sz w:val="24"/>
            <w:szCs w:val="24"/>
            <w:lang w:eastAsia="en-US"/>
          </w:rPr>
          <w:t>частью 3.1</w:t>
        </w:r>
      </w:hyperlink>
      <w:r w:rsidRPr="009A03A7">
        <w:rPr>
          <w:rFonts w:eastAsiaTheme="minorHAnsi"/>
          <w:sz w:val="24"/>
          <w:szCs w:val="24"/>
          <w:lang w:eastAsia="en-US"/>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39" w:history="1">
        <w:r w:rsidRPr="009A03A7">
          <w:rPr>
            <w:rFonts w:eastAsiaTheme="minorHAnsi"/>
            <w:sz w:val="24"/>
            <w:szCs w:val="24"/>
            <w:lang w:eastAsia="en-US"/>
          </w:rPr>
          <w:t>частью 4</w:t>
        </w:r>
      </w:hyperlink>
      <w:r w:rsidRPr="009A03A7">
        <w:rPr>
          <w:rFonts w:eastAsiaTheme="minorHAnsi"/>
          <w:sz w:val="24"/>
          <w:szCs w:val="24"/>
          <w:lang w:eastAsia="en-US"/>
        </w:rPr>
        <w:t xml:space="preserve"> настоящей статьи заключения комиссии не требуются.</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23" w:history="1">
        <w:r w:rsidRPr="009A03A7">
          <w:rPr>
            <w:rFonts w:eastAsiaTheme="minorHAnsi"/>
            <w:sz w:val="24"/>
            <w:szCs w:val="24"/>
            <w:lang w:eastAsia="en-US"/>
          </w:rPr>
          <w:t>частью 5.2 статьи 30</w:t>
        </w:r>
      </w:hyperlink>
      <w:r w:rsidRPr="009A03A7">
        <w:rPr>
          <w:rFonts w:eastAsiaTheme="minorHAnsi"/>
          <w:sz w:val="24"/>
          <w:szCs w:val="24"/>
          <w:lang w:eastAsia="en-US"/>
        </w:rPr>
        <w:t xml:space="preserve"> </w:t>
      </w:r>
      <w:r w:rsidR="009040B3" w:rsidRPr="00E56472">
        <w:rPr>
          <w:rFonts w:eastAsiaTheme="minorHAnsi"/>
          <w:sz w:val="24"/>
          <w:szCs w:val="24"/>
          <w:lang w:eastAsia="en-US"/>
        </w:rPr>
        <w:t xml:space="preserve">Градостроительного </w:t>
      </w:r>
      <w:r w:rsidRPr="009A03A7">
        <w:rPr>
          <w:rFonts w:eastAsiaTheme="minorHAnsi"/>
          <w:sz w:val="24"/>
          <w:szCs w:val="24"/>
          <w:lang w:eastAsia="en-US"/>
        </w:rPr>
        <w:t>Кодекса</w:t>
      </w:r>
      <w:r w:rsidR="009040B3" w:rsidRPr="00E56472">
        <w:rPr>
          <w:rFonts w:eastAsiaTheme="minorHAnsi"/>
          <w:sz w:val="24"/>
          <w:szCs w:val="24"/>
          <w:lang w:eastAsia="en-US"/>
        </w:rPr>
        <w:t xml:space="preserve"> Российской Федерации</w:t>
      </w:r>
      <w:r w:rsidRPr="009A03A7">
        <w:rPr>
          <w:rFonts w:eastAsiaTheme="minorHAnsi"/>
          <w:sz w:val="24"/>
          <w:szCs w:val="24"/>
          <w:lang w:eastAsia="en-US"/>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bookmarkStart w:id="144" w:name="Par39"/>
      <w:bookmarkEnd w:id="144"/>
      <w:r w:rsidRPr="009A03A7">
        <w:rPr>
          <w:rFonts w:eastAsiaTheme="minorHAnsi"/>
          <w:sz w:val="24"/>
          <w:szCs w:val="24"/>
          <w:lang w:eastAsia="en-US"/>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9040B3" w:rsidRPr="00E56472">
        <w:rPr>
          <w:rFonts w:eastAsiaTheme="minorHAnsi"/>
          <w:sz w:val="24"/>
          <w:szCs w:val="24"/>
          <w:lang w:eastAsia="en-US"/>
        </w:rPr>
        <w:t>района</w:t>
      </w:r>
      <w:r w:rsidRPr="009A03A7">
        <w:rPr>
          <w:rFonts w:eastAsiaTheme="minorHAnsi"/>
          <w:sz w:val="24"/>
          <w:szCs w:val="24"/>
          <w:lang w:eastAsia="en-US"/>
        </w:rPr>
        <w:t>.</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w:t>
      </w:r>
      <w:r w:rsidRPr="009A03A7">
        <w:rPr>
          <w:rFonts w:eastAsiaTheme="minorHAnsi"/>
          <w:sz w:val="24"/>
          <w:szCs w:val="24"/>
          <w:lang w:eastAsia="en-US"/>
        </w:rPr>
        <w:lastRenderedPageBreak/>
        <w:t>использования объектов недвижимости, установленными на приаэродромной территории, рассмотрению комиссией не подлежит.</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 xml:space="preserve">5. Глава </w:t>
      </w:r>
      <w:r w:rsidR="009040B3" w:rsidRPr="00E56472">
        <w:rPr>
          <w:rFonts w:eastAsiaTheme="minorHAnsi"/>
          <w:sz w:val="24"/>
          <w:szCs w:val="24"/>
          <w:lang w:eastAsia="en-US"/>
        </w:rPr>
        <w:t>района</w:t>
      </w:r>
      <w:r w:rsidRPr="009A03A7">
        <w:rPr>
          <w:rFonts w:eastAsiaTheme="minorHAnsi"/>
          <w:sz w:val="24"/>
          <w:szCs w:val="24"/>
          <w:lang w:eastAsia="en-US"/>
        </w:rPr>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 xml:space="preserve">6. Глава </w:t>
      </w:r>
      <w:r w:rsidR="009040B3" w:rsidRPr="00E56472">
        <w:rPr>
          <w:rFonts w:eastAsiaTheme="minorHAnsi"/>
          <w:sz w:val="24"/>
          <w:szCs w:val="24"/>
          <w:lang w:eastAsia="en-US"/>
        </w:rPr>
        <w:t>района</w:t>
      </w:r>
      <w:r w:rsidRPr="009A03A7">
        <w:rPr>
          <w:rFonts w:eastAsiaTheme="minorHAnsi"/>
          <w:sz w:val="24"/>
          <w:szCs w:val="24"/>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4" w:history="1">
        <w:r w:rsidRPr="009A03A7">
          <w:rPr>
            <w:rFonts w:eastAsiaTheme="minorHAnsi"/>
            <w:sz w:val="24"/>
            <w:szCs w:val="24"/>
            <w:lang w:eastAsia="en-US"/>
          </w:rPr>
          <w:t>пункте 1.1 части 2</w:t>
        </w:r>
      </w:hyperlink>
      <w:r w:rsidRPr="009A03A7">
        <w:rPr>
          <w:rFonts w:eastAsiaTheme="minorHAnsi"/>
          <w:sz w:val="24"/>
          <w:szCs w:val="24"/>
          <w:lang w:eastAsia="en-US"/>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4" w:history="1">
        <w:r w:rsidRPr="009A03A7">
          <w:rPr>
            <w:rFonts w:eastAsiaTheme="minorHAnsi"/>
            <w:sz w:val="24"/>
            <w:szCs w:val="24"/>
            <w:lang w:eastAsia="en-US"/>
          </w:rPr>
          <w:t>пункте 1.1 части 2</w:t>
        </w:r>
      </w:hyperlink>
      <w:r w:rsidRPr="009A03A7">
        <w:rPr>
          <w:rFonts w:eastAsiaTheme="minorHAnsi"/>
          <w:sz w:val="24"/>
          <w:szCs w:val="24"/>
          <w:lang w:eastAsia="en-US"/>
        </w:rPr>
        <w:t xml:space="preserve"> настоящей статьи, может быть обжаловано главой </w:t>
      </w:r>
      <w:r w:rsidR="009040B3" w:rsidRPr="00E56472">
        <w:rPr>
          <w:rFonts w:eastAsiaTheme="minorHAnsi"/>
          <w:sz w:val="24"/>
          <w:szCs w:val="24"/>
          <w:lang w:eastAsia="en-US"/>
        </w:rPr>
        <w:t>района</w:t>
      </w:r>
      <w:r w:rsidRPr="009A03A7">
        <w:rPr>
          <w:rFonts w:eastAsiaTheme="minorHAnsi"/>
          <w:sz w:val="24"/>
          <w:szCs w:val="24"/>
          <w:lang w:eastAsia="en-US"/>
        </w:rPr>
        <w:t xml:space="preserve"> в суд.</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history="1">
        <w:r w:rsidRPr="009A03A7">
          <w:rPr>
            <w:rFonts w:eastAsiaTheme="minorHAnsi"/>
            <w:sz w:val="24"/>
            <w:szCs w:val="24"/>
            <w:lang w:eastAsia="en-US"/>
          </w:rPr>
          <w:t>части 2 статьи 55.32</w:t>
        </w:r>
      </w:hyperlink>
      <w:r w:rsidRPr="009A03A7">
        <w:rPr>
          <w:rFonts w:eastAsiaTheme="minorHAnsi"/>
          <w:sz w:val="24"/>
          <w:szCs w:val="24"/>
          <w:lang w:eastAsia="en-US"/>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25" w:history="1">
        <w:r w:rsidRPr="009A03A7">
          <w:rPr>
            <w:rFonts w:eastAsiaTheme="minorHAnsi"/>
            <w:sz w:val="24"/>
            <w:szCs w:val="24"/>
            <w:lang w:eastAsia="en-US"/>
          </w:rPr>
          <w:t>части 2 статьи 55.32</w:t>
        </w:r>
      </w:hyperlink>
      <w:r w:rsidRPr="009A03A7">
        <w:rPr>
          <w:rFonts w:eastAsiaTheme="minorHAnsi"/>
          <w:sz w:val="24"/>
          <w:szCs w:val="24"/>
          <w:lang w:eastAsia="en-US"/>
        </w:rPr>
        <w:t xml:space="preserve"> </w:t>
      </w:r>
      <w:r w:rsidR="009040B3" w:rsidRPr="00E56472">
        <w:rPr>
          <w:rFonts w:eastAsiaTheme="minorHAnsi"/>
          <w:sz w:val="24"/>
          <w:szCs w:val="24"/>
          <w:lang w:eastAsia="en-US"/>
        </w:rPr>
        <w:t>Градостроительного</w:t>
      </w:r>
      <w:r w:rsidRPr="009A03A7">
        <w:rPr>
          <w:rFonts w:eastAsiaTheme="minorHAnsi"/>
          <w:sz w:val="24"/>
          <w:szCs w:val="24"/>
          <w:lang w:eastAsia="en-US"/>
        </w:rPr>
        <w:t xml:space="preserve"> Кодекса</w:t>
      </w:r>
      <w:r w:rsidR="009040B3" w:rsidRPr="00E56472">
        <w:rPr>
          <w:rFonts w:eastAsiaTheme="minorHAnsi"/>
          <w:sz w:val="24"/>
          <w:szCs w:val="24"/>
          <w:lang w:eastAsia="en-US"/>
        </w:rPr>
        <w:t xml:space="preserve"> Российской Федерации</w:t>
      </w:r>
      <w:r w:rsidRPr="009A03A7">
        <w:rPr>
          <w:rFonts w:eastAsiaTheme="minorHAnsi"/>
          <w:sz w:val="24"/>
          <w:szCs w:val="24"/>
          <w:lang w:eastAsia="en-US"/>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bookmarkStart w:id="145" w:name="Par51"/>
      <w:bookmarkEnd w:id="145"/>
      <w:r w:rsidRPr="009A03A7">
        <w:rPr>
          <w:rFonts w:eastAsiaTheme="minorHAnsi"/>
          <w:sz w:val="24"/>
          <w:szCs w:val="24"/>
          <w:lang w:eastAsia="en-US"/>
        </w:rPr>
        <w:t xml:space="preserve">8. В случаях, предусмотренных </w:t>
      </w:r>
      <w:hyperlink w:anchor="Par7" w:history="1">
        <w:r w:rsidRPr="009A03A7">
          <w:rPr>
            <w:rFonts w:eastAsiaTheme="minorHAnsi"/>
            <w:sz w:val="24"/>
            <w:szCs w:val="24"/>
            <w:lang w:eastAsia="en-US"/>
          </w:rPr>
          <w:t>пунктами 3</w:t>
        </w:r>
      </w:hyperlink>
      <w:r w:rsidRPr="009A03A7">
        <w:rPr>
          <w:rFonts w:eastAsiaTheme="minorHAnsi"/>
          <w:sz w:val="24"/>
          <w:szCs w:val="24"/>
          <w:lang w:eastAsia="en-US"/>
        </w:rPr>
        <w:t xml:space="preserve"> - </w:t>
      </w:r>
      <w:hyperlink w:anchor="Par11" w:history="1">
        <w:r w:rsidRPr="009A03A7">
          <w:rPr>
            <w:rFonts w:eastAsiaTheme="minorHAnsi"/>
            <w:sz w:val="24"/>
            <w:szCs w:val="24"/>
            <w:lang w:eastAsia="en-US"/>
          </w:rPr>
          <w:t>5 части 2</w:t>
        </w:r>
      </w:hyperlink>
      <w:r w:rsidRPr="009A03A7">
        <w:rPr>
          <w:rFonts w:eastAsiaTheme="minorHAnsi"/>
          <w:sz w:val="24"/>
          <w:szCs w:val="24"/>
          <w:lang w:eastAsia="en-US"/>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9040B3" w:rsidRPr="00E56472">
        <w:rPr>
          <w:rFonts w:eastAsiaTheme="minorHAnsi"/>
          <w:sz w:val="24"/>
          <w:szCs w:val="24"/>
          <w:lang w:eastAsia="en-US"/>
        </w:rPr>
        <w:t>района</w:t>
      </w:r>
      <w:r w:rsidRPr="009A03A7">
        <w:rPr>
          <w:rFonts w:eastAsiaTheme="minorHAnsi"/>
          <w:sz w:val="24"/>
          <w:szCs w:val="24"/>
          <w:lang w:eastAsia="en-US"/>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bookmarkStart w:id="146" w:name="Par53"/>
      <w:bookmarkEnd w:id="146"/>
      <w:r w:rsidRPr="009A03A7">
        <w:rPr>
          <w:rFonts w:eastAsiaTheme="minorHAnsi"/>
          <w:sz w:val="24"/>
          <w:szCs w:val="24"/>
          <w:lang w:eastAsia="en-US"/>
        </w:rPr>
        <w:t xml:space="preserve">9. В случае поступления требования, предусмотренного </w:t>
      </w:r>
      <w:hyperlink w:anchor="Par51" w:history="1">
        <w:r w:rsidRPr="009A03A7">
          <w:rPr>
            <w:rFonts w:eastAsiaTheme="minorHAnsi"/>
            <w:sz w:val="24"/>
            <w:szCs w:val="24"/>
            <w:lang w:eastAsia="en-US"/>
          </w:rPr>
          <w:t>частью 8</w:t>
        </w:r>
      </w:hyperlink>
      <w:r w:rsidRPr="009A03A7">
        <w:rPr>
          <w:rFonts w:eastAsiaTheme="minorHAnsi"/>
          <w:sz w:val="24"/>
          <w:szCs w:val="24"/>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9A03A7">
          <w:rPr>
            <w:rFonts w:eastAsiaTheme="minorHAnsi"/>
            <w:sz w:val="24"/>
            <w:szCs w:val="24"/>
            <w:lang w:eastAsia="en-US"/>
          </w:rPr>
          <w:t>пунктами 3</w:t>
        </w:r>
      </w:hyperlink>
      <w:r w:rsidRPr="009A03A7">
        <w:rPr>
          <w:rFonts w:eastAsiaTheme="minorHAnsi"/>
          <w:sz w:val="24"/>
          <w:szCs w:val="24"/>
          <w:lang w:eastAsia="en-US"/>
        </w:rPr>
        <w:t xml:space="preserve"> - </w:t>
      </w:r>
      <w:hyperlink w:anchor="Par11" w:history="1">
        <w:r w:rsidRPr="009A03A7">
          <w:rPr>
            <w:rFonts w:eastAsiaTheme="minorHAnsi"/>
            <w:sz w:val="24"/>
            <w:szCs w:val="24"/>
            <w:lang w:eastAsia="en-US"/>
          </w:rPr>
          <w:t>5 части 2</w:t>
        </w:r>
      </w:hyperlink>
      <w:r w:rsidRPr="009A03A7">
        <w:rPr>
          <w:rFonts w:eastAsiaTheme="minorHAnsi"/>
          <w:sz w:val="24"/>
          <w:szCs w:val="24"/>
          <w:lang w:eastAsia="en-US"/>
        </w:rPr>
        <w:t xml:space="preserve"> настоящей статьи оснований для внесения изменений в правила землепользования и застройки глава </w:t>
      </w:r>
      <w:r w:rsidR="009040B3" w:rsidRPr="00E56472">
        <w:rPr>
          <w:rFonts w:eastAsiaTheme="minorHAnsi"/>
          <w:sz w:val="24"/>
          <w:szCs w:val="24"/>
          <w:lang w:eastAsia="en-US"/>
        </w:rPr>
        <w:t>района</w:t>
      </w:r>
      <w:r w:rsidRPr="009A03A7">
        <w:rPr>
          <w:rFonts w:eastAsiaTheme="minorHAnsi"/>
          <w:sz w:val="24"/>
          <w:szCs w:val="24"/>
          <w:lang w:eastAsia="en-US"/>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51" w:history="1">
        <w:r w:rsidRPr="009A03A7">
          <w:rPr>
            <w:rFonts w:eastAsiaTheme="minorHAnsi"/>
            <w:sz w:val="24"/>
            <w:szCs w:val="24"/>
            <w:lang w:eastAsia="en-US"/>
          </w:rPr>
          <w:t>частью 8</w:t>
        </w:r>
      </w:hyperlink>
      <w:r w:rsidRPr="009A03A7">
        <w:rPr>
          <w:rFonts w:eastAsiaTheme="minorHAnsi"/>
          <w:sz w:val="24"/>
          <w:szCs w:val="24"/>
          <w:lang w:eastAsia="en-US"/>
        </w:rPr>
        <w:t xml:space="preserve"> настоящей статьи, не требуется.</w:t>
      </w:r>
    </w:p>
    <w:p w:rsidR="009A03A7" w:rsidRPr="009A03A7" w:rsidRDefault="009A03A7" w:rsidP="00E56472">
      <w:pPr>
        <w:autoSpaceDE w:val="0"/>
        <w:autoSpaceDN w:val="0"/>
        <w:adjustRightInd w:val="0"/>
        <w:spacing w:line="240" w:lineRule="auto"/>
        <w:ind w:firstLine="540"/>
        <w:rPr>
          <w:rFonts w:eastAsiaTheme="minorHAnsi"/>
          <w:sz w:val="24"/>
          <w:szCs w:val="24"/>
          <w:lang w:eastAsia="en-US"/>
        </w:rPr>
      </w:pPr>
      <w:r w:rsidRPr="009A03A7">
        <w:rPr>
          <w:rFonts w:eastAsiaTheme="minorHAnsi"/>
          <w:sz w:val="24"/>
          <w:szCs w:val="24"/>
          <w:lang w:eastAsia="en-US"/>
        </w:rPr>
        <w:lastRenderedPageBreak/>
        <w:t xml:space="preserve">10. Срок уточнения правил землепользования и застройки в соответствии с </w:t>
      </w:r>
      <w:hyperlink w:anchor="Par53" w:history="1">
        <w:r w:rsidRPr="009A03A7">
          <w:rPr>
            <w:rFonts w:eastAsiaTheme="minorHAnsi"/>
            <w:sz w:val="24"/>
            <w:szCs w:val="24"/>
            <w:lang w:eastAsia="en-US"/>
          </w:rPr>
          <w:t>частью 9</w:t>
        </w:r>
      </w:hyperlink>
      <w:r w:rsidRPr="009A03A7">
        <w:rPr>
          <w:rFonts w:eastAsiaTheme="minorHAnsi"/>
          <w:sz w:val="24"/>
          <w:szCs w:val="24"/>
          <w:lang w:eastAsia="en-US"/>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51" w:history="1">
        <w:r w:rsidRPr="009A03A7">
          <w:rPr>
            <w:rFonts w:eastAsiaTheme="minorHAnsi"/>
            <w:sz w:val="24"/>
            <w:szCs w:val="24"/>
            <w:lang w:eastAsia="en-US"/>
          </w:rPr>
          <w:t>частью 8</w:t>
        </w:r>
      </w:hyperlink>
      <w:r w:rsidRPr="009A03A7">
        <w:rPr>
          <w:rFonts w:eastAsiaTheme="minorHAnsi"/>
          <w:sz w:val="24"/>
          <w:szCs w:val="24"/>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7" w:history="1">
        <w:r w:rsidRPr="009A03A7">
          <w:rPr>
            <w:rFonts w:eastAsiaTheme="minorHAnsi"/>
            <w:sz w:val="24"/>
            <w:szCs w:val="24"/>
            <w:lang w:eastAsia="en-US"/>
          </w:rPr>
          <w:t>пунктами 3</w:t>
        </w:r>
      </w:hyperlink>
      <w:r w:rsidRPr="009A03A7">
        <w:rPr>
          <w:rFonts w:eastAsiaTheme="minorHAnsi"/>
          <w:sz w:val="24"/>
          <w:szCs w:val="24"/>
          <w:lang w:eastAsia="en-US"/>
        </w:rPr>
        <w:t xml:space="preserve"> - </w:t>
      </w:r>
      <w:hyperlink w:anchor="Par11" w:history="1">
        <w:r w:rsidRPr="009A03A7">
          <w:rPr>
            <w:rFonts w:eastAsiaTheme="minorHAnsi"/>
            <w:sz w:val="24"/>
            <w:szCs w:val="24"/>
            <w:lang w:eastAsia="en-US"/>
          </w:rPr>
          <w:t>5 части 2</w:t>
        </w:r>
      </w:hyperlink>
      <w:r w:rsidRPr="009A03A7">
        <w:rPr>
          <w:rFonts w:eastAsiaTheme="minorHAnsi"/>
          <w:sz w:val="24"/>
          <w:szCs w:val="24"/>
          <w:lang w:eastAsia="en-US"/>
        </w:rPr>
        <w:t xml:space="preserve"> настоящей статьи оснований для внесения изменений в правила землепользования и застройки.</w:t>
      </w:r>
    </w:p>
    <w:p w:rsidR="009040B3" w:rsidRDefault="009040B3" w:rsidP="00FB2387">
      <w:pPr>
        <w:pStyle w:val="1"/>
        <w:rPr>
          <w:sz w:val="28"/>
          <w:szCs w:val="28"/>
          <w:lang w:val="ru-RU"/>
        </w:rPr>
      </w:pPr>
    </w:p>
    <w:p w:rsidR="009C4717" w:rsidRDefault="009C4717" w:rsidP="00FB2387">
      <w:pPr>
        <w:pStyle w:val="1"/>
        <w:rPr>
          <w:sz w:val="28"/>
          <w:szCs w:val="28"/>
          <w:lang w:val="ru-RU"/>
        </w:rPr>
      </w:pPr>
      <w:r w:rsidRPr="007D2D41">
        <w:rPr>
          <w:sz w:val="28"/>
          <w:szCs w:val="28"/>
        </w:rPr>
        <w:t>Глава II Градостроительные регламенты</w:t>
      </w:r>
      <w:bookmarkEnd w:id="137"/>
      <w:r w:rsidR="007D2D41">
        <w:rPr>
          <w:sz w:val="28"/>
          <w:szCs w:val="28"/>
          <w:lang w:val="ru-RU"/>
        </w:rPr>
        <w:t>.</w:t>
      </w:r>
      <w:bookmarkEnd w:id="138"/>
    </w:p>
    <w:p w:rsidR="007D2D41" w:rsidRPr="007D2D41" w:rsidRDefault="007D2D41" w:rsidP="007D2D41">
      <w:pPr>
        <w:rPr>
          <w:lang w:eastAsia="x-none"/>
        </w:rPr>
      </w:pPr>
    </w:p>
    <w:p w:rsidR="009C4717" w:rsidRDefault="009C4717" w:rsidP="00FB2387">
      <w:pPr>
        <w:pStyle w:val="1"/>
        <w:rPr>
          <w:sz w:val="28"/>
          <w:szCs w:val="28"/>
        </w:rPr>
      </w:pPr>
      <w:bookmarkStart w:id="147" w:name="_Toc181770553"/>
      <w:bookmarkStart w:id="148" w:name="_Toc129686957"/>
      <w:r w:rsidRPr="007D2D41">
        <w:rPr>
          <w:sz w:val="28"/>
          <w:szCs w:val="28"/>
        </w:rPr>
        <w:t xml:space="preserve">Раздел </w:t>
      </w:r>
      <w:r w:rsidR="00964F4A">
        <w:rPr>
          <w:sz w:val="28"/>
          <w:szCs w:val="28"/>
          <w:lang w:val="en-US"/>
        </w:rPr>
        <w:t>V</w:t>
      </w:r>
      <w:r w:rsidRPr="007D2D41">
        <w:rPr>
          <w:sz w:val="28"/>
          <w:szCs w:val="28"/>
        </w:rPr>
        <w:t xml:space="preserve">I Регламенты территориальных зон, выделенных в схеме территориального зонирования </w:t>
      </w:r>
      <w:r w:rsidR="00323E7D">
        <w:rPr>
          <w:sz w:val="28"/>
          <w:szCs w:val="28"/>
        </w:rPr>
        <w:t>Поселения</w:t>
      </w:r>
      <w:r w:rsidRPr="007D2D41">
        <w:rPr>
          <w:sz w:val="28"/>
          <w:szCs w:val="28"/>
        </w:rPr>
        <w:t>, их кодовые обозначения</w:t>
      </w:r>
      <w:bookmarkEnd w:id="147"/>
      <w:bookmarkEnd w:id="148"/>
    </w:p>
    <w:p w:rsidR="00B32997" w:rsidRPr="00B32997" w:rsidRDefault="00B32997" w:rsidP="00B32997">
      <w:pPr>
        <w:rPr>
          <w:lang w:val="x-none" w:eastAsia="x-none"/>
        </w:rPr>
      </w:pPr>
    </w:p>
    <w:p w:rsidR="00B32997" w:rsidRPr="00B32997" w:rsidRDefault="00B32997" w:rsidP="00B32997">
      <w:pPr>
        <w:pStyle w:val="1"/>
        <w:rPr>
          <w:sz w:val="28"/>
          <w:szCs w:val="28"/>
        </w:rPr>
      </w:pPr>
      <w:bookmarkStart w:id="149" w:name="_Toc129686958"/>
      <w:r w:rsidRPr="00B32997">
        <w:rPr>
          <w:sz w:val="28"/>
          <w:szCs w:val="28"/>
        </w:rPr>
        <w:t>Жилые зоны</w:t>
      </w:r>
      <w:bookmarkEnd w:id="149"/>
    </w:p>
    <w:p w:rsidR="009C4717" w:rsidRPr="00620CEC" w:rsidRDefault="009C4717" w:rsidP="00FB2387">
      <w:pPr>
        <w:pStyle w:val="20"/>
        <w:rPr>
          <w:szCs w:val="28"/>
        </w:rPr>
      </w:pPr>
      <w:bookmarkStart w:id="150" w:name="_Toc151182128"/>
      <w:bookmarkStart w:id="151" w:name="_Toc469566175"/>
      <w:bookmarkStart w:id="152" w:name="_Toc129686959"/>
      <w:r w:rsidRPr="00620CEC">
        <w:rPr>
          <w:szCs w:val="28"/>
        </w:rPr>
        <w:t>Статья 2</w:t>
      </w:r>
      <w:r w:rsidR="001A0E7C" w:rsidRPr="00620CEC">
        <w:rPr>
          <w:szCs w:val="28"/>
          <w:lang w:val="ru-RU"/>
        </w:rPr>
        <w:t>6</w:t>
      </w:r>
      <w:r w:rsidRPr="00620CEC">
        <w:rPr>
          <w:szCs w:val="28"/>
        </w:rPr>
        <w:t xml:space="preserve">. Зона застройки жилыми домами </w:t>
      </w:r>
      <w:bookmarkEnd w:id="150"/>
      <w:r w:rsidR="0001249B">
        <w:rPr>
          <w:szCs w:val="28"/>
        </w:rPr>
        <w:t>(Ж</w:t>
      </w:r>
      <w:r w:rsidRPr="00620CEC">
        <w:rPr>
          <w:szCs w:val="28"/>
        </w:rPr>
        <w:t>)</w:t>
      </w:r>
      <w:bookmarkEnd w:id="151"/>
      <w:bookmarkEnd w:id="152"/>
    </w:p>
    <w:p w:rsidR="007D2D41" w:rsidRPr="007D2D41" w:rsidRDefault="007D2D41" w:rsidP="007D2D41">
      <w:pPr>
        <w:rPr>
          <w:lang w:val="x-none" w:eastAsia="x-none"/>
        </w:rPr>
      </w:pPr>
    </w:p>
    <w:p w:rsidR="00495CE0" w:rsidRPr="00AC2FA3" w:rsidRDefault="00495CE0" w:rsidP="00495CE0">
      <w:pPr>
        <w:pStyle w:val="1a"/>
        <w:spacing w:line="276" w:lineRule="auto"/>
        <w:ind w:firstLine="0"/>
        <w:rPr>
          <w:b/>
          <w:lang w:eastAsia="en-US"/>
        </w:rPr>
      </w:pPr>
      <w:r w:rsidRPr="002A3549">
        <w:rPr>
          <w:lang w:val="ru-RU"/>
        </w:rPr>
        <w:t>1</w:t>
      </w:r>
      <w:r w:rsidRPr="002D0780">
        <w:rPr>
          <w:i/>
          <w:lang w:val="ru-RU"/>
        </w:rPr>
        <w:t>.</w:t>
      </w:r>
      <w:r w:rsidRPr="007D2D41">
        <w:rPr>
          <w:lang w:val="ru-RU"/>
        </w:rPr>
        <w:t xml:space="preserve"> </w:t>
      </w:r>
      <w:r w:rsidRPr="00AC2FA3">
        <w:rPr>
          <w:b/>
        </w:rPr>
        <w:t>Зона застройки жилыми домами</w:t>
      </w:r>
      <w:r w:rsidRPr="00AC2FA3">
        <w:t xml:space="preserve"> включает в себя территории населенного пункта, предназначенные для размещения объектов жилищного строительства и объектов обслуживания жилой застройки.</w:t>
      </w:r>
    </w:p>
    <w:p w:rsidR="00495CE0" w:rsidRPr="00AC2FA3" w:rsidRDefault="00495CE0" w:rsidP="00495CE0">
      <w:pPr>
        <w:pStyle w:val="1a"/>
        <w:ind w:firstLine="0"/>
        <w:rPr>
          <w:b/>
          <w:lang w:eastAsia="en-US"/>
        </w:rPr>
      </w:pPr>
      <w:r w:rsidRPr="00AC2FA3">
        <w:rPr>
          <w:b/>
          <w:lang w:eastAsia="en-US"/>
        </w:rPr>
        <w:t>2. Основные виды разрешенного использования:</w:t>
      </w:r>
    </w:p>
    <w:p w:rsidR="00495CE0" w:rsidRPr="00E91058" w:rsidRDefault="00E91058" w:rsidP="00E91058">
      <w:pPr>
        <w:spacing w:before="80" w:after="40" w:line="240" w:lineRule="auto"/>
        <w:ind w:firstLine="567"/>
        <w:rPr>
          <w:sz w:val="24"/>
          <w:szCs w:val="24"/>
          <w:lang w:val="x-none" w:eastAsia="x-none"/>
        </w:rPr>
      </w:pPr>
      <w:r w:rsidRPr="00AC2FA3">
        <w:rPr>
          <w:sz w:val="24"/>
          <w:szCs w:val="24"/>
          <w:lang w:eastAsia="x-none"/>
        </w:rPr>
        <w:t xml:space="preserve">- </w:t>
      </w:r>
      <w:r w:rsidR="00495CE0" w:rsidRPr="00AC2FA3">
        <w:rPr>
          <w:sz w:val="24"/>
          <w:szCs w:val="24"/>
          <w:lang w:val="x-none" w:eastAsia="x-none"/>
        </w:rPr>
        <w:t>для индивидуального жилищного строительства (</w:t>
      </w:r>
      <w:r w:rsidR="00495CE0" w:rsidRPr="00E91058">
        <w:rPr>
          <w:sz w:val="24"/>
          <w:szCs w:val="24"/>
          <w:lang w:val="x-none" w:eastAsia="x-none"/>
        </w:rPr>
        <w:t>код 2.1);</w:t>
      </w:r>
    </w:p>
    <w:p w:rsidR="00620CEC" w:rsidRPr="00E91058" w:rsidRDefault="00E91058" w:rsidP="00E91058">
      <w:pPr>
        <w:spacing w:before="80" w:after="40" w:line="240" w:lineRule="auto"/>
        <w:ind w:firstLine="567"/>
        <w:rPr>
          <w:sz w:val="24"/>
          <w:szCs w:val="24"/>
          <w:lang w:val="x-none" w:eastAsia="x-none"/>
        </w:rPr>
      </w:pPr>
      <w:r>
        <w:rPr>
          <w:sz w:val="24"/>
          <w:szCs w:val="24"/>
          <w:lang w:eastAsia="x-none"/>
        </w:rPr>
        <w:t xml:space="preserve">- </w:t>
      </w:r>
      <w:r w:rsidR="00620CEC" w:rsidRPr="00E91058">
        <w:rPr>
          <w:sz w:val="24"/>
          <w:szCs w:val="24"/>
          <w:lang w:val="x-none" w:eastAsia="x-none"/>
        </w:rPr>
        <w:t>малоэтажная многоквартирная жилая застройка (код 2.1.1);</w:t>
      </w:r>
    </w:p>
    <w:p w:rsidR="00495CE0" w:rsidRPr="00E91058" w:rsidRDefault="00E91058" w:rsidP="00E91058">
      <w:pPr>
        <w:spacing w:before="80" w:after="40" w:line="240" w:lineRule="auto"/>
        <w:ind w:firstLine="567"/>
        <w:rPr>
          <w:sz w:val="24"/>
          <w:szCs w:val="24"/>
          <w:lang w:val="x-none" w:eastAsia="x-none"/>
        </w:rPr>
      </w:pPr>
      <w:r>
        <w:rPr>
          <w:sz w:val="24"/>
          <w:szCs w:val="24"/>
          <w:lang w:eastAsia="x-none"/>
        </w:rPr>
        <w:t xml:space="preserve">- </w:t>
      </w:r>
      <w:r w:rsidR="00495CE0" w:rsidRPr="00E91058">
        <w:rPr>
          <w:sz w:val="24"/>
          <w:szCs w:val="24"/>
          <w:lang w:val="x-none" w:eastAsia="x-none"/>
        </w:rPr>
        <w:t>для ведения личного подсобного хозяйства (приусадебный земельный участок) (код 2.2);</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 xml:space="preserve">- </w:t>
      </w:r>
      <w:r w:rsidRPr="00E91058">
        <w:rPr>
          <w:sz w:val="24"/>
          <w:szCs w:val="24"/>
          <w:lang w:val="x-none" w:eastAsia="x-none"/>
        </w:rPr>
        <w:tab/>
        <w:t>блокированная жилая застройка (код 2.3);</w:t>
      </w:r>
    </w:p>
    <w:p w:rsidR="00495CE0" w:rsidRPr="00E91058" w:rsidRDefault="00495CE0" w:rsidP="00E91058">
      <w:pPr>
        <w:spacing w:before="80" w:after="40" w:line="240" w:lineRule="auto"/>
        <w:ind w:firstLine="567"/>
        <w:rPr>
          <w:sz w:val="24"/>
          <w:szCs w:val="24"/>
          <w:lang w:val="x-none" w:eastAsia="x-none"/>
        </w:rPr>
      </w:pPr>
      <w:bookmarkStart w:id="153" w:name="sub_1027"/>
      <w:r w:rsidRPr="00E91058">
        <w:rPr>
          <w:sz w:val="24"/>
          <w:szCs w:val="24"/>
          <w:lang w:val="x-none" w:eastAsia="x-none"/>
        </w:rPr>
        <w:t>-</w:t>
      </w:r>
      <w:r w:rsidRPr="00E91058">
        <w:rPr>
          <w:sz w:val="24"/>
          <w:szCs w:val="24"/>
          <w:lang w:val="x-none" w:eastAsia="x-none"/>
        </w:rPr>
        <w:tab/>
        <w:t>обслуживание жилой застройки</w:t>
      </w:r>
      <w:bookmarkEnd w:id="153"/>
      <w:r w:rsidRPr="00E91058">
        <w:rPr>
          <w:sz w:val="24"/>
          <w:szCs w:val="24"/>
          <w:lang w:val="x-none" w:eastAsia="x-none"/>
        </w:rPr>
        <w:t xml:space="preserve"> (код 2.7);</w:t>
      </w:r>
    </w:p>
    <w:p w:rsidR="00011A42" w:rsidRPr="00E91058" w:rsidRDefault="00E91058" w:rsidP="00E91058">
      <w:pPr>
        <w:spacing w:before="80" w:after="40" w:line="240" w:lineRule="auto"/>
        <w:ind w:firstLine="567"/>
        <w:rPr>
          <w:sz w:val="24"/>
          <w:szCs w:val="24"/>
          <w:lang w:val="x-none" w:eastAsia="x-none"/>
        </w:rPr>
      </w:pPr>
      <w:r>
        <w:rPr>
          <w:sz w:val="24"/>
          <w:szCs w:val="24"/>
          <w:lang w:eastAsia="x-none"/>
        </w:rPr>
        <w:t xml:space="preserve">- </w:t>
      </w:r>
      <w:r w:rsidR="00011A42" w:rsidRPr="00E91058">
        <w:rPr>
          <w:sz w:val="24"/>
          <w:szCs w:val="24"/>
          <w:lang w:val="x-none" w:eastAsia="x-none"/>
        </w:rPr>
        <w:t>хранение автотранспорта (код 2.7.1);</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 xml:space="preserve">- </w:t>
      </w:r>
      <w:r w:rsidRPr="00E91058">
        <w:rPr>
          <w:sz w:val="24"/>
          <w:szCs w:val="24"/>
          <w:lang w:val="x-none" w:eastAsia="x-none"/>
        </w:rPr>
        <w:tab/>
      </w:r>
      <w:bookmarkStart w:id="154" w:name="sub_1311"/>
      <w:r w:rsidRPr="00E91058">
        <w:rPr>
          <w:sz w:val="24"/>
          <w:szCs w:val="24"/>
          <w:lang w:val="x-none" w:eastAsia="x-none"/>
        </w:rPr>
        <w:t>предоставление коммунальных услуг</w:t>
      </w:r>
      <w:bookmarkEnd w:id="154"/>
      <w:r w:rsidRPr="00E91058">
        <w:rPr>
          <w:sz w:val="24"/>
          <w:szCs w:val="24"/>
          <w:lang w:val="x-none" w:eastAsia="x-none"/>
        </w:rPr>
        <w:t xml:space="preserve"> (код 3.1.1);</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w:t>
      </w:r>
      <w:r w:rsidRPr="00E91058">
        <w:rPr>
          <w:sz w:val="24"/>
          <w:szCs w:val="24"/>
          <w:lang w:val="x-none" w:eastAsia="x-none"/>
        </w:rPr>
        <w:tab/>
      </w:r>
      <w:bookmarkStart w:id="155" w:name="sub_1323"/>
      <w:r w:rsidRPr="00E91058">
        <w:rPr>
          <w:sz w:val="24"/>
          <w:szCs w:val="24"/>
          <w:lang w:val="x-none" w:eastAsia="x-none"/>
        </w:rPr>
        <w:t>оказание услуг связи</w:t>
      </w:r>
      <w:bookmarkEnd w:id="155"/>
      <w:r w:rsidRPr="00E91058">
        <w:rPr>
          <w:sz w:val="24"/>
          <w:szCs w:val="24"/>
          <w:lang w:val="x-none" w:eastAsia="x-none"/>
        </w:rPr>
        <w:t xml:space="preserve">  (код 3.2.3);</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w:t>
      </w:r>
      <w:r w:rsidRPr="00E91058">
        <w:rPr>
          <w:sz w:val="24"/>
          <w:szCs w:val="24"/>
          <w:lang w:val="x-none" w:eastAsia="x-none"/>
        </w:rPr>
        <w:tab/>
      </w:r>
      <w:r w:rsidR="00E91058">
        <w:rPr>
          <w:sz w:val="24"/>
          <w:szCs w:val="24"/>
          <w:lang w:val="x-none" w:eastAsia="x-none"/>
        </w:rPr>
        <w:t xml:space="preserve"> </w:t>
      </w:r>
      <w:r w:rsidRPr="00E91058">
        <w:rPr>
          <w:sz w:val="24"/>
          <w:szCs w:val="24"/>
          <w:lang w:val="x-none" w:eastAsia="x-none"/>
        </w:rPr>
        <w:t>бытовое обслуживание (код 3.3);</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w:t>
      </w:r>
      <w:r w:rsidRPr="00E91058">
        <w:rPr>
          <w:sz w:val="24"/>
          <w:szCs w:val="24"/>
          <w:lang w:val="x-none" w:eastAsia="x-none"/>
        </w:rPr>
        <w:tab/>
        <w:t>амбулаторно-поликлиническое обслуживание (код 3.4.1);</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 xml:space="preserve">- </w:t>
      </w:r>
      <w:r w:rsidRPr="00E91058">
        <w:rPr>
          <w:sz w:val="24"/>
          <w:szCs w:val="24"/>
          <w:lang w:val="x-none" w:eastAsia="x-none"/>
        </w:rPr>
        <w:tab/>
        <w:t>дошкольное, начальное и среднее общее образование (код 3.5.1);</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w:t>
      </w:r>
      <w:r w:rsidRPr="00E91058">
        <w:rPr>
          <w:sz w:val="24"/>
          <w:szCs w:val="24"/>
          <w:lang w:val="x-none" w:eastAsia="x-none"/>
        </w:rPr>
        <w:tab/>
      </w:r>
      <w:bookmarkStart w:id="156" w:name="sub_1361"/>
      <w:r w:rsidRPr="00E91058">
        <w:rPr>
          <w:sz w:val="24"/>
          <w:szCs w:val="24"/>
          <w:lang w:val="x-none" w:eastAsia="x-none"/>
        </w:rPr>
        <w:t>объекты культурно-досуговой деятельности</w:t>
      </w:r>
      <w:bookmarkEnd w:id="156"/>
      <w:r w:rsidRPr="00E91058">
        <w:rPr>
          <w:sz w:val="24"/>
          <w:szCs w:val="24"/>
          <w:lang w:val="x-none" w:eastAsia="x-none"/>
        </w:rPr>
        <w:t xml:space="preserve"> (код 3.6.1);</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 xml:space="preserve">- </w:t>
      </w:r>
      <w:r w:rsidRPr="00E91058">
        <w:rPr>
          <w:sz w:val="24"/>
          <w:szCs w:val="24"/>
          <w:lang w:val="x-none" w:eastAsia="x-none"/>
        </w:rPr>
        <w:tab/>
        <w:t>амбулаторное ветеринарное обслуживание (код 3.10.1);</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 xml:space="preserve">- </w:t>
      </w:r>
      <w:r w:rsidRPr="00E91058">
        <w:rPr>
          <w:sz w:val="24"/>
          <w:szCs w:val="24"/>
          <w:lang w:val="x-none" w:eastAsia="x-none"/>
        </w:rPr>
        <w:tab/>
        <w:t>магазины (код 4.4) в части размещения объектов торговли с торговой площадью до 500 кв. м;</w:t>
      </w:r>
    </w:p>
    <w:p w:rsidR="00E91058" w:rsidRPr="00E91058" w:rsidRDefault="00E91058" w:rsidP="00E91058">
      <w:pPr>
        <w:spacing w:before="80" w:after="40" w:line="240" w:lineRule="auto"/>
        <w:ind w:firstLine="567"/>
        <w:rPr>
          <w:sz w:val="24"/>
          <w:szCs w:val="24"/>
          <w:lang w:val="x-none" w:eastAsia="x-none"/>
        </w:rPr>
      </w:pPr>
      <w:r>
        <w:rPr>
          <w:sz w:val="24"/>
          <w:szCs w:val="24"/>
          <w:lang w:eastAsia="x-none"/>
        </w:rPr>
        <w:t xml:space="preserve">- </w:t>
      </w:r>
      <w:r w:rsidRPr="00E91058">
        <w:rPr>
          <w:sz w:val="24"/>
          <w:szCs w:val="24"/>
          <w:lang w:val="x-none" w:eastAsia="x-none"/>
        </w:rPr>
        <w:t>служебные гаражи (код 4.9);</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w:t>
      </w:r>
      <w:r w:rsidRPr="00E91058">
        <w:rPr>
          <w:sz w:val="24"/>
          <w:szCs w:val="24"/>
          <w:lang w:val="x-none" w:eastAsia="x-none"/>
        </w:rPr>
        <w:tab/>
      </w:r>
      <w:bookmarkStart w:id="157" w:name="sub_1513"/>
      <w:r w:rsidRPr="00E91058">
        <w:rPr>
          <w:sz w:val="24"/>
          <w:szCs w:val="24"/>
          <w:lang w:val="x-none" w:eastAsia="x-none"/>
        </w:rPr>
        <w:t>площадки для занятий спортом</w:t>
      </w:r>
      <w:bookmarkEnd w:id="157"/>
      <w:r w:rsidRPr="00E91058">
        <w:rPr>
          <w:sz w:val="24"/>
          <w:szCs w:val="24"/>
          <w:lang w:val="x-none" w:eastAsia="x-none"/>
        </w:rPr>
        <w:t xml:space="preserve"> (код 5.1.3);</w:t>
      </w:r>
    </w:p>
    <w:p w:rsidR="00E91058" w:rsidRPr="00E91058" w:rsidRDefault="00E273AF" w:rsidP="00E91058">
      <w:pPr>
        <w:spacing w:before="80" w:after="40" w:line="240" w:lineRule="auto"/>
        <w:ind w:firstLine="567"/>
        <w:rPr>
          <w:sz w:val="24"/>
          <w:szCs w:val="24"/>
          <w:lang w:val="x-none" w:eastAsia="x-none"/>
        </w:rPr>
      </w:pPr>
      <w:r>
        <w:rPr>
          <w:sz w:val="24"/>
          <w:szCs w:val="24"/>
          <w:lang w:eastAsia="x-none"/>
        </w:rPr>
        <w:t xml:space="preserve">- </w:t>
      </w:r>
      <w:r w:rsidR="00E91058" w:rsidRPr="00E91058">
        <w:rPr>
          <w:sz w:val="24"/>
          <w:szCs w:val="24"/>
          <w:lang w:val="x-none" w:eastAsia="x-none"/>
        </w:rPr>
        <w:t>связь (код 6.8);</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w:t>
      </w:r>
      <w:r w:rsidRPr="00E91058">
        <w:rPr>
          <w:sz w:val="24"/>
          <w:szCs w:val="24"/>
          <w:lang w:val="x-none" w:eastAsia="x-none"/>
        </w:rPr>
        <w:tab/>
      </w:r>
      <w:r w:rsidR="00E91058">
        <w:rPr>
          <w:sz w:val="24"/>
          <w:szCs w:val="24"/>
          <w:lang w:val="x-none" w:eastAsia="x-none"/>
        </w:rPr>
        <w:t xml:space="preserve"> </w:t>
      </w:r>
      <w:r w:rsidRPr="00E91058">
        <w:rPr>
          <w:sz w:val="24"/>
          <w:szCs w:val="24"/>
          <w:lang w:val="x-none" w:eastAsia="x-none"/>
        </w:rPr>
        <w:t>обеспечение внутреннего правопорядка (код 8.3);</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w:t>
      </w:r>
      <w:r w:rsidRPr="00E91058">
        <w:rPr>
          <w:sz w:val="24"/>
          <w:szCs w:val="24"/>
          <w:lang w:val="x-none" w:eastAsia="x-none"/>
        </w:rPr>
        <w:tab/>
      </w:r>
      <w:bookmarkStart w:id="158" w:name="sub_10120"/>
      <w:r w:rsidRPr="00E91058">
        <w:rPr>
          <w:sz w:val="24"/>
          <w:szCs w:val="24"/>
          <w:lang w:val="x-none" w:eastAsia="x-none"/>
        </w:rPr>
        <w:t>земельные участки (территории) общего пользования</w:t>
      </w:r>
      <w:bookmarkEnd w:id="158"/>
      <w:r w:rsidRPr="00E91058">
        <w:rPr>
          <w:sz w:val="24"/>
          <w:szCs w:val="24"/>
          <w:lang w:val="x-none" w:eastAsia="x-none"/>
        </w:rPr>
        <w:t xml:space="preserve"> (код 12.0);</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lastRenderedPageBreak/>
        <w:t>-</w:t>
      </w:r>
      <w:r w:rsidRPr="00E91058">
        <w:rPr>
          <w:sz w:val="24"/>
          <w:szCs w:val="24"/>
          <w:lang w:val="x-none" w:eastAsia="x-none"/>
        </w:rPr>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5CE0" w:rsidRPr="00E91058" w:rsidRDefault="00495CE0" w:rsidP="00E91058">
      <w:pPr>
        <w:spacing w:before="80" w:after="40" w:line="240" w:lineRule="auto"/>
        <w:ind w:firstLine="567"/>
        <w:rPr>
          <w:sz w:val="24"/>
          <w:szCs w:val="24"/>
          <w:lang w:val="x-none" w:eastAsia="x-none"/>
        </w:rPr>
      </w:pPr>
      <w:r w:rsidRPr="00E91058">
        <w:rPr>
          <w:sz w:val="24"/>
          <w:szCs w:val="24"/>
          <w:lang w:val="x-none" w:eastAsia="x-none"/>
        </w:rPr>
        <w:t>-</w:t>
      </w:r>
      <w:r w:rsidRPr="00E91058">
        <w:rPr>
          <w:sz w:val="24"/>
          <w:szCs w:val="24"/>
          <w:lang w:val="x-none" w:eastAsia="x-none"/>
        </w:rPr>
        <w:tab/>
        <w:t xml:space="preserve"> ведение садоводства (код 13.2).</w:t>
      </w:r>
    </w:p>
    <w:p w:rsidR="00495CE0" w:rsidRPr="007D2D41" w:rsidRDefault="00495CE0" w:rsidP="00495CE0">
      <w:pPr>
        <w:pStyle w:val="1a"/>
        <w:ind w:left="-142" w:firstLine="284"/>
        <w:rPr>
          <w:b/>
          <w:i/>
          <w:lang w:eastAsia="en-US"/>
        </w:rPr>
      </w:pPr>
      <w:r w:rsidRPr="007D2D41">
        <w:rPr>
          <w:b/>
          <w:i/>
          <w:lang w:eastAsia="en-US"/>
        </w:rPr>
        <w:t>3. Условно разрешенные виды использования:</w:t>
      </w:r>
    </w:p>
    <w:p w:rsidR="00495CE0" w:rsidRPr="00907C5C" w:rsidRDefault="00495CE0" w:rsidP="00907C5C">
      <w:pPr>
        <w:spacing w:before="80" w:after="40" w:line="240" w:lineRule="auto"/>
        <w:ind w:firstLine="567"/>
        <w:rPr>
          <w:sz w:val="24"/>
          <w:szCs w:val="24"/>
          <w:lang w:val="x-none" w:eastAsia="x-none"/>
        </w:rPr>
      </w:pPr>
      <w:r w:rsidRPr="00907C5C">
        <w:rPr>
          <w:sz w:val="24"/>
          <w:szCs w:val="24"/>
          <w:lang w:val="x-none" w:eastAsia="x-none"/>
        </w:rPr>
        <w:t>-</w:t>
      </w:r>
      <w:r w:rsidRPr="00907C5C">
        <w:rPr>
          <w:sz w:val="24"/>
          <w:szCs w:val="24"/>
          <w:lang w:val="x-none" w:eastAsia="x-none"/>
        </w:rPr>
        <w:tab/>
        <w:t>социальное обслуживание (код 3.2);</w:t>
      </w:r>
    </w:p>
    <w:p w:rsidR="00495CE0" w:rsidRPr="00907C5C" w:rsidRDefault="00495CE0" w:rsidP="00907C5C">
      <w:pPr>
        <w:spacing w:before="80" w:after="40" w:line="240" w:lineRule="auto"/>
        <w:ind w:firstLine="567"/>
        <w:rPr>
          <w:sz w:val="24"/>
          <w:szCs w:val="24"/>
          <w:lang w:val="x-none" w:eastAsia="x-none"/>
        </w:rPr>
      </w:pPr>
      <w:r w:rsidRPr="00907C5C">
        <w:rPr>
          <w:sz w:val="24"/>
          <w:szCs w:val="24"/>
          <w:lang w:val="x-none" w:eastAsia="x-none"/>
        </w:rPr>
        <w:t xml:space="preserve">- </w:t>
      </w:r>
      <w:r w:rsidRPr="00907C5C">
        <w:rPr>
          <w:sz w:val="24"/>
          <w:szCs w:val="24"/>
          <w:lang w:val="x-none" w:eastAsia="x-none"/>
        </w:rPr>
        <w:tab/>
      </w:r>
      <w:bookmarkStart w:id="159" w:name="sub_1371"/>
      <w:r w:rsidRPr="00907C5C">
        <w:rPr>
          <w:sz w:val="24"/>
          <w:szCs w:val="24"/>
          <w:lang w:val="x-none" w:eastAsia="x-none"/>
        </w:rPr>
        <w:t>осуществление религиозных обрядов</w:t>
      </w:r>
      <w:bookmarkEnd w:id="159"/>
      <w:r w:rsidRPr="00907C5C">
        <w:rPr>
          <w:sz w:val="24"/>
          <w:szCs w:val="24"/>
          <w:lang w:val="x-none" w:eastAsia="x-none"/>
        </w:rPr>
        <w:t xml:space="preserve"> (код 3.7.1);</w:t>
      </w:r>
    </w:p>
    <w:p w:rsidR="00495CE0" w:rsidRPr="00907C5C" w:rsidRDefault="00495CE0" w:rsidP="00907C5C">
      <w:pPr>
        <w:spacing w:before="80" w:after="40" w:line="240" w:lineRule="auto"/>
        <w:ind w:firstLine="567"/>
        <w:rPr>
          <w:sz w:val="24"/>
          <w:szCs w:val="24"/>
          <w:lang w:val="x-none" w:eastAsia="x-none"/>
        </w:rPr>
      </w:pPr>
      <w:r w:rsidRPr="00907C5C">
        <w:rPr>
          <w:sz w:val="24"/>
          <w:szCs w:val="24"/>
          <w:lang w:val="x-none" w:eastAsia="x-none"/>
        </w:rPr>
        <w:t xml:space="preserve">- </w:t>
      </w:r>
      <w:r w:rsidRPr="00907C5C">
        <w:rPr>
          <w:sz w:val="24"/>
          <w:szCs w:val="24"/>
          <w:lang w:val="x-none" w:eastAsia="x-none"/>
        </w:rPr>
        <w:tab/>
        <w:t>рынки (код 4.3);</w:t>
      </w:r>
    </w:p>
    <w:p w:rsidR="00495CE0" w:rsidRPr="00907C5C" w:rsidRDefault="00495CE0" w:rsidP="00907C5C">
      <w:pPr>
        <w:spacing w:before="80" w:after="40" w:line="240" w:lineRule="auto"/>
        <w:ind w:firstLine="567"/>
        <w:rPr>
          <w:sz w:val="24"/>
          <w:szCs w:val="24"/>
          <w:lang w:val="x-none" w:eastAsia="x-none"/>
        </w:rPr>
      </w:pPr>
      <w:r w:rsidRPr="00907C5C">
        <w:rPr>
          <w:sz w:val="24"/>
          <w:szCs w:val="24"/>
          <w:lang w:val="x-none" w:eastAsia="x-none"/>
        </w:rPr>
        <w:t xml:space="preserve">- </w:t>
      </w:r>
      <w:r w:rsidR="00907C5C" w:rsidRPr="00907C5C">
        <w:rPr>
          <w:sz w:val="24"/>
          <w:szCs w:val="24"/>
          <w:lang w:val="x-none" w:eastAsia="x-none"/>
        </w:rPr>
        <w:tab/>
        <w:t>общественное питание (код 4.6);</w:t>
      </w:r>
    </w:p>
    <w:p w:rsidR="00907C5C" w:rsidRPr="00907C5C" w:rsidRDefault="00907C5C" w:rsidP="00907C5C">
      <w:pPr>
        <w:spacing w:before="80" w:after="40" w:line="240" w:lineRule="auto"/>
        <w:ind w:firstLine="567"/>
        <w:rPr>
          <w:sz w:val="24"/>
          <w:szCs w:val="24"/>
          <w:lang w:val="x-none" w:eastAsia="x-none"/>
        </w:rPr>
      </w:pPr>
      <w:r>
        <w:rPr>
          <w:sz w:val="24"/>
          <w:szCs w:val="24"/>
          <w:lang w:eastAsia="x-none"/>
        </w:rPr>
        <w:t xml:space="preserve">- </w:t>
      </w:r>
      <w:r w:rsidRPr="00907C5C">
        <w:rPr>
          <w:sz w:val="24"/>
          <w:szCs w:val="24"/>
          <w:lang w:val="x-none" w:eastAsia="x-none"/>
        </w:rPr>
        <w:t>развлекательные мероприятия (код 4.8.1);</w:t>
      </w:r>
    </w:p>
    <w:p w:rsidR="00907C5C" w:rsidRPr="00907C5C" w:rsidRDefault="00907C5C" w:rsidP="00907C5C">
      <w:pPr>
        <w:spacing w:before="80" w:after="40" w:line="240" w:lineRule="auto"/>
        <w:ind w:firstLine="567"/>
        <w:rPr>
          <w:sz w:val="24"/>
          <w:szCs w:val="24"/>
          <w:lang w:val="x-none" w:eastAsia="x-none"/>
        </w:rPr>
      </w:pPr>
      <w:r>
        <w:rPr>
          <w:sz w:val="24"/>
          <w:szCs w:val="24"/>
          <w:lang w:eastAsia="x-none"/>
        </w:rPr>
        <w:t xml:space="preserve">- </w:t>
      </w:r>
      <w:r w:rsidRPr="00907C5C">
        <w:rPr>
          <w:sz w:val="24"/>
          <w:szCs w:val="24"/>
          <w:lang w:val="x-none" w:eastAsia="x-none"/>
        </w:rPr>
        <w:t>обеспечение занятий спортом в помещениях (код 5.1.2).</w:t>
      </w:r>
    </w:p>
    <w:p w:rsidR="00495CE0" w:rsidRPr="002A3549" w:rsidRDefault="00495CE0" w:rsidP="00495CE0">
      <w:pPr>
        <w:pStyle w:val="1a"/>
        <w:ind w:left="-142" w:firstLine="284"/>
        <w:rPr>
          <w:b/>
          <w:lang w:eastAsia="en-US"/>
        </w:rPr>
      </w:pPr>
      <w:r w:rsidRPr="002A3549">
        <w:rPr>
          <w:lang w:eastAsia="en-US"/>
        </w:rPr>
        <w:t xml:space="preserve">4. </w:t>
      </w:r>
      <w:r w:rsidRPr="002A3549">
        <w:rPr>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5CE0" w:rsidRPr="002A3549" w:rsidRDefault="00495CE0" w:rsidP="00495CE0">
      <w:pPr>
        <w:pStyle w:val="1a"/>
        <w:ind w:left="-142" w:firstLine="284"/>
      </w:pPr>
      <w:r w:rsidRPr="002A3549">
        <w:t xml:space="preserve">1) </w:t>
      </w:r>
      <w:r w:rsidRPr="002A3549">
        <w:rPr>
          <w:shd w:val="clear" w:color="auto" w:fill="FFFFFF"/>
        </w:rPr>
        <w:t>предельные (минимальные и (или) максимальные) размеры земельных участков, в том числе их площадь</w:t>
      </w:r>
      <w:r w:rsidRPr="002A3549">
        <w:t xml:space="preserve">: </w:t>
      </w:r>
    </w:p>
    <w:p w:rsidR="009E7E63" w:rsidRPr="002A3549" w:rsidRDefault="00495CE0" w:rsidP="00495CE0">
      <w:pPr>
        <w:pStyle w:val="1a"/>
        <w:ind w:left="-142" w:firstLine="284"/>
        <w:rPr>
          <w:lang w:eastAsia="en-US"/>
        </w:rPr>
      </w:pPr>
      <w:r w:rsidRPr="002A3549">
        <w:t>- для</w:t>
      </w:r>
      <w:r w:rsidRPr="002A3549">
        <w:rPr>
          <w:color w:val="22272F"/>
        </w:rPr>
        <w:t xml:space="preserve"> </w:t>
      </w:r>
      <w:r w:rsidRPr="002A3549">
        <w:rPr>
          <w:lang w:eastAsia="en-US"/>
        </w:rPr>
        <w:t>индивидуального жилищного строительства (код 2.1),</w:t>
      </w:r>
    </w:p>
    <w:p w:rsidR="009E7E63" w:rsidRPr="002A3549" w:rsidRDefault="009E7E63" w:rsidP="009E7E63">
      <w:pPr>
        <w:pStyle w:val="1a"/>
        <w:ind w:left="-142" w:firstLine="851"/>
      </w:pPr>
      <w:r w:rsidRPr="002A3549">
        <w:t>минимальный - 0,06 га, максимальный - 0,20 га;</w:t>
      </w:r>
    </w:p>
    <w:p w:rsidR="009E7E63" w:rsidRPr="002A3549" w:rsidRDefault="009E7E63" w:rsidP="009E7E63">
      <w:pPr>
        <w:pStyle w:val="1a"/>
        <w:ind w:left="-142" w:firstLine="284"/>
      </w:pPr>
      <w:r w:rsidRPr="002A3549">
        <w:rPr>
          <w:lang w:val="ru-RU"/>
        </w:rPr>
        <w:t xml:space="preserve">- </w:t>
      </w:r>
      <w:r w:rsidRPr="002A3549">
        <w:t xml:space="preserve">для основного вида разрешенного использования  малоэтажная многоквартирная жилая застройка (код 2.1.1): </w:t>
      </w:r>
    </w:p>
    <w:p w:rsidR="009E7E63" w:rsidRPr="002A3549" w:rsidRDefault="009E7E63" w:rsidP="009E7E63">
      <w:pPr>
        <w:pStyle w:val="1a"/>
        <w:ind w:left="-142" w:firstLine="284"/>
      </w:pPr>
      <w:r w:rsidRPr="002A3549">
        <w:t>минимальный - 0,02 га, максимальный -0,5 га;</w:t>
      </w:r>
    </w:p>
    <w:p w:rsidR="00495CE0" w:rsidRPr="002A3549" w:rsidRDefault="009E7E63" w:rsidP="00495CE0">
      <w:pPr>
        <w:pStyle w:val="1a"/>
        <w:ind w:left="-142" w:firstLine="284"/>
        <w:rPr>
          <w:lang w:val="ru-RU" w:eastAsia="en-US"/>
        </w:rPr>
      </w:pPr>
      <w:r w:rsidRPr="002A3549">
        <w:rPr>
          <w:lang w:val="ru-RU" w:eastAsia="en-US"/>
        </w:rPr>
        <w:t>-</w:t>
      </w:r>
      <w:r w:rsidR="00495CE0" w:rsidRPr="002A3549">
        <w:rPr>
          <w:lang w:eastAsia="en-US"/>
        </w:rPr>
        <w:t xml:space="preserve"> для ведения личного подсобного хозяйства </w:t>
      </w:r>
      <w:r w:rsidR="00495CE0" w:rsidRPr="002A3549">
        <w:t>(приусадебный земельный участок)</w:t>
      </w:r>
      <w:r w:rsidR="00495CE0" w:rsidRPr="002A3549">
        <w:rPr>
          <w:lang w:eastAsia="en-US"/>
        </w:rPr>
        <w:t xml:space="preserve"> (код 2.2</w:t>
      </w:r>
      <w:r w:rsidRPr="002A3549">
        <w:rPr>
          <w:lang w:val="ru-RU" w:eastAsia="en-US"/>
        </w:rPr>
        <w:t>)</w:t>
      </w:r>
    </w:p>
    <w:p w:rsidR="00495CE0" w:rsidRPr="002A3549" w:rsidRDefault="00495CE0" w:rsidP="00495CE0">
      <w:pPr>
        <w:pStyle w:val="1a"/>
        <w:ind w:left="-142" w:firstLine="851"/>
      </w:pPr>
      <w:r w:rsidRPr="002A3549">
        <w:t>минимальный - 0,06 га, максимальный - 0,</w:t>
      </w:r>
      <w:r w:rsidR="00620CEC" w:rsidRPr="002A3549">
        <w:rPr>
          <w:lang w:val="ru-RU"/>
        </w:rPr>
        <w:t>5</w:t>
      </w:r>
      <w:r w:rsidRPr="002A3549">
        <w:t>0 га;</w:t>
      </w:r>
    </w:p>
    <w:p w:rsidR="00495CE0" w:rsidRPr="002A3549" w:rsidRDefault="00495CE0" w:rsidP="00495CE0">
      <w:pPr>
        <w:pStyle w:val="1a"/>
        <w:ind w:left="-142" w:firstLine="284"/>
        <w:rPr>
          <w:lang w:val="ru-RU"/>
        </w:rPr>
      </w:pPr>
      <w:r w:rsidRPr="002A3549">
        <w:rPr>
          <w:lang w:eastAsia="en-US"/>
        </w:rPr>
        <w:t>- для блокированной жилой застройки (код 2.3):</w:t>
      </w:r>
      <w:r w:rsidRPr="002A3549">
        <w:t xml:space="preserve"> </w:t>
      </w:r>
    </w:p>
    <w:p w:rsidR="00495CE0" w:rsidRPr="002A3549" w:rsidRDefault="00495CE0" w:rsidP="00495CE0">
      <w:pPr>
        <w:pStyle w:val="1a"/>
        <w:ind w:left="-142" w:firstLine="851"/>
      </w:pPr>
      <w:r w:rsidRPr="002A3549">
        <w:t>минимальны</w:t>
      </w:r>
      <w:r w:rsidR="00620CEC" w:rsidRPr="002A3549">
        <w:t>й - 0,02 га, максимальный - 0,50</w:t>
      </w:r>
      <w:r w:rsidRPr="002A3549">
        <w:t xml:space="preserve"> га;</w:t>
      </w:r>
    </w:p>
    <w:p w:rsidR="009E7E63" w:rsidRPr="002A3549" w:rsidRDefault="009E7E63" w:rsidP="009E7E63">
      <w:pPr>
        <w:pStyle w:val="1a"/>
        <w:spacing w:before="0" w:after="0" w:line="276" w:lineRule="auto"/>
        <w:ind w:firstLine="0"/>
        <w:rPr>
          <w:lang w:eastAsia="en-US"/>
        </w:rPr>
      </w:pPr>
      <w:r w:rsidRPr="002A3549">
        <w:rPr>
          <w:lang w:val="ru-RU" w:eastAsia="en-US"/>
        </w:rPr>
        <w:t xml:space="preserve">- </w:t>
      </w:r>
      <w:r w:rsidRPr="002A3549">
        <w:rPr>
          <w:lang w:eastAsia="en-US"/>
        </w:rPr>
        <w:t>для ведения садоводства (код 13.2):</w:t>
      </w:r>
    </w:p>
    <w:p w:rsidR="009E7E63" w:rsidRPr="002A3549" w:rsidRDefault="009E7E63" w:rsidP="009E7E63">
      <w:pPr>
        <w:pStyle w:val="1a"/>
        <w:ind w:left="-142" w:firstLine="851"/>
      </w:pPr>
      <w:r w:rsidRPr="002A3549">
        <w:t>минимальный - 0,06 га, максимальный - 0,40 га;</w:t>
      </w:r>
    </w:p>
    <w:p w:rsidR="00495CE0" w:rsidRPr="002A3549" w:rsidRDefault="00495CE0" w:rsidP="00495CE0">
      <w:pPr>
        <w:pStyle w:val="1a"/>
        <w:ind w:left="-142" w:firstLine="284"/>
        <w:rPr>
          <w:lang w:val="ru-RU" w:eastAsia="en-US"/>
        </w:rPr>
      </w:pPr>
      <w:r w:rsidRPr="002A3549">
        <w:t>- для оказания услуг связи</w:t>
      </w:r>
      <w:r w:rsidRPr="002A3549">
        <w:rPr>
          <w:lang w:eastAsia="en-US"/>
        </w:rPr>
        <w:t xml:space="preserve"> (код 3.2.3),</w:t>
      </w:r>
      <w:r w:rsidRPr="002A3549">
        <w:t xml:space="preserve"> для </w:t>
      </w:r>
      <w:r w:rsidRPr="002A3549">
        <w:rPr>
          <w:lang w:eastAsia="en-US"/>
        </w:rPr>
        <w:t>бытового обслуживания (код 3.3),</w:t>
      </w:r>
      <w:r w:rsidRPr="002A3549">
        <w:t xml:space="preserve"> для </w:t>
      </w:r>
      <w:r w:rsidRPr="002A3549">
        <w:rPr>
          <w:lang w:eastAsia="en-US"/>
        </w:rPr>
        <w:t>амбулаторно-поликлинического обслуживания (код 3.4.1), для</w:t>
      </w:r>
      <w:r w:rsidRPr="002A3549">
        <w:t xml:space="preserve"> объектов культурно-досуговой деятельности</w:t>
      </w:r>
      <w:r w:rsidRPr="002A3549">
        <w:rPr>
          <w:lang w:eastAsia="en-US"/>
        </w:rPr>
        <w:t xml:space="preserve"> (код 3.6.1), для</w:t>
      </w:r>
      <w:r w:rsidRPr="002A3549">
        <w:t xml:space="preserve"> </w:t>
      </w:r>
      <w:r w:rsidRPr="002A3549">
        <w:rPr>
          <w:lang w:eastAsia="en-US"/>
        </w:rPr>
        <w:t>амбулаторного ветеринарного обслуживания (код 3.10.1),</w:t>
      </w:r>
      <w:r w:rsidRPr="002A3549">
        <w:t xml:space="preserve"> для </w:t>
      </w:r>
      <w:r w:rsidRPr="002A3549">
        <w:rPr>
          <w:lang w:eastAsia="en-US"/>
        </w:rPr>
        <w:t>магазинов (код 4.4), для обеспечения внутреннего правопорядка (код 8.3):</w:t>
      </w:r>
    </w:p>
    <w:p w:rsidR="00495CE0" w:rsidRPr="002A3549" w:rsidRDefault="00495CE0" w:rsidP="00495CE0">
      <w:pPr>
        <w:pStyle w:val="1a"/>
        <w:ind w:left="-142" w:firstLine="851"/>
      </w:pPr>
      <w:r w:rsidRPr="002A3549">
        <w:rPr>
          <w:lang w:eastAsia="en-US"/>
        </w:rPr>
        <w:t xml:space="preserve"> </w:t>
      </w:r>
      <w:r w:rsidRPr="002A3549">
        <w:t xml:space="preserve"> минимальный - 0,03 га, максимальный - 0,10 га;</w:t>
      </w:r>
    </w:p>
    <w:p w:rsidR="00495CE0" w:rsidRPr="002A3549" w:rsidRDefault="00495CE0" w:rsidP="00495CE0">
      <w:pPr>
        <w:pStyle w:val="1a"/>
        <w:ind w:left="-142" w:firstLine="284"/>
        <w:rPr>
          <w:lang w:val="ru-RU" w:eastAsia="en-US"/>
        </w:rPr>
      </w:pPr>
      <w:r w:rsidRPr="002A3549">
        <w:t>- для земельных участков (территорий) общего пользования (код - 12.0), для предоставления коммунальных услуг</w:t>
      </w:r>
      <w:r w:rsidRPr="002A3549">
        <w:rPr>
          <w:lang w:eastAsia="en-US"/>
        </w:rPr>
        <w:t xml:space="preserve"> (код 3.1.1), для </w:t>
      </w:r>
      <w:r w:rsidRPr="002A3549">
        <w:t>осуществления религиозных обрядов</w:t>
      </w:r>
      <w:r w:rsidRPr="002A3549">
        <w:rPr>
          <w:lang w:eastAsia="en-US"/>
        </w:rPr>
        <w:t xml:space="preserve"> (код 3.7.1), для</w:t>
      </w:r>
      <w:r w:rsidRPr="002A3549">
        <w:t xml:space="preserve"> </w:t>
      </w:r>
      <w:r w:rsidRPr="002A3549">
        <w:rPr>
          <w:lang w:eastAsia="en-US"/>
        </w:rPr>
        <w:t xml:space="preserve">рынков (код 4.3), для общественного питания (код 4.6) </w:t>
      </w:r>
    </w:p>
    <w:p w:rsidR="00495CE0" w:rsidRPr="002A3549" w:rsidRDefault="00495CE0" w:rsidP="00495CE0">
      <w:pPr>
        <w:pStyle w:val="1a"/>
        <w:ind w:left="-142" w:firstLine="993"/>
      </w:pPr>
      <w:r w:rsidRPr="002A3549">
        <w:t>размер не подлежит установлению;</w:t>
      </w:r>
    </w:p>
    <w:p w:rsidR="00495CE0" w:rsidRPr="002A3549" w:rsidRDefault="00495CE0" w:rsidP="00495CE0">
      <w:pPr>
        <w:pStyle w:val="1a"/>
        <w:ind w:left="-142" w:firstLine="993"/>
      </w:pPr>
      <w:r w:rsidRPr="002A3549">
        <w:t>для вида разрешенного использования земельного участка общего пользования -  улично-дорожная сеть (код - 12.01) - ширина в красных линиях:</w:t>
      </w:r>
    </w:p>
    <w:p w:rsidR="00495CE0" w:rsidRPr="002A3549" w:rsidRDefault="00495CE0" w:rsidP="00495CE0">
      <w:pPr>
        <w:pStyle w:val="1a"/>
        <w:ind w:left="-142" w:firstLine="993"/>
      </w:pPr>
      <w:r w:rsidRPr="002A3549">
        <w:t>-основные улицы – 20-30м</w:t>
      </w:r>
    </w:p>
    <w:p w:rsidR="00495CE0" w:rsidRPr="002A3549" w:rsidRDefault="00495CE0" w:rsidP="00495CE0">
      <w:pPr>
        <w:pStyle w:val="1a"/>
        <w:ind w:left="-142" w:firstLine="993"/>
      </w:pPr>
      <w:r w:rsidRPr="002A3549">
        <w:t>-местные улицы – 15-25м</w:t>
      </w:r>
    </w:p>
    <w:p w:rsidR="00495CE0" w:rsidRPr="002A3549" w:rsidRDefault="00495CE0" w:rsidP="00495CE0">
      <w:pPr>
        <w:pStyle w:val="1a"/>
        <w:ind w:firstLine="142"/>
        <w:rPr>
          <w:lang w:val="ru-RU" w:eastAsia="en-US"/>
        </w:rPr>
      </w:pPr>
      <w:r w:rsidRPr="002A3549">
        <w:t xml:space="preserve">- для обслуживания жилой застройки </w:t>
      </w:r>
      <w:r w:rsidRPr="002A3549">
        <w:rPr>
          <w:lang w:eastAsia="en-US"/>
        </w:rPr>
        <w:t xml:space="preserve">(код 2.7), </w:t>
      </w:r>
      <w:r w:rsidRPr="002A3549">
        <w:t>социальное обслуживание (код 3.2)</w:t>
      </w:r>
      <w:r w:rsidRPr="002A3549">
        <w:rPr>
          <w:lang w:val="ru-RU" w:eastAsia="en-US"/>
        </w:rPr>
        <w:t>:</w:t>
      </w:r>
    </w:p>
    <w:p w:rsidR="00495CE0" w:rsidRPr="002A3549" w:rsidRDefault="00495CE0" w:rsidP="00495CE0">
      <w:pPr>
        <w:pStyle w:val="1a"/>
        <w:ind w:left="-142" w:firstLine="993"/>
      </w:pPr>
      <w:r w:rsidRPr="002A3549">
        <w:rPr>
          <w:lang w:eastAsia="en-US"/>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495CE0" w:rsidRPr="002A3549" w:rsidRDefault="00495CE0" w:rsidP="00495CE0">
      <w:pPr>
        <w:pStyle w:val="1a"/>
        <w:ind w:left="-142" w:firstLine="284"/>
        <w:rPr>
          <w:color w:val="22272F"/>
        </w:rPr>
      </w:pPr>
      <w:r w:rsidRPr="002A3549">
        <w:lastRenderedPageBreak/>
        <w:t>2) минимальные отступы от границ земельных участков в целях определения мест допустимого размещения зданий, строений, сооружений,</w:t>
      </w:r>
      <w:r w:rsidRPr="002A3549">
        <w:rPr>
          <w:b/>
        </w:rPr>
        <w:t xml:space="preserve"> </w:t>
      </w:r>
      <w:r w:rsidRPr="002A3549">
        <w:t>за пределами которых запрещено строительство зданий, строений, сооружений устанавливаются</w:t>
      </w:r>
      <w:r w:rsidRPr="002A3549">
        <w:rPr>
          <w:color w:val="22272F"/>
        </w:rPr>
        <w:t>:</w:t>
      </w:r>
    </w:p>
    <w:p w:rsidR="009E7E63" w:rsidRPr="002A3549" w:rsidRDefault="00495CE0" w:rsidP="00495CE0">
      <w:pPr>
        <w:pStyle w:val="1a"/>
        <w:ind w:left="-142" w:firstLine="284"/>
      </w:pPr>
      <w:r w:rsidRPr="002A3549">
        <w:rPr>
          <w:lang w:eastAsia="en-US"/>
        </w:rPr>
        <w:t xml:space="preserve">-  для индивидуального жилищного строительства (код 2.1), для ведения личного подсобного хозяйства </w:t>
      </w:r>
      <w:r w:rsidRPr="002A3549">
        <w:t>(приусадебный земельный участок)</w:t>
      </w:r>
      <w:r w:rsidRPr="002A3549">
        <w:rPr>
          <w:lang w:eastAsia="en-US"/>
        </w:rPr>
        <w:t xml:space="preserve"> (код 2.2),</w:t>
      </w:r>
      <w:r w:rsidRPr="002A3549">
        <w:rPr>
          <w:color w:val="22272F"/>
        </w:rPr>
        <w:t xml:space="preserve"> </w:t>
      </w:r>
      <w:r w:rsidRPr="002A3549">
        <w:rPr>
          <w:lang w:eastAsia="en-US"/>
        </w:rPr>
        <w:t xml:space="preserve"> для блокированной жилой застройки (код 2.3), для </w:t>
      </w:r>
      <w:r w:rsidRPr="002A3549">
        <w:t xml:space="preserve">малоэтажной многоквартирной жилой застройки (код 2.1.1): </w:t>
      </w:r>
    </w:p>
    <w:p w:rsidR="00495CE0" w:rsidRPr="002A3549" w:rsidRDefault="00495CE0" w:rsidP="00495CE0">
      <w:pPr>
        <w:pStyle w:val="1a"/>
        <w:ind w:left="-142" w:firstLine="284"/>
        <w:rPr>
          <w:lang w:val="ru-RU"/>
        </w:rPr>
      </w:pPr>
      <w:r w:rsidRPr="002A3549">
        <w:t xml:space="preserve">отступ от красной линии до основных зданий, строений, сооружений при осуществлении строительства </w:t>
      </w:r>
    </w:p>
    <w:p w:rsidR="00495CE0" w:rsidRPr="002A3549" w:rsidRDefault="00495CE0" w:rsidP="00495CE0">
      <w:pPr>
        <w:pStyle w:val="1a"/>
        <w:ind w:left="-142" w:firstLine="568"/>
        <w:rPr>
          <w:b/>
          <w:lang w:val="ru-RU" w:eastAsia="en-US"/>
        </w:rPr>
      </w:pPr>
      <w:r w:rsidRPr="002A3549">
        <w:rPr>
          <w:b/>
        </w:rPr>
        <w:t xml:space="preserve">- не менее </w:t>
      </w:r>
      <w:r w:rsidR="009E7E63" w:rsidRPr="002A3549">
        <w:rPr>
          <w:b/>
          <w:lang w:val="ru-RU"/>
        </w:rPr>
        <w:t>5</w:t>
      </w:r>
      <w:r w:rsidRPr="002A3549">
        <w:rPr>
          <w:b/>
        </w:rPr>
        <w:t xml:space="preserve"> м</w:t>
      </w:r>
      <w:r w:rsidRPr="002A3549">
        <w:rPr>
          <w:b/>
          <w:lang w:val="ru-RU" w:eastAsia="en-US"/>
        </w:rPr>
        <w:t>;</w:t>
      </w:r>
    </w:p>
    <w:p w:rsidR="00495CE0" w:rsidRPr="002A3549" w:rsidRDefault="00495CE0" w:rsidP="00495CE0">
      <w:pPr>
        <w:pStyle w:val="1a"/>
        <w:ind w:left="-142" w:firstLine="284"/>
        <w:rPr>
          <w:lang w:val="ru-RU" w:eastAsia="en-US"/>
        </w:rPr>
      </w:pPr>
      <w:r w:rsidRPr="002A3549">
        <w:rPr>
          <w:lang w:eastAsia="en-US"/>
        </w:rPr>
        <w:t>отступ от границ соседнего участка до основного здания, строения, сооружения</w:t>
      </w:r>
    </w:p>
    <w:p w:rsidR="00495CE0" w:rsidRPr="002A3549" w:rsidRDefault="00495CE0" w:rsidP="00357066">
      <w:pPr>
        <w:spacing w:line="276" w:lineRule="auto"/>
        <w:ind w:firstLine="567"/>
        <w:rPr>
          <w:b/>
          <w:sz w:val="24"/>
          <w:szCs w:val="24"/>
          <w:lang w:val="x-none" w:eastAsia="x-none"/>
        </w:rPr>
      </w:pPr>
      <w:r w:rsidRPr="002A3549">
        <w:rPr>
          <w:b/>
          <w:sz w:val="24"/>
          <w:szCs w:val="24"/>
          <w:lang w:val="x-none" w:eastAsia="x-none"/>
        </w:rPr>
        <w:t xml:space="preserve"> - не менее 3 м; </w:t>
      </w:r>
    </w:p>
    <w:p w:rsidR="00495CE0" w:rsidRPr="002A3549" w:rsidRDefault="00495CE0" w:rsidP="00495CE0">
      <w:pPr>
        <w:pStyle w:val="1a"/>
        <w:ind w:left="-142" w:firstLine="284"/>
        <w:rPr>
          <w:lang w:val="ru-RU" w:eastAsia="en-US"/>
        </w:rPr>
      </w:pPr>
      <w:r w:rsidRPr="002A3549">
        <w:rPr>
          <w:lang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495CE0" w:rsidRPr="002A3549" w:rsidRDefault="00495CE0" w:rsidP="00495CE0">
      <w:pPr>
        <w:pStyle w:val="1a"/>
        <w:ind w:left="-142" w:firstLine="568"/>
        <w:rPr>
          <w:b/>
          <w:lang w:val="ru-RU" w:eastAsia="en-US"/>
        </w:rPr>
      </w:pPr>
      <w:r w:rsidRPr="002A3549">
        <w:rPr>
          <w:b/>
          <w:lang w:eastAsia="en-US"/>
        </w:rPr>
        <w:t>– не менее 1 м;</w:t>
      </w:r>
    </w:p>
    <w:p w:rsidR="00495CE0" w:rsidRPr="002A3549" w:rsidRDefault="00495CE0" w:rsidP="00495CE0">
      <w:pPr>
        <w:pStyle w:val="1a"/>
        <w:ind w:left="-142" w:firstLine="284"/>
        <w:rPr>
          <w:lang w:val="ru-RU" w:eastAsia="en-US"/>
        </w:rPr>
      </w:pPr>
      <w:r w:rsidRPr="002A3549">
        <w:rPr>
          <w:lang w:val="ru-RU" w:eastAsia="en-US"/>
        </w:rPr>
        <w:t>до стволов высокорослых деревьев – 4 м, среднерослых – 2 м, кустарников – 1 м;</w:t>
      </w:r>
    </w:p>
    <w:p w:rsidR="00357066" w:rsidRPr="002A3549" w:rsidRDefault="00357066" w:rsidP="00357066">
      <w:pPr>
        <w:spacing w:line="276" w:lineRule="auto"/>
        <w:ind w:firstLine="567"/>
        <w:rPr>
          <w:b/>
          <w:sz w:val="24"/>
          <w:szCs w:val="24"/>
          <w:lang w:val="x-none" w:eastAsia="x-none"/>
        </w:rPr>
      </w:pPr>
      <w:r w:rsidRPr="002A3549">
        <w:rPr>
          <w:b/>
          <w:sz w:val="24"/>
          <w:szCs w:val="24"/>
          <w:lang w:val="x-none" w:eastAsia="x-none"/>
        </w:rPr>
        <w:t xml:space="preserve">- расстояние до границ соседнего участка по санитарно-бытовым условиям следует принимать </w:t>
      </w:r>
    </w:p>
    <w:p w:rsidR="00357066" w:rsidRPr="002A3549" w:rsidRDefault="00357066" w:rsidP="00357066">
      <w:pPr>
        <w:tabs>
          <w:tab w:val="left" w:pos="993"/>
        </w:tabs>
        <w:spacing w:line="276" w:lineRule="auto"/>
        <w:rPr>
          <w:sz w:val="24"/>
          <w:szCs w:val="24"/>
          <w:lang w:eastAsia="en-US"/>
        </w:rPr>
      </w:pPr>
      <w:r w:rsidRPr="002A3549">
        <w:rPr>
          <w:sz w:val="24"/>
          <w:szCs w:val="24"/>
          <w:lang w:eastAsia="en-US"/>
        </w:rPr>
        <w:t xml:space="preserve">-от объекта индивидуального жилищного строительства, усадебного жилого дома и жилого дома блокированной застройки: </w:t>
      </w:r>
    </w:p>
    <w:p w:rsidR="00357066" w:rsidRPr="002A3549" w:rsidRDefault="00357066" w:rsidP="00357066">
      <w:pPr>
        <w:spacing w:line="276" w:lineRule="auto"/>
        <w:ind w:firstLine="567"/>
        <w:rPr>
          <w:b/>
          <w:sz w:val="24"/>
          <w:szCs w:val="24"/>
          <w:lang w:val="x-none" w:eastAsia="x-none"/>
        </w:rPr>
      </w:pPr>
      <w:r w:rsidRPr="002A3549">
        <w:rPr>
          <w:b/>
          <w:sz w:val="24"/>
          <w:szCs w:val="24"/>
          <w:lang w:val="x-none" w:eastAsia="x-none"/>
        </w:rPr>
        <w:t xml:space="preserve">-не менее 3,0 м; </w:t>
      </w:r>
    </w:p>
    <w:p w:rsidR="00357066" w:rsidRPr="002A3549" w:rsidRDefault="00357066" w:rsidP="00357066">
      <w:pPr>
        <w:spacing w:line="276" w:lineRule="auto"/>
        <w:rPr>
          <w:sz w:val="24"/>
          <w:szCs w:val="24"/>
          <w:lang w:eastAsia="en-US"/>
        </w:rPr>
      </w:pPr>
      <w:r w:rsidRPr="002A3549">
        <w:rPr>
          <w:sz w:val="24"/>
          <w:szCs w:val="24"/>
          <w:lang w:eastAsia="en-US"/>
        </w:rPr>
        <w:t>-от построек для содержания скота и птицы:</w:t>
      </w:r>
    </w:p>
    <w:p w:rsidR="00357066" w:rsidRPr="002A3549" w:rsidRDefault="00357066" w:rsidP="00357066">
      <w:pPr>
        <w:spacing w:line="276" w:lineRule="auto"/>
        <w:ind w:firstLine="567"/>
        <w:rPr>
          <w:b/>
          <w:sz w:val="24"/>
          <w:szCs w:val="24"/>
          <w:lang w:val="x-none" w:eastAsia="x-none"/>
        </w:rPr>
      </w:pPr>
      <w:r w:rsidRPr="002A3549">
        <w:rPr>
          <w:b/>
          <w:sz w:val="24"/>
          <w:szCs w:val="24"/>
          <w:lang w:val="x-none" w:eastAsia="x-none"/>
        </w:rPr>
        <w:t>-не менее 4,0 м;</w:t>
      </w:r>
    </w:p>
    <w:p w:rsidR="00357066" w:rsidRPr="002A3549" w:rsidRDefault="00357066" w:rsidP="00357066">
      <w:pPr>
        <w:spacing w:line="276" w:lineRule="auto"/>
        <w:rPr>
          <w:sz w:val="24"/>
          <w:szCs w:val="24"/>
          <w:lang w:val="x-none" w:eastAsia="en-US"/>
        </w:rPr>
      </w:pPr>
      <w:r w:rsidRPr="002A3549">
        <w:rPr>
          <w:sz w:val="24"/>
          <w:szCs w:val="24"/>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xml:space="preserve"> до 2 блоков - </w:t>
      </w:r>
      <w:r w:rsidRPr="002A3549">
        <w:rPr>
          <w:b/>
          <w:sz w:val="24"/>
          <w:szCs w:val="24"/>
          <w:lang w:val="x-none" w:eastAsia="x-none"/>
        </w:rPr>
        <w:t>15 м;</w:t>
      </w:r>
      <w:r w:rsidRPr="002A3549">
        <w:rPr>
          <w:sz w:val="24"/>
          <w:szCs w:val="24"/>
          <w:lang w:val="x-none" w:eastAsia="en-US"/>
        </w:rPr>
        <w:t xml:space="preserve"> </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xml:space="preserve">от 3 до 8 блоков - </w:t>
      </w:r>
      <w:r w:rsidRPr="002A3549">
        <w:rPr>
          <w:b/>
          <w:sz w:val="24"/>
          <w:szCs w:val="24"/>
          <w:lang w:val="x-none" w:eastAsia="x-none"/>
        </w:rPr>
        <w:t>25 м</w:t>
      </w:r>
      <w:r w:rsidRPr="002A3549">
        <w:rPr>
          <w:sz w:val="24"/>
          <w:szCs w:val="24"/>
          <w:lang w:val="x-none" w:eastAsia="en-US"/>
        </w:rPr>
        <w:t xml:space="preserve">; </w:t>
      </w:r>
    </w:p>
    <w:p w:rsidR="00357066" w:rsidRPr="002A3549" w:rsidRDefault="00357066" w:rsidP="00357066">
      <w:pPr>
        <w:spacing w:line="276" w:lineRule="auto"/>
        <w:ind w:firstLine="567"/>
        <w:rPr>
          <w:b/>
          <w:sz w:val="24"/>
          <w:szCs w:val="24"/>
          <w:lang w:eastAsia="x-none"/>
        </w:rPr>
      </w:pPr>
      <w:r w:rsidRPr="002A3549">
        <w:rPr>
          <w:sz w:val="24"/>
          <w:szCs w:val="24"/>
          <w:lang w:val="x-none" w:eastAsia="en-US"/>
        </w:rPr>
        <w:t xml:space="preserve">от 9 до 30 блоков – </w:t>
      </w:r>
      <w:r w:rsidRPr="002A3549">
        <w:rPr>
          <w:b/>
          <w:sz w:val="24"/>
          <w:szCs w:val="24"/>
          <w:lang w:val="x-none" w:eastAsia="x-none"/>
        </w:rPr>
        <w:t>50</w:t>
      </w:r>
      <w:r w:rsidRPr="002A3549">
        <w:rPr>
          <w:b/>
          <w:sz w:val="24"/>
          <w:szCs w:val="24"/>
          <w:lang w:eastAsia="x-none"/>
        </w:rPr>
        <w:t>м.</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357066" w:rsidRPr="002A3549" w:rsidRDefault="00357066" w:rsidP="00357066">
      <w:pPr>
        <w:spacing w:line="276" w:lineRule="auto"/>
        <w:rPr>
          <w:b/>
          <w:sz w:val="24"/>
          <w:szCs w:val="24"/>
          <w:lang w:val="x-none" w:eastAsia="x-none"/>
        </w:rPr>
      </w:pPr>
      <w:r w:rsidRPr="002A3549">
        <w:rPr>
          <w:sz w:val="24"/>
          <w:szCs w:val="24"/>
          <w:lang w:val="x-none" w:eastAsia="en-US"/>
        </w:rPr>
        <w:t xml:space="preserve">- расстояние для подъезда пожарной техники  к жилым домам и хозяйственным постройкам - </w:t>
      </w:r>
      <w:r w:rsidRPr="002A3549">
        <w:rPr>
          <w:b/>
          <w:sz w:val="24"/>
          <w:szCs w:val="24"/>
          <w:lang w:val="x-none" w:eastAsia="x-none"/>
        </w:rPr>
        <w:t>от 5м до 8 м;</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расстояние от окон жилых помещений дома до дворовых туалетов – от 8  до  12 м;</w:t>
      </w:r>
    </w:p>
    <w:p w:rsidR="00357066" w:rsidRPr="002A3549" w:rsidRDefault="00357066" w:rsidP="00357066">
      <w:pPr>
        <w:spacing w:line="276" w:lineRule="auto"/>
        <w:ind w:firstLine="567"/>
        <w:rPr>
          <w:sz w:val="24"/>
          <w:szCs w:val="24"/>
          <w:lang w:eastAsia="en-US"/>
        </w:rPr>
      </w:pPr>
      <w:r w:rsidRPr="002A3549">
        <w:rPr>
          <w:sz w:val="24"/>
          <w:szCs w:val="24"/>
          <w:lang w:val="x-none" w:eastAsia="en-US"/>
        </w:rPr>
        <w:t>-при отсутствии централизованной канализации расстояние от туалета до стен соседнего дома необходимо принимать</w:t>
      </w:r>
      <w:r w:rsidRPr="002A3549">
        <w:rPr>
          <w:sz w:val="24"/>
          <w:szCs w:val="24"/>
          <w:lang w:eastAsia="en-US"/>
        </w:rPr>
        <w:t>:</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xml:space="preserve"> </w:t>
      </w:r>
      <w:r w:rsidRPr="002A3549">
        <w:rPr>
          <w:b/>
          <w:sz w:val="24"/>
          <w:szCs w:val="24"/>
          <w:lang w:val="x-none" w:eastAsia="x-none"/>
        </w:rPr>
        <w:t>не менее 12 м</w:t>
      </w:r>
      <w:r w:rsidRPr="002A3549">
        <w:rPr>
          <w:sz w:val="24"/>
          <w:szCs w:val="24"/>
          <w:lang w:val="x-none" w:eastAsia="en-US"/>
        </w:rPr>
        <w:t xml:space="preserve">, </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xml:space="preserve">до источника водоснабжения (колодца) </w:t>
      </w:r>
      <w:r w:rsidRPr="002A3549">
        <w:rPr>
          <w:b/>
          <w:sz w:val="24"/>
          <w:szCs w:val="24"/>
          <w:lang w:val="x-none" w:eastAsia="x-none"/>
        </w:rPr>
        <w:t>- не менее 25</w:t>
      </w:r>
      <w:r w:rsidRPr="002A3549">
        <w:rPr>
          <w:sz w:val="24"/>
          <w:szCs w:val="24"/>
          <w:lang w:val="x-none" w:eastAsia="en-US"/>
        </w:rPr>
        <w:t xml:space="preserve"> м.</w:t>
      </w:r>
    </w:p>
    <w:p w:rsidR="00357066" w:rsidRPr="002A3549" w:rsidRDefault="00357066" w:rsidP="00357066">
      <w:pPr>
        <w:spacing w:line="276" w:lineRule="auto"/>
        <w:ind w:firstLine="567"/>
        <w:rPr>
          <w:b/>
          <w:sz w:val="24"/>
          <w:szCs w:val="24"/>
          <w:lang w:val="x-none" w:eastAsia="x-none"/>
        </w:rPr>
      </w:pPr>
      <w:r w:rsidRPr="002A3549">
        <w:rPr>
          <w:sz w:val="24"/>
          <w:szCs w:val="24"/>
          <w:lang w:val="x-none" w:eastAsia="en-US"/>
        </w:rPr>
        <w:t xml:space="preserve">- предельная высота ограждения участка – </w:t>
      </w:r>
      <w:r w:rsidRPr="002A3549">
        <w:rPr>
          <w:b/>
          <w:sz w:val="24"/>
          <w:szCs w:val="24"/>
          <w:lang w:val="x-none" w:eastAsia="x-none"/>
        </w:rPr>
        <w:t>2 м</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xml:space="preserve">- </w:t>
      </w:r>
      <w:r w:rsidRPr="002A3549">
        <w:rPr>
          <w:sz w:val="24"/>
          <w:szCs w:val="24"/>
          <w:lang w:val="x-none" w:eastAsia="en-US"/>
        </w:rPr>
        <w:tab/>
        <w:t xml:space="preserve">для ведения личного подсобного хозяйства минимальные расстояния от помещений </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xml:space="preserve">1) </w:t>
      </w:r>
      <w:r w:rsidRPr="002A3549">
        <w:rPr>
          <w:b/>
          <w:sz w:val="24"/>
          <w:szCs w:val="24"/>
          <w:lang w:val="x-none" w:eastAsia="x-none"/>
        </w:rPr>
        <w:t>10 метров</w:t>
      </w:r>
      <w:r w:rsidRPr="002A3549">
        <w:rPr>
          <w:sz w:val="24"/>
          <w:szCs w:val="24"/>
          <w:lang w:val="x-none" w:eastAsia="en-US"/>
        </w:rPr>
        <w:t xml:space="preserve"> (лошади, свиньи, коровы, нутрии, песцы - до 5 шт.; овцы, козы, кролики - до 10 шт.; птицы - до 30 шт.);</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xml:space="preserve">2) </w:t>
      </w:r>
      <w:r w:rsidRPr="002A3549">
        <w:rPr>
          <w:b/>
          <w:sz w:val="24"/>
          <w:szCs w:val="24"/>
          <w:lang w:val="x-none" w:eastAsia="x-none"/>
        </w:rPr>
        <w:t>20 метров</w:t>
      </w:r>
      <w:r w:rsidRPr="002A3549">
        <w:rPr>
          <w:sz w:val="24"/>
          <w:szCs w:val="24"/>
          <w:lang w:val="x-none" w:eastAsia="en-US"/>
        </w:rPr>
        <w:t xml:space="preserve"> (лошади, свиньи, коровы, нутрии, песцы - до 8 шт.; овцы, козы - до 15 шт., кролики - до 20 шт.; птицы - до 45 шт.);</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lastRenderedPageBreak/>
        <w:t xml:space="preserve">3) </w:t>
      </w:r>
      <w:r w:rsidRPr="002A3549">
        <w:rPr>
          <w:b/>
          <w:sz w:val="24"/>
          <w:szCs w:val="24"/>
          <w:lang w:val="x-none" w:eastAsia="x-none"/>
        </w:rPr>
        <w:t>30 метров</w:t>
      </w:r>
      <w:r w:rsidRPr="002A3549">
        <w:rPr>
          <w:sz w:val="24"/>
          <w:szCs w:val="24"/>
          <w:lang w:val="x-none" w:eastAsia="en-US"/>
        </w:rPr>
        <w:t xml:space="preserve"> (лошади, свиньи, коровы, нутрии, песцы - до 10 шт.; овцы, козы - до 20 шт., кролики - до 30 шт.; птицы - до 60 шт.);</w:t>
      </w:r>
    </w:p>
    <w:p w:rsidR="00357066" w:rsidRPr="002A3549" w:rsidRDefault="00357066" w:rsidP="00357066">
      <w:pPr>
        <w:spacing w:line="276" w:lineRule="auto"/>
        <w:ind w:firstLine="567"/>
        <w:rPr>
          <w:sz w:val="24"/>
          <w:szCs w:val="24"/>
          <w:lang w:val="x-none" w:eastAsia="en-US"/>
        </w:rPr>
      </w:pPr>
      <w:r w:rsidRPr="002A3549">
        <w:rPr>
          <w:sz w:val="24"/>
          <w:szCs w:val="24"/>
          <w:lang w:val="x-none" w:eastAsia="en-US"/>
        </w:rPr>
        <w:t xml:space="preserve"> 4) </w:t>
      </w:r>
      <w:r w:rsidRPr="002A3549">
        <w:rPr>
          <w:b/>
          <w:sz w:val="24"/>
          <w:szCs w:val="24"/>
          <w:lang w:val="x-none" w:eastAsia="x-none"/>
        </w:rPr>
        <w:t>40 метров</w:t>
      </w:r>
      <w:r w:rsidRPr="002A3549">
        <w:rPr>
          <w:sz w:val="24"/>
          <w:szCs w:val="24"/>
          <w:lang w:val="x-none" w:eastAsia="en-US"/>
        </w:rPr>
        <w:t xml:space="preserve"> (лошади, свиньи, коровы, нутрии, песцы - до 15 шт.; овцы, козы - до 25 шт., кролики - до 40 шт.; </w:t>
      </w:r>
      <w:r w:rsidRPr="002A3549">
        <w:rPr>
          <w:b/>
          <w:sz w:val="24"/>
          <w:szCs w:val="24"/>
          <w:lang w:val="x-none" w:eastAsia="x-none"/>
        </w:rPr>
        <w:t>птицы</w:t>
      </w:r>
      <w:r w:rsidRPr="002A3549">
        <w:rPr>
          <w:sz w:val="24"/>
          <w:szCs w:val="24"/>
          <w:lang w:val="x-none" w:eastAsia="en-US"/>
        </w:rPr>
        <w:t xml:space="preserve"> - до 75 шт. </w:t>
      </w:r>
    </w:p>
    <w:p w:rsidR="00357066" w:rsidRPr="002A3549" w:rsidRDefault="00357066" w:rsidP="00357066">
      <w:pPr>
        <w:spacing w:line="276" w:lineRule="auto"/>
        <w:rPr>
          <w:sz w:val="24"/>
          <w:szCs w:val="24"/>
          <w:lang w:eastAsia="x-none"/>
        </w:rPr>
      </w:pPr>
      <w:r w:rsidRPr="002A3549">
        <w:rPr>
          <w:sz w:val="24"/>
          <w:szCs w:val="24"/>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2A3549">
        <w:rPr>
          <w:sz w:val="24"/>
          <w:szCs w:val="24"/>
          <w:lang w:eastAsia="x-none"/>
        </w:rPr>
        <w:t>:</w:t>
      </w:r>
    </w:p>
    <w:p w:rsidR="00357066" w:rsidRDefault="00357066" w:rsidP="00357066">
      <w:pPr>
        <w:spacing w:line="276" w:lineRule="auto"/>
        <w:rPr>
          <w:sz w:val="24"/>
          <w:szCs w:val="24"/>
          <w:lang w:eastAsia="x-none"/>
        </w:rPr>
      </w:pPr>
      <w:r w:rsidRPr="002A3549">
        <w:rPr>
          <w:sz w:val="24"/>
          <w:szCs w:val="24"/>
          <w:lang w:eastAsia="x-none"/>
        </w:rPr>
        <w:t xml:space="preserve"> </w:t>
      </w:r>
      <w:r w:rsidRPr="002A3549">
        <w:rPr>
          <w:sz w:val="24"/>
          <w:szCs w:val="24"/>
          <w:lang w:val="x-none" w:eastAsia="x-none"/>
        </w:rPr>
        <w:t xml:space="preserve"> оказание услуг связи</w:t>
      </w:r>
      <w:r w:rsidRPr="002A3549">
        <w:rPr>
          <w:sz w:val="24"/>
          <w:szCs w:val="24"/>
          <w:lang w:val="x-none" w:eastAsia="en-US"/>
        </w:rPr>
        <w:t xml:space="preserve">  (код 3.2.3), бытовое обслуживание (код 3.3), амбулаторно-поликлиническое обслуживание (код 3.4.1), </w:t>
      </w:r>
      <w:r w:rsidRPr="002A3549">
        <w:rPr>
          <w:sz w:val="24"/>
          <w:szCs w:val="24"/>
          <w:lang w:val="x-none" w:eastAsia="x-none"/>
        </w:rPr>
        <w:t>объекты культурно-досуговой деятельности</w:t>
      </w:r>
      <w:r w:rsidRPr="002A3549">
        <w:rPr>
          <w:sz w:val="24"/>
          <w:szCs w:val="24"/>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2A3549">
        <w:rPr>
          <w:sz w:val="24"/>
          <w:szCs w:val="24"/>
          <w:lang w:val="x-none" w:eastAsia="x-none"/>
        </w:rPr>
        <w:t>социальное обслуживание (код 3.2)</w:t>
      </w:r>
      <w:r w:rsidRPr="002A3549">
        <w:rPr>
          <w:sz w:val="24"/>
          <w:szCs w:val="24"/>
          <w:lang w:val="x-none" w:eastAsia="en-US"/>
        </w:rPr>
        <w:t xml:space="preserve">; </w:t>
      </w:r>
      <w:r w:rsidRPr="002A3549">
        <w:rPr>
          <w:sz w:val="24"/>
          <w:szCs w:val="24"/>
          <w:lang w:val="x-none" w:eastAsia="x-none"/>
        </w:rPr>
        <w:t>осуществление религиозных обрядов</w:t>
      </w:r>
      <w:r w:rsidRPr="002A3549">
        <w:rPr>
          <w:sz w:val="24"/>
          <w:szCs w:val="24"/>
          <w:lang w:val="x-none" w:eastAsia="en-US"/>
        </w:rPr>
        <w:t xml:space="preserve"> (код 3.7.1), рынки (код 4.3), общественное питание (код 4.6)</w:t>
      </w:r>
      <w:r w:rsidRPr="002A3549">
        <w:rPr>
          <w:sz w:val="24"/>
          <w:szCs w:val="24"/>
          <w:lang w:val="x-none" w:eastAsia="x-none"/>
        </w:rPr>
        <w:t xml:space="preserve"> </w:t>
      </w:r>
      <w:r w:rsidR="00AC2FA3">
        <w:rPr>
          <w:sz w:val="24"/>
          <w:szCs w:val="24"/>
          <w:lang w:eastAsia="x-none"/>
        </w:rPr>
        <w:t>:</w:t>
      </w:r>
    </w:p>
    <w:p w:rsidR="00357066" w:rsidRPr="002A3549" w:rsidRDefault="00357066" w:rsidP="00357066">
      <w:pPr>
        <w:spacing w:line="276" w:lineRule="auto"/>
        <w:ind w:firstLine="567"/>
        <w:rPr>
          <w:b/>
          <w:sz w:val="24"/>
          <w:szCs w:val="24"/>
          <w:lang w:val="x-none" w:eastAsia="x-none"/>
        </w:rPr>
      </w:pPr>
      <w:r w:rsidRPr="002A3549">
        <w:rPr>
          <w:sz w:val="24"/>
          <w:szCs w:val="24"/>
          <w:lang w:eastAsia="x-none"/>
        </w:rPr>
        <w:t>-</w:t>
      </w:r>
      <w:r w:rsidRPr="002A3549">
        <w:rPr>
          <w:b/>
          <w:sz w:val="24"/>
          <w:szCs w:val="24"/>
          <w:lang w:val="x-none" w:eastAsia="x-none"/>
        </w:rPr>
        <w:t>не устанавливается;</w:t>
      </w:r>
    </w:p>
    <w:p w:rsidR="00357066" w:rsidRPr="002A3549" w:rsidRDefault="00357066" w:rsidP="00357066">
      <w:pPr>
        <w:spacing w:line="276" w:lineRule="auto"/>
        <w:rPr>
          <w:sz w:val="24"/>
          <w:szCs w:val="24"/>
          <w:lang w:eastAsia="x-none"/>
        </w:rPr>
      </w:pPr>
      <w:r w:rsidRPr="002A3549">
        <w:rPr>
          <w:sz w:val="24"/>
          <w:szCs w:val="24"/>
          <w:lang w:val="x-none" w:eastAsia="x-none"/>
        </w:rPr>
        <w:t xml:space="preserve">для видов разрешенного использования обслуживание жилой застройки </w:t>
      </w:r>
      <w:r w:rsidRPr="002A3549">
        <w:rPr>
          <w:sz w:val="24"/>
          <w:szCs w:val="24"/>
          <w:lang w:val="x-none" w:eastAsia="en-US"/>
        </w:rPr>
        <w:t xml:space="preserve">(код 2.7), </w:t>
      </w:r>
      <w:r w:rsidRPr="002A3549">
        <w:rPr>
          <w:sz w:val="24"/>
          <w:szCs w:val="24"/>
          <w:lang w:val="x-none" w:eastAsia="x-none"/>
        </w:rPr>
        <w:t>предоставление коммунальных услуг</w:t>
      </w:r>
      <w:r w:rsidRPr="002A3549">
        <w:rPr>
          <w:sz w:val="24"/>
          <w:szCs w:val="24"/>
          <w:lang w:val="x-none" w:eastAsia="en-US"/>
        </w:rPr>
        <w:t xml:space="preserve"> (код 3.1.1), </w:t>
      </w:r>
      <w:r w:rsidRPr="002A3549">
        <w:rPr>
          <w:sz w:val="24"/>
          <w:szCs w:val="24"/>
          <w:lang w:val="x-none" w:eastAsia="x-none"/>
        </w:rPr>
        <w:t>п</w:t>
      </w:r>
      <w:r w:rsidRPr="002A3549">
        <w:rPr>
          <w:sz w:val="24"/>
          <w:szCs w:val="24"/>
          <w:lang w:val="x-none" w:eastAsia="en-US"/>
        </w:rPr>
        <w:t>лощадки для занятий спортом</w:t>
      </w:r>
      <w:r w:rsidRPr="002A3549">
        <w:rPr>
          <w:sz w:val="24"/>
          <w:szCs w:val="24"/>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7066" w:rsidRPr="002A3549" w:rsidRDefault="00357066" w:rsidP="00357066">
      <w:pPr>
        <w:spacing w:line="276" w:lineRule="auto"/>
        <w:ind w:firstLine="567"/>
        <w:rPr>
          <w:b/>
          <w:sz w:val="24"/>
          <w:szCs w:val="24"/>
          <w:lang w:eastAsia="x-none"/>
        </w:rPr>
      </w:pPr>
      <w:r w:rsidRPr="002A3549">
        <w:rPr>
          <w:sz w:val="24"/>
          <w:szCs w:val="24"/>
          <w:lang w:eastAsia="x-none"/>
        </w:rPr>
        <w:t>-</w:t>
      </w:r>
      <w:r w:rsidRPr="002A3549">
        <w:rPr>
          <w:b/>
          <w:sz w:val="24"/>
          <w:szCs w:val="24"/>
          <w:lang w:val="x-none" w:eastAsia="x-none"/>
        </w:rPr>
        <w:t>не устанавливаются.</w:t>
      </w:r>
    </w:p>
    <w:p w:rsidR="00357066" w:rsidRPr="002A3549" w:rsidRDefault="00357066" w:rsidP="00357066">
      <w:pPr>
        <w:spacing w:line="276" w:lineRule="auto"/>
        <w:ind w:firstLine="567"/>
        <w:rPr>
          <w:b/>
          <w:sz w:val="24"/>
          <w:szCs w:val="24"/>
          <w:u w:val="single"/>
          <w:lang w:val="x-none" w:eastAsia="x-none"/>
        </w:rPr>
      </w:pPr>
      <w:r w:rsidRPr="002A3549">
        <w:rPr>
          <w:b/>
          <w:sz w:val="24"/>
          <w:szCs w:val="24"/>
          <w:u w:val="single"/>
          <w:lang w:val="x-none" w:eastAsia="x-none"/>
        </w:rPr>
        <w:t>3) предельное количество надземных этажей</w:t>
      </w:r>
      <w:r w:rsidRPr="002A3549">
        <w:rPr>
          <w:sz w:val="24"/>
          <w:szCs w:val="24"/>
        </w:rPr>
        <w:t xml:space="preserve"> </w:t>
      </w:r>
      <w:r w:rsidRPr="002A3549">
        <w:rPr>
          <w:b/>
          <w:sz w:val="24"/>
          <w:szCs w:val="24"/>
          <w:u w:val="single"/>
          <w:lang w:val="x-none" w:eastAsia="x-none"/>
        </w:rPr>
        <w:t>и предельная высота для видов разрешенного использования:</w:t>
      </w:r>
    </w:p>
    <w:p w:rsidR="00357066" w:rsidRPr="002A3549" w:rsidRDefault="00357066" w:rsidP="00357066">
      <w:pPr>
        <w:spacing w:line="276" w:lineRule="auto"/>
        <w:rPr>
          <w:sz w:val="24"/>
          <w:szCs w:val="24"/>
          <w:lang w:eastAsia="x-none"/>
        </w:rPr>
      </w:pPr>
      <w:r w:rsidRPr="002A3549">
        <w:rPr>
          <w:sz w:val="24"/>
          <w:szCs w:val="24"/>
          <w:lang w:val="x-none" w:eastAsia="en-US"/>
        </w:rPr>
        <w:t>для индивидуального жилищного строительства (код 2.1), блокированная жилая застройка (код 2.3)</w:t>
      </w:r>
      <w:r w:rsidRPr="002A3549">
        <w:rPr>
          <w:sz w:val="24"/>
          <w:szCs w:val="24"/>
          <w:lang w:eastAsia="en-US"/>
        </w:rPr>
        <w:t xml:space="preserve">, </w:t>
      </w:r>
      <w:r w:rsidRPr="002A3549">
        <w:rPr>
          <w:color w:val="FF0000"/>
          <w:sz w:val="24"/>
          <w:szCs w:val="24"/>
          <w:lang w:val="x-none" w:eastAsia="en-US"/>
        </w:rPr>
        <w:t xml:space="preserve"> </w:t>
      </w:r>
      <w:r w:rsidRPr="002A3549">
        <w:rPr>
          <w:sz w:val="24"/>
          <w:szCs w:val="24"/>
          <w:lang w:val="x-none" w:eastAsia="en-US"/>
        </w:rPr>
        <w:t xml:space="preserve">для ведения личного подсобного хозяйства </w:t>
      </w:r>
      <w:r w:rsidRPr="002A3549">
        <w:rPr>
          <w:sz w:val="24"/>
          <w:szCs w:val="24"/>
          <w:lang w:val="x-none" w:eastAsia="x-none"/>
        </w:rPr>
        <w:t>(приусадебный земельный участок)</w:t>
      </w:r>
      <w:r w:rsidRPr="002A3549">
        <w:rPr>
          <w:sz w:val="24"/>
          <w:szCs w:val="24"/>
          <w:lang w:val="x-none" w:eastAsia="en-US"/>
        </w:rPr>
        <w:t xml:space="preserve"> (код 2.2)</w:t>
      </w:r>
      <w:r w:rsidRPr="002A3549">
        <w:rPr>
          <w:color w:val="000000"/>
          <w:sz w:val="24"/>
          <w:szCs w:val="24"/>
          <w:shd w:val="clear" w:color="auto" w:fill="FFFFFF"/>
          <w:lang w:eastAsia="x-none"/>
        </w:rPr>
        <w:t>:</w:t>
      </w:r>
    </w:p>
    <w:p w:rsidR="00357066" w:rsidRPr="002A3549" w:rsidRDefault="00357066" w:rsidP="00357066">
      <w:pPr>
        <w:spacing w:line="276" w:lineRule="auto"/>
        <w:ind w:firstLine="567"/>
        <w:rPr>
          <w:b/>
          <w:sz w:val="24"/>
          <w:szCs w:val="24"/>
          <w:lang w:eastAsia="x-none"/>
        </w:rPr>
      </w:pPr>
      <w:r w:rsidRPr="002A3549">
        <w:rPr>
          <w:b/>
          <w:sz w:val="24"/>
          <w:szCs w:val="24"/>
          <w:lang w:val="x-none" w:eastAsia="x-none"/>
        </w:rPr>
        <w:t>- не более 3-х;</w:t>
      </w:r>
      <w:r w:rsidRPr="002A3549">
        <w:rPr>
          <w:b/>
          <w:sz w:val="24"/>
          <w:szCs w:val="24"/>
          <w:lang w:eastAsia="x-none"/>
        </w:rPr>
        <w:t xml:space="preserve">  </w:t>
      </w:r>
    </w:p>
    <w:p w:rsidR="00357066" w:rsidRPr="002A3549" w:rsidRDefault="00357066" w:rsidP="00357066">
      <w:pPr>
        <w:spacing w:line="276" w:lineRule="auto"/>
        <w:rPr>
          <w:sz w:val="24"/>
          <w:szCs w:val="24"/>
          <w:lang w:eastAsia="x-none"/>
        </w:rPr>
      </w:pPr>
      <w:r w:rsidRPr="002A3549">
        <w:rPr>
          <w:sz w:val="24"/>
          <w:szCs w:val="24"/>
          <w:lang w:val="x-none" w:eastAsia="x-none"/>
        </w:rPr>
        <w:t>предельная</w:t>
      </w:r>
      <w:r w:rsidRPr="002A3549">
        <w:rPr>
          <w:color w:val="22272F"/>
          <w:sz w:val="24"/>
          <w:szCs w:val="24"/>
          <w:lang w:val="x-none" w:eastAsia="x-none"/>
        </w:rPr>
        <w:t xml:space="preserve"> высота </w:t>
      </w:r>
      <w:r w:rsidRPr="002A3549">
        <w:rPr>
          <w:sz w:val="24"/>
          <w:szCs w:val="24"/>
          <w:lang w:val="x-none" w:eastAsia="en-US"/>
        </w:rPr>
        <w:t>для индивидуального жилищного строительства (код 2.1)</w:t>
      </w:r>
    </w:p>
    <w:p w:rsidR="00357066" w:rsidRPr="002A3549" w:rsidRDefault="00357066" w:rsidP="00357066">
      <w:pPr>
        <w:spacing w:line="276" w:lineRule="auto"/>
        <w:ind w:firstLine="567"/>
        <w:rPr>
          <w:b/>
          <w:sz w:val="24"/>
          <w:szCs w:val="24"/>
          <w:lang w:val="x-none" w:eastAsia="x-none"/>
        </w:rPr>
      </w:pPr>
      <w:r w:rsidRPr="002A3549">
        <w:rPr>
          <w:sz w:val="24"/>
          <w:szCs w:val="24"/>
          <w:lang w:eastAsia="x-none"/>
        </w:rPr>
        <w:t xml:space="preserve"> </w:t>
      </w:r>
      <w:r w:rsidRPr="002A3549">
        <w:rPr>
          <w:b/>
          <w:sz w:val="24"/>
          <w:szCs w:val="24"/>
          <w:lang w:val="x-none" w:eastAsia="x-none"/>
        </w:rPr>
        <w:t>- не более 20 м;</w:t>
      </w:r>
    </w:p>
    <w:p w:rsidR="00357066" w:rsidRPr="002A3549" w:rsidRDefault="00357066" w:rsidP="00357066">
      <w:pPr>
        <w:spacing w:line="276" w:lineRule="auto"/>
        <w:ind w:firstLine="567"/>
        <w:rPr>
          <w:sz w:val="24"/>
          <w:szCs w:val="24"/>
          <w:lang w:eastAsia="x-none"/>
        </w:rPr>
      </w:pPr>
      <w:r w:rsidRPr="002A3549">
        <w:rPr>
          <w:b/>
          <w:sz w:val="24"/>
          <w:szCs w:val="24"/>
          <w:lang w:val="x-none" w:eastAsia="x-none"/>
        </w:rPr>
        <w:t>-</w:t>
      </w:r>
      <w:r w:rsidRPr="002A3549">
        <w:rPr>
          <w:b/>
          <w:color w:val="22272F"/>
          <w:sz w:val="24"/>
          <w:szCs w:val="24"/>
          <w:lang w:val="x-none" w:eastAsia="x-none"/>
        </w:rPr>
        <w:t xml:space="preserve"> </w:t>
      </w:r>
      <w:r w:rsidRPr="002A3549">
        <w:rPr>
          <w:b/>
          <w:color w:val="000000"/>
          <w:sz w:val="24"/>
          <w:szCs w:val="24"/>
          <w:shd w:val="clear" w:color="auto" w:fill="FFFFFF"/>
          <w:lang w:val="x-none" w:eastAsia="x-none"/>
        </w:rPr>
        <w:t xml:space="preserve">количество надземных этажей </w:t>
      </w:r>
      <w:r w:rsidRPr="002A3549">
        <w:rPr>
          <w:b/>
          <w:sz w:val="24"/>
          <w:szCs w:val="24"/>
          <w:lang w:val="x-none" w:eastAsia="en-US"/>
        </w:rPr>
        <w:t>для вида разрешенного использования</w:t>
      </w:r>
      <w:r w:rsidRPr="002A3549">
        <w:rPr>
          <w:sz w:val="24"/>
          <w:szCs w:val="24"/>
          <w:lang w:val="x-none" w:eastAsia="x-none"/>
        </w:rPr>
        <w:t xml:space="preserve">  малоэтажная многоквартирная жилая застройка (код 2.1.1)</w:t>
      </w:r>
      <w:r w:rsidRPr="002A3549">
        <w:rPr>
          <w:sz w:val="24"/>
          <w:szCs w:val="24"/>
          <w:lang w:eastAsia="x-none"/>
        </w:rPr>
        <w:t>:</w:t>
      </w:r>
      <w:r w:rsidRPr="002A3549">
        <w:rPr>
          <w:sz w:val="24"/>
          <w:szCs w:val="24"/>
          <w:lang w:val="x-none" w:eastAsia="x-none"/>
        </w:rPr>
        <w:t xml:space="preserve"> </w:t>
      </w:r>
    </w:p>
    <w:p w:rsidR="00357066" w:rsidRPr="002A3549" w:rsidRDefault="00357066" w:rsidP="00357066">
      <w:pPr>
        <w:spacing w:line="276" w:lineRule="auto"/>
        <w:ind w:firstLine="567"/>
        <w:rPr>
          <w:b/>
          <w:sz w:val="24"/>
          <w:szCs w:val="24"/>
          <w:lang w:val="x-none" w:eastAsia="x-none"/>
        </w:rPr>
      </w:pPr>
      <w:r w:rsidRPr="002A3549">
        <w:rPr>
          <w:b/>
          <w:sz w:val="24"/>
          <w:szCs w:val="24"/>
          <w:lang w:val="x-none" w:eastAsia="x-none"/>
        </w:rPr>
        <w:t>- не более 4-х.</w:t>
      </w:r>
    </w:p>
    <w:p w:rsidR="00357066" w:rsidRPr="002A3549" w:rsidRDefault="00357066" w:rsidP="00357066">
      <w:pPr>
        <w:spacing w:line="276" w:lineRule="auto"/>
        <w:rPr>
          <w:sz w:val="24"/>
          <w:szCs w:val="24"/>
          <w:lang w:eastAsia="en-US"/>
        </w:rPr>
      </w:pPr>
      <w:r w:rsidRPr="002A3549">
        <w:rPr>
          <w:b/>
          <w:sz w:val="24"/>
          <w:szCs w:val="24"/>
          <w:lang w:val="x-none" w:eastAsia="x-none"/>
        </w:rPr>
        <w:t>- предельное</w:t>
      </w:r>
      <w:r w:rsidRPr="002A3549">
        <w:rPr>
          <w:b/>
          <w:color w:val="22272F"/>
          <w:sz w:val="24"/>
          <w:szCs w:val="24"/>
          <w:lang w:val="x-none" w:eastAsia="x-none"/>
        </w:rPr>
        <w:t xml:space="preserve"> </w:t>
      </w:r>
      <w:r w:rsidRPr="002A3549">
        <w:rPr>
          <w:b/>
          <w:color w:val="000000"/>
          <w:sz w:val="24"/>
          <w:szCs w:val="24"/>
          <w:shd w:val="clear" w:color="auto" w:fill="FFFFFF"/>
          <w:lang w:val="x-none" w:eastAsia="x-none"/>
        </w:rPr>
        <w:t xml:space="preserve">количество надземных этажей </w:t>
      </w:r>
      <w:r w:rsidRPr="002A3549">
        <w:rPr>
          <w:b/>
          <w:sz w:val="24"/>
          <w:szCs w:val="24"/>
          <w:lang w:val="x-none" w:eastAsia="en-US"/>
        </w:rPr>
        <w:t>для видов разрешенного использования:</w:t>
      </w:r>
      <w:r w:rsidRPr="002A3549">
        <w:rPr>
          <w:sz w:val="24"/>
          <w:szCs w:val="24"/>
          <w:lang w:val="x-none" w:eastAsia="en-US"/>
        </w:rPr>
        <w:t xml:space="preserve"> бытовое обслуживание (код 3.3), </w:t>
      </w:r>
      <w:r w:rsidRPr="002A3549">
        <w:rPr>
          <w:sz w:val="24"/>
          <w:szCs w:val="24"/>
          <w:lang w:val="x-none" w:eastAsia="x-none"/>
        </w:rPr>
        <w:t>социальное обслуживание (код 3.2)</w:t>
      </w:r>
      <w:r w:rsidRPr="002A3549">
        <w:rPr>
          <w:sz w:val="24"/>
          <w:szCs w:val="24"/>
          <w:lang w:val="x-none" w:eastAsia="en-US"/>
        </w:rPr>
        <w:t xml:space="preserve">, амбулаторно-поликлиническое обслуживание (код 3.4.1), </w:t>
      </w:r>
      <w:r w:rsidRPr="002A3549">
        <w:rPr>
          <w:sz w:val="24"/>
          <w:szCs w:val="24"/>
          <w:lang w:val="x-none" w:eastAsia="en-US"/>
        </w:rPr>
        <w:tab/>
        <w:t xml:space="preserve">амбулаторное ветеринарное обслуживание (код 3.10.1), магазины (код 4.4), </w:t>
      </w:r>
      <w:r w:rsidRPr="002A3549">
        <w:rPr>
          <w:sz w:val="24"/>
          <w:szCs w:val="24"/>
          <w:lang w:val="x-none" w:eastAsia="x-none"/>
        </w:rPr>
        <w:tab/>
      </w:r>
      <w:r w:rsidRPr="002A3549">
        <w:rPr>
          <w:sz w:val="24"/>
          <w:szCs w:val="24"/>
          <w:lang w:val="x-none" w:eastAsia="en-US"/>
        </w:rPr>
        <w:t>рынки (код 4.3), общественное питание (код 4.6)</w:t>
      </w:r>
    </w:p>
    <w:p w:rsidR="00357066" w:rsidRPr="002A3549" w:rsidRDefault="00357066" w:rsidP="002A3549">
      <w:pPr>
        <w:spacing w:line="276" w:lineRule="auto"/>
        <w:rPr>
          <w:b/>
          <w:sz w:val="24"/>
          <w:szCs w:val="24"/>
          <w:lang w:val="x-none" w:eastAsia="x-none"/>
        </w:rPr>
      </w:pPr>
      <w:r w:rsidRPr="002A3549">
        <w:rPr>
          <w:color w:val="000000"/>
          <w:sz w:val="24"/>
          <w:szCs w:val="24"/>
          <w:shd w:val="clear" w:color="auto" w:fill="FFFFFF"/>
          <w:lang w:val="x-none" w:eastAsia="x-none"/>
        </w:rPr>
        <w:t xml:space="preserve"> </w:t>
      </w:r>
      <w:r w:rsidR="002A3549">
        <w:rPr>
          <w:color w:val="000000"/>
          <w:sz w:val="24"/>
          <w:szCs w:val="24"/>
          <w:shd w:val="clear" w:color="auto" w:fill="FFFFFF"/>
          <w:lang w:eastAsia="x-none"/>
        </w:rPr>
        <w:t xml:space="preserve">     </w:t>
      </w:r>
      <w:r w:rsidRPr="002A3549">
        <w:rPr>
          <w:b/>
          <w:sz w:val="24"/>
          <w:szCs w:val="24"/>
          <w:lang w:val="x-none" w:eastAsia="x-none"/>
        </w:rPr>
        <w:t>- не более 3-х;</w:t>
      </w:r>
    </w:p>
    <w:p w:rsidR="00357066" w:rsidRPr="002A3549" w:rsidRDefault="002A3549" w:rsidP="002A3549">
      <w:pPr>
        <w:spacing w:line="276" w:lineRule="auto"/>
        <w:rPr>
          <w:sz w:val="24"/>
          <w:szCs w:val="24"/>
          <w:lang w:val="x-none" w:eastAsia="en-US"/>
        </w:rPr>
      </w:pPr>
      <w:r>
        <w:rPr>
          <w:b/>
          <w:sz w:val="24"/>
          <w:szCs w:val="24"/>
          <w:lang w:eastAsia="x-none"/>
        </w:rPr>
        <w:t xml:space="preserve">      </w:t>
      </w:r>
      <w:r w:rsidR="00357066" w:rsidRPr="002A3549">
        <w:rPr>
          <w:b/>
          <w:sz w:val="24"/>
          <w:szCs w:val="24"/>
          <w:lang w:val="x-none" w:eastAsia="x-none"/>
        </w:rPr>
        <w:t xml:space="preserve">- предельное </w:t>
      </w:r>
      <w:r w:rsidR="00357066" w:rsidRPr="002A3549">
        <w:rPr>
          <w:b/>
          <w:sz w:val="24"/>
          <w:szCs w:val="24"/>
          <w:shd w:val="clear" w:color="auto" w:fill="FFFFFF"/>
          <w:lang w:val="x-none" w:eastAsia="x-none"/>
        </w:rPr>
        <w:t>количество надземных этажей</w:t>
      </w:r>
      <w:r w:rsidR="00357066" w:rsidRPr="002A3549">
        <w:rPr>
          <w:b/>
          <w:sz w:val="24"/>
          <w:szCs w:val="24"/>
          <w:lang w:val="x-none" w:eastAsia="en-US"/>
        </w:rPr>
        <w:t xml:space="preserve"> и </w:t>
      </w:r>
      <w:r w:rsidR="00357066" w:rsidRPr="002A3549">
        <w:rPr>
          <w:b/>
          <w:sz w:val="24"/>
          <w:szCs w:val="24"/>
          <w:lang w:val="x-none" w:eastAsia="x-none"/>
        </w:rPr>
        <w:t xml:space="preserve">предельная высота </w:t>
      </w:r>
      <w:r w:rsidR="00357066" w:rsidRPr="002A3549">
        <w:rPr>
          <w:b/>
          <w:sz w:val="24"/>
          <w:szCs w:val="24"/>
          <w:lang w:val="x-none" w:eastAsia="en-US"/>
        </w:rPr>
        <w:t>для видов разрешенного использования:</w:t>
      </w:r>
      <w:r w:rsidR="00357066" w:rsidRPr="002A3549">
        <w:rPr>
          <w:sz w:val="24"/>
          <w:szCs w:val="24"/>
          <w:lang w:val="x-none" w:eastAsia="en-US"/>
        </w:rPr>
        <w:t xml:space="preserve"> </w:t>
      </w:r>
    </w:p>
    <w:p w:rsidR="00357066" w:rsidRPr="002A3549" w:rsidRDefault="00357066" w:rsidP="00357066">
      <w:pPr>
        <w:spacing w:line="276" w:lineRule="auto"/>
        <w:ind w:firstLine="567"/>
        <w:rPr>
          <w:sz w:val="24"/>
          <w:szCs w:val="24"/>
          <w:lang w:eastAsia="en-US"/>
        </w:rPr>
      </w:pPr>
      <w:r w:rsidRPr="002A3549">
        <w:rPr>
          <w:sz w:val="24"/>
          <w:szCs w:val="24"/>
          <w:lang w:val="x-none" w:eastAsia="x-none"/>
        </w:rPr>
        <w:t>предоставление коммунальных услуг</w:t>
      </w:r>
      <w:r w:rsidRPr="002A3549">
        <w:rPr>
          <w:sz w:val="24"/>
          <w:szCs w:val="24"/>
          <w:lang w:val="x-none" w:eastAsia="en-US"/>
        </w:rPr>
        <w:t xml:space="preserve"> (код 3.1.1), </w:t>
      </w:r>
      <w:r w:rsidRPr="002A3549">
        <w:rPr>
          <w:sz w:val="24"/>
          <w:szCs w:val="24"/>
          <w:lang w:val="x-none" w:eastAsia="x-none"/>
        </w:rPr>
        <w:t xml:space="preserve">обслуживание жилой застройки </w:t>
      </w:r>
      <w:r w:rsidRPr="002A3549">
        <w:rPr>
          <w:sz w:val="24"/>
          <w:szCs w:val="24"/>
          <w:lang w:val="x-none" w:eastAsia="en-US"/>
        </w:rPr>
        <w:t xml:space="preserve">(код 2.7), </w:t>
      </w:r>
      <w:r w:rsidRPr="002A3549">
        <w:rPr>
          <w:sz w:val="24"/>
          <w:szCs w:val="24"/>
          <w:lang w:val="x-none" w:eastAsia="x-none"/>
        </w:rPr>
        <w:t>предоставление коммунальных услуг</w:t>
      </w:r>
      <w:r w:rsidRPr="002A3549">
        <w:rPr>
          <w:sz w:val="24"/>
          <w:szCs w:val="24"/>
          <w:lang w:val="x-none" w:eastAsia="en-US"/>
        </w:rPr>
        <w:t xml:space="preserve"> (код 3.1.1), </w:t>
      </w:r>
      <w:r w:rsidRPr="002A3549">
        <w:rPr>
          <w:sz w:val="24"/>
          <w:szCs w:val="24"/>
          <w:lang w:val="x-none" w:eastAsia="x-none"/>
        </w:rPr>
        <w:t>оказание услуг связи</w:t>
      </w:r>
      <w:r w:rsidRPr="002A3549">
        <w:rPr>
          <w:sz w:val="24"/>
          <w:szCs w:val="24"/>
          <w:lang w:val="x-none" w:eastAsia="en-US"/>
        </w:rPr>
        <w:t xml:space="preserve">  (код 3.2.3), обеспечение внутреннего правопорядка (код 8.3), ведение садоводства (код 13.2)</w:t>
      </w:r>
      <w:r w:rsidRPr="002A3549">
        <w:rPr>
          <w:sz w:val="24"/>
          <w:szCs w:val="24"/>
          <w:lang w:eastAsia="en-US"/>
        </w:rPr>
        <w:t>:</w:t>
      </w:r>
    </w:p>
    <w:p w:rsidR="00357066" w:rsidRPr="002A3549" w:rsidRDefault="002A3549" w:rsidP="002A3549">
      <w:pPr>
        <w:spacing w:line="276" w:lineRule="auto"/>
        <w:rPr>
          <w:b/>
          <w:sz w:val="24"/>
          <w:szCs w:val="24"/>
          <w:lang w:val="x-none" w:eastAsia="x-none"/>
        </w:rPr>
      </w:pPr>
      <w:r>
        <w:rPr>
          <w:b/>
          <w:sz w:val="24"/>
          <w:szCs w:val="24"/>
          <w:lang w:eastAsia="x-none"/>
        </w:rPr>
        <w:t xml:space="preserve">       </w:t>
      </w:r>
      <w:r w:rsidR="00357066" w:rsidRPr="002A3549">
        <w:rPr>
          <w:b/>
          <w:sz w:val="24"/>
          <w:szCs w:val="24"/>
          <w:lang w:val="x-none" w:eastAsia="x-none"/>
        </w:rPr>
        <w:t>-не устанавливаются;</w:t>
      </w:r>
    </w:p>
    <w:p w:rsidR="00357066" w:rsidRPr="002A3549" w:rsidRDefault="00357066" w:rsidP="00357066">
      <w:pPr>
        <w:spacing w:line="276" w:lineRule="auto"/>
        <w:ind w:firstLine="567"/>
        <w:rPr>
          <w:sz w:val="24"/>
          <w:szCs w:val="24"/>
          <w:lang w:eastAsia="x-none"/>
        </w:rPr>
      </w:pPr>
      <w:r w:rsidRPr="002A3549">
        <w:rPr>
          <w:b/>
          <w:sz w:val="24"/>
          <w:szCs w:val="24"/>
          <w:u w:val="single"/>
          <w:lang w:val="x-none" w:eastAsia="x-none"/>
        </w:rPr>
        <w:t>4) максимальный процент застройки в границах земельного участка,</w:t>
      </w:r>
      <w:r w:rsidRPr="002A3549">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2A3549">
        <w:rPr>
          <w:sz w:val="24"/>
          <w:szCs w:val="24"/>
          <w:lang w:eastAsia="x-none"/>
        </w:rPr>
        <w:t>:</w:t>
      </w:r>
    </w:p>
    <w:p w:rsidR="00357066" w:rsidRPr="002A3549" w:rsidRDefault="00357066" w:rsidP="00357066">
      <w:pPr>
        <w:spacing w:line="276" w:lineRule="auto"/>
        <w:ind w:firstLine="567"/>
        <w:rPr>
          <w:sz w:val="24"/>
          <w:szCs w:val="24"/>
          <w:lang w:eastAsia="x-none"/>
        </w:rPr>
      </w:pPr>
      <w:r w:rsidRPr="002A3549">
        <w:rPr>
          <w:sz w:val="24"/>
          <w:szCs w:val="24"/>
          <w:lang w:val="x-none" w:eastAsia="x-none"/>
        </w:rPr>
        <w:t>для малоэтажной многоквартирной жилой застройки (код 2.1.1) и блокированной жилой застройки (код 2.3)</w:t>
      </w:r>
      <w:r w:rsidRPr="002A3549">
        <w:rPr>
          <w:sz w:val="24"/>
          <w:szCs w:val="24"/>
          <w:lang w:eastAsia="x-none"/>
        </w:rPr>
        <w:t>:</w:t>
      </w:r>
    </w:p>
    <w:p w:rsidR="00357066" w:rsidRPr="002A3549" w:rsidRDefault="00357066" w:rsidP="00357066">
      <w:pPr>
        <w:spacing w:line="276" w:lineRule="auto"/>
        <w:ind w:left="142" w:firstLine="425"/>
        <w:rPr>
          <w:b/>
          <w:sz w:val="24"/>
          <w:szCs w:val="24"/>
          <w:lang w:val="x-none" w:eastAsia="x-none"/>
        </w:rPr>
      </w:pPr>
      <w:r w:rsidRPr="002A3549">
        <w:rPr>
          <w:b/>
          <w:sz w:val="24"/>
          <w:szCs w:val="24"/>
          <w:lang w:val="x-none" w:eastAsia="x-none"/>
        </w:rPr>
        <w:t xml:space="preserve">- не более 40%; </w:t>
      </w:r>
    </w:p>
    <w:p w:rsidR="00357066" w:rsidRPr="002A3549" w:rsidRDefault="00357066" w:rsidP="00357066">
      <w:pPr>
        <w:spacing w:line="276" w:lineRule="auto"/>
        <w:ind w:firstLine="567"/>
        <w:rPr>
          <w:sz w:val="24"/>
          <w:szCs w:val="24"/>
          <w:lang w:eastAsia="x-none"/>
        </w:rPr>
      </w:pPr>
      <w:r w:rsidRPr="002A3549">
        <w:rPr>
          <w:sz w:val="24"/>
          <w:szCs w:val="24"/>
          <w:lang w:val="x-none" w:eastAsia="x-none"/>
        </w:rPr>
        <w:t>для иных видов разрешенного использования</w:t>
      </w:r>
      <w:r w:rsidRPr="002A3549">
        <w:rPr>
          <w:sz w:val="24"/>
          <w:szCs w:val="24"/>
          <w:lang w:eastAsia="x-none"/>
        </w:rPr>
        <w:t>:</w:t>
      </w:r>
    </w:p>
    <w:p w:rsidR="00357066" w:rsidRDefault="00357066" w:rsidP="00357066">
      <w:pPr>
        <w:spacing w:line="276" w:lineRule="auto"/>
        <w:ind w:firstLine="567"/>
        <w:rPr>
          <w:b/>
          <w:sz w:val="24"/>
          <w:szCs w:val="24"/>
          <w:lang w:eastAsia="x-none"/>
        </w:rPr>
      </w:pPr>
      <w:r w:rsidRPr="002A3549">
        <w:rPr>
          <w:b/>
          <w:sz w:val="24"/>
          <w:szCs w:val="24"/>
          <w:lang w:val="x-none" w:eastAsia="x-none"/>
        </w:rPr>
        <w:lastRenderedPageBreak/>
        <w:t>-  не более 60%.</w:t>
      </w:r>
      <w:r w:rsidRPr="002A3549">
        <w:rPr>
          <w:b/>
          <w:sz w:val="24"/>
          <w:szCs w:val="24"/>
          <w:lang w:eastAsia="x-none"/>
        </w:rPr>
        <w:t xml:space="preserve"> </w:t>
      </w:r>
    </w:p>
    <w:p w:rsidR="00E9374B" w:rsidRPr="00E9374B" w:rsidRDefault="00E9374B" w:rsidP="00E9374B">
      <w:pPr>
        <w:pStyle w:val="2"/>
        <w:rPr>
          <w:lang w:val="ru-RU"/>
        </w:rPr>
      </w:pPr>
      <w:r w:rsidRPr="00E9374B">
        <w:rPr>
          <w:lang w:val="ru-RU"/>
        </w:rPr>
        <w:t>- допускаются сдвоенные блокированные гаражи на смежных земельных участках;</w:t>
      </w:r>
    </w:p>
    <w:p w:rsidR="00E9374B" w:rsidRPr="00867369" w:rsidRDefault="00E9374B" w:rsidP="00E9374B">
      <w:pPr>
        <w:pStyle w:val="2"/>
        <w:rPr>
          <w:lang w:val="ru-RU"/>
        </w:rPr>
      </w:pPr>
      <w:r w:rsidRPr="00E9374B">
        <w:rPr>
          <w:lang w:val="ru-RU"/>
        </w:rPr>
        <w:t>- допускаются сдвоенные блокированные жилые дома на смежных земельных участках;</w:t>
      </w:r>
    </w:p>
    <w:p w:rsidR="00357066" w:rsidRPr="002A3549" w:rsidRDefault="00357066" w:rsidP="00357066">
      <w:pPr>
        <w:spacing w:line="276" w:lineRule="auto"/>
        <w:ind w:firstLine="567"/>
        <w:rPr>
          <w:b/>
          <w:sz w:val="24"/>
          <w:szCs w:val="24"/>
          <w:lang w:val="x-none" w:eastAsia="en-US"/>
        </w:rPr>
      </w:pPr>
      <w:r w:rsidRPr="002A3549">
        <w:rPr>
          <w:sz w:val="24"/>
          <w:szCs w:val="24"/>
          <w:lang w:eastAsia="x-none"/>
        </w:rPr>
        <w:t xml:space="preserve">Показатели плотности </w:t>
      </w:r>
      <w:r w:rsidRPr="002A3549">
        <w:rPr>
          <w:sz w:val="24"/>
          <w:szCs w:val="24"/>
          <w:lang w:val="x-none" w:eastAsia="x-none"/>
        </w:rPr>
        <w:t>застройки участков территориальных зон жилого назначения</w:t>
      </w:r>
      <w:r w:rsidRPr="002A3549">
        <w:rPr>
          <w:sz w:val="24"/>
          <w:szCs w:val="24"/>
          <w:u w:val="single"/>
          <w:lang w:val="x-none" w:eastAsia="x-none"/>
        </w:rPr>
        <w:t xml:space="preserve"> </w:t>
      </w:r>
      <w:r w:rsidRPr="002A3549">
        <w:rPr>
          <w:sz w:val="24"/>
          <w:szCs w:val="24"/>
          <w:lang w:val="x-none" w:eastAsia="en-US"/>
        </w:rPr>
        <w:t xml:space="preserve">следует принимать </w:t>
      </w:r>
      <w:r w:rsidRPr="002A3549">
        <w:rPr>
          <w:b/>
          <w:sz w:val="24"/>
          <w:szCs w:val="24"/>
          <w:lang w:val="x-none" w:eastAsia="en-US"/>
        </w:rPr>
        <w:t>по Таблице Приложения Б СП 42.13330.2016</w:t>
      </w:r>
      <w:r w:rsidRPr="002A3549">
        <w:rPr>
          <w:b/>
          <w:sz w:val="24"/>
          <w:szCs w:val="24"/>
          <w:lang w:eastAsia="en-US"/>
        </w:rPr>
        <w:t xml:space="preserve"> </w:t>
      </w:r>
      <w:r w:rsidRPr="002A3549">
        <w:rPr>
          <w:b/>
          <w:sz w:val="24"/>
          <w:szCs w:val="24"/>
          <w:lang w:val="x-none" w:eastAsia="en-US"/>
        </w:rPr>
        <w:t>«Градостроительство. Планировка и застройка городских и сельских поселений. Актуализированная редакция СНиП 2.07.01-89*».</w:t>
      </w:r>
    </w:p>
    <w:p w:rsidR="00357066" w:rsidRPr="002A3549" w:rsidRDefault="00357066" w:rsidP="00357066">
      <w:pPr>
        <w:tabs>
          <w:tab w:val="left" w:pos="3183"/>
        </w:tabs>
        <w:spacing w:line="276" w:lineRule="auto"/>
        <w:ind w:firstLine="567"/>
        <w:rPr>
          <w:b/>
          <w:sz w:val="24"/>
          <w:szCs w:val="24"/>
        </w:rPr>
      </w:pPr>
      <w:r w:rsidRPr="002A3549">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7066" w:rsidRPr="002A3549" w:rsidRDefault="00357066" w:rsidP="00357066">
      <w:pPr>
        <w:pStyle w:val="afff8"/>
      </w:pPr>
      <w:r w:rsidRPr="002A3549">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57066" w:rsidRPr="002A3549" w:rsidRDefault="00357066" w:rsidP="00357066">
      <w:pPr>
        <w:pStyle w:val="afff8"/>
      </w:pPr>
      <w:r w:rsidRPr="002A3549">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D1F3D" w:rsidRDefault="00BD1F3D" w:rsidP="00030480">
      <w:pPr>
        <w:pStyle w:val="2"/>
      </w:pPr>
    </w:p>
    <w:p w:rsidR="00F80A20" w:rsidRPr="001F63F7" w:rsidRDefault="00F80A20" w:rsidP="00F80A20">
      <w:pPr>
        <w:pStyle w:val="1"/>
        <w:rPr>
          <w:sz w:val="28"/>
          <w:szCs w:val="28"/>
          <w:lang w:val="ru-RU"/>
        </w:rPr>
      </w:pPr>
      <w:bookmarkStart w:id="160" w:name="_Toc22897414"/>
      <w:bookmarkStart w:id="161" w:name="_Toc23517629"/>
      <w:bookmarkStart w:id="162" w:name="_Toc129686960"/>
      <w:bookmarkStart w:id="163" w:name="_Toc24472257"/>
      <w:r w:rsidRPr="001F63F7">
        <w:rPr>
          <w:sz w:val="28"/>
          <w:szCs w:val="28"/>
        </w:rPr>
        <w:t>Общественно- деловые зоны</w:t>
      </w:r>
      <w:bookmarkEnd w:id="160"/>
      <w:bookmarkEnd w:id="161"/>
      <w:bookmarkEnd w:id="162"/>
      <w:r w:rsidRPr="001F63F7">
        <w:rPr>
          <w:sz w:val="28"/>
          <w:szCs w:val="28"/>
          <w:lang w:val="ru-RU"/>
        </w:rPr>
        <w:t xml:space="preserve"> </w:t>
      </w:r>
      <w:bookmarkEnd w:id="163"/>
    </w:p>
    <w:p w:rsidR="00BD1F3D" w:rsidRDefault="00BD1F3D" w:rsidP="00BD1F3D"/>
    <w:p w:rsidR="00F80A20" w:rsidRPr="00F80A20" w:rsidRDefault="00F80A20" w:rsidP="00F80A20">
      <w:pPr>
        <w:keepNext/>
        <w:jc w:val="center"/>
        <w:outlineLvl w:val="1"/>
        <w:rPr>
          <w:b/>
          <w:bCs/>
          <w:szCs w:val="28"/>
          <w:lang w:val="x-none" w:eastAsia="x-none"/>
        </w:rPr>
      </w:pPr>
      <w:bookmarkStart w:id="164" w:name="_Toc24472258"/>
      <w:bookmarkStart w:id="165" w:name="_Toc129686961"/>
      <w:r w:rsidRPr="00F80A20">
        <w:rPr>
          <w:b/>
          <w:bCs/>
          <w:szCs w:val="28"/>
          <w:lang w:val="x-none" w:eastAsia="x-none"/>
        </w:rPr>
        <w:t>Статья 2</w:t>
      </w:r>
      <w:r w:rsidR="001A0E7C">
        <w:rPr>
          <w:b/>
          <w:bCs/>
          <w:szCs w:val="28"/>
          <w:lang w:eastAsia="x-none"/>
        </w:rPr>
        <w:t>7</w:t>
      </w:r>
      <w:r w:rsidRPr="00F80A20">
        <w:rPr>
          <w:b/>
          <w:bCs/>
          <w:szCs w:val="28"/>
          <w:lang w:val="x-none" w:eastAsia="x-none"/>
        </w:rPr>
        <w:t xml:space="preserve">. </w:t>
      </w:r>
      <w:r w:rsidR="0001249B" w:rsidRPr="0001249B">
        <w:rPr>
          <w:b/>
          <w:bCs/>
          <w:szCs w:val="28"/>
          <w:lang w:val="x-none" w:eastAsia="x-none"/>
        </w:rPr>
        <w:t>Многофункциональная общественно-деловая зона</w:t>
      </w:r>
      <w:r w:rsidRPr="00F80A20">
        <w:rPr>
          <w:b/>
          <w:bCs/>
          <w:szCs w:val="28"/>
          <w:lang w:val="x-none" w:eastAsia="x-none"/>
        </w:rPr>
        <w:t xml:space="preserve"> (О1)</w:t>
      </w:r>
      <w:bookmarkEnd w:id="164"/>
      <w:bookmarkEnd w:id="165"/>
    </w:p>
    <w:p w:rsidR="00F80A20" w:rsidRPr="00AC2FA3" w:rsidRDefault="00F80A20" w:rsidP="00F80A20">
      <w:pPr>
        <w:rPr>
          <w:lang w:val="x-none" w:eastAsia="x-none"/>
        </w:rPr>
      </w:pPr>
    </w:p>
    <w:p w:rsidR="006E64B8" w:rsidRPr="00AC2FA3" w:rsidRDefault="00F80A20" w:rsidP="006E64B8">
      <w:pPr>
        <w:spacing w:line="276" w:lineRule="auto"/>
        <w:ind w:firstLine="567"/>
        <w:rPr>
          <w:bCs/>
        </w:rPr>
      </w:pPr>
      <w:r w:rsidRPr="00AC2FA3">
        <w:rPr>
          <w:b/>
          <w:sz w:val="24"/>
          <w:szCs w:val="24"/>
        </w:rPr>
        <w:t xml:space="preserve">1. Зона делового, общественного и коммерческого назначения </w:t>
      </w:r>
      <w:r w:rsidR="00E1571F" w:rsidRPr="00AC2FA3">
        <w:rPr>
          <w:sz w:val="24"/>
          <w:szCs w:val="24"/>
        </w:rPr>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r w:rsidR="006E64B8" w:rsidRPr="00AC2FA3">
        <w:rPr>
          <w:sz w:val="24"/>
          <w:szCs w:val="24"/>
        </w:rPr>
        <w:t>.</w:t>
      </w:r>
    </w:p>
    <w:p w:rsidR="00F80A20" w:rsidRPr="00AC2FA3" w:rsidRDefault="00F80A20" w:rsidP="006E64B8">
      <w:pPr>
        <w:keepNext/>
        <w:keepLines/>
        <w:suppressAutoHyphens/>
        <w:spacing w:line="240" w:lineRule="auto"/>
        <w:ind w:firstLine="567"/>
        <w:rPr>
          <w:b/>
          <w:sz w:val="24"/>
          <w:szCs w:val="24"/>
        </w:rPr>
      </w:pPr>
      <w:r w:rsidRPr="00AC2FA3">
        <w:rPr>
          <w:b/>
          <w:sz w:val="24"/>
          <w:szCs w:val="24"/>
        </w:rPr>
        <w:t>2. Основные виды разрешенного использования:</w:t>
      </w:r>
    </w:p>
    <w:p w:rsidR="006E64B8" w:rsidRPr="00AC2FA3" w:rsidRDefault="006E64B8" w:rsidP="00030480">
      <w:pPr>
        <w:pStyle w:val="2"/>
      </w:pPr>
      <w:r w:rsidRPr="00AC2FA3">
        <w:t>- хранение автотранспорта (код 2.7.1);</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val="x-none" w:eastAsia="en-US"/>
        </w:rPr>
        <w:t xml:space="preserve">- </w:t>
      </w:r>
      <w:r w:rsidRPr="00AC2FA3">
        <w:rPr>
          <w:sz w:val="24"/>
          <w:szCs w:val="24"/>
          <w:lang w:val="x-none" w:eastAsia="en-US"/>
        </w:rPr>
        <w:tab/>
        <w:t>коммунальное обслуживание (код 3.1);</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val="x-none" w:eastAsia="en-US"/>
        </w:rPr>
        <w:t>-</w:t>
      </w:r>
      <w:r w:rsidRPr="00AC2FA3">
        <w:rPr>
          <w:sz w:val="24"/>
          <w:szCs w:val="24"/>
          <w:lang w:val="x-none" w:eastAsia="en-US"/>
        </w:rPr>
        <w:tab/>
        <w:t>социальное обслуживание код 3.2);</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val="x-none" w:eastAsia="en-US"/>
        </w:rPr>
        <w:t xml:space="preserve">- </w:t>
      </w:r>
      <w:r w:rsidRPr="00AC2FA3">
        <w:rPr>
          <w:sz w:val="24"/>
          <w:szCs w:val="24"/>
          <w:lang w:val="x-none" w:eastAsia="en-US"/>
        </w:rPr>
        <w:tab/>
        <w:t xml:space="preserve">бытовое обслуживание (код 3.3); </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val="x-none" w:eastAsia="en-US"/>
        </w:rPr>
        <w:t>-</w:t>
      </w:r>
      <w:r w:rsidRPr="00AC2FA3">
        <w:rPr>
          <w:sz w:val="24"/>
          <w:szCs w:val="24"/>
          <w:lang w:val="x-none" w:eastAsia="en-US"/>
        </w:rPr>
        <w:tab/>
        <w:t>амбулаторно-поликлиническое обслуживание (код 3.4.1);</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eastAsia="en-US"/>
        </w:rPr>
        <w:t xml:space="preserve">- </w:t>
      </w:r>
      <w:r w:rsidRPr="00AC2FA3">
        <w:rPr>
          <w:sz w:val="24"/>
          <w:szCs w:val="24"/>
          <w:lang w:val="x-none" w:eastAsia="en-US"/>
        </w:rPr>
        <w:t>дошкольное, начальное и среднее общее образование (код 3.5.1);</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eastAsia="en-US"/>
        </w:rPr>
        <w:t xml:space="preserve">-  </w:t>
      </w:r>
      <w:r w:rsidRPr="00AC2FA3">
        <w:rPr>
          <w:sz w:val="24"/>
          <w:szCs w:val="24"/>
          <w:lang w:val="x-none" w:eastAsia="en-US"/>
        </w:rPr>
        <w:t xml:space="preserve">объекты культурно-досуговой деятельности (код 3.6.1); </w:t>
      </w:r>
    </w:p>
    <w:p w:rsidR="00F80A20" w:rsidRPr="00AC2FA3" w:rsidRDefault="00F80A20" w:rsidP="00F80A20">
      <w:pPr>
        <w:spacing w:before="80" w:after="40" w:line="240" w:lineRule="auto"/>
        <w:ind w:firstLine="567"/>
        <w:rPr>
          <w:sz w:val="24"/>
          <w:szCs w:val="24"/>
          <w:lang w:val="x-none" w:eastAsia="en-US"/>
        </w:rPr>
      </w:pPr>
      <w:r w:rsidRPr="00AC2FA3">
        <w:rPr>
          <w:sz w:val="24"/>
          <w:szCs w:val="24"/>
          <w:lang w:val="x-none" w:eastAsia="x-none"/>
        </w:rPr>
        <w:t xml:space="preserve">- </w:t>
      </w:r>
      <w:r w:rsidRPr="00AC2FA3">
        <w:rPr>
          <w:sz w:val="24"/>
          <w:szCs w:val="24"/>
          <w:lang w:val="x-none" w:eastAsia="x-none"/>
        </w:rPr>
        <w:tab/>
      </w:r>
      <w:r w:rsidRPr="00AC2FA3">
        <w:rPr>
          <w:sz w:val="24"/>
          <w:szCs w:val="24"/>
          <w:lang w:val="x-none" w:eastAsia="en-US"/>
        </w:rPr>
        <w:t>общественное управление (код 3.8);</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val="x-none" w:eastAsia="en-US"/>
        </w:rPr>
        <w:t>-</w:t>
      </w:r>
      <w:r w:rsidRPr="00AC2FA3">
        <w:rPr>
          <w:sz w:val="24"/>
          <w:szCs w:val="24"/>
          <w:lang w:val="x-none" w:eastAsia="en-US"/>
        </w:rPr>
        <w:tab/>
        <w:t>обеспечение научной деятельности (код 3.9);</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val="x-none" w:eastAsia="en-US"/>
        </w:rPr>
        <w:t>-</w:t>
      </w:r>
      <w:r w:rsidRPr="00AC2FA3">
        <w:rPr>
          <w:sz w:val="24"/>
          <w:szCs w:val="24"/>
          <w:lang w:val="x-none" w:eastAsia="en-US"/>
        </w:rPr>
        <w:tab/>
        <w:t>амбулаторное ветеринарное обслуживание (код 3.10.1);</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val="x-none" w:eastAsia="en-US"/>
        </w:rPr>
        <w:t xml:space="preserve">- </w:t>
      </w:r>
      <w:r w:rsidRPr="00AC2FA3">
        <w:rPr>
          <w:sz w:val="24"/>
          <w:szCs w:val="24"/>
          <w:lang w:val="x-none" w:eastAsia="en-US"/>
        </w:rPr>
        <w:tab/>
        <w:t>деловое управление (код 4.1);</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eastAsia="en-US"/>
        </w:rPr>
        <w:t xml:space="preserve">- </w:t>
      </w:r>
      <w:r w:rsidRPr="00AC2FA3">
        <w:rPr>
          <w:sz w:val="24"/>
          <w:szCs w:val="24"/>
          <w:lang w:val="x-none" w:eastAsia="en-US"/>
        </w:rPr>
        <w:t>объекты торговли (торговые центры, торгово-развлекательные центры (комплексы)) (код 4.2);</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eastAsia="en-US"/>
        </w:rPr>
        <w:t xml:space="preserve">- </w:t>
      </w:r>
      <w:r w:rsidRPr="00AC2FA3">
        <w:rPr>
          <w:sz w:val="24"/>
          <w:szCs w:val="24"/>
          <w:lang w:val="x-none" w:eastAsia="en-US"/>
        </w:rPr>
        <w:t>рынки (код 4.3);</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eastAsia="en-US"/>
        </w:rPr>
        <w:t xml:space="preserve">- </w:t>
      </w:r>
      <w:r w:rsidRPr="00AC2FA3">
        <w:rPr>
          <w:sz w:val="24"/>
          <w:szCs w:val="24"/>
          <w:lang w:val="x-none" w:eastAsia="en-US"/>
        </w:rPr>
        <w:t>магазины (код 4.4);</w:t>
      </w:r>
    </w:p>
    <w:p w:rsidR="00F80A20" w:rsidRPr="00AC2FA3" w:rsidRDefault="00F80A20" w:rsidP="00F80A20">
      <w:pPr>
        <w:spacing w:before="80" w:after="40" w:line="240" w:lineRule="auto"/>
        <w:ind w:firstLine="567"/>
        <w:rPr>
          <w:sz w:val="24"/>
          <w:szCs w:val="24"/>
          <w:lang w:val="x-none" w:eastAsia="en-US"/>
        </w:rPr>
      </w:pPr>
      <w:r w:rsidRPr="00AC2FA3">
        <w:rPr>
          <w:sz w:val="24"/>
          <w:szCs w:val="24"/>
          <w:lang w:val="x-none" w:eastAsia="en-US"/>
        </w:rPr>
        <w:t xml:space="preserve">- </w:t>
      </w:r>
      <w:r w:rsidRPr="00AC2FA3">
        <w:rPr>
          <w:sz w:val="24"/>
          <w:szCs w:val="24"/>
          <w:lang w:val="x-none" w:eastAsia="en-US"/>
        </w:rPr>
        <w:tab/>
        <w:t xml:space="preserve">банковская и </w:t>
      </w:r>
      <w:r w:rsidR="00943A1E" w:rsidRPr="00AC2FA3">
        <w:rPr>
          <w:sz w:val="24"/>
          <w:szCs w:val="24"/>
          <w:lang w:val="x-none" w:eastAsia="en-US"/>
        </w:rPr>
        <w:t>страхов</w:t>
      </w:r>
      <w:r w:rsidR="00943A1E" w:rsidRPr="00AC2FA3">
        <w:rPr>
          <w:sz w:val="24"/>
          <w:szCs w:val="24"/>
          <w:lang w:eastAsia="en-US"/>
        </w:rPr>
        <w:t>ая</w:t>
      </w:r>
      <w:r w:rsidRPr="00AC2FA3">
        <w:rPr>
          <w:sz w:val="24"/>
          <w:szCs w:val="24"/>
          <w:lang w:val="x-none" w:eastAsia="en-US"/>
        </w:rPr>
        <w:t xml:space="preserve"> деятельность (код 4.5);</w:t>
      </w:r>
    </w:p>
    <w:p w:rsidR="00F80A20" w:rsidRPr="00AC2FA3" w:rsidRDefault="00F80A20" w:rsidP="00F80A20">
      <w:pPr>
        <w:spacing w:before="80" w:after="40" w:line="240" w:lineRule="auto"/>
        <w:ind w:firstLine="567"/>
        <w:rPr>
          <w:sz w:val="24"/>
          <w:szCs w:val="24"/>
          <w:lang w:eastAsia="en-US"/>
        </w:rPr>
      </w:pPr>
      <w:r w:rsidRPr="00AC2FA3">
        <w:rPr>
          <w:sz w:val="24"/>
          <w:szCs w:val="24"/>
          <w:lang w:val="x-none" w:eastAsia="en-US"/>
        </w:rPr>
        <w:t>-</w:t>
      </w:r>
      <w:r w:rsidRPr="00AC2FA3">
        <w:rPr>
          <w:sz w:val="24"/>
          <w:szCs w:val="24"/>
          <w:lang w:val="x-none" w:eastAsia="en-US"/>
        </w:rPr>
        <w:tab/>
        <w:t>общественное питание (код 4.6)</w:t>
      </w:r>
      <w:r w:rsidR="0001249B" w:rsidRPr="00AC2FA3">
        <w:rPr>
          <w:sz w:val="24"/>
          <w:szCs w:val="24"/>
          <w:lang w:eastAsia="en-US"/>
        </w:rPr>
        <w:t>;</w:t>
      </w:r>
    </w:p>
    <w:p w:rsidR="00F80A20" w:rsidRPr="00AC2FA3" w:rsidRDefault="00F80A20" w:rsidP="00F80A20">
      <w:pPr>
        <w:spacing w:before="80" w:after="40" w:line="240" w:lineRule="auto"/>
        <w:ind w:firstLine="567"/>
        <w:rPr>
          <w:sz w:val="24"/>
          <w:szCs w:val="24"/>
          <w:lang w:val="x-none" w:eastAsia="en-US"/>
        </w:rPr>
      </w:pPr>
      <w:r w:rsidRPr="00AC2FA3">
        <w:rPr>
          <w:sz w:val="24"/>
          <w:szCs w:val="24"/>
          <w:lang w:val="x-none" w:eastAsia="en-US"/>
        </w:rPr>
        <w:lastRenderedPageBreak/>
        <w:t>-</w:t>
      </w:r>
      <w:r w:rsidRPr="00AC2FA3">
        <w:rPr>
          <w:sz w:val="24"/>
          <w:szCs w:val="24"/>
          <w:lang w:val="x-none" w:eastAsia="en-US"/>
        </w:rPr>
        <w:tab/>
        <w:t>гостиничное обслуживание (код 4.7);</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val="x-none" w:eastAsia="en-US"/>
        </w:rPr>
        <w:t>-</w:t>
      </w:r>
      <w:r w:rsidRPr="00AC2FA3">
        <w:rPr>
          <w:sz w:val="24"/>
          <w:szCs w:val="24"/>
          <w:lang w:val="x-none" w:eastAsia="en-US"/>
        </w:rPr>
        <w:tab/>
        <w:t>развлекательные мероприятия (код 4.8.1);</w:t>
      </w:r>
    </w:p>
    <w:p w:rsidR="00F80A20" w:rsidRPr="00AC2FA3" w:rsidRDefault="00F80A20" w:rsidP="00F80A20">
      <w:pPr>
        <w:spacing w:before="80" w:after="40" w:line="240" w:lineRule="auto"/>
        <w:ind w:firstLine="567"/>
        <w:rPr>
          <w:sz w:val="24"/>
          <w:szCs w:val="24"/>
          <w:lang w:val="x-none" w:eastAsia="en-US"/>
        </w:rPr>
      </w:pPr>
      <w:r w:rsidRPr="00AC2FA3">
        <w:rPr>
          <w:sz w:val="24"/>
          <w:szCs w:val="24"/>
          <w:lang w:val="x-none" w:eastAsia="en-US"/>
        </w:rPr>
        <w:t>-</w:t>
      </w:r>
      <w:r w:rsidRPr="00AC2FA3">
        <w:rPr>
          <w:sz w:val="24"/>
          <w:szCs w:val="24"/>
          <w:lang w:val="x-none" w:eastAsia="en-US"/>
        </w:rPr>
        <w:tab/>
        <w:t>служебные гаражи (код 4.9);</w:t>
      </w:r>
    </w:p>
    <w:p w:rsidR="00F80A20" w:rsidRPr="00AC2FA3" w:rsidRDefault="00F80A20" w:rsidP="00F80A20">
      <w:pPr>
        <w:spacing w:before="80" w:after="40" w:line="240" w:lineRule="auto"/>
        <w:ind w:firstLine="567"/>
        <w:rPr>
          <w:sz w:val="24"/>
          <w:szCs w:val="24"/>
          <w:lang w:eastAsia="en-US"/>
        </w:rPr>
      </w:pPr>
      <w:r w:rsidRPr="00AC2FA3">
        <w:rPr>
          <w:sz w:val="24"/>
          <w:szCs w:val="24"/>
          <w:lang w:val="x-none" w:eastAsia="en-US"/>
        </w:rPr>
        <w:t>-</w:t>
      </w:r>
      <w:r w:rsidRPr="00AC2FA3">
        <w:rPr>
          <w:sz w:val="24"/>
          <w:szCs w:val="24"/>
          <w:lang w:val="x-none" w:eastAsia="en-US"/>
        </w:rPr>
        <w:tab/>
        <w:t>выставочно-ярмарочная деятельность (код 4.10)</w:t>
      </w:r>
      <w:r w:rsidR="0001249B" w:rsidRPr="00AC2FA3">
        <w:rPr>
          <w:sz w:val="24"/>
          <w:szCs w:val="24"/>
          <w:lang w:eastAsia="en-US"/>
        </w:rPr>
        <w:t>;</w:t>
      </w:r>
    </w:p>
    <w:p w:rsidR="00F80A20" w:rsidRPr="00AC2FA3" w:rsidRDefault="00F80A20" w:rsidP="00F80A20">
      <w:pPr>
        <w:spacing w:before="80" w:after="40" w:line="240" w:lineRule="auto"/>
        <w:ind w:firstLine="567"/>
        <w:rPr>
          <w:sz w:val="24"/>
          <w:szCs w:val="24"/>
          <w:lang w:val="x-none" w:eastAsia="en-US"/>
        </w:rPr>
      </w:pPr>
      <w:r w:rsidRPr="00AC2FA3">
        <w:rPr>
          <w:sz w:val="24"/>
          <w:szCs w:val="24"/>
          <w:lang w:val="x-none" w:eastAsia="en-US"/>
        </w:rPr>
        <w:t>-</w:t>
      </w:r>
      <w:r w:rsidRPr="00AC2FA3">
        <w:rPr>
          <w:sz w:val="24"/>
          <w:szCs w:val="24"/>
          <w:lang w:val="x-none" w:eastAsia="en-US"/>
        </w:rPr>
        <w:tab/>
        <w:t>спорт (код 5.1) в части размещения объектов спортивно-оздоровительного назначения;</w:t>
      </w:r>
    </w:p>
    <w:p w:rsidR="006E64B8" w:rsidRPr="00AC2FA3" w:rsidRDefault="006E64B8" w:rsidP="006E64B8">
      <w:pPr>
        <w:spacing w:before="80" w:after="40" w:line="240" w:lineRule="auto"/>
        <w:ind w:firstLine="567"/>
        <w:rPr>
          <w:sz w:val="24"/>
          <w:szCs w:val="24"/>
          <w:lang w:val="x-none" w:eastAsia="en-US"/>
        </w:rPr>
      </w:pPr>
      <w:r w:rsidRPr="00AC2FA3">
        <w:rPr>
          <w:sz w:val="24"/>
          <w:szCs w:val="24"/>
          <w:lang w:eastAsia="en-US"/>
        </w:rPr>
        <w:t xml:space="preserve">- </w:t>
      </w:r>
      <w:r w:rsidRPr="00AC2FA3">
        <w:rPr>
          <w:sz w:val="24"/>
          <w:szCs w:val="24"/>
          <w:lang w:val="x-none" w:eastAsia="en-US"/>
        </w:rPr>
        <w:t>связь (код 6.8);</w:t>
      </w:r>
    </w:p>
    <w:p w:rsidR="00F80A20" w:rsidRPr="00AC2FA3" w:rsidRDefault="00F80A20" w:rsidP="00F80A20">
      <w:pPr>
        <w:spacing w:before="80" w:after="40" w:line="240" w:lineRule="auto"/>
        <w:ind w:firstLine="567"/>
        <w:rPr>
          <w:sz w:val="24"/>
          <w:szCs w:val="24"/>
          <w:lang w:eastAsia="en-US"/>
        </w:rPr>
      </w:pPr>
      <w:r w:rsidRPr="00AC2FA3">
        <w:rPr>
          <w:sz w:val="24"/>
          <w:szCs w:val="24"/>
          <w:lang w:val="x-none" w:eastAsia="en-US"/>
        </w:rPr>
        <w:t xml:space="preserve">- </w:t>
      </w:r>
      <w:r w:rsidRPr="00AC2FA3">
        <w:rPr>
          <w:sz w:val="24"/>
          <w:szCs w:val="24"/>
          <w:lang w:val="x-none" w:eastAsia="en-US"/>
        </w:rPr>
        <w:tab/>
        <w:t>обеспечение внутреннего правопорядка (код 8.3)</w:t>
      </w:r>
      <w:r w:rsidR="0001249B" w:rsidRPr="00AC2FA3">
        <w:rPr>
          <w:sz w:val="24"/>
          <w:szCs w:val="24"/>
          <w:lang w:eastAsia="en-US"/>
        </w:rPr>
        <w:t>;</w:t>
      </w:r>
    </w:p>
    <w:p w:rsidR="00F80A20" w:rsidRPr="00AC2FA3" w:rsidRDefault="00F80A20" w:rsidP="00F80A20">
      <w:pPr>
        <w:spacing w:before="80" w:after="40" w:line="240" w:lineRule="auto"/>
        <w:ind w:firstLine="567"/>
        <w:rPr>
          <w:sz w:val="24"/>
          <w:szCs w:val="24"/>
          <w:lang w:val="x-none" w:eastAsia="en-US"/>
        </w:rPr>
      </w:pPr>
      <w:r w:rsidRPr="00AC2FA3">
        <w:rPr>
          <w:sz w:val="24"/>
          <w:szCs w:val="24"/>
          <w:lang w:val="x-none" w:eastAsia="en-US"/>
        </w:rPr>
        <w:t>-</w:t>
      </w:r>
      <w:r w:rsidRPr="00AC2FA3">
        <w:rPr>
          <w:sz w:val="24"/>
          <w:szCs w:val="24"/>
          <w:lang w:val="x-none" w:eastAsia="en-US"/>
        </w:rPr>
        <w:tab/>
        <w:t>земельные участки (территории</w:t>
      </w:r>
      <w:r w:rsidR="0001249B" w:rsidRPr="00AC2FA3">
        <w:rPr>
          <w:sz w:val="24"/>
          <w:szCs w:val="24"/>
          <w:lang w:val="x-none" w:eastAsia="en-US"/>
        </w:rPr>
        <w:t>) общего пользования (код 12.0);</w:t>
      </w:r>
    </w:p>
    <w:p w:rsidR="00F80A20" w:rsidRPr="00AC2FA3" w:rsidRDefault="00F80A20" w:rsidP="00F80A20">
      <w:pPr>
        <w:spacing w:before="80" w:after="40" w:line="240" w:lineRule="auto"/>
        <w:ind w:firstLine="567"/>
        <w:rPr>
          <w:sz w:val="24"/>
          <w:szCs w:val="24"/>
          <w:lang w:val="x-none" w:eastAsia="en-US"/>
        </w:rPr>
      </w:pPr>
      <w:r w:rsidRPr="00AC2FA3">
        <w:rPr>
          <w:sz w:val="24"/>
          <w:szCs w:val="24"/>
          <w:lang w:val="x-none" w:eastAsia="en-US"/>
        </w:rPr>
        <w:t xml:space="preserve"> -</w:t>
      </w:r>
      <w:r w:rsidRPr="00AC2FA3">
        <w:rPr>
          <w:sz w:val="24"/>
          <w:szCs w:val="24"/>
          <w:lang w:val="x-none" w:eastAsia="en-US"/>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80A20" w:rsidRPr="00AC2FA3" w:rsidRDefault="00F80A20" w:rsidP="00F80A20">
      <w:pPr>
        <w:keepNext/>
        <w:keepLines/>
        <w:suppressAutoHyphens/>
        <w:spacing w:line="240" w:lineRule="auto"/>
        <w:ind w:firstLine="709"/>
        <w:jc w:val="left"/>
        <w:rPr>
          <w:b/>
          <w:sz w:val="24"/>
          <w:szCs w:val="24"/>
        </w:rPr>
      </w:pPr>
      <w:r w:rsidRPr="00AC2FA3">
        <w:rPr>
          <w:b/>
          <w:sz w:val="24"/>
          <w:szCs w:val="24"/>
        </w:rPr>
        <w:t>3. Условно разрешенные виды использования:</w:t>
      </w:r>
    </w:p>
    <w:p w:rsidR="00F80A20" w:rsidRPr="00AC2FA3" w:rsidRDefault="00F80A20" w:rsidP="00F80A20">
      <w:pPr>
        <w:spacing w:before="80" w:after="40" w:line="240" w:lineRule="auto"/>
        <w:ind w:firstLine="567"/>
        <w:rPr>
          <w:sz w:val="24"/>
          <w:szCs w:val="24"/>
          <w:lang w:val="x-none" w:eastAsia="en-US"/>
        </w:rPr>
      </w:pPr>
      <w:r w:rsidRPr="00AC2FA3">
        <w:rPr>
          <w:sz w:val="24"/>
          <w:szCs w:val="24"/>
          <w:lang w:val="x-none" w:eastAsia="en-US"/>
        </w:rPr>
        <w:t xml:space="preserve">- </w:t>
      </w:r>
      <w:r w:rsidRPr="00AC2FA3">
        <w:rPr>
          <w:sz w:val="24"/>
          <w:szCs w:val="24"/>
          <w:lang w:val="x-none" w:eastAsia="en-US"/>
        </w:rPr>
        <w:tab/>
        <w:t>стационарное медицинское обслуживание (код 3.4.2);</w:t>
      </w:r>
    </w:p>
    <w:p w:rsidR="00F80A20" w:rsidRPr="00AC2FA3" w:rsidRDefault="00F80A20" w:rsidP="00F80A20">
      <w:pPr>
        <w:spacing w:before="80" w:after="40" w:line="240" w:lineRule="auto"/>
        <w:ind w:firstLine="567"/>
        <w:rPr>
          <w:sz w:val="24"/>
          <w:szCs w:val="24"/>
          <w:lang w:val="x-none" w:eastAsia="en-US"/>
        </w:rPr>
      </w:pPr>
      <w:r w:rsidRPr="00AC2FA3">
        <w:rPr>
          <w:sz w:val="24"/>
          <w:szCs w:val="24"/>
          <w:lang w:val="x-none" w:eastAsia="en-US"/>
        </w:rPr>
        <w:t xml:space="preserve">- </w:t>
      </w:r>
      <w:r w:rsidRPr="00AC2FA3">
        <w:rPr>
          <w:sz w:val="24"/>
          <w:szCs w:val="24"/>
          <w:lang w:val="x-none" w:eastAsia="en-US"/>
        </w:rPr>
        <w:tab/>
        <w:t>образование и просвещение (код 3.5);</w:t>
      </w:r>
    </w:p>
    <w:p w:rsidR="00F80A20" w:rsidRPr="00AC2FA3" w:rsidRDefault="006E64B8" w:rsidP="00F80A20">
      <w:pPr>
        <w:spacing w:before="80" w:after="40" w:line="240" w:lineRule="auto"/>
        <w:ind w:firstLine="567"/>
        <w:rPr>
          <w:sz w:val="24"/>
          <w:szCs w:val="24"/>
          <w:lang w:val="x-none" w:eastAsia="en-US"/>
        </w:rPr>
      </w:pPr>
      <w:r w:rsidRPr="00AC2FA3">
        <w:rPr>
          <w:sz w:val="24"/>
          <w:szCs w:val="24"/>
          <w:lang w:val="x-none" w:eastAsia="en-US"/>
        </w:rPr>
        <w:t>-</w:t>
      </w:r>
      <w:r w:rsidR="00F80A20" w:rsidRPr="00AC2FA3">
        <w:rPr>
          <w:sz w:val="24"/>
          <w:szCs w:val="24"/>
          <w:lang w:val="x-none" w:eastAsia="en-US"/>
        </w:rPr>
        <w:t>осуществление религиозных обрядов (код 3.7.1);</w:t>
      </w:r>
    </w:p>
    <w:p w:rsidR="00F80A20" w:rsidRPr="00AC2FA3" w:rsidRDefault="00F80A20" w:rsidP="00F80A20">
      <w:pPr>
        <w:spacing w:before="80" w:after="40" w:line="240" w:lineRule="auto"/>
        <w:ind w:firstLine="567"/>
        <w:rPr>
          <w:sz w:val="24"/>
          <w:szCs w:val="24"/>
          <w:lang w:val="x-none" w:eastAsia="en-US"/>
        </w:rPr>
      </w:pPr>
      <w:r w:rsidRPr="00AC2FA3">
        <w:rPr>
          <w:sz w:val="24"/>
          <w:szCs w:val="24"/>
          <w:lang w:val="x-none" w:eastAsia="en-US"/>
        </w:rPr>
        <w:t>-</w:t>
      </w:r>
      <w:r w:rsidRPr="00AC2FA3">
        <w:rPr>
          <w:sz w:val="24"/>
          <w:szCs w:val="24"/>
          <w:lang w:val="x-none" w:eastAsia="en-US"/>
        </w:rPr>
        <w:tab/>
        <w:t>объект</w:t>
      </w:r>
      <w:r w:rsidR="0001249B" w:rsidRPr="00AC2FA3">
        <w:rPr>
          <w:sz w:val="24"/>
          <w:szCs w:val="24"/>
          <w:lang w:val="x-none" w:eastAsia="en-US"/>
        </w:rPr>
        <w:t>ы дорожного сервиса.(код 4.9.1).</w:t>
      </w:r>
    </w:p>
    <w:p w:rsidR="00F80A20" w:rsidRPr="00AC2FA3" w:rsidRDefault="00F80A20" w:rsidP="00F80A20">
      <w:pPr>
        <w:keepNext/>
        <w:keepLines/>
        <w:suppressAutoHyphens/>
        <w:spacing w:line="240" w:lineRule="auto"/>
        <w:ind w:firstLine="709"/>
        <w:rPr>
          <w:sz w:val="24"/>
          <w:szCs w:val="24"/>
        </w:rPr>
      </w:pPr>
      <w:r w:rsidRPr="00AC2FA3">
        <w:rPr>
          <w:b/>
          <w:sz w:val="24"/>
          <w:szCs w:val="24"/>
        </w:rPr>
        <w:t xml:space="preserve">4. Предельные параметры разрешенного строительства </w:t>
      </w:r>
      <w:r w:rsidRPr="00AC2FA3">
        <w:rPr>
          <w:b/>
          <w:sz w:val="24"/>
          <w:szCs w:val="24"/>
          <w:lang w:eastAsia="x-none"/>
        </w:rPr>
        <w:t xml:space="preserve">и </w:t>
      </w:r>
      <w:r w:rsidRPr="00AC2FA3">
        <w:rPr>
          <w:b/>
          <w:sz w:val="24"/>
          <w:szCs w:val="24"/>
        </w:rPr>
        <w:t>предельные (минимальные и (или) максимальные) размеры земельных участков</w:t>
      </w:r>
      <w:r w:rsidRPr="00AC2FA3">
        <w:rPr>
          <w:sz w:val="24"/>
          <w:szCs w:val="24"/>
        </w:rPr>
        <w:t xml:space="preserve"> </w:t>
      </w:r>
    </w:p>
    <w:p w:rsidR="00F80A20" w:rsidRPr="00AC2FA3" w:rsidRDefault="00F80A20" w:rsidP="00F80A20">
      <w:pPr>
        <w:keepNext/>
        <w:keepLines/>
        <w:spacing w:after="40" w:line="240" w:lineRule="auto"/>
        <w:ind w:firstLine="567"/>
        <w:rPr>
          <w:sz w:val="24"/>
          <w:szCs w:val="24"/>
          <w:lang w:val="x-none" w:eastAsia="x-none"/>
        </w:rPr>
      </w:pPr>
      <w:r w:rsidRPr="00AC2FA3">
        <w:rPr>
          <w:sz w:val="24"/>
          <w:szCs w:val="24"/>
          <w:lang w:val="x-none" w:eastAsia="x-none"/>
        </w:rPr>
        <w:t>предельные (минимальные и (или) максимальные) размеры земельных участков, в том числе их площадь:</w:t>
      </w:r>
    </w:p>
    <w:p w:rsidR="00F80A20" w:rsidRPr="00AC2FA3" w:rsidRDefault="00F80A20" w:rsidP="00F80A20">
      <w:pPr>
        <w:spacing w:after="40" w:line="240" w:lineRule="auto"/>
        <w:ind w:firstLine="567"/>
        <w:rPr>
          <w:sz w:val="24"/>
          <w:szCs w:val="24"/>
          <w:lang w:eastAsia="x-none"/>
        </w:rPr>
      </w:pPr>
      <w:r w:rsidRPr="00AC2FA3">
        <w:rPr>
          <w:sz w:val="24"/>
          <w:szCs w:val="24"/>
          <w:lang w:val="x-none" w:eastAsia="x-none"/>
        </w:rPr>
        <w:t>-</w:t>
      </w:r>
      <w:r w:rsidRPr="00AC2FA3">
        <w:rPr>
          <w:sz w:val="24"/>
          <w:szCs w:val="24"/>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AC2FA3">
        <w:rPr>
          <w:sz w:val="24"/>
          <w:szCs w:val="24"/>
          <w:lang w:eastAsia="x-none"/>
        </w:rPr>
        <w:t>:</w:t>
      </w:r>
    </w:p>
    <w:p w:rsidR="00F80A20" w:rsidRPr="00AC2FA3" w:rsidRDefault="00F80A20" w:rsidP="00F80A20">
      <w:pPr>
        <w:spacing w:before="80" w:after="40" w:line="240" w:lineRule="auto"/>
        <w:ind w:firstLine="851"/>
        <w:rPr>
          <w:sz w:val="24"/>
          <w:szCs w:val="24"/>
          <w:lang w:val="x-none" w:eastAsia="x-none"/>
        </w:rPr>
      </w:pPr>
      <w:r w:rsidRPr="00AC2FA3">
        <w:rPr>
          <w:sz w:val="24"/>
          <w:szCs w:val="24"/>
          <w:lang w:eastAsia="x-none"/>
        </w:rPr>
        <w:t>-</w:t>
      </w:r>
      <w:r w:rsidR="0001249B" w:rsidRPr="00AC2FA3">
        <w:rPr>
          <w:sz w:val="24"/>
          <w:szCs w:val="24"/>
          <w:lang w:val="x-none" w:eastAsia="x-none"/>
        </w:rPr>
        <w:t xml:space="preserve">  минимальный - 0,0024</w:t>
      </w:r>
      <w:r w:rsidRPr="00AC2FA3">
        <w:rPr>
          <w:sz w:val="24"/>
          <w:szCs w:val="24"/>
          <w:lang w:val="x-none" w:eastAsia="x-none"/>
        </w:rPr>
        <w:t xml:space="preserve"> га, максимальный - 0,10 га;</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w:t>
      </w:r>
      <w:r w:rsidRPr="00AC2FA3">
        <w:rPr>
          <w:sz w:val="24"/>
          <w:szCs w:val="24"/>
          <w:lang w:val="x-none" w:eastAsia="x-none"/>
        </w:rPr>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для общественного питания (код 4.6), для спорта (код 5.1)</w:t>
      </w:r>
      <w:r w:rsidRPr="00AC2FA3">
        <w:rPr>
          <w:sz w:val="24"/>
          <w:szCs w:val="24"/>
          <w:lang w:eastAsia="x-none"/>
        </w:rPr>
        <w:t>,</w:t>
      </w:r>
      <w:r w:rsidRPr="00AC2FA3">
        <w:rPr>
          <w:rFonts w:eastAsia="Calibri"/>
          <w:sz w:val="24"/>
          <w:szCs w:val="24"/>
        </w:rPr>
        <w:t xml:space="preserve"> </w:t>
      </w:r>
      <w:r w:rsidRPr="00AC2FA3">
        <w:rPr>
          <w:sz w:val="24"/>
          <w:szCs w:val="24"/>
          <w:lang w:val="x-none" w:eastAsia="x-none"/>
        </w:rPr>
        <w:t>обеспечение научной деятельности (код 3.9)</w:t>
      </w:r>
      <w:r w:rsidRPr="00AC2FA3">
        <w:rPr>
          <w:sz w:val="24"/>
          <w:szCs w:val="24"/>
          <w:lang w:eastAsia="x-none"/>
        </w:rPr>
        <w:t>:</w:t>
      </w:r>
    </w:p>
    <w:p w:rsidR="00F80A20" w:rsidRPr="00AC2FA3" w:rsidRDefault="00F80A20" w:rsidP="00F80A20">
      <w:pPr>
        <w:spacing w:before="80" w:after="40" w:line="240" w:lineRule="auto"/>
        <w:ind w:firstLine="851"/>
        <w:rPr>
          <w:sz w:val="24"/>
          <w:szCs w:val="24"/>
          <w:lang w:val="x-none" w:eastAsia="x-none"/>
        </w:rPr>
      </w:pPr>
      <w:r w:rsidRPr="00AC2FA3">
        <w:rPr>
          <w:sz w:val="24"/>
          <w:szCs w:val="24"/>
          <w:lang w:eastAsia="x-none"/>
        </w:rPr>
        <w:t>-</w:t>
      </w:r>
      <w:r w:rsidRPr="00AC2FA3">
        <w:rPr>
          <w:sz w:val="24"/>
          <w:szCs w:val="24"/>
          <w:lang w:val="x-none" w:eastAsia="x-none"/>
        </w:rPr>
        <w:t xml:space="preserve">размер не подлежит установлению; </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F80A20" w:rsidRPr="00AC2FA3" w:rsidRDefault="00F80A20" w:rsidP="00F80A20">
      <w:pPr>
        <w:spacing w:before="80" w:after="40" w:line="240" w:lineRule="auto"/>
        <w:ind w:firstLine="709"/>
        <w:rPr>
          <w:sz w:val="24"/>
          <w:szCs w:val="24"/>
          <w:lang w:val="x-none" w:eastAsia="x-none"/>
        </w:rPr>
      </w:pPr>
      <w:r w:rsidRPr="00AC2FA3">
        <w:rPr>
          <w:sz w:val="24"/>
          <w:szCs w:val="24"/>
          <w:lang w:val="x-none" w:eastAsia="x-none"/>
        </w:rPr>
        <w:t>-основные улицы – 20-30м</w:t>
      </w:r>
    </w:p>
    <w:p w:rsidR="00F80A20" w:rsidRPr="00AC2FA3" w:rsidRDefault="00F80A20" w:rsidP="00F80A20">
      <w:pPr>
        <w:spacing w:before="80" w:after="40" w:line="240" w:lineRule="auto"/>
        <w:ind w:firstLine="709"/>
        <w:rPr>
          <w:sz w:val="24"/>
          <w:szCs w:val="24"/>
          <w:lang w:val="x-none" w:eastAsia="x-none"/>
        </w:rPr>
      </w:pPr>
      <w:r w:rsidRPr="00AC2FA3">
        <w:rPr>
          <w:sz w:val="24"/>
          <w:szCs w:val="24"/>
          <w:lang w:val="x-none" w:eastAsia="x-none"/>
        </w:rPr>
        <w:t>-местные улицы – 15-25м</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w:t>
      </w:r>
      <w:r w:rsidRPr="00AC2FA3">
        <w:rPr>
          <w:sz w:val="24"/>
          <w:szCs w:val="24"/>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AC2FA3">
        <w:rPr>
          <w:sz w:val="24"/>
          <w:szCs w:val="24"/>
          <w:lang w:eastAsia="x-none"/>
        </w:rPr>
        <w:t>:</w:t>
      </w:r>
      <w:r w:rsidRPr="00AC2FA3">
        <w:rPr>
          <w:sz w:val="24"/>
          <w:szCs w:val="24"/>
          <w:lang w:val="x-none" w:eastAsia="x-none"/>
        </w:rPr>
        <w:t xml:space="preserve"> </w:t>
      </w:r>
    </w:p>
    <w:p w:rsidR="00F80A20" w:rsidRPr="00AC2FA3" w:rsidRDefault="00F80A20" w:rsidP="00F80A20">
      <w:pPr>
        <w:spacing w:before="80" w:after="40" w:line="240" w:lineRule="auto"/>
        <w:ind w:firstLine="709"/>
        <w:rPr>
          <w:sz w:val="24"/>
          <w:szCs w:val="24"/>
          <w:lang w:val="x-none" w:eastAsia="x-none"/>
        </w:rPr>
      </w:pPr>
      <w:r w:rsidRPr="00AC2FA3">
        <w:rPr>
          <w:sz w:val="24"/>
          <w:szCs w:val="24"/>
          <w:lang w:eastAsia="x-none"/>
        </w:rPr>
        <w:t>-</w:t>
      </w:r>
      <w:r w:rsidRPr="00AC2FA3">
        <w:rPr>
          <w:sz w:val="24"/>
          <w:szCs w:val="24"/>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F80A20" w:rsidRPr="00AC2FA3" w:rsidRDefault="00F80A20" w:rsidP="00F80A20">
      <w:pPr>
        <w:spacing w:before="80" w:after="40" w:line="240" w:lineRule="auto"/>
        <w:rPr>
          <w:sz w:val="24"/>
          <w:szCs w:val="24"/>
          <w:lang w:eastAsia="x-none"/>
        </w:rPr>
      </w:pPr>
      <w:r w:rsidRPr="00AC2FA3">
        <w:rPr>
          <w:sz w:val="24"/>
          <w:szCs w:val="24"/>
          <w:lang w:val="x-none" w:eastAsia="x-none"/>
        </w:rPr>
        <w:t>для вида разрешенного использования земельного участка</w:t>
      </w:r>
      <w:r w:rsidRPr="00AC2FA3">
        <w:rPr>
          <w:sz w:val="24"/>
          <w:szCs w:val="24"/>
          <w:lang w:eastAsia="x-none"/>
        </w:rPr>
        <w:t xml:space="preserve"> общего пользования - </w:t>
      </w:r>
      <w:r w:rsidRPr="00AC2FA3">
        <w:rPr>
          <w:sz w:val="24"/>
          <w:szCs w:val="24"/>
          <w:lang w:val="x-none" w:eastAsia="x-none"/>
        </w:rPr>
        <w:t xml:space="preserve"> </w:t>
      </w:r>
      <w:r w:rsidRPr="00AC2FA3">
        <w:rPr>
          <w:sz w:val="24"/>
          <w:szCs w:val="24"/>
          <w:lang w:eastAsia="x-none"/>
        </w:rPr>
        <w:t>улично-дорожная сеть</w:t>
      </w:r>
      <w:r w:rsidRPr="00AC2FA3">
        <w:rPr>
          <w:sz w:val="24"/>
          <w:szCs w:val="24"/>
          <w:lang w:val="x-none" w:eastAsia="x-none"/>
        </w:rPr>
        <w:t xml:space="preserve"> (код - 12.0</w:t>
      </w:r>
      <w:r w:rsidRPr="00AC2FA3">
        <w:rPr>
          <w:sz w:val="24"/>
          <w:szCs w:val="24"/>
          <w:lang w:eastAsia="x-none"/>
        </w:rPr>
        <w:t>1) - ширина в красных линиях:</w:t>
      </w:r>
    </w:p>
    <w:p w:rsidR="00F80A20" w:rsidRPr="00AC2FA3" w:rsidRDefault="00F80A20" w:rsidP="00F80A20">
      <w:pPr>
        <w:spacing w:before="80" w:after="40" w:line="240" w:lineRule="auto"/>
        <w:ind w:left="709"/>
        <w:rPr>
          <w:sz w:val="24"/>
          <w:szCs w:val="24"/>
          <w:lang w:eastAsia="x-none"/>
        </w:rPr>
      </w:pPr>
      <w:r w:rsidRPr="00AC2FA3">
        <w:rPr>
          <w:sz w:val="24"/>
          <w:szCs w:val="24"/>
          <w:lang w:eastAsia="x-none"/>
        </w:rPr>
        <w:lastRenderedPageBreak/>
        <w:t>-основные улицы – 20-30м</w:t>
      </w:r>
    </w:p>
    <w:p w:rsidR="00F80A20" w:rsidRPr="00AC2FA3" w:rsidRDefault="00F80A20" w:rsidP="00F80A20">
      <w:pPr>
        <w:spacing w:before="80" w:after="40" w:line="240" w:lineRule="auto"/>
        <w:ind w:left="709"/>
        <w:rPr>
          <w:sz w:val="24"/>
          <w:szCs w:val="24"/>
          <w:lang w:eastAsia="x-none"/>
        </w:rPr>
      </w:pPr>
      <w:r w:rsidRPr="00AC2FA3">
        <w:rPr>
          <w:sz w:val="24"/>
          <w:szCs w:val="24"/>
          <w:lang w:eastAsia="x-none"/>
        </w:rPr>
        <w:t xml:space="preserve">-местные улицы – 15-25м </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w:t>
      </w:r>
      <w:r w:rsidRPr="00AC2FA3">
        <w:rPr>
          <w:sz w:val="24"/>
          <w:szCs w:val="24"/>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AC2FA3">
        <w:rPr>
          <w:sz w:val="24"/>
          <w:szCs w:val="24"/>
          <w:lang w:eastAsia="x-none"/>
        </w:rPr>
        <w:t>:</w:t>
      </w:r>
    </w:p>
    <w:p w:rsidR="00F80A20" w:rsidRPr="00AC2FA3" w:rsidRDefault="00F80A20" w:rsidP="00F80A20">
      <w:pPr>
        <w:spacing w:before="80" w:after="40" w:line="240" w:lineRule="auto"/>
        <w:ind w:firstLine="851"/>
        <w:rPr>
          <w:sz w:val="24"/>
          <w:szCs w:val="24"/>
          <w:lang w:eastAsia="x-none"/>
        </w:rPr>
      </w:pPr>
      <w:r w:rsidRPr="00AC2FA3">
        <w:rPr>
          <w:sz w:val="24"/>
          <w:szCs w:val="24"/>
          <w:lang w:val="x-none" w:eastAsia="x-none"/>
        </w:rPr>
        <w:t xml:space="preserve"> - не менее 6 м</w:t>
      </w:r>
      <w:r w:rsidRPr="00AC2FA3">
        <w:rPr>
          <w:sz w:val="24"/>
          <w:szCs w:val="24"/>
          <w:lang w:eastAsia="x-none"/>
        </w:rPr>
        <w:t>;</w:t>
      </w:r>
    </w:p>
    <w:p w:rsidR="00F80A20" w:rsidRPr="00AC2FA3" w:rsidRDefault="00F80A20" w:rsidP="00F80A20">
      <w:pPr>
        <w:spacing w:before="80" w:after="40" w:line="240" w:lineRule="auto"/>
        <w:ind w:firstLine="567"/>
        <w:rPr>
          <w:sz w:val="24"/>
          <w:szCs w:val="24"/>
          <w:lang w:eastAsia="x-none"/>
        </w:rPr>
      </w:pPr>
      <w:r w:rsidRPr="00AC2FA3">
        <w:rPr>
          <w:sz w:val="24"/>
          <w:szCs w:val="24"/>
          <w:lang w:eastAsia="x-none"/>
        </w:rPr>
        <w:t>-</w:t>
      </w:r>
      <w:r w:rsidRPr="00AC2FA3">
        <w:rPr>
          <w:sz w:val="24"/>
          <w:szCs w:val="24"/>
          <w:lang w:val="x-none" w:eastAsia="x-none"/>
        </w:rPr>
        <w:t xml:space="preserve"> отступы от границ соседних участков</w:t>
      </w:r>
      <w:r w:rsidRPr="00AC2FA3">
        <w:rPr>
          <w:sz w:val="24"/>
          <w:szCs w:val="24"/>
          <w:lang w:eastAsia="x-none"/>
        </w:rPr>
        <w:t>:</w:t>
      </w:r>
    </w:p>
    <w:p w:rsidR="00F80A20" w:rsidRPr="00AC2FA3" w:rsidRDefault="00F80A20" w:rsidP="00F80A20">
      <w:pPr>
        <w:spacing w:before="80" w:after="40" w:line="240" w:lineRule="auto"/>
        <w:ind w:firstLine="851"/>
        <w:rPr>
          <w:sz w:val="24"/>
          <w:szCs w:val="24"/>
          <w:lang w:val="x-none" w:eastAsia="x-none"/>
        </w:rPr>
      </w:pPr>
      <w:r w:rsidRPr="00AC2FA3">
        <w:rPr>
          <w:sz w:val="24"/>
          <w:szCs w:val="24"/>
          <w:lang w:eastAsia="x-none"/>
        </w:rPr>
        <w:t>-</w:t>
      </w:r>
      <w:r w:rsidRPr="00AC2FA3">
        <w:rPr>
          <w:sz w:val="24"/>
          <w:szCs w:val="24"/>
          <w:lang w:val="x-none" w:eastAsia="x-none"/>
        </w:rPr>
        <w:t xml:space="preserve"> не подлежат установлению;</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w:t>
      </w:r>
      <w:r w:rsidRPr="00AC2FA3">
        <w:rPr>
          <w:sz w:val="24"/>
          <w:szCs w:val="24"/>
          <w:lang w:val="x-none" w:eastAsia="x-none"/>
        </w:rPr>
        <w:tab/>
        <w:t>для иных видов разрешенного использования отступы от границ участков</w:t>
      </w:r>
      <w:r w:rsidRPr="00AC2FA3">
        <w:rPr>
          <w:sz w:val="24"/>
          <w:szCs w:val="24"/>
          <w:lang w:eastAsia="x-none"/>
        </w:rPr>
        <w:t>:</w:t>
      </w:r>
    </w:p>
    <w:p w:rsidR="00F80A20" w:rsidRPr="00AC2FA3" w:rsidRDefault="00F80A20" w:rsidP="00F80A20">
      <w:pPr>
        <w:spacing w:before="80" w:after="40" w:line="240" w:lineRule="auto"/>
        <w:ind w:firstLine="851"/>
        <w:rPr>
          <w:sz w:val="24"/>
          <w:szCs w:val="24"/>
          <w:lang w:val="x-none" w:eastAsia="x-none"/>
        </w:rPr>
      </w:pPr>
      <w:r w:rsidRPr="00AC2FA3">
        <w:rPr>
          <w:sz w:val="24"/>
          <w:szCs w:val="24"/>
          <w:lang w:eastAsia="x-none"/>
        </w:rPr>
        <w:t>-</w:t>
      </w:r>
      <w:r w:rsidRPr="00AC2FA3">
        <w:rPr>
          <w:sz w:val="24"/>
          <w:szCs w:val="24"/>
          <w:lang w:val="x-none" w:eastAsia="x-none"/>
        </w:rPr>
        <w:t xml:space="preserve"> не подлежат установлению.</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 xml:space="preserve">3) предельное количество надземных этажей </w:t>
      </w:r>
      <w:r w:rsidRPr="00AC2FA3">
        <w:rPr>
          <w:sz w:val="24"/>
          <w:szCs w:val="24"/>
          <w:lang w:eastAsia="x-none"/>
        </w:rPr>
        <w:t xml:space="preserve"> </w:t>
      </w:r>
      <w:r w:rsidRPr="00AC2FA3">
        <w:rPr>
          <w:sz w:val="24"/>
          <w:szCs w:val="24"/>
          <w:lang w:val="x-none" w:eastAsia="x-none"/>
        </w:rPr>
        <w:t>для гостиничного обслуживания (код - 4.7), для стационарного медицинского обслуживания (код 3.4.2)</w:t>
      </w:r>
      <w:r w:rsidRPr="00AC2FA3">
        <w:rPr>
          <w:sz w:val="24"/>
          <w:szCs w:val="24"/>
          <w:lang w:eastAsia="x-none"/>
        </w:rPr>
        <w:t>:</w:t>
      </w:r>
    </w:p>
    <w:p w:rsidR="00F80A20" w:rsidRPr="00AC2FA3" w:rsidRDefault="00F80A20" w:rsidP="00F80A20">
      <w:pPr>
        <w:spacing w:before="80" w:after="40" w:line="240" w:lineRule="auto"/>
        <w:ind w:firstLine="851"/>
        <w:rPr>
          <w:sz w:val="24"/>
          <w:szCs w:val="24"/>
          <w:lang w:val="x-none" w:eastAsia="x-none"/>
        </w:rPr>
      </w:pPr>
      <w:r w:rsidRPr="00AC2FA3">
        <w:rPr>
          <w:sz w:val="24"/>
          <w:szCs w:val="24"/>
          <w:lang w:val="x-none" w:eastAsia="x-none"/>
        </w:rPr>
        <w:t xml:space="preserve"> - не более 8;</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спорт (код 5.1)</w:t>
      </w:r>
      <w:r w:rsidRPr="00AC2FA3">
        <w:rPr>
          <w:sz w:val="24"/>
          <w:szCs w:val="24"/>
          <w:lang w:eastAsia="x-none"/>
        </w:rPr>
        <w:t>:</w:t>
      </w:r>
      <w:r w:rsidRPr="00AC2FA3">
        <w:rPr>
          <w:sz w:val="24"/>
          <w:szCs w:val="24"/>
          <w:lang w:val="x-none" w:eastAsia="x-none"/>
        </w:rPr>
        <w:t xml:space="preserve"> </w:t>
      </w:r>
    </w:p>
    <w:p w:rsidR="00F80A20" w:rsidRPr="00AC2FA3" w:rsidRDefault="00F80A20" w:rsidP="00F80A20">
      <w:pPr>
        <w:spacing w:before="80" w:after="40" w:line="240" w:lineRule="auto"/>
        <w:ind w:firstLine="851"/>
        <w:rPr>
          <w:sz w:val="24"/>
          <w:szCs w:val="24"/>
          <w:lang w:val="x-none" w:eastAsia="x-none"/>
        </w:rPr>
      </w:pPr>
      <w:r w:rsidRPr="00AC2FA3">
        <w:rPr>
          <w:sz w:val="24"/>
          <w:szCs w:val="24"/>
          <w:lang w:val="x-none" w:eastAsia="x-none"/>
        </w:rPr>
        <w:t>- не более 3-х;</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 предельное количество надземных этажей и предельная высота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AC2FA3">
        <w:rPr>
          <w:sz w:val="24"/>
          <w:szCs w:val="24"/>
          <w:lang w:eastAsia="x-none"/>
        </w:rPr>
        <w:t>:</w:t>
      </w:r>
    </w:p>
    <w:p w:rsidR="00F80A20" w:rsidRPr="00AC2FA3" w:rsidRDefault="00F80A20" w:rsidP="00F80A20">
      <w:pPr>
        <w:spacing w:before="80" w:after="40" w:line="240" w:lineRule="auto"/>
        <w:ind w:firstLine="993"/>
        <w:rPr>
          <w:sz w:val="24"/>
          <w:szCs w:val="24"/>
          <w:lang w:eastAsia="x-none"/>
        </w:rPr>
      </w:pPr>
      <w:r w:rsidRPr="00AC2FA3">
        <w:rPr>
          <w:sz w:val="24"/>
          <w:szCs w:val="24"/>
          <w:lang w:eastAsia="x-none"/>
        </w:rPr>
        <w:t xml:space="preserve">- </w:t>
      </w:r>
      <w:r w:rsidRPr="00AC2FA3">
        <w:rPr>
          <w:sz w:val="24"/>
          <w:szCs w:val="24"/>
          <w:lang w:val="x-none" w:eastAsia="x-none"/>
        </w:rPr>
        <w:t xml:space="preserve"> не более 40%; </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 xml:space="preserve">для иных видов разрешенного </w:t>
      </w:r>
      <w:r w:rsidRPr="00AC2FA3">
        <w:rPr>
          <w:sz w:val="24"/>
          <w:szCs w:val="24"/>
          <w:lang w:eastAsia="x-none"/>
        </w:rPr>
        <w:t>:</w:t>
      </w:r>
      <w:r w:rsidRPr="00AC2FA3">
        <w:rPr>
          <w:sz w:val="24"/>
          <w:szCs w:val="24"/>
          <w:lang w:val="x-none" w:eastAsia="x-none"/>
        </w:rPr>
        <w:t xml:space="preserve"> </w:t>
      </w:r>
    </w:p>
    <w:p w:rsidR="00F80A20" w:rsidRPr="00AC2FA3" w:rsidRDefault="00F80A20" w:rsidP="00F80A20">
      <w:pPr>
        <w:spacing w:before="80" w:after="40" w:line="240" w:lineRule="auto"/>
        <w:ind w:firstLine="851"/>
        <w:rPr>
          <w:sz w:val="24"/>
          <w:szCs w:val="24"/>
          <w:lang w:val="x-none" w:eastAsia="x-none"/>
        </w:rPr>
      </w:pPr>
      <w:r w:rsidRPr="00AC2FA3">
        <w:rPr>
          <w:sz w:val="24"/>
          <w:szCs w:val="24"/>
          <w:lang w:val="x-none" w:eastAsia="x-none"/>
        </w:rPr>
        <w:t xml:space="preserve"> -  не более 60%.</w:t>
      </w:r>
    </w:p>
    <w:p w:rsidR="00164E87" w:rsidRPr="00AC2FA3" w:rsidRDefault="00164E87" w:rsidP="00164E87">
      <w:pPr>
        <w:tabs>
          <w:tab w:val="left" w:pos="3183"/>
        </w:tabs>
        <w:spacing w:line="276" w:lineRule="auto"/>
        <w:ind w:firstLine="567"/>
        <w:rPr>
          <w:b/>
          <w:sz w:val="24"/>
          <w:szCs w:val="24"/>
        </w:rPr>
      </w:pPr>
      <w:r w:rsidRPr="00AC2FA3">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64E87" w:rsidRPr="00AC2FA3" w:rsidRDefault="00164E87" w:rsidP="00164E87">
      <w:pPr>
        <w:pStyle w:val="afff8"/>
      </w:pPr>
      <w:r w:rsidRPr="00AC2FA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164E87" w:rsidRPr="00AC2FA3" w:rsidRDefault="00164E87" w:rsidP="00164E87">
      <w:pPr>
        <w:pStyle w:val="afff8"/>
      </w:pPr>
      <w:r w:rsidRPr="00AC2FA3">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E1571F" w:rsidRPr="00AC2FA3" w:rsidRDefault="00E1571F" w:rsidP="00164E87">
      <w:pPr>
        <w:pStyle w:val="afff8"/>
      </w:pPr>
    </w:p>
    <w:p w:rsidR="00F80A20" w:rsidRPr="00AC2FA3" w:rsidRDefault="00F80A20" w:rsidP="00F80A20">
      <w:pPr>
        <w:keepNext/>
        <w:jc w:val="center"/>
        <w:outlineLvl w:val="1"/>
        <w:rPr>
          <w:b/>
          <w:bCs/>
          <w:szCs w:val="28"/>
          <w:lang w:val="x-none" w:eastAsia="x-none"/>
        </w:rPr>
      </w:pPr>
      <w:bookmarkStart w:id="166" w:name="_Toc22049046"/>
      <w:bookmarkStart w:id="167" w:name="_Toc22219911"/>
      <w:bookmarkStart w:id="168" w:name="_Toc24472259"/>
      <w:bookmarkStart w:id="169" w:name="_Toc129686962"/>
      <w:bookmarkStart w:id="170" w:name="_Toc151182133"/>
      <w:r w:rsidRPr="00AC2FA3">
        <w:rPr>
          <w:b/>
          <w:bCs/>
          <w:szCs w:val="28"/>
          <w:lang w:val="x-none" w:eastAsia="x-none"/>
        </w:rPr>
        <w:t>Статья</w:t>
      </w:r>
      <w:r w:rsidR="001A0E7C" w:rsidRPr="00AC2FA3">
        <w:rPr>
          <w:b/>
          <w:bCs/>
          <w:szCs w:val="28"/>
          <w:lang w:eastAsia="x-none"/>
        </w:rPr>
        <w:t xml:space="preserve"> 28</w:t>
      </w:r>
      <w:r w:rsidRPr="00AC2FA3">
        <w:rPr>
          <w:b/>
          <w:bCs/>
          <w:szCs w:val="28"/>
          <w:lang w:val="x-none" w:eastAsia="x-none"/>
        </w:rPr>
        <w:t xml:space="preserve">. </w:t>
      </w:r>
      <w:r w:rsidR="0001249B" w:rsidRPr="00AC2FA3">
        <w:rPr>
          <w:b/>
          <w:bCs/>
          <w:szCs w:val="28"/>
          <w:lang w:val="x-none" w:eastAsia="x-none"/>
        </w:rPr>
        <w:t xml:space="preserve">Зона специализированной общественной застройки </w:t>
      </w:r>
      <w:r w:rsidRPr="00AC2FA3">
        <w:rPr>
          <w:b/>
          <w:bCs/>
          <w:szCs w:val="28"/>
          <w:lang w:val="x-none" w:eastAsia="x-none"/>
        </w:rPr>
        <w:t>(О2)</w:t>
      </w:r>
      <w:bookmarkEnd w:id="166"/>
      <w:bookmarkEnd w:id="167"/>
      <w:bookmarkEnd w:id="168"/>
      <w:bookmarkEnd w:id="169"/>
      <w:r w:rsidRPr="00AC2FA3">
        <w:rPr>
          <w:b/>
          <w:bCs/>
          <w:szCs w:val="28"/>
          <w:lang w:val="x-none" w:eastAsia="x-none"/>
        </w:rPr>
        <w:t xml:space="preserve"> </w:t>
      </w:r>
    </w:p>
    <w:p w:rsidR="0001249B" w:rsidRPr="00AC2FA3" w:rsidRDefault="0001249B" w:rsidP="00030480">
      <w:pPr>
        <w:pStyle w:val="2"/>
      </w:pPr>
    </w:p>
    <w:p w:rsidR="00F80A20" w:rsidRPr="00AC2FA3" w:rsidRDefault="00F80A20" w:rsidP="00F80A20">
      <w:pPr>
        <w:tabs>
          <w:tab w:val="left" w:pos="567"/>
          <w:tab w:val="center" w:pos="4949"/>
        </w:tabs>
        <w:spacing w:line="240" w:lineRule="auto"/>
        <w:ind w:left="-57" w:right="-34" w:firstLine="624"/>
        <w:rPr>
          <w:sz w:val="24"/>
          <w:szCs w:val="24"/>
        </w:rPr>
      </w:pPr>
      <w:r w:rsidRPr="00AC2FA3">
        <w:rPr>
          <w:b/>
          <w:sz w:val="24"/>
          <w:szCs w:val="24"/>
        </w:rPr>
        <w:t>1.  Зона размещения объектов социального и коммунально-бытового назначения</w:t>
      </w:r>
      <w:r w:rsidRPr="00AC2FA3">
        <w:rPr>
          <w:sz w:val="24"/>
          <w:szCs w:val="24"/>
        </w:rPr>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F80A20" w:rsidRPr="00AC2FA3" w:rsidRDefault="00F80A20" w:rsidP="00F80A20">
      <w:pPr>
        <w:tabs>
          <w:tab w:val="left" w:pos="567"/>
          <w:tab w:val="center" w:pos="4949"/>
        </w:tabs>
        <w:spacing w:line="240" w:lineRule="auto"/>
        <w:ind w:left="-57" w:right="-34" w:firstLine="624"/>
        <w:rPr>
          <w:sz w:val="24"/>
          <w:szCs w:val="24"/>
        </w:rPr>
      </w:pPr>
    </w:p>
    <w:p w:rsidR="00F80A20" w:rsidRPr="00AC2FA3" w:rsidRDefault="00F80A20" w:rsidP="00F80A20">
      <w:pPr>
        <w:tabs>
          <w:tab w:val="left" w:pos="567"/>
          <w:tab w:val="center" w:pos="4949"/>
        </w:tabs>
        <w:spacing w:line="240" w:lineRule="auto"/>
        <w:ind w:left="-57" w:right="-34" w:firstLine="624"/>
        <w:rPr>
          <w:b/>
          <w:sz w:val="24"/>
          <w:szCs w:val="24"/>
        </w:rPr>
      </w:pPr>
      <w:r w:rsidRPr="00AC2FA3">
        <w:rPr>
          <w:b/>
          <w:sz w:val="24"/>
          <w:szCs w:val="24"/>
        </w:rPr>
        <w:t>2. Основной вид разрешенного использования:</w:t>
      </w:r>
    </w:p>
    <w:p w:rsidR="00386BB3" w:rsidRPr="00AC2FA3" w:rsidRDefault="00386BB3" w:rsidP="009A6F1F">
      <w:pPr>
        <w:numPr>
          <w:ilvl w:val="0"/>
          <w:numId w:val="9"/>
        </w:numPr>
        <w:spacing w:line="276" w:lineRule="auto"/>
        <w:ind w:left="709" w:hanging="141"/>
        <w:rPr>
          <w:sz w:val="24"/>
          <w:szCs w:val="24"/>
          <w:lang w:eastAsia="en-US"/>
        </w:rPr>
      </w:pPr>
      <w:r w:rsidRPr="00AC2FA3">
        <w:rPr>
          <w:sz w:val="24"/>
          <w:szCs w:val="24"/>
          <w:lang w:eastAsia="en-US"/>
        </w:rPr>
        <w:t>хранение автотранспорта (код 2.7.1);</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386BB3" w:rsidRPr="00AC2FA3" w:rsidRDefault="009A6F1F" w:rsidP="009A6F1F">
      <w:pPr>
        <w:numPr>
          <w:ilvl w:val="0"/>
          <w:numId w:val="9"/>
        </w:numPr>
        <w:spacing w:line="276" w:lineRule="auto"/>
        <w:ind w:left="709" w:hanging="141"/>
        <w:rPr>
          <w:bCs/>
          <w:sz w:val="24"/>
          <w:szCs w:val="24"/>
          <w:lang w:eastAsia="en-US"/>
        </w:rPr>
      </w:pPr>
      <w:r w:rsidRPr="00AC2FA3">
        <w:rPr>
          <w:sz w:val="24"/>
          <w:szCs w:val="24"/>
          <w:lang w:eastAsia="en-US"/>
        </w:rPr>
        <w:t xml:space="preserve">бытовое </w:t>
      </w:r>
      <w:r w:rsidR="00386BB3" w:rsidRPr="00AC2FA3">
        <w:rPr>
          <w:sz w:val="24"/>
          <w:szCs w:val="24"/>
          <w:lang w:eastAsia="en-US"/>
        </w:rPr>
        <w:t>обслуживание (код 3.3);</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 xml:space="preserve">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образование и просвещен</w:t>
      </w:r>
      <w:r w:rsidR="009A6F1F" w:rsidRPr="00AC2FA3">
        <w:rPr>
          <w:sz w:val="24"/>
          <w:szCs w:val="24"/>
          <w:lang w:eastAsia="en-US"/>
        </w:rPr>
        <w:t xml:space="preserve">ие (код 3.5), в части </w:t>
      </w:r>
      <w:r w:rsidRPr="00AC2FA3">
        <w:rPr>
          <w:sz w:val="24"/>
          <w:szCs w:val="24"/>
          <w:lang w:eastAsia="en-US"/>
        </w:rPr>
        <w:t>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культурное развитие</w:t>
      </w:r>
      <w:r w:rsidR="009A6F1F" w:rsidRPr="00AC2FA3">
        <w:rPr>
          <w:sz w:val="24"/>
          <w:szCs w:val="24"/>
          <w:lang w:eastAsia="en-US"/>
        </w:rPr>
        <w:t xml:space="preserve"> </w:t>
      </w:r>
      <w:r w:rsidRPr="00AC2FA3">
        <w:rPr>
          <w:sz w:val="24"/>
          <w:szCs w:val="24"/>
          <w:lang w:eastAsia="en-US"/>
        </w:rPr>
        <w:t>(код 3.6);</w:t>
      </w:r>
    </w:p>
    <w:p w:rsidR="00386BB3" w:rsidRPr="00AC2FA3" w:rsidRDefault="00386BB3" w:rsidP="009A6F1F">
      <w:pPr>
        <w:numPr>
          <w:ilvl w:val="0"/>
          <w:numId w:val="9"/>
        </w:numPr>
        <w:spacing w:line="276" w:lineRule="auto"/>
        <w:ind w:left="709" w:hanging="141"/>
        <w:rPr>
          <w:sz w:val="24"/>
          <w:szCs w:val="24"/>
          <w:lang w:eastAsia="en-US"/>
        </w:rPr>
      </w:pPr>
      <w:r w:rsidRPr="00AC2FA3">
        <w:rPr>
          <w:sz w:val="24"/>
          <w:szCs w:val="24"/>
          <w:lang w:eastAsia="en-US"/>
        </w:rPr>
        <w:t>религиозное использование (код 3.7);</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обеспечение научной деятельности (код 3.9);</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амбулаторное ветеринарное обслуживание (код 3.10.1);</w:t>
      </w:r>
    </w:p>
    <w:p w:rsidR="00386BB3" w:rsidRPr="00AC2FA3" w:rsidRDefault="00386BB3" w:rsidP="009A6F1F">
      <w:pPr>
        <w:numPr>
          <w:ilvl w:val="0"/>
          <w:numId w:val="9"/>
        </w:numPr>
        <w:spacing w:line="276" w:lineRule="auto"/>
        <w:ind w:left="709" w:hanging="141"/>
        <w:rPr>
          <w:sz w:val="24"/>
          <w:szCs w:val="24"/>
          <w:lang w:eastAsia="en-US"/>
        </w:rPr>
      </w:pPr>
      <w:r w:rsidRPr="00AC2FA3">
        <w:rPr>
          <w:sz w:val="24"/>
          <w:szCs w:val="24"/>
          <w:lang w:eastAsia="en-US"/>
        </w:rPr>
        <w:t>магазины (код 4.4);</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общественное питание (код 4.6);</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 xml:space="preserve"> развлечения (код 4.8);</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служебные гаражи (код 4.9);</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w:t>
      </w:r>
      <w:r w:rsidR="009A6F1F" w:rsidRPr="00AC2FA3">
        <w:rPr>
          <w:sz w:val="24"/>
          <w:szCs w:val="24"/>
          <w:lang w:eastAsia="en-US"/>
        </w:rPr>
        <w:t>й и спортом на открытом воздухе;</w:t>
      </w:r>
      <w:r w:rsidRPr="00AC2FA3">
        <w:rPr>
          <w:sz w:val="24"/>
          <w:szCs w:val="24"/>
          <w:lang w:eastAsia="en-US"/>
        </w:rPr>
        <w:t xml:space="preserve"> </w:t>
      </w:r>
    </w:p>
    <w:p w:rsidR="00386BB3" w:rsidRPr="00AC2FA3" w:rsidRDefault="00386BB3" w:rsidP="009A6F1F">
      <w:pPr>
        <w:pStyle w:val="aff8"/>
        <w:numPr>
          <w:ilvl w:val="0"/>
          <w:numId w:val="9"/>
        </w:numPr>
        <w:spacing w:line="276" w:lineRule="auto"/>
        <w:ind w:left="709" w:hanging="141"/>
        <w:contextualSpacing/>
        <w:rPr>
          <w:bCs/>
          <w:sz w:val="24"/>
          <w:szCs w:val="24"/>
          <w:lang w:eastAsia="en-US"/>
        </w:rPr>
      </w:pPr>
      <w:r w:rsidRPr="00AC2FA3">
        <w:rPr>
          <w:sz w:val="24"/>
          <w:szCs w:val="24"/>
          <w:lang w:eastAsia="en-US"/>
        </w:rPr>
        <w:t>связь</w:t>
      </w:r>
      <w:r w:rsidR="009A6F1F" w:rsidRPr="00AC2FA3">
        <w:rPr>
          <w:sz w:val="24"/>
          <w:szCs w:val="24"/>
          <w:lang w:eastAsia="en-US"/>
        </w:rPr>
        <w:t xml:space="preserve"> </w:t>
      </w:r>
      <w:r w:rsidRPr="00AC2FA3">
        <w:rPr>
          <w:sz w:val="24"/>
          <w:szCs w:val="24"/>
          <w:lang w:eastAsia="en-US"/>
        </w:rPr>
        <w:t>(код 6.8);</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386BB3" w:rsidRPr="00AC2FA3" w:rsidRDefault="00386BB3" w:rsidP="009A6F1F">
      <w:pPr>
        <w:numPr>
          <w:ilvl w:val="0"/>
          <w:numId w:val="9"/>
        </w:numPr>
        <w:spacing w:line="276" w:lineRule="auto"/>
        <w:ind w:left="709" w:hanging="141"/>
        <w:rPr>
          <w:bCs/>
          <w:sz w:val="24"/>
          <w:szCs w:val="24"/>
          <w:lang w:eastAsia="en-US"/>
        </w:rPr>
      </w:pPr>
      <w:r w:rsidRPr="00AC2FA3">
        <w:rPr>
          <w:sz w:val="24"/>
          <w:szCs w:val="24"/>
          <w:lang w:eastAsia="en-US"/>
        </w:rPr>
        <w:t>земельные участки (территории) общего пользования (код 12.0).</w:t>
      </w:r>
    </w:p>
    <w:p w:rsidR="00F80A20" w:rsidRPr="00AC2FA3" w:rsidRDefault="00F80A20" w:rsidP="0001249B">
      <w:pPr>
        <w:overflowPunct w:val="0"/>
        <w:autoSpaceDE w:val="0"/>
        <w:autoSpaceDN w:val="0"/>
        <w:adjustRightInd w:val="0"/>
        <w:spacing w:line="240" w:lineRule="auto"/>
        <w:ind w:firstLine="567"/>
        <w:jc w:val="left"/>
        <w:rPr>
          <w:bCs/>
          <w:sz w:val="24"/>
          <w:szCs w:val="24"/>
        </w:rPr>
      </w:pPr>
      <w:r w:rsidRPr="00AC2FA3">
        <w:rPr>
          <w:bCs/>
          <w:sz w:val="24"/>
          <w:szCs w:val="24"/>
        </w:rPr>
        <w:t>-</w:t>
      </w:r>
      <w:r w:rsidRPr="00AC2FA3">
        <w:rPr>
          <w:bCs/>
          <w:sz w:val="24"/>
          <w:szCs w:val="24"/>
        </w:rPr>
        <w:tab/>
        <w:t xml:space="preserve">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r w:rsidR="009A6F1F" w:rsidRPr="00AC2FA3">
        <w:rPr>
          <w:bCs/>
          <w:sz w:val="24"/>
          <w:szCs w:val="24"/>
        </w:rPr>
        <w:t>вело транспортной</w:t>
      </w:r>
      <w:r w:rsidRPr="00AC2FA3">
        <w:rPr>
          <w:bCs/>
          <w:sz w:val="24"/>
          <w:szCs w:val="24"/>
        </w:rPr>
        <w:t xml:space="preserve"> и инженерной инфраструктуры).</w:t>
      </w:r>
    </w:p>
    <w:p w:rsidR="00F80A20" w:rsidRPr="00AC2FA3" w:rsidRDefault="0001249B" w:rsidP="0001249B">
      <w:pPr>
        <w:pStyle w:val="aff8"/>
        <w:spacing w:before="80" w:after="40" w:line="240" w:lineRule="auto"/>
        <w:ind w:left="927"/>
        <w:rPr>
          <w:b/>
          <w:sz w:val="24"/>
          <w:szCs w:val="24"/>
          <w:lang w:val="x-none" w:eastAsia="x-none"/>
        </w:rPr>
      </w:pPr>
      <w:r w:rsidRPr="00AC2FA3">
        <w:rPr>
          <w:b/>
          <w:sz w:val="24"/>
          <w:szCs w:val="24"/>
          <w:lang w:eastAsia="x-none"/>
        </w:rPr>
        <w:t>3.</w:t>
      </w:r>
      <w:r w:rsidR="00F80A20" w:rsidRPr="00AC2FA3">
        <w:rPr>
          <w:b/>
          <w:sz w:val="24"/>
          <w:szCs w:val="24"/>
          <w:lang w:val="x-none" w:eastAsia="x-none"/>
        </w:rPr>
        <w:t>Условно разрешенные виды использования:</w:t>
      </w:r>
    </w:p>
    <w:p w:rsidR="00F80A20" w:rsidRPr="00AC2FA3" w:rsidRDefault="00F80A20" w:rsidP="00F80A20">
      <w:pPr>
        <w:overflowPunct w:val="0"/>
        <w:autoSpaceDE w:val="0"/>
        <w:autoSpaceDN w:val="0"/>
        <w:adjustRightInd w:val="0"/>
        <w:ind w:firstLine="567"/>
        <w:textAlignment w:val="baseline"/>
      </w:pPr>
      <w:r w:rsidRPr="00AC2FA3">
        <w:rPr>
          <w:sz w:val="24"/>
          <w:szCs w:val="24"/>
        </w:rPr>
        <w:t>- социальное обслуживание (код 3.2)</w:t>
      </w:r>
      <w:r w:rsidR="0001249B" w:rsidRPr="00AC2FA3">
        <w:t>;</w:t>
      </w:r>
    </w:p>
    <w:p w:rsidR="00F80A20" w:rsidRPr="00AC2FA3" w:rsidRDefault="00F80A20" w:rsidP="00F80A20">
      <w:pPr>
        <w:overflowPunct w:val="0"/>
        <w:autoSpaceDE w:val="0"/>
        <w:autoSpaceDN w:val="0"/>
        <w:adjustRightInd w:val="0"/>
        <w:ind w:firstLine="567"/>
        <w:textAlignment w:val="baseline"/>
        <w:rPr>
          <w:sz w:val="24"/>
          <w:szCs w:val="24"/>
        </w:rPr>
      </w:pPr>
      <w:r w:rsidRPr="00AC2FA3">
        <w:rPr>
          <w:sz w:val="24"/>
          <w:szCs w:val="24"/>
        </w:rPr>
        <w:lastRenderedPageBreak/>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F80A20" w:rsidRPr="00AC2FA3" w:rsidRDefault="00F80A20" w:rsidP="00F80A20">
      <w:pPr>
        <w:overflowPunct w:val="0"/>
        <w:autoSpaceDE w:val="0"/>
        <w:autoSpaceDN w:val="0"/>
        <w:adjustRightInd w:val="0"/>
        <w:ind w:firstLine="567"/>
        <w:textAlignment w:val="baseline"/>
        <w:rPr>
          <w:sz w:val="24"/>
          <w:szCs w:val="24"/>
        </w:rPr>
      </w:pPr>
      <w:r w:rsidRPr="00AC2FA3">
        <w:rPr>
          <w:sz w:val="24"/>
          <w:szCs w:val="24"/>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F80A20" w:rsidRPr="00AC2FA3" w:rsidRDefault="00F80A20" w:rsidP="00F80A20">
      <w:pPr>
        <w:overflowPunct w:val="0"/>
        <w:autoSpaceDE w:val="0"/>
        <w:autoSpaceDN w:val="0"/>
        <w:adjustRightInd w:val="0"/>
        <w:ind w:firstLine="567"/>
        <w:textAlignment w:val="baseline"/>
        <w:rPr>
          <w:sz w:val="24"/>
          <w:szCs w:val="24"/>
        </w:rPr>
      </w:pPr>
      <w:r w:rsidRPr="00AC2FA3">
        <w:rPr>
          <w:sz w:val="24"/>
          <w:szCs w:val="24"/>
        </w:rPr>
        <w:t>-оказание услуг связи (код 3.2.3), в части размещения</w:t>
      </w:r>
      <w:r w:rsidRPr="00AC2FA3">
        <w:rPr>
          <w:sz w:val="24"/>
          <w:szCs w:val="24"/>
        </w:rPr>
        <w:tab/>
        <w:t xml:space="preserve"> пунктов оказания услуг почтовой, телеграфной, междугородней и</w:t>
      </w:r>
      <w:r w:rsidR="0001249B" w:rsidRPr="00AC2FA3">
        <w:rPr>
          <w:sz w:val="24"/>
          <w:szCs w:val="24"/>
        </w:rPr>
        <w:t xml:space="preserve"> международной телефонной связи;</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eastAsia="x-none"/>
        </w:rPr>
        <w:t xml:space="preserve">-осуществление </w:t>
      </w:r>
      <w:r w:rsidR="009A6F1F" w:rsidRPr="00AC2FA3">
        <w:rPr>
          <w:sz w:val="24"/>
          <w:szCs w:val="24"/>
          <w:lang w:val="x-none" w:eastAsia="x-none"/>
        </w:rPr>
        <w:t>религиозных обрядов (код 3.7.1).</w:t>
      </w:r>
    </w:p>
    <w:p w:rsidR="00F80A20" w:rsidRPr="00AC2FA3" w:rsidRDefault="00F80A20" w:rsidP="00F80A20">
      <w:pPr>
        <w:spacing w:before="80" w:after="40" w:line="240" w:lineRule="auto"/>
        <w:ind w:firstLine="567"/>
        <w:rPr>
          <w:b/>
          <w:sz w:val="24"/>
          <w:szCs w:val="24"/>
          <w:lang w:val="x-none" w:eastAsia="x-none"/>
        </w:rPr>
      </w:pPr>
      <w:r w:rsidRPr="00AC2FA3">
        <w:rPr>
          <w:b/>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 xml:space="preserve">1) предельные (минимальные и (или) максимальные) размеры земельных участков, в том числе их площадь: </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 xml:space="preserve">- </w:t>
      </w:r>
      <w:r w:rsidRPr="00AC2FA3">
        <w:rPr>
          <w:sz w:val="24"/>
          <w:szCs w:val="24"/>
          <w:lang w:val="x-none" w:eastAsia="x-none"/>
        </w:rPr>
        <w:tab/>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F80A20" w:rsidRPr="00AC2FA3" w:rsidRDefault="00F80A20" w:rsidP="00F80A20">
      <w:pPr>
        <w:spacing w:before="80" w:after="40" w:line="240" w:lineRule="auto"/>
        <w:ind w:firstLine="851"/>
        <w:rPr>
          <w:sz w:val="24"/>
          <w:szCs w:val="24"/>
          <w:lang w:val="x-none" w:eastAsia="x-none"/>
        </w:rPr>
      </w:pPr>
      <w:r w:rsidRPr="00AC2FA3">
        <w:rPr>
          <w:sz w:val="24"/>
          <w:szCs w:val="24"/>
          <w:lang w:val="x-none" w:eastAsia="x-none"/>
        </w:rPr>
        <w:t>- минимальный - 0,02 га, максимальный – 5,0 га;</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w:t>
      </w:r>
      <w:r w:rsidRPr="00AC2FA3">
        <w:rPr>
          <w:sz w:val="24"/>
          <w:szCs w:val="24"/>
          <w:lang w:val="x-none" w:eastAsia="x-none"/>
        </w:rPr>
        <w:tab/>
        <w:t>для вида разрешенного использования  образование и просвещение (код 3.5), размер земельного участка</w:t>
      </w:r>
      <w:r w:rsidRPr="00AC2FA3">
        <w:rPr>
          <w:sz w:val="24"/>
          <w:szCs w:val="24"/>
          <w:lang w:eastAsia="x-none"/>
        </w:rPr>
        <w:t>:</w:t>
      </w:r>
    </w:p>
    <w:p w:rsidR="00F80A20" w:rsidRPr="00AC2FA3" w:rsidRDefault="00F80A20" w:rsidP="00F80A20">
      <w:pPr>
        <w:spacing w:before="80" w:after="40" w:line="240" w:lineRule="auto"/>
        <w:ind w:firstLine="993"/>
        <w:rPr>
          <w:sz w:val="24"/>
          <w:szCs w:val="24"/>
          <w:lang w:val="x-none" w:eastAsia="x-none"/>
        </w:rPr>
      </w:pPr>
      <w:r w:rsidRPr="00AC2FA3">
        <w:rPr>
          <w:sz w:val="24"/>
          <w:szCs w:val="24"/>
          <w:lang w:eastAsia="x-none"/>
        </w:rPr>
        <w:t>-</w:t>
      </w:r>
      <w:r w:rsidRPr="00AC2FA3">
        <w:rPr>
          <w:sz w:val="24"/>
          <w:szCs w:val="24"/>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для видов разрешенного использования бытовое  обслуживание (код 3.3), магазины (код 4.4) общественное питание (код 4.6):</w:t>
      </w:r>
    </w:p>
    <w:p w:rsidR="00F80A20" w:rsidRPr="00AC2FA3" w:rsidRDefault="00F80A20" w:rsidP="00F80A20">
      <w:pPr>
        <w:spacing w:before="80" w:after="40" w:line="240" w:lineRule="auto"/>
        <w:ind w:firstLine="993"/>
        <w:rPr>
          <w:sz w:val="24"/>
          <w:szCs w:val="24"/>
          <w:lang w:val="x-none" w:eastAsia="x-none"/>
        </w:rPr>
      </w:pPr>
      <w:r w:rsidRPr="00AC2FA3">
        <w:rPr>
          <w:sz w:val="24"/>
          <w:szCs w:val="24"/>
          <w:lang w:val="x-none" w:eastAsia="x-none"/>
        </w:rPr>
        <w:t>-</w:t>
      </w:r>
      <w:r w:rsidRPr="00AC2FA3">
        <w:rPr>
          <w:sz w:val="24"/>
          <w:szCs w:val="24"/>
          <w:lang w:val="x-none" w:eastAsia="x-none"/>
        </w:rPr>
        <w:tab/>
        <w:t>минимальный - 0,01 га, максимальный - 0,05 га;</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видов разрешенного использования социальное обслуживание (код 3.2)- магазины (код 4.4):</w:t>
      </w:r>
    </w:p>
    <w:p w:rsidR="00F80A20" w:rsidRPr="00AC2FA3" w:rsidRDefault="00F80A20" w:rsidP="00F80A20">
      <w:pPr>
        <w:spacing w:before="80" w:after="40" w:line="240" w:lineRule="auto"/>
        <w:ind w:firstLine="1276"/>
        <w:rPr>
          <w:sz w:val="24"/>
          <w:szCs w:val="24"/>
          <w:lang w:val="x-none" w:eastAsia="x-none"/>
        </w:rPr>
      </w:pPr>
      <w:r w:rsidRPr="00AC2FA3">
        <w:rPr>
          <w:sz w:val="24"/>
          <w:szCs w:val="24"/>
          <w:lang w:val="x-none" w:eastAsia="x-none"/>
        </w:rPr>
        <w:t>-минимальный - 0,01 га, максимальный - 0,05 га;</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w:t>
      </w:r>
      <w:r w:rsidRPr="00AC2FA3">
        <w:rPr>
          <w:sz w:val="24"/>
          <w:szCs w:val="24"/>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AC2FA3">
        <w:rPr>
          <w:sz w:val="24"/>
          <w:szCs w:val="24"/>
          <w:lang w:eastAsia="x-none"/>
        </w:rPr>
        <w:t>:</w:t>
      </w:r>
    </w:p>
    <w:p w:rsidR="00F80A20" w:rsidRPr="00AC2FA3" w:rsidRDefault="00F80A20" w:rsidP="00F80A20">
      <w:pPr>
        <w:spacing w:before="80" w:after="40" w:line="240" w:lineRule="auto"/>
        <w:ind w:firstLine="1134"/>
        <w:rPr>
          <w:sz w:val="24"/>
          <w:szCs w:val="24"/>
          <w:lang w:val="x-none" w:eastAsia="x-none"/>
        </w:rPr>
      </w:pPr>
      <w:r w:rsidRPr="00AC2FA3">
        <w:rPr>
          <w:sz w:val="24"/>
          <w:szCs w:val="24"/>
          <w:lang w:eastAsia="x-none"/>
        </w:rPr>
        <w:t>-</w:t>
      </w:r>
      <w:r w:rsidRPr="00AC2FA3">
        <w:rPr>
          <w:sz w:val="24"/>
          <w:szCs w:val="24"/>
          <w:lang w:val="x-none" w:eastAsia="x-none"/>
        </w:rPr>
        <w:t xml:space="preserve"> размер не подлежит установлению;</w:t>
      </w:r>
    </w:p>
    <w:p w:rsidR="00F80A20" w:rsidRPr="00AC2FA3" w:rsidRDefault="00F80A20" w:rsidP="00F80A20">
      <w:pPr>
        <w:spacing w:before="80" w:after="40" w:line="240" w:lineRule="auto"/>
        <w:ind w:firstLine="567"/>
        <w:rPr>
          <w:bCs/>
          <w:sz w:val="24"/>
          <w:szCs w:val="24"/>
          <w:lang w:eastAsia="en-US"/>
        </w:rPr>
      </w:pPr>
      <w:r w:rsidRPr="00AC2FA3">
        <w:rPr>
          <w:bCs/>
          <w:sz w:val="24"/>
          <w:szCs w:val="24"/>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F80A20" w:rsidRPr="00AC2FA3" w:rsidRDefault="00F80A20" w:rsidP="00F80A20">
      <w:pPr>
        <w:spacing w:before="80" w:after="40" w:line="240" w:lineRule="auto"/>
        <w:ind w:firstLine="1134"/>
        <w:rPr>
          <w:bCs/>
          <w:sz w:val="24"/>
          <w:szCs w:val="24"/>
          <w:lang w:eastAsia="en-US"/>
        </w:rPr>
      </w:pPr>
      <w:r w:rsidRPr="00AC2FA3">
        <w:rPr>
          <w:bCs/>
          <w:sz w:val="24"/>
          <w:szCs w:val="24"/>
          <w:lang w:eastAsia="en-US"/>
        </w:rPr>
        <w:t>-основные улицы – 20-30м;</w:t>
      </w:r>
    </w:p>
    <w:p w:rsidR="00F80A20" w:rsidRPr="00AC2FA3" w:rsidRDefault="00F80A20" w:rsidP="00F80A20">
      <w:pPr>
        <w:spacing w:before="80" w:after="40" w:line="240" w:lineRule="auto"/>
        <w:ind w:firstLine="1134"/>
        <w:rPr>
          <w:bCs/>
          <w:sz w:val="24"/>
          <w:szCs w:val="24"/>
          <w:lang w:eastAsia="en-US"/>
        </w:rPr>
      </w:pPr>
      <w:r w:rsidRPr="00AC2FA3">
        <w:rPr>
          <w:bCs/>
          <w:sz w:val="24"/>
          <w:szCs w:val="24"/>
          <w:lang w:eastAsia="en-US"/>
        </w:rPr>
        <w:t>-местные улицы – 15-25м.</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отступ от красной линии до основных зданий, строений, сооружений при осуществлении строительства</w:t>
      </w:r>
      <w:r w:rsidRPr="00AC2FA3">
        <w:rPr>
          <w:sz w:val="24"/>
          <w:szCs w:val="24"/>
          <w:lang w:eastAsia="x-none"/>
        </w:rPr>
        <w:t>:</w:t>
      </w:r>
    </w:p>
    <w:p w:rsidR="00F80A20" w:rsidRPr="00AC2FA3" w:rsidRDefault="00F80A20" w:rsidP="00F80A20">
      <w:pPr>
        <w:spacing w:before="80" w:after="40" w:line="240" w:lineRule="auto"/>
        <w:ind w:firstLine="1134"/>
        <w:rPr>
          <w:sz w:val="24"/>
          <w:szCs w:val="24"/>
          <w:lang w:val="x-none" w:eastAsia="x-none"/>
        </w:rPr>
      </w:pPr>
      <w:r w:rsidRPr="00AC2FA3">
        <w:rPr>
          <w:sz w:val="24"/>
          <w:szCs w:val="24"/>
          <w:lang w:val="x-none" w:eastAsia="x-none"/>
        </w:rPr>
        <w:t xml:space="preserve"> - не менее 6 м,</w:t>
      </w:r>
    </w:p>
    <w:p w:rsidR="00F80A20" w:rsidRPr="00AC2FA3" w:rsidRDefault="00F80A20" w:rsidP="00F80A20">
      <w:pPr>
        <w:spacing w:before="80" w:after="40" w:line="240" w:lineRule="auto"/>
        <w:rPr>
          <w:sz w:val="24"/>
          <w:szCs w:val="24"/>
          <w:lang w:eastAsia="x-none"/>
        </w:rPr>
      </w:pPr>
      <w:r w:rsidRPr="00AC2FA3">
        <w:rPr>
          <w:sz w:val="24"/>
          <w:szCs w:val="24"/>
          <w:lang w:eastAsia="x-none"/>
        </w:rPr>
        <w:t xml:space="preserve">         </w:t>
      </w:r>
      <w:r w:rsidRPr="00AC2FA3">
        <w:rPr>
          <w:sz w:val="24"/>
          <w:szCs w:val="24"/>
          <w:lang w:val="x-none" w:eastAsia="x-none"/>
        </w:rPr>
        <w:t>отступы от границ соседних участков</w:t>
      </w:r>
      <w:r w:rsidRPr="00AC2FA3">
        <w:rPr>
          <w:sz w:val="24"/>
          <w:szCs w:val="24"/>
          <w:lang w:eastAsia="x-none"/>
        </w:rPr>
        <w:t>:</w:t>
      </w:r>
    </w:p>
    <w:p w:rsidR="00F80A20" w:rsidRPr="00AC2FA3" w:rsidRDefault="00F80A20" w:rsidP="00F80A20">
      <w:pPr>
        <w:spacing w:before="80" w:after="40" w:line="240" w:lineRule="auto"/>
        <w:ind w:firstLine="1134"/>
        <w:rPr>
          <w:sz w:val="24"/>
          <w:szCs w:val="24"/>
          <w:lang w:val="x-none" w:eastAsia="x-none"/>
        </w:rPr>
      </w:pPr>
      <w:r w:rsidRPr="00AC2FA3">
        <w:rPr>
          <w:sz w:val="24"/>
          <w:szCs w:val="24"/>
          <w:lang w:eastAsia="x-none"/>
        </w:rPr>
        <w:t>-</w:t>
      </w:r>
      <w:r w:rsidRPr="00AC2FA3">
        <w:rPr>
          <w:sz w:val="24"/>
          <w:szCs w:val="24"/>
          <w:lang w:val="x-none" w:eastAsia="x-none"/>
        </w:rPr>
        <w:t xml:space="preserve"> не подлежат установлению;</w:t>
      </w:r>
    </w:p>
    <w:p w:rsidR="00F80A20" w:rsidRPr="00AC2FA3" w:rsidRDefault="00F80A20" w:rsidP="00F80A20">
      <w:pPr>
        <w:spacing w:before="80" w:after="40" w:line="240" w:lineRule="auto"/>
        <w:ind w:firstLine="567"/>
        <w:rPr>
          <w:sz w:val="24"/>
          <w:szCs w:val="24"/>
          <w:lang w:eastAsia="x-none"/>
        </w:rPr>
      </w:pPr>
      <w:r w:rsidRPr="00AC2FA3">
        <w:rPr>
          <w:sz w:val="24"/>
          <w:szCs w:val="24"/>
          <w:lang w:val="x-none" w:eastAsia="x-none"/>
        </w:rPr>
        <w:t>для иных видов разрешенного использования отступы от границ участков</w:t>
      </w:r>
      <w:r w:rsidRPr="00AC2FA3">
        <w:rPr>
          <w:sz w:val="24"/>
          <w:szCs w:val="24"/>
          <w:lang w:eastAsia="x-none"/>
        </w:rPr>
        <w:t>:</w:t>
      </w:r>
    </w:p>
    <w:p w:rsidR="00F80A20" w:rsidRPr="00AC2FA3" w:rsidRDefault="00F80A20" w:rsidP="00F80A20">
      <w:pPr>
        <w:spacing w:before="80" w:after="40" w:line="240" w:lineRule="auto"/>
        <w:ind w:firstLine="1134"/>
        <w:rPr>
          <w:sz w:val="24"/>
          <w:szCs w:val="24"/>
          <w:lang w:eastAsia="x-none"/>
        </w:rPr>
      </w:pPr>
      <w:r w:rsidRPr="00AC2FA3">
        <w:rPr>
          <w:sz w:val="24"/>
          <w:szCs w:val="24"/>
          <w:lang w:eastAsia="x-none"/>
        </w:rPr>
        <w:t>-</w:t>
      </w:r>
      <w:r w:rsidRPr="00AC2FA3">
        <w:rPr>
          <w:sz w:val="24"/>
          <w:szCs w:val="24"/>
          <w:lang w:val="x-none" w:eastAsia="x-none"/>
        </w:rPr>
        <w:t xml:space="preserve"> не подлежат установлению.</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lastRenderedPageBreak/>
        <w:t>3) предельное количество надземных этажей</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 xml:space="preserve"> для вида разрешенного использования здравоохранение (код 3.4):</w:t>
      </w:r>
    </w:p>
    <w:p w:rsidR="00F80A20" w:rsidRPr="00AC2FA3" w:rsidRDefault="00F80A20" w:rsidP="00F80A20">
      <w:pPr>
        <w:spacing w:before="80" w:after="40" w:line="240" w:lineRule="auto"/>
        <w:ind w:firstLine="1134"/>
        <w:rPr>
          <w:sz w:val="24"/>
          <w:szCs w:val="24"/>
          <w:lang w:val="x-none" w:eastAsia="x-none"/>
        </w:rPr>
      </w:pPr>
      <w:r w:rsidRPr="00AC2FA3">
        <w:rPr>
          <w:sz w:val="24"/>
          <w:szCs w:val="24"/>
          <w:lang w:val="x-none" w:eastAsia="x-none"/>
        </w:rPr>
        <w:t xml:space="preserve"> - не более</w:t>
      </w:r>
      <w:r w:rsidRPr="00AC2FA3">
        <w:rPr>
          <w:sz w:val="24"/>
          <w:szCs w:val="24"/>
          <w:lang w:eastAsia="x-none"/>
        </w:rPr>
        <w:t xml:space="preserve"> 4</w:t>
      </w:r>
      <w:r w:rsidRPr="00AC2FA3">
        <w:rPr>
          <w:sz w:val="24"/>
          <w:szCs w:val="24"/>
          <w:lang w:val="x-none" w:eastAsia="x-none"/>
        </w:rPr>
        <w:t>;</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 xml:space="preserve">- </w:t>
      </w:r>
      <w:r w:rsidRPr="00AC2FA3">
        <w:rPr>
          <w:sz w:val="24"/>
          <w:szCs w:val="24"/>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F80A20" w:rsidRPr="00AC2FA3" w:rsidRDefault="00F80A20" w:rsidP="00F80A20">
      <w:pPr>
        <w:spacing w:before="80" w:after="40" w:line="240" w:lineRule="auto"/>
        <w:ind w:firstLine="1134"/>
        <w:rPr>
          <w:sz w:val="24"/>
          <w:szCs w:val="24"/>
          <w:lang w:val="x-none" w:eastAsia="x-none"/>
        </w:rPr>
      </w:pPr>
      <w:r w:rsidRPr="00AC2FA3">
        <w:rPr>
          <w:sz w:val="24"/>
          <w:szCs w:val="24"/>
          <w:lang w:val="x-none" w:eastAsia="x-none"/>
        </w:rPr>
        <w:t xml:space="preserve"> - не более 3-х;</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 xml:space="preserve">- </w:t>
      </w:r>
      <w:r w:rsidRPr="00AC2FA3">
        <w:rPr>
          <w:sz w:val="24"/>
          <w:szCs w:val="24"/>
          <w:lang w:val="x-none" w:eastAsia="x-none"/>
        </w:rPr>
        <w:tab/>
        <w:t>для иных видов разрешенного использования:</w:t>
      </w:r>
    </w:p>
    <w:p w:rsidR="00F80A20" w:rsidRPr="00AC2FA3" w:rsidRDefault="00F80A20" w:rsidP="00F80A20">
      <w:pPr>
        <w:spacing w:before="80" w:after="40" w:line="240" w:lineRule="auto"/>
        <w:ind w:firstLine="1134"/>
        <w:rPr>
          <w:sz w:val="24"/>
          <w:szCs w:val="24"/>
        </w:rPr>
      </w:pPr>
      <w:r w:rsidRPr="00AC2FA3">
        <w:rPr>
          <w:sz w:val="24"/>
          <w:szCs w:val="24"/>
        </w:rPr>
        <w:t>- не устанавливаются.</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5)максимальный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0A20" w:rsidRPr="00AC2FA3" w:rsidRDefault="00F80A20" w:rsidP="00F80A20">
      <w:pPr>
        <w:spacing w:before="80" w:after="40" w:line="240" w:lineRule="auto"/>
        <w:ind w:firstLine="1134"/>
        <w:rPr>
          <w:sz w:val="24"/>
          <w:szCs w:val="24"/>
          <w:lang w:val="x-none" w:eastAsia="x-none"/>
        </w:rPr>
      </w:pPr>
      <w:r w:rsidRPr="00AC2FA3">
        <w:rPr>
          <w:sz w:val="24"/>
          <w:szCs w:val="24"/>
          <w:lang w:val="x-none" w:eastAsia="x-none"/>
        </w:rPr>
        <w:t xml:space="preserve"> - не более 60%.</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0A20" w:rsidRPr="00AC2FA3" w:rsidRDefault="00F80A20" w:rsidP="00F80A20">
      <w:pPr>
        <w:spacing w:before="80" w:after="40" w:line="240" w:lineRule="auto"/>
        <w:ind w:firstLine="1134"/>
        <w:rPr>
          <w:sz w:val="24"/>
          <w:szCs w:val="24"/>
          <w:lang w:eastAsia="x-none"/>
        </w:rPr>
      </w:pPr>
      <w:r w:rsidRPr="00AC2FA3">
        <w:rPr>
          <w:sz w:val="24"/>
          <w:szCs w:val="24"/>
          <w:lang w:val="x-none" w:eastAsia="x-none"/>
        </w:rPr>
        <w:t xml:space="preserve"> - не более 60%.</w:t>
      </w:r>
    </w:p>
    <w:p w:rsidR="00F80A20" w:rsidRPr="00AC2FA3" w:rsidRDefault="00F80A20" w:rsidP="00F80A20">
      <w:pPr>
        <w:spacing w:before="80" w:after="40"/>
        <w:ind w:firstLine="567"/>
        <w:rPr>
          <w:sz w:val="24"/>
          <w:szCs w:val="24"/>
          <w:lang w:eastAsia="x-none"/>
        </w:rPr>
      </w:pPr>
      <w:r w:rsidRPr="00AC2FA3">
        <w:rPr>
          <w:sz w:val="24"/>
          <w:szCs w:val="24"/>
          <w:lang w:eastAsia="x-none"/>
        </w:rPr>
        <w:t>5. Иные показатели:</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расстояние от лечебных корпусов до красной линии застройки:</w:t>
      </w:r>
    </w:p>
    <w:p w:rsidR="00F80A20" w:rsidRPr="00AC2FA3" w:rsidRDefault="00F80A20" w:rsidP="00F80A20">
      <w:pPr>
        <w:spacing w:before="80" w:after="40" w:line="240" w:lineRule="auto"/>
        <w:ind w:firstLine="1134"/>
        <w:rPr>
          <w:sz w:val="24"/>
          <w:szCs w:val="24"/>
          <w:lang w:val="x-none" w:eastAsia="x-none"/>
        </w:rPr>
      </w:pPr>
      <w:r w:rsidRPr="00AC2FA3">
        <w:rPr>
          <w:sz w:val="24"/>
          <w:szCs w:val="24"/>
          <w:lang w:val="x-none" w:eastAsia="x-none"/>
        </w:rPr>
        <w:t xml:space="preserve"> – не менее 30 метров;</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расстояние от лечебных корпусов до жилых зданий:</w:t>
      </w:r>
    </w:p>
    <w:p w:rsidR="00F80A20" w:rsidRPr="00AC2FA3" w:rsidRDefault="00F80A20" w:rsidP="00F80A20">
      <w:pPr>
        <w:spacing w:before="80" w:after="40" w:line="240" w:lineRule="auto"/>
        <w:ind w:firstLine="1276"/>
        <w:rPr>
          <w:sz w:val="24"/>
          <w:szCs w:val="24"/>
          <w:lang w:val="x-none" w:eastAsia="x-none"/>
        </w:rPr>
      </w:pPr>
      <w:r w:rsidRPr="00AC2FA3">
        <w:rPr>
          <w:sz w:val="24"/>
          <w:szCs w:val="24"/>
          <w:lang w:val="x-none" w:eastAsia="x-none"/>
        </w:rPr>
        <w:t>-не менее 30-50м.</w:t>
      </w:r>
    </w:p>
    <w:p w:rsidR="00F80A20" w:rsidRPr="00AC2FA3" w:rsidRDefault="00F80A20" w:rsidP="00F80A20">
      <w:pPr>
        <w:spacing w:before="80" w:after="40" w:line="240" w:lineRule="auto"/>
        <w:ind w:firstLine="567"/>
        <w:rPr>
          <w:sz w:val="24"/>
          <w:szCs w:val="24"/>
          <w:lang w:val="x-none" w:eastAsia="x-none"/>
        </w:rPr>
      </w:pPr>
      <w:r w:rsidRPr="00AC2FA3">
        <w:rPr>
          <w:sz w:val="24"/>
          <w:szCs w:val="24"/>
          <w:lang w:val="x-none" w:eastAsia="x-none"/>
        </w:rPr>
        <w:t xml:space="preserve">- расстояние на территории зоны от автостоянок до главного входа в стационар </w:t>
      </w:r>
    </w:p>
    <w:p w:rsidR="00F80A20" w:rsidRPr="00AC2FA3" w:rsidRDefault="00F80A20" w:rsidP="00F80A20">
      <w:pPr>
        <w:spacing w:before="80" w:after="40" w:line="240" w:lineRule="auto"/>
        <w:ind w:firstLine="1276"/>
        <w:rPr>
          <w:sz w:val="24"/>
          <w:szCs w:val="24"/>
          <w:lang w:val="x-none" w:eastAsia="x-none"/>
        </w:rPr>
      </w:pPr>
      <w:r w:rsidRPr="00AC2FA3">
        <w:rPr>
          <w:sz w:val="24"/>
          <w:szCs w:val="24"/>
          <w:lang w:val="x-none" w:eastAsia="x-none"/>
        </w:rPr>
        <w:t>- не менее 40 м</w:t>
      </w:r>
    </w:p>
    <w:p w:rsidR="009A6F1F" w:rsidRPr="00AC2FA3" w:rsidRDefault="009A6F1F" w:rsidP="009A6F1F">
      <w:pPr>
        <w:tabs>
          <w:tab w:val="left" w:pos="3183"/>
        </w:tabs>
        <w:spacing w:line="276" w:lineRule="auto"/>
        <w:ind w:firstLine="624"/>
        <w:rPr>
          <w:b/>
          <w:sz w:val="24"/>
          <w:szCs w:val="24"/>
        </w:rPr>
      </w:pPr>
      <w:r w:rsidRPr="00AC2FA3">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6F1F" w:rsidRPr="00AC2FA3" w:rsidRDefault="009A6F1F" w:rsidP="009A6F1F">
      <w:pPr>
        <w:pStyle w:val="afff8"/>
      </w:pPr>
      <w:r w:rsidRPr="00AC2FA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9A6F1F" w:rsidRPr="00AC2FA3" w:rsidRDefault="009A6F1F" w:rsidP="009A6F1F">
      <w:pPr>
        <w:pStyle w:val="afff8"/>
      </w:pPr>
      <w:r w:rsidRPr="00AC2FA3">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85EFC" w:rsidRPr="00AC2FA3" w:rsidRDefault="00385EFC" w:rsidP="001A0E7C">
      <w:pPr>
        <w:pStyle w:val="142"/>
      </w:pPr>
    </w:p>
    <w:p w:rsidR="003330F1" w:rsidRPr="00AC2FA3" w:rsidRDefault="00E14405" w:rsidP="00385EFC">
      <w:pPr>
        <w:pStyle w:val="1"/>
        <w:rPr>
          <w:sz w:val="28"/>
          <w:szCs w:val="28"/>
        </w:rPr>
      </w:pPr>
      <w:bookmarkStart w:id="171" w:name="_Toc129686963"/>
      <w:r w:rsidRPr="00AC2FA3">
        <w:rPr>
          <w:sz w:val="28"/>
          <w:szCs w:val="28"/>
          <w:lang w:val="ru-RU"/>
        </w:rPr>
        <w:t>З</w:t>
      </w:r>
      <w:r w:rsidRPr="00AC2FA3">
        <w:rPr>
          <w:sz w:val="28"/>
          <w:szCs w:val="28"/>
        </w:rPr>
        <w:t>он</w:t>
      </w:r>
      <w:r w:rsidRPr="00AC2FA3">
        <w:rPr>
          <w:sz w:val="28"/>
          <w:szCs w:val="28"/>
          <w:lang w:val="ru-RU"/>
        </w:rPr>
        <w:t>а</w:t>
      </w:r>
      <w:r w:rsidR="00385EFC" w:rsidRPr="00AC2FA3">
        <w:rPr>
          <w:sz w:val="28"/>
          <w:szCs w:val="28"/>
        </w:rPr>
        <w:t xml:space="preserve"> инженерной </w:t>
      </w:r>
      <w:r w:rsidR="003C22E2" w:rsidRPr="00AC2FA3">
        <w:rPr>
          <w:sz w:val="28"/>
          <w:szCs w:val="28"/>
          <w:lang w:val="ru-RU"/>
        </w:rPr>
        <w:t xml:space="preserve">и транспортной </w:t>
      </w:r>
      <w:r w:rsidR="00385EFC" w:rsidRPr="00AC2FA3">
        <w:rPr>
          <w:sz w:val="28"/>
          <w:szCs w:val="28"/>
        </w:rPr>
        <w:t>инфраструктур</w:t>
      </w:r>
      <w:bookmarkEnd w:id="171"/>
      <w:r w:rsidR="00385EFC" w:rsidRPr="00AC2FA3">
        <w:rPr>
          <w:sz w:val="28"/>
          <w:szCs w:val="28"/>
        </w:rPr>
        <w:t xml:space="preserve"> </w:t>
      </w:r>
    </w:p>
    <w:p w:rsidR="00385EFC" w:rsidRPr="00AC2FA3" w:rsidRDefault="00385EFC" w:rsidP="00385EFC">
      <w:pPr>
        <w:rPr>
          <w:lang w:val="x-none" w:eastAsia="x-none"/>
        </w:rPr>
      </w:pPr>
    </w:p>
    <w:p w:rsidR="00CB4BB7" w:rsidRPr="00AC2FA3" w:rsidRDefault="00E14405" w:rsidP="00CB4BB7">
      <w:pPr>
        <w:keepNext/>
        <w:jc w:val="center"/>
        <w:outlineLvl w:val="1"/>
        <w:rPr>
          <w:b/>
          <w:bCs/>
          <w:szCs w:val="28"/>
          <w:lang w:val="x-none" w:eastAsia="x-none"/>
        </w:rPr>
      </w:pPr>
      <w:bookmarkStart w:id="172" w:name="_Toc24022885"/>
      <w:bookmarkStart w:id="173" w:name="_Toc24472262"/>
      <w:bookmarkStart w:id="174" w:name="_Toc129686964"/>
      <w:bookmarkEnd w:id="170"/>
      <w:r w:rsidRPr="00AC2FA3">
        <w:rPr>
          <w:b/>
          <w:bCs/>
          <w:szCs w:val="28"/>
          <w:lang w:val="x-none" w:eastAsia="x-none"/>
        </w:rPr>
        <w:t xml:space="preserve">Статья </w:t>
      </w:r>
      <w:r w:rsidRPr="00AC2FA3">
        <w:rPr>
          <w:b/>
          <w:bCs/>
          <w:szCs w:val="28"/>
          <w:lang w:eastAsia="x-none"/>
        </w:rPr>
        <w:t>29</w:t>
      </w:r>
      <w:r w:rsidR="00CB4BB7" w:rsidRPr="00AC2FA3">
        <w:rPr>
          <w:b/>
          <w:bCs/>
          <w:szCs w:val="28"/>
          <w:lang w:val="x-none" w:eastAsia="x-none"/>
        </w:rPr>
        <w:t xml:space="preserve">. Зона </w:t>
      </w:r>
      <w:r w:rsidR="00A02662" w:rsidRPr="00AC2FA3">
        <w:rPr>
          <w:b/>
          <w:bCs/>
          <w:szCs w:val="28"/>
          <w:lang w:val="x-none" w:eastAsia="x-none"/>
        </w:rPr>
        <w:t>инженерной</w:t>
      </w:r>
      <w:r w:rsidR="00CB4BB7" w:rsidRPr="00AC2FA3">
        <w:rPr>
          <w:b/>
          <w:bCs/>
          <w:szCs w:val="28"/>
          <w:lang w:val="x-none" w:eastAsia="x-none"/>
        </w:rPr>
        <w:t xml:space="preserve"> инфраструктуры (И)</w:t>
      </w:r>
      <w:bookmarkEnd w:id="172"/>
      <w:bookmarkEnd w:id="173"/>
      <w:bookmarkEnd w:id="174"/>
    </w:p>
    <w:p w:rsidR="00A700A0" w:rsidRPr="00AC2FA3" w:rsidRDefault="00A700A0" w:rsidP="00030480">
      <w:pPr>
        <w:pStyle w:val="2"/>
      </w:pPr>
    </w:p>
    <w:p w:rsidR="00CB4BB7" w:rsidRPr="00AC2FA3" w:rsidRDefault="00CB4BB7" w:rsidP="00CB4BB7">
      <w:pPr>
        <w:spacing w:before="80" w:after="40" w:line="240" w:lineRule="auto"/>
        <w:ind w:firstLine="567"/>
        <w:rPr>
          <w:sz w:val="24"/>
          <w:szCs w:val="24"/>
          <w:lang w:val="x-none" w:eastAsia="x-none"/>
        </w:rPr>
      </w:pPr>
      <w:r w:rsidRPr="00AC2FA3">
        <w:rPr>
          <w:b/>
          <w:sz w:val="24"/>
          <w:szCs w:val="24"/>
          <w:lang w:eastAsia="x-none"/>
        </w:rPr>
        <w:t xml:space="preserve">1. </w:t>
      </w:r>
      <w:r w:rsidRPr="00AC2FA3">
        <w:rPr>
          <w:b/>
          <w:sz w:val="24"/>
          <w:szCs w:val="24"/>
          <w:lang w:val="x-none" w:eastAsia="x-none"/>
        </w:rPr>
        <w:t>Зона предназначена для размещения объектов капитального строительства инженерно-технического обеспечения,</w:t>
      </w:r>
      <w:r w:rsidRPr="00AC2FA3">
        <w:rPr>
          <w:sz w:val="24"/>
          <w:szCs w:val="24"/>
          <w:lang w:val="x-none" w:eastAsia="x-none"/>
        </w:rPr>
        <w:t xml:space="preserve"> включая объекты электроснабжения, водоснабжения, </w:t>
      </w:r>
      <w:r w:rsidRPr="00AC2FA3">
        <w:rPr>
          <w:sz w:val="24"/>
          <w:szCs w:val="24"/>
          <w:lang w:val="x-none" w:eastAsia="x-none"/>
        </w:rPr>
        <w:lastRenderedPageBreak/>
        <w:t>водоотведения, теплоснабжения, а также размещения иных объектов, в случаях, предусмотренных настоящей статьей.</w:t>
      </w:r>
    </w:p>
    <w:p w:rsidR="00A700A0" w:rsidRPr="00AC2FA3" w:rsidRDefault="00A700A0" w:rsidP="00030480">
      <w:pPr>
        <w:pStyle w:val="2"/>
      </w:pPr>
    </w:p>
    <w:p w:rsidR="00A700A0" w:rsidRPr="00AC2FA3" w:rsidRDefault="00A700A0" w:rsidP="00A700A0">
      <w:pPr>
        <w:rPr>
          <w:lang w:val="x-none" w:eastAsia="x-none"/>
        </w:rPr>
      </w:pPr>
    </w:p>
    <w:p w:rsidR="00CB4BB7" w:rsidRPr="00AC2FA3" w:rsidRDefault="00CB4BB7" w:rsidP="009A6F1F">
      <w:pPr>
        <w:pStyle w:val="aff8"/>
        <w:numPr>
          <w:ilvl w:val="0"/>
          <w:numId w:val="4"/>
        </w:numPr>
        <w:spacing w:before="80" w:after="40" w:line="240" w:lineRule="auto"/>
        <w:rPr>
          <w:b/>
          <w:sz w:val="24"/>
          <w:szCs w:val="24"/>
          <w:lang w:val="x-none" w:eastAsia="x-none"/>
        </w:rPr>
      </w:pPr>
      <w:r w:rsidRPr="00AC2FA3">
        <w:rPr>
          <w:b/>
          <w:sz w:val="24"/>
          <w:szCs w:val="24"/>
          <w:lang w:val="x-none" w:eastAsia="x-none"/>
        </w:rPr>
        <w:t>Основные виды разрешенного использования:</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хранение автотранспорта (код 2.7.1);</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 xml:space="preserve">коммунальное обслуживание (код 3.1); </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обеспечение деятельности в области гидрометеорологии и смежных с ней областях (код 3. 9.1);</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магазины (код 4.4);</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служебные гаражи (код 4.9);</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 xml:space="preserve"> энергетика (код 6.7);</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связь (код 6.8);</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трубопроводный транспорт (код 7.5);</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специальное пользование водными объектами (код 11.2);</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гидротехнические сооружения (код 11.3);</w:t>
      </w:r>
    </w:p>
    <w:p w:rsidR="009A6F1F" w:rsidRPr="00AC2FA3" w:rsidRDefault="009A6F1F" w:rsidP="009A6F1F">
      <w:pPr>
        <w:pStyle w:val="aff8"/>
        <w:numPr>
          <w:ilvl w:val="0"/>
          <w:numId w:val="10"/>
        </w:numPr>
        <w:spacing w:before="80" w:after="40" w:line="240" w:lineRule="auto"/>
        <w:ind w:left="709" w:hanging="142"/>
        <w:rPr>
          <w:sz w:val="24"/>
          <w:szCs w:val="24"/>
          <w:lang w:val="x-none" w:eastAsia="x-none"/>
        </w:rPr>
      </w:pPr>
      <w:r w:rsidRPr="00AC2FA3">
        <w:rPr>
          <w:sz w:val="24"/>
          <w:szCs w:val="24"/>
          <w:lang w:val="x-none" w:eastAsia="x-none"/>
        </w:rPr>
        <w:t>земельные участки (территории) общего пользования (код 12.0);</w:t>
      </w:r>
    </w:p>
    <w:p w:rsidR="00CB4BB7" w:rsidRPr="00AC2FA3" w:rsidRDefault="00CB4BB7" w:rsidP="00CB4BB7">
      <w:pPr>
        <w:spacing w:before="80" w:after="40" w:line="240" w:lineRule="auto"/>
        <w:ind w:firstLine="567"/>
        <w:rPr>
          <w:sz w:val="24"/>
          <w:szCs w:val="24"/>
          <w:lang w:eastAsia="x-none"/>
        </w:rPr>
      </w:pPr>
      <w:r w:rsidRPr="00AC2FA3">
        <w:rPr>
          <w:sz w:val="24"/>
          <w:szCs w:val="24"/>
          <w:lang w:eastAsia="x-none"/>
        </w:rPr>
        <w:t>-</w:t>
      </w:r>
      <w:r w:rsidRPr="00AC2FA3">
        <w:rPr>
          <w:sz w:val="24"/>
          <w:szCs w:val="24"/>
          <w:lang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A6F1F" w:rsidRPr="00AC2FA3" w:rsidRDefault="009A6F1F" w:rsidP="009A6F1F">
      <w:pPr>
        <w:spacing w:line="276" w:lineRule="auto"/>
        <w:ind w:left="-142" w:firstLine="709"/>
        <w:rPr>
          <w:b/>
          <w:bCs/>
          <w:sz w:val="24"/>
          <w:szCs w:val="24"/>
          <w:lang w:eastAsia="en-US"/>
        </w:rPr>
      </w:pPr>
      <w:r w:rsidRPr="00AC2FA3">
        <w:rPr>
          <w:b/>
          <w:sz w:val="24"/>
          <w:szCs w:val="24"/>
          <w:lang w:eastAsia="en-US"/>
        </w:rPr>
        <w:t>3. Условно разрешенные виды использования:</w:t>
      </w:r>
    </w:p>
    <w:p w:rsidR="009A6F1F" w:rsidRPr="00AC2FA3" w:rsidRDefault="009A6F1F" w:rsidP="009A6F1F">
      <w:pPr>
        <w:spacing w:line="276" w:lineRule="auto"/>
        <w:ind w:left="142" w:firstLine="851"/>
        <w:rPr>
          <w:b/>
          <w:sz w:val="24"/>
          <w:szCs w:val="24"/>
          <w:lang w:val="x-none" w:eastAsia="x-none"/>
        </w:rPr>
      </w:pPr>
      <w:r w:rsidRPr="00AC2FA3">
        <w:rPr>
          <w:b/>
          <w:sz w:val="24"/>
          <w:szCs w:val="24"/>
          <w:lang w:val="x-none" w:eastAsia="x-none"/>
        </w:rPr>
        <w:t>- не устанавливаются</w:t>
      </w:r>
    </w:p>
    <w:p w:rsidR="00CB4BB7" w:rsidRPr="00AC2FA3" w:rsidRDefault="009A6F1F" w:rsidP="00CB4BB7">
      <w:pPr>
        <w:spacing w:before="80" w:after="40" w:line="240" w:lineRule="auto"/>
        <w:ind w:firstLine="567"/>
        <w:rPr>
          <w:b/>
          <w:sz w:val="24"/>
          <w:szCs w:val="24"/>
          <w:lang w:val="x-none" w:eastAsia="x-none"/>
        </w:rPr>
      </w:pPr>
      <w:r w:rsidRPr="00AC2FA3">
        <w:rPr>
          <w:b/>
          <w:sz w:val="24"/>
          <w:szCs w:val="24"/>
          <w:lang w:eastAsia="x-none"/>
        </w:rPr>
        <w:t>4</w:t>
      </w:r>
      <w:r w:rsidR="00CB4BB7" w:rsidRPr="00AC2FA3">
        <w:rPr>
          <w:b/>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1) предельные размеры земельных участков, в том числе их площадь</w:t>
      </w:r>
      <w:r w:rsidRPr="00AC2FA3">
        <w:rPr>
          <w:sz w:val="24"/>
          <w:szCs w:val="24"/>
          <w:lang w:eastAsia="x-none"/>
        </w:rPr>
        <w:t>:</w:t>
      </w:r>
      <w:r w:rsidRPr="00AC2FA3">
        <w:rPr>
          <w:sz w:val="24"/>
          <w:szCs w:val="24"/>
          <w:lang w:val="x-none" w:eastAsia="x-none"/>
        </w:rPr>
        <w:t xml:space="preserve"> </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CB4BB7" w:rsidRPr="00AC2FA3" w:rsidRDefault="00CB4BB7" w:rsidP="00CB4BB7">
      <w:pPr>
        <w:spacing w:before="80" w:after="40" w:line="240" w:lineRule="auto"/>
        <w:ind w:firstLine="567"/>
        <w:rPr>
          <w:sz w:val="24"/>
          <w:szCs w:val="24"/>
          <w:lang w:eastAsia="x-none"/>
        </w:rPr>
      </w:pPr>
      <w:r w:rsidRPr="00AC2FA3">
        <w:rPr>
          <w:sz w:val="24"/>
          <w:szCs w:val="24"/>
          <w:lang w:val="x-none" w:eastAsia="x-none"/>
        </w:rPr>
        <w:t>-основные улицы – 20-30м</w:t>
      </w:r>
      <w:r w:rsidRPr="00AC2FA3">
        <w:rPr>
          <w:sz w:val="24"/>
          <w:szCs w:val="24"/>
          <w:lang w:eastAsia="x-none"/>
        </w:rPr>
        <w:t>;</w:t>
      </w:r>
    </w:p>
    <w:p w:rsidR="00CB4BB7" w:rsidRPr="00AC2FA3" w:rsidRDefault="00CB4BB7" w:rsidP="00CB4BB7">
      <w:pPr>
        <w:spacing w:before="80" w:after="40" w:line="240" w:lineRule="auto"/>
        <w:ind w:firstLine="567"/>
        <w:rPr>
          <w:sz w:val="24"/>
          <w:szCs w:val="24"/>
          <w:lang w:eastAsia="x-none"/>
        </w:rPr>
      </w:pPr>
      <w:r w:rsidRPr="00AC2FA3">
        <w:rPr>
          <w:sz w:val="24"/>
          <w:szCs w:val="24"/>
          <w:lang w:val="x-none" w:eastAsia="x-none"/>
        </w:rPr>
        <w:t>-местные улицы – 15-25м</w:t>
      </w:r>
      <w:r w:rsidRPr="00AC2FA3">
        <w:rPr>
          <w:sz w:val="24"/>
          <w:szCs w:val="24"/>
          <w:lang w:eastAsia="x-none"/>
        </w:rPr>
        <w:t>;</w:t>
      </w:r>
    </w:p>
    <w:p w:rsidR="00CB4BB7" w:rsidRPr="00AC2FA3" w:rsidRDefault="00CB4BB7" w:rsidP="00CB4BB7">
      <w:pPr>
        <w:spacing w:before="80" w:after="40" w:line="240" w:lineRule="auto"/>
        <w:ind w:firstLine="567"/>
        <w:rPr>
          <w:sz w:val="24"/>
          <w:szCs w:val="24"/>
          <w:lang w:eastAsia="x-none"/>
        </w:rPr>
      </w:pPr>
      <w:r w:rsidRPr="00AC2FA3">
        <w:rPr>
          <w:sz w:val="24"/>
          <w:szCs w:val="24"/>
          <w:lang w:val="x-none" w:eastAsia="x-none"/>
        </w:rPr>
        <w:t xml:space="preserve">для </w:t>
      </w:r>
      <w:r w:rsidRPr="00AC2FA3">
        <w:rPr>
          <w:sz w:val="24"/>
          <w:szCs w:val="24"/>
          <w:lang w:eastAsia="x-none"/>
        </w:rPr>
        <w:t xml:space="preserve">иных  </w:t>
      </w:r>
      <w:r w:rsidRPr="00AC2FA3">
        <w:rPr>
          <w:sz w:val="24"/>
          <w:szCs w:val="24"/>
          <w:lang w:val="x-none" w:eastAsia="x-none"/>
        </w:rPr>
        <w:t>видов разрешенного использования</w:t>
      </w:r>
      <w:r w:rsidRPr="00AC2FA3">
        <w:rPr>
          <w:sz w:val="24"/>
          <w:szCs w:val="24"/>
          <w:lang w:eastAsia="x-none"/>
        </w:rPr>
        <w:t>:</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eastAsia="x-none"/>
        </w:rPr>
        <w:t>-</w:t>
      </w:r>
      <w:r w:rsidRPr="00AC2FA3">
        <w:rPr>
          <w:sz w:val="24"/>
          <w:szCs w:val="24"/>
          <w:lang w:val="x-none" w:eastAsia="x-none"/>
        </w:rPr>
        <w:t xml:space="preserve"> не подлежат установлению;</w:t>
      </w:r>
    </w:p>
    <w:p w:rsidR="00CB4BB7" w:rsidRPr="00AC2FA3" w:rsidRDefault="00CB4BB7" w:rsidP="00CB4BB7">
      <w:pPr>
        <w:spacing w:before="80" w:after="40" w:line="240" w:lineRule="auto"/>
        <w:ind w:firstLine="567"/>
        <w:rPr>
          <w:sz w:val="24"/>
          <w:szCs w:val="24"/>
          <w:lang w:eastAsia="x-none"/>
        </w:rPr>
      </w:pPr>
      <w:r w:rsidRPr="00AC2FA3">
        <w:rPr>
          <w:sz w:val="24"/>
          <w:szCs w:val="24"/>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AC2FA3">
        <w:rPr>
          <w:sz w:val="24"/>
          <w:szCs w:val="24"/>
          <w:lang w:eastAsia="x-none"/>
        </w:rPr>
        <w:t>:</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eastAsia="x-none"/>
        </w:rPr>
        <w:t>-</w:t>
      </w:r>
      <w:r w:rsidRPr="00AC2FA3">
        <w:rPr>
          <w:sz w:val="24"/>
          <w:szCs w:val="24"/>
          <w:lang w:val="x-none" w:eastAsia="x-none"/>
        </w:rPr>
        <w:t xml:space="preserve"> не подлежат установлению;</w:t>
      </w:r>
    </w:p>
    <w:p w:rsidR="00CB4BB7" w:rsidRPr="00AC2FA3" w:rsidRDefault="00CB4BB7" w:rsidP="00CB4BB7">
      <w:pPr>
        <w:spacing w:before="80" w:after="40" w:line="240" w:lineRule="auto"/>
        <w:ind w:firstLine="567"/>
        <w:rPr>
          <w:sz w:val="24"/>
          <w:szCs w:val="24"/>
          <w:lang w:eastAsia="x-none"/>
        </w:rPr>
      </w:pPr>
      <w:r w:rsidRPr="00AC2FA3">
        <w:rPr>
          <w:sz w:val="24"/>
          <w:szCs w:val="24"/>
          <w:lang w:val="x-none" w:eastAsia="x-none"/>
        </w:rPr>
        <w:t>3) предельное количество этажей или предельная высота зданий, строений, сооружений</w:t>
      </w:r>
      <w:r w:rsidRPr="00AC2FA3">
        <w:rPr>
          <w:sz w:val="24"/>
          <w:szCs w:val="24"/>
          <w:lang w:eastAsia="x-none"/>
        </w:rPr>
        <w:t>:</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eastAsia="x-none"/>
        </w:rPr>
        <w:t>-</w:t>
      </w:r>
      <w:r w:rsidRPr="00AC2FA3">
        <w:rPr>
          <w:sz w:val="24"/>
          <w:szCs w:val="24"/>
          <w:lang w:val="x-none" w:eastAsia="x-none"/>
        </w:rPr>
        <w:t xml:space="preserve"> не подлежат установлению;</w:t>
      </w:r>
    </w:p>
    <w:p w:rsidR="00CB4BB7" w:rsidRPr="00AC2FA3" w:rsidRDefault="00CB4BB7" w:rsidP="00CB4BB7">
      <w:pPr>
        <w:spacing w:before="80" w:after="40" w:line="240" w:lineRule="auto"/>
        <w:ind w:firstLine="567"/>
        <w:rPr>
          <w:sz w:val="24"/>
          <w:szCs w:val="24"/>
          <w:lang w:eastAsia="x-none"/>
        </w:rPr>
      </w:pPr>
      <w:r w:rsidRPr="00AC2FA3">
        <w:rPr>
          <w:sz w:val="24"/>
          <w:szCs w:val="24"/>
          <w:lang w:val="x-none"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AC2FA3">
        <w:rPr>
          <w:sz w:val="24"/>
          <w:szCs w:val="24"/>
          <w:lang w:eastAsia="x-none"/>
        </w:rPr>
        <w:t>;</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eastAsia="x-none"/>
        </w:rPr>
        <w:t>-</w:t>
      </w:r>
      <w:r w:rsidRPr="00AC2FA3">
        <w:rPr>
          <w:sz w:val="24"/>
          <w:szCs w:val="24"/>
          <w:lang w:val="x-none" w:eastAsia="x-none"/>
        </w:rPr>
        <w:t xml:space="preserve"> не подлежат установлению.</w:t>
      </w:r>
    </w:p>
    <w:p w:rsidR="009A6F1F" w:rsidRPr="00AC2FA3" w:rsidRDefault="009A6F1F" w:rsidP="009A6F1F">
      <w:pPr>
        <w:tabs>
          <w:tab w:val="left" w:pos="3183"/>
        </w:tabs>
        <w:spacing w:line="276" w:lineRule="auto"/>
        <w:ind w:firstLine="624"/>
        <w:rPr>
          <w:b/>
          <w:sz w:val="24"/>
          <w:szCs w:val="24"/>
        </w:rPr>
      </w:pPr>
      <w:r w:rsidRPr="00AC2FA3">
        <w:rPr>
          <w:b/>
          <w:sz w:val="24"/>
          <w:szCs w:val="24"/>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6F1F" w:rsidRPr="00AC2FA3" w:rsidRDefault="009A6F1F" w:rsidP="009A6F1F">
      <w:pPr>
        <w:pStyle w:val="afff8"/>
      </w:pPr>
      <w:r w:rsidRPr="00AC2FA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9A6F1F" w:rsidRPr="00AC2FA3" w:rsidRDefault="009A6F1F" w:rsidP="009A6F1F">
      <w:pPr>
        <w:pStyle w:val="afff8"/>
      </w:pPr>
      <w:r w:rsidRPr="00AC2FA3">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C22E2" w:rsidRPr="00AC2FA3" w:rsidRDefault="003C22E2" w:rsidP="003C22E2">
      <w:pPr>
        <w:keepNext/>
        <w:jc w:val="center"/>
        <w:outlineLvl w:val="1"/>
        <w:rPr>
          <w:b/>
          <w:bCs/>
          <w:szCs w:val="28"/>
          <w:lang w:val="x-none" w:eastAsia="x-none"/>
        </w:rPr>
      </w:pPr>
      <w:bookmarkStart w:id="175" w:name="_Toc129686965"/>
      <w:r w:rsidRPr="00AC2FA3">
        <w:rPr>
          <w:b/>
          <w:bCs/>
          <w:szCs w:val="28"/>
          <w:lang w:val="x-none" w:eastAsia="x-none"/>
        </w:rPr>
        <w:t>Статья 30. Зона транспортной инфраструктуры (Т)</w:t>
      </w:r>
      <w:bookmarkEnd w:id="175"/>
    </w:p>
    <w:p w:rsidR="009A6F1F" w:rsidRPr="00AC2FA3" w:rsidRDefault="009A6F1F" w:rsidP="00030480">
      <w:pPr>
        <w:pStyle w:val="2"/>
      </w:pPr>
    </w:p>
    <w:p w:rsidR="009A6F1F" w:rsidRPr="00AC2FA3" w:rsidRDefault="009A6F1F" w:rsidP="009A6F1F">
      <w:pPr>
        <w:spacing w:line="276" w:lineRule="auto"/>
        <w:ind w:firstLine="709"/>
        <w:rPr>
          <w:b/>
          <w:sz w:val="24"/>
          <w:szCs w:val="24"/>
          <w:lang w:eastAsia="en-US"/>
        </w:rPr>
      </w:pPr>
      <w:r w:rsidRPr="00AC2FA3">
        <w:rPr>
          <w:b/>
          <w:sz w:val="24"/>
          <w:szCs w:val="24"/>
          <w:lang w:eastAsia="en-US"/>
        </w:rPr>
        <w:t>1. Зона предназначена для размещения объектов капитального строительства автомобильной транспортной инфраструктуры.</w:t>
      </w:r>
    </w:p>
    <w:p w:rsidR="009A6F1F" w:rsidRPr="00AC2FA3" w:rsidRDefault="009A6F1F" w:rsidP="009A6F1F">
      <w:pPr>
        <w:spacing w:line="276" w:lineRule="auto"/>
        <w:ind w:firstLine="709"/>
        <w:rPr>
          <w:b/>
          <w:sz w:val="24"/>
          <w:szCs w:val="24"/>
          <w:lang w:eastAsia="en-US"/>
        </w:rPr>
      </w:pPr>
      <w:r w:rsidRPr="00AC2FA3">
        <w:rPr>
          <w:b/>
          <w:sz w:val="24"/>
          <w:szCs w:val="24"/>
          <w:lang w:eastAsia="en-US"/>
        </w:rPr>
        <w:t>2. Основные виды разрешенного использования:</w:t>
      </w:r>
    </w:p>
    <w:p w:rsidR="009A6F1F" w:rsidRPr="00AC2FA3" w:rsidRDefault="009A6F1F" w:rsidP="009A6F1F">
      <w:pPr>
        <w:numPr>
          <w:ilvl w:val="0"/>
          <w:numId w:val="11"/>
        </w:numPr>
        <w:spacing w:line="276" w:lineRule="auto"/>
        <w:rPr>
          <w:sz w:val="24"/>
          <w:szCs w:val="24"/>
          <w:lang w:eastAsia="en-US"/>
        </w:rPr>
      </w:pPr>
      <w:r w:rsidRPr="00AC2FA3">
        <w:rPr>
          <w:sz w:val="24"/>
          <w:szCs w:val="24"/>
          <w:lang w:eastAsia="en-US"/>
        </w:rPr>
        <w:t>хранение автотранспорта (код 2.7.1);</w:t>
      </w:r>
    </w:p>
    <w:p w:rsidR="009A6F1F" w:rsidRPr="00AC2FA3" w:rsidRDefault="009A6F1F" w:rsidP="009A6F1F">
      <w:pPr>
        <w:numPr>
          <w:ilvl w:val="0"/>
          <w:numId w:val="11"/>
        </w:numPr>
        <w:spacing w:line="276" w:lineRule="auto"/>
        <w:rPr>
          <w:sz w:val="24"/>
          <w:szCs w:val="24"/>
          <w:lang w:eastAsia="en-US"/>
        </w:rPr>
      </w:pPr>
      <w:r w:rsidRPr="00AC2FA3">
        <w:rPr>
          <w:sz w:val="24"/>
          <w:szCs w:val="24"/>
          <w:lang w:eastAsia="en-US"/>
        </w:rPr>
        <w:t>амбулаторно-поликлиническое обслуживание (код 3.4.1) в части размещения пунктов первой медицинской помощи;</w:t>
      </w:r>
    </w:p>
    <w:p w:rsidR="009A6F1F" w:rsidRPr="00AC2FA3" w:rsidRDefault="009A6F1F" w:rsidP="009A6F1F">
      <w:pPr>
        <w:numPr>
          <w:ilvl w:val="0"/>
          <w:numId w:val="11"/>
        </w:numPr>
        <w:spacing w:line="276" w:lineRule="auto"/>
        <w:rPr>
          <w:sz w:val="24"/>
          <w:szCs w:val="24"/>
          <w:lang w:eastAsia="en-US"/>
        </w:rPr>
      </w:pPr>
      <w:r w:rsidRPr="00AC2FA3">
        <w:rPr>
          <w:sz w:val="24"/>
          <w:szCs w:val="24"/>
          <w:lang w:eastAsia="en-US"/>
        </w:rPr>
        <w:t>магазины (код 4.4);</w:t>
      </w:r>
    </w:p>
    <w:p w:rsidR="009A6F1F" w:rsidRPr="00AC2FA3" w:rsidRDefault="009A6F1F" w:rsidP="009A6F1F">
      <w:pPr>
        <w:numPr>
          <w:ilvl w:val="0"/>
          <w:numId w:val="11"/>
        </w:numPr>
        <w:spacing w:line="276" w:lineRule="auto"/>
        <w:rPr>
          <w:sz w:val="24"/>
          <w:szCs w:val="24"/>
          <w:lang w:eastAsia="en-US"/>
        </w:rPr>
      </w:pPr>
      <w:r w:rsidRPr="00AC2FA3">
        <w:rPr>
          <w:sz w:val="24"/>
          <w:szCs w:val="24"/>
          <w:lang w:eastAsia="en-US"/>
        </w:rPr>
        <w:t>служебные гаражи (код 4.9);</w:t>
      </w:r>
    </w:p>
    <w:p w:rsidR="009A6F1F" w:rsidRPr="00AC2FA3" w:rsidRDefault="009A6F1F" w:rsidP="009A6F1F">
      <w:pPr>
        <w:numPr>
          <w:ilvl w:val="0"/>
          <w:numId w:val="11"/>
        </w:numPr>
        <w:spacing w:line="276" w:lineRule="auto"/>
        <w:rPr>
          <w:sz w:val="24"/>
          <w:szCs w:val="24"/>
          <w:lang w:eastAsia="en-US"/>
        </w:rPr>
      </w:pPr>
      <w:r w:rsidRPr="00AC2FA3">
        <w:rPr>
          <w:sz w:val="24"/>
          <w:szCs w:val="24"/>
          <w:lang w:eastAsia="en-US"/>
        </w:rPr>
        <w:t>объекты дорожного сервиса (код 4.9.1);</w:t>
      </w:r>
    </w:p>
    <w:p w:rsidR="009A6F1F" w:rsidRPr="00AC2FA3" w:rsidRDefault="009A6F1F" w:rsidP="009A6F1F">
      <w:pPr>
        <w:numPr>
          <w:ilvl w:val="0"/>
          <w:numId w:val="11"/>
        </w:numPr>
        <w:spacing w:line="276" w:lineRule="auto"/>
        <w:rPr>
          <w:sz w:val="24"/>
          <w:szCs w:val="24"/>
          <w:lang w:eastAsia="en-US"/>
        </w:rPr>
      </w:pPr>
      <w:r w:rsidRPr="00AC2FA3">
        <w:rPr>
          <w:sz w:val="24"/>
          <w:szCs w:val="24"/>
          <w:lang w:eastAsia="en-US"/>
        </w:rPr>
        <w:t xml:space="preserve">автомобильный транспорт (код 7.2); </w:t>
      </w:r>
    </w:p>
    <w:p w:rsidR="009A6F1F" w:rsidRPr="00AC2FA3" w:rsidRDefault="009A6F1F" w:rsidP="009A6F1F">
      <w:pPr>
        <w:numPr>
          <w:ilvl w:val="0"/>
          <w:numId w:val="11"/>
        </w:numPr>
        <w:spacing w:line="276" w:lineRule="auto"/>
        <w:rPr>
          <w:sz w:val="24"/>
          <w:szCs w:val="24"/>
          <w:lang w:eastAsia="en-US"/>
        </w:rPr>
      </w:pPr>
      <w:r w:rsidRPr="00AC2FA3">
        <w:rPr>
          <w:sz w:val="24"/>
          <w:szCs w:val="24"/>
          <w:lang w:eastAsia="en-US"/>
        </w:rPr>
        <w:t>обеспечение внутреннего правопорядка (код 8.3);</w:t>
      </w:r>
    </w:p>
    <w:p w:rsidR="009A6F1F" w:rsidRPr="00AC2FA3" w:rsidRDefault="009A6F1F" w:rsidP="009A6F1F">
      <w:pPr>
        <w:numPr>
          <w:ilvl w:val="0"/>
          <w:numId w:val="11"/>
        </w:numPr>
        <w:spacing w:line="276" w:lineRule="auto"/>
        <w:rPr>
          <w:sz w:val="24"/>
          <w:szCs w:val="24"/>
          <w:lang w:eastAsia="en-US"/>
        </w:rPr>
      </w:pPr>
      <w:r w:rsidRPr="00AC2FA3">
        <w:rPr>
          <w:sz w:val="24"/>
          <w:szCs w:val="24"/>
          <w:lang w:eastAsia="en-US"/>
        </w:rPr>
        <w:t>земельные участки (территории) общего пользования (код. 12.0).</w:t>
      </w:r>
    </w:p>
    <w:p w:rsidR="009A6F1F" w:rsidRPr="00AC2FA3" w:rsidRDefault="009A6F1F" w:rsidP="009A6F1F">
      <w:pPr>
        <w:spacing w:line="276" w:lineRule="auto"/>
        <w:ind w:firstLine="709"/>
        <w:rPr>
          <w:b/>
          <w:sz w:val="24"/>
          <w:szCs w:val="24"/>
          <w:lang w:eastAsia="en-US"/>
        </w:rPr>
      </w:pPr>
      <w:r w:rsidRPr="00AC2FA3">
        <w:rPr>
          <w:b/>
          <w:sz w:val="24"/>
          <w:szCs w:val="24"/>
          <w:lang w:eastAsia="en-US"/>
        </w:rPr>
        <w:t>3. Условно разрешенные виды использования:</w:t>
      </w:r>
    </w:p>
    <w:p w:rsidR="009A6F1F" w:rsidRPr="00AC2FA3" w:rsidRDefault="009A6F1F" w:rsidP="009A6F1F">
      <w:pPr>
        <w:numPr>
          <w:ilvl w:val="0"/>
          <w:numId w:val="12"/>
        </w:numPr>
        <w:spacing w:line="276" w:lineRule="auto"/>
        <w:rPr>
          <w:sz w:val="24"/>
          <w:szCs w:val="24"/>
          <w:lang w:eastAsia="en-US"/>
        </w:rPr>
      </w:pPr>
      <w:r w:rsidRPr="00AC2FA3">
        <w:rPr>
          <w:sz w:val="24"/>
          <w:szCs w:val="24"/>
          <w:lang w:eastAsia="en-US"/>
        </w:rPr>
        <w:t>связь (код 6.8).</w:t>
      </w:r>
    </w:p>
    <w:p w:rsidR="009A6F1F" w:rsidRPr="00AC2FA3" w:rsidRDefault="009A6F1F" w:rsidP="009A6F1F">
      <w:pPr>
        <w:spacing w:line="276" w:lineRule="auto"/>
        <w:ind w:firstLine="709"/>
        <w:rPr>
          <w:bCs/>
          <w:sz w:val="24"/>
          <w:szCs w:val="24"/>
          <w:lang w:val="x-none" w:eastAsia="x-none"/>
        </w:rPr>
      </w:pPr>
      <w:r w:rsidRPr="00AC2FA3">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r w:rsidRPr="00AC2FA3">
        <w:rPr>
          <w:sz w:val="24"/>
          <w:szCs w:val="24"/>
          <w:lang w:val="x-none" w:eastAsia="x-none"/>
        </w:rPr>
        <w:t xml:space="preserve"> реконструкции объектов капитального строительства:</w:t>
      </w:r>
    </w:p>
    <w:p w:rsidR="009A6F1F" w:rsidRPr="00AC2FA3" w:rsidRDefault="009A6F1F" w:rsidP="009A6F1F">
      <w:pPr>
        <w:spacing w:line="276" w:lineRule="auto"/>
        <w:ind w:firstLine="709"/>
        <w:rPr>
          <w:b/>
          <w:sz w:val="24"/>
          <w:szCs w:val="24"/>
          <w:u w:val="single"/>
        </w:rPr>
      </w:pPr>
      <w:r w:rsidRPr="00AC2FA3">
        <w:rPr>
          <w:b/>
          <w:sz w:val="24"/>
          <w:szCs w:val="24"/>
          <w:u w:val="single"/>
        </w:rPr>
        <w:t xml:space="preserve">1) предельные размеры земельных участков, в том числе их площадь: </w:t>
      </w:r>
    </w:p>
    <w:p w:rsidR="009A6F1F" w:rsidRPr="00AC2FA3" w:rsidRDefault="009A6F1F" w:rsidP="009A6F1F">
      <w:pPr>
        <w:spacing w:line="276" w:lineRule="auto"/>
        <w:ind w:firstLine="709"/>
        <w:rPr>
          <w:bCs/>
          <w:sz w:val="24"/>
          <w:szCs w:val="24"/>
          <w:lang w:eastAsia="x-none"/>
        </w:rPr>
      </w:pPr>
      <w:r w:rsidRPr="00AC2FA3">
        <w:rPr>
          <w:sz w:val="24"/>
          <w:szCs w:val="24"/>
          <w:lang w:val="x-none" w:eastAsia="x-none"/>
        </w:rPr>
        <w:t xml:space="preserve">для </w:t>
      </w:r>
      <w:r w:rsidRPr="00AC2FA3">
        <w:rPr>
          <w:sz w:val="24"/>
          <w:szCs w:val="24"/>
          <w:lang w:eastAsia="x-none"/>
        </w:rPr>
        <w:t xml:space="preserve">всех </w:t>
      </w:r>
      <w:r w:rsidRPr="00AC2FA3">
        <w:rPr>
          <w:sz w:val="24"/>
          <w:szCs w:val="24"/>
          <w:lang w:val="x-none" w:eastAsia="x-none"/>
        </w:rPr>
        <w:t>видов разрешенного использования</w:t>
      </w:r>
      <w:r w:rsidRPr="00AC2FA3">
        <w:rPr>
          <w:sz w:val="24"/>
          <w:szCs w:val="24"/>
          <w:lang w:eastAsia="x-none"/>
        </w:rPr>
        <w:t>:</w:t>
      </w:r>
    </w:p>
    <w:p w:rsidR="009A6F1F" w:rsidRPr="00AC2FA3" w:rsidRDefault="009A6F1F" w:rsidP="009A6F1F">
      <w:pPr>
        <w:spacing w:line="276" w:lineRule="auto"/>
        <w:ind w:firstLine="709"/>
        <w:rPr>
          <w:b/>
          <w:bCs/>
          <w:sz w:val="24"/>
          <w:szCs w:val="24"/>
          <w:lang w:val="x-none" w:eastAsia="x-none"/>
        </w:rPr>
      </w:pPr>
      <w:r w:rsidRPr="00AC2FA3">
        <w:rPr>
          <w:b/>
          <w:sz w:val="24"/>
          <w:szCs w:val="24"/>
          <w:lang w:eastAsia="x-none"/>
        </w:rPr>
        <w:t xml:space="preserve">  </w:t>
      </w:r>
      <w:r w:rsidRPr="00AC2FA3">
        <w:rPr>
          <w:b/>
          <w:sz w:val="24"/>
          <w:szCs w:val="24"/>
          <w:lang w:val="x-none" w:eastAsia="x-none"/>
        </w:rPr>
        <w:t>- не подлежат установлению;</w:t>
      </w:r>
    </w:p>
    <w:p w:rsidR="009A6F1F" w:rsidRPr="00AC2FA3" w:rsidRDefault="009A6F1F" w:rsidP="009A6F1F">
      <w:pPr>
        <w:spacing w:line="276" w:lineRule="auto"/>
        <w:ind w:firstLine="709"/>
        <w:rPr>
          <w:sz w:val="24"/>
          <w:szCs w:val="24"/>
        </w:rPr>
      </w:pPr>
      <w:r w:rsidRPr="00AC2FA3">
        <w:rPr>
          <w:b/>
          <w:sz w:val="24"/>
          <w:szCs w:val="24"/>
          <w:u w:val="single"/>
        </w:rPr>
        <w:t>2) минимальные отступы от границ земельных участков</w:t>
      </w:r>
      <w:r w:rsidRPr="00AC2FA3">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6F1F" w:rsidRPr="00AC2FA3" w:rsidRDefault="009A6F1F" w:rsidP="009A6F1F">
      <w:pPr>
        <w:spacing w:line="276" w:lineRule="auto"/>
        <w:ind w:firstLine="709"/>
        <w:rPr>
          <w:b/>
          <w:bCs/>
          <w:sz w:val="24"/>
          <w:szCs w:val="24"/>
          <w:lang w:val="x-none" w:eastAsia="x-none"/>
        </w:rPr>
      </w:pPr>
      <w:r w:rsidRPr="00AC2FA3">
        <w:rPr>
          <w:b/>
          <w:sz w:val="24"/>
          <w:szCs w:val="24"/>
          <w:lang w:val="x-none" w:eastAsia="x-none"/>
        </w:rPr>
        <w:t>- не подлежат установлению;</w:t>
      </w:r>
    </w:p>
    <w:p w:rsidR="009A6F1F" w:rsidRPr="00AC2FA3" w:rsidRDefault="009A6F1F" w:rsidP="009A6F1F">
      <w:pPr>
        <w:spacing w:line="276" w:lineRule="auto"/>
        <w:ind w:firstLine="709"/>
        <w:rPr>
          <w:sz w:val="24"/>
          <w:szCs w:val="24"/>
        </w:rPr>
      </w:pPr>
      <w:r w:rsidRPr="00AC2FA3">
        <w:rPr>
          <w:b/>
          <w:sz w:val="24"/>
          <w:szCs w:val="24"/>
          <w:u w:val="single"/>
        </w:rPr>
        <w:t>3) предельное количество этажей или предельная высота зданий,</w:t>
      </w:r>
      <w:r w:rsidRPr="00AC2FA3">
        <w:rPr>
          <w:sz w:val="24"/>
          <w:szCs w:val="24"/>
        </w:rPr>
        <w:t xml:space="preserve"> строений, сооружений:</w:t>
      </w:r>
    </w:p>
    <w:p w:rsidR="009A6F1F" w:rsidRPr="00AC2FA3" w:rsidRDefault="009A6F1F" w:rsidP="009A6F1F">
      <w:pPr>
        <w:spacing w:line="276" w:lineRule="auto"/>
        <w:ind w:firstLine="709"/>
        <w:rPr>
          <w:b/>
          <w:bCs/>
          <w:sz w:val="24"/>
          <w:szCs w:val="24"/>
          <w:lang w:val="x-none" w:eastAsia="x-none"/>
        </w:rPr>
      </w:pPr>
      <w:r w:rsidRPr="00AC2FA3">
        <w:rPr>
          <w:sz w:val="24"/>
          <w:szCs w:val="24"/>
        </w:rPr>
        <w:t xml:space="preserve"> </w:t>
      </w:r>
      <w:r w:rsidRPr="00AC2FA3">
        <w:rPr>
          <w:b/>
          <w:sz w:val="24"/>
          <w:szCs w:val="24"/>
          <w:lang w:val="x-none" w:eastAsia="x-none"/>
        </w:rPr>
        <w:t>-не подлежат установлению;</w:t>
      </w:r>
    </w:p>
    <w:p w:rsidR="009A6F1F" w:rsidRPr="00AC2FA3" w:rsidRDefault="009A6F1F" w:rsidP="009A6F1F">
      <w:pPr>
        <w:spacing w:line="276" w:lineRule="auto"/>
        <w:ind w:firstLine="709"/>
        <w:rPr>
          <w:sz w:val="24"/>
          <w:szCs w:val="24"/>
        </w:rPr>
      </w:pPr>
      <w:r w:rsidRPr="00AC2FA3">
        <w:rPr>
          <w:b/>
          <w:sz w:val="24"/>
          <w:szCs w:val="24"/>
          <w:u w:val="single"/>
        </w:rPr>
        <w:t>4) максимальный процент застройки в границах земельного участка</w:t>
      </w:r>
      <w:r w:rsidRPr="00AC2FA3">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9A6F1F" w:rsidRPr="00AC2FA3" w:rsidRDefault="009A6F1F" w:rsidP="009A6F1F">
      <w:pPr>
        <w:spacing w:line="276" w:lineRule="auto"/>
        <w:ind w:firstLine="709"/>
        <w:rPr>
          <w:b/>
          <w:bCs/>
          <w:sz w:val="24"/>
          <w:szCs w:val="24"/>
          <w:lang w:val="x-none" w:eastAsia="x-none"/>
        </w:rPr>
      </w:pPr>
      <w:r w:rsidRPr="00AC2FA3">
        <w:rPr>
          <w:b/>
          <w:sz w:val="24"/>
          <w:szCs w:val="24"/>
          <w:lang w:val="x-none" w:eastAsia="x-none"/>
        </w:rPr>
        <w:t>- не подлежат установлению.</w:t>
      </w:r>
    </w:p>
    <w:p w:rsidR="009A6F1F" w:rsidRPr="00AC2FA3" w:rsidRDefault="009A6F1F" w:rsidP="009A6F1F">
      <w:pPr>
        <w:tabs>
          <w:tab w:val="left" w:pos="3183"/>
        </w:tabs>
        <w:spacing w:line="276" w:lineRule="auto"/>
        <w:ind w:firstLine="709"/>
        <w:rPr>
          <w:b/>
          <w:sz w:val="24"/>
          <w:szCs w:val="24"/>
        </w:rPr>
      </w:pPr>
      <w:r w:rsidRPr="00AC2FA3">
        <w:rPr>
          <w:b/>
          <w:sz w:val="24"/>
          <w:szCs w:val="24"/>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6F1F" w:rsidRPr="00AC2FA3" w:rsidRDefault="009A6F1F" w:rsidP="009A6F1F">
      <w:pPr>
        <w:pStyle w:val="afff8"/>
      </w:pPr>
      <w:r w:rsidRPr="00AC2FA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02662" w:rsidRPr="00AC2FA3" w:rsidRDefault="00A02662" w:rsidP="002E49CD">
      <w:pPr>
        <w:pStyle w:val="1a"/>
        <w:rPr>
          <w:lang w:val="ru-RU"/>
        </w:rPr>
      </w:pPr>
    </w:p>
    <w:p w:rsidR="00CB4BB7" w:rsidRPr="00AC2FA3" w:rsidRDefault="00CB4BB7" w:rsidP="00CB4BB7">
      <w:pPr>
        <w:keepNext/>
        <w:ind w:left="360"/>
        <w:jc w:val="center"/>
        <w:outlineLvl w:val="0"/>
        <w:rPr>
          <w:b/>
          <w:bCs/>
          <w:szCs w:val="28"/>
          <w:lang w:eastAsia="x-none"/>
        </w:rPr>
      </w:pPr>
      <w:bookmarkStart w:id="176" w:name="_Toc24472263"/>
      <w:bookmarkStart w:id="177" w:name="_Toc129686966"/>
      <w:bookmarkStart w:id="178" w:name="_Toc151182146"/>
      <w:bookmarkStart w:id="179" w:name="_Toc486508524"/>
      <w:r w:rsidRPr="00AC2FA3">
        <w:rPr>
          <w:b/>
          <w:bCs/>
          <w:szCs w:val="28"/>
          <w:lang w:val="x-none" w:eastAsia="x-none"/>
        </w:rPr>
        <w:t>Зоны сельскохозяйственного использования</w:t>
      </w:r>
      <w:bookmarkEnd w:id="176"/>
      <w:bookmarkEnd w:id="177"/>
    </w:p>
    <w:p w:rsidR="00CB4BB7" w:rsidRPr="00AC2FA3" w:rsidRDefault="00CB4BB7" w:rsidP="00CB4BB7">
      <w:pPr>
        <w:rPr>
          <w:lang w:val="x-none" w:eastAsia="x-none"/>
        </w:rPr>
      </w:pPr>
    </w:p>
    <w:p w:rsidR="00CB4BB7" w:rsidRPr="00AC2FA3" w:rsidRDefault="00CB4BB7" w:rsidP="00CB4BB7">
      <w:pPr>
        <w:keepNext/>
        <w:jc w:val="center"/>
        <w:outlineLvl w:val="1"/>
        <w:rPr>
          <w:b/>
          <w:bCs/>
          <w:szCs w:val="28"/>
          <w:lang w:eastAsia="x-none"/>
        </w:rPr>
      </w:pPr>
      <w:bookmarkStart w:id="180" w:name="_Toc22812976"/>
      <w:bookmarkStart w:id="181" w:name="_Toc24472264"/>
      <w:bookmarkStart w:id="182" w:name="_Toc129686967"/>
      <w:bookmarkEnd w:id="178"/>
      <w:r w:rsidRPr="00AC2FA3">
        <w:rPr>
          <w:b/>
          <w:bCs/>
          <w:szCs w:val="28"/>
          <w:lang w:val="x-none" w:eastAsia="x-none"/>
        </w:rPr>
        <w:t>Статья 3</w:t>
      </w:r>
      <w:r w:rsidR="003C22E2" w:rsidRPr="00AC2FA3">
        <w:rPr>
          <w:b/>
          <w:bCs/>
          <w:szCs w:val="28"/>
          <w:lang w:eastAsia="x-none"/>
        </w:rPr>
        <w:t>1.</w:t>
      </w:r>
      <w:r w:rsidRPr="00AC2FA3">
        <w:rPr>
          <w:b/>
          <w:bCs/>
          <w:szCs w:val="28"/>
          <w:lang w:val="x-none" w:eastAsia="x-none"/>
        </w:rPr>
        <w:t xml:space="preserve"> </w:t>
      </w:r>
      <w:r w:rsidR="00185309" w:rsidRPr="00AC2FA3">
        <w:rPr>
          <w:b/>
          <w:bCs/>
          <w:szCs w:val="28"/>
          <w:lang w:val="x-none" w:eastAsia="x-none"/>
        </w:rPr>
        <w:t>Зон</w:t>
      </w:r>
      <w:r w:rsidR="00185309" w:rsidRPr="00AC2FA3">
        <w:rPr>
          <w:b/>
          <w:bCs/>
          <w:szCs w:val="28"/>
          <w:lang w:eastAsia="x-none"/>
        </w:rPr>
        <w:t>а</w:t>
      </w:r>
      <w:r w:rsidR="0001249B" w:rsidRPr="00AC2FA3">
        <w:rPr>
          <w:b/>
          <w:bCs/>
          <w:szCs w:val="28"/>
          <w:lang w:val="x-none" w:eastAsia="x-none"/>
        </w:rPr>
        <w:t xml:space="preserve"> сельскохозяйственного использования </w:t>
      </w:r>
      <w:r w:rsidRPr="00AC2FA3">
        <w:rPr>
          <w:b/>
          <w:bCs/>
          <w:szCs w:val="28"/>
          <w:lang w:val="x-none" w:eastAsia="x-none"/>
        </w:rPr>
        <w:t>(Сх</w:t>
      </w:r>
      <w:bookmarkEnd w:id="180"/>
      <w:r w:rsidRPr="00AC2FA3">
        <w:rPr>
          <w:b/>
          <w:bCs/>
          <w:szCs w:val="28"/>
          <w:lang w:eastAsia="x-none"/>
        </w:rPr>
        <w:t>1)</w:t>
      </w:r>
      <w:bookmarkEnd w:id="181"/>
      <w:bookmarkEnd w:id="182"/>
    </w:p>
    <w:p w:rsidR="003C22E2" w:rsidRPr="00AC2FA3" w:rsidRDefault="003C22E2" w:rsidP="00030480">
      <w:pPr>
        <w:pStyle w:val="2"/>
      </w:pPr>
    </w:p>
    <w:p w:rsidR="00CB4BB7" w:rsidRPr="00AC2FA3" w:rsidRDefault="00CB4BB7" w:rsidP="00CB4BB7">
      <w:pPr>
        <w:spacing w:before="80" w:after="40" w:line="240" w:lineRule="auto"/>
        <w:ind w:firstLine="567"/>
        <w:rPr>
          <w:b/>
          <w:sz w:val="24"/>
          <w:szCs w:val="24"/>
          <w:lang w:eastAsia="x-none"/>
        </w:rPr>
      </w:pPr>
      <w:r w:rsidRPr="00AC2FA3">
        <w:rPr>
          <w:b/>
          <w:sz w:val="24"/>
          <w:szCs w:val="24"/>
          <w:lang w:val="x-none" w:eastAsia="x-none"/>
        </w:rPr>
        <w:t xml:space="preserve">1. Зона, занятая объектами сельскохозяйственного </w:t>
      </w:r>
      <w:r w:rsidR="00E3232A" w:rsidRPr="00AC2FA3">
        <w:rPr>
          <w:b/>
          <w:sz w:val="24"/>
          <w:szCs w:val="24"/>
          <w:lang w:eastAsia="x-none"/>
        </w:rPr>
        <w:t>назначения.</w:t>
      </w:r>
    </w:p>
    <w:p w:rsidR="00CB4BB7" w:rsidRPr="00AC2FA3" w:rsidRDefault="00CB4BB7" w:rsidP="00CB4BB7">
      <w:pPr>
        <w:spacing w:before="80" w:after="40" w:line="240" w:lineRule="auto"/>
        <w:ind w:firstLine="567"/>
        <w:rPr>
          <w:b/>
          <w:sz w:val="24"/>
          <w:szCs w:val="24"/>
          <w:lang w:val="x-none" w:eastAsia="x-none"/>
        </w:rPr>
      </w:pPr>
      <w:r w:rsidRPr="00AC2FA3">
        <w:rPr>
          <w:b/>
          <w:sz w:val="24"/>
          <w:szCs w:val="24"/>
          <w:lang w:val="x-none" w:eastAsia="x-none"/>
        </w:rPr>
        <w:t xml:space="preserve">2. Основные виды разрешенного использования: </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птицеводство (код 1.10);</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пчеловодство (код 1.12);</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 xml:space="preserve">рыбоводство (код 1.13); </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хранение и переработка сельскохозяйственной продукции (код 1.15);</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обеспечение сельскохозяйственного производства (код 1.18);</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для ведения личного подсобного хозяйства (код 2.2);</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хранение автотранспорта (код 2.7.1);</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 xml:space="preserve">предоставление коммунальных услуг (код 3.1.1); </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магазины (код 4.4);</w:t>
      </w:r>
    </w:p>
    <w:p w:rsidR="00E3232A" w:rsidRPr="00AC2FA3" w:rsidRDefault="00E3232A" w:rsidP="00E3232A">
      <w:pPr>
        <w:pStyle w:val="aff8"/>
        <w:numPr>
          <w:ilvl w:val="0"/>
          <w:numId w:val="14"/>
        </w:numPr>
        <w:spacing w:before="80" w:after="40" w:line="240" w:lineRule="auto"/>
        <w:ind w:left="567" w:firstLine="0"/>
        <w:rPr>
          <w:sz w:val="24"/>
          <w:szCs w:val="24"/>
          <w:lang w:val="x-none" w:eastAsia="x-none"/>
        </w:rPr>
      </w:pPr>
      <w:r w:rsidRPr="00AC2FA3">
        <w:rPr>
          <w:sz w:val="24"/>
          <w:szCs w:val="24"/>
          <w:lang w:val="x-none" w:eastAsia="x-none"/>
        </w:rPr>
        <w:t>служебные гаражи (код 4.9);</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земельные участки (территории) общего пользования (код 12.0);</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3232A" w:rsidRPr="00AC2FA3" w:rsidRDefault="00CB4BB7" w:rsidP="00CB4BB7">
      <w:pPr>
        <w:spacing w:before="80" w:after="40" w:line="240" w:lineRule="auto"/>
        <w:ind w:firstLine="567"/>
        <w:rPr>
          <w:sz w:val="24"/>
          <w:szCs w:val="24"/>
          <w:lang w:eastAsia="x-none"/>
        </w:rPr>
      </w:pPr>
      <w:r w:rsidRPr="00AC2FA3">
        <w:rPr>
          <w:sz w:val="24"/>
          <w:szCs w:val="24"/>
          <w:lang w:val="x-none" w:eastAsia="x-none"/>
        </w:rPr>
        <w:t>-</w:t>
      </w:r>
      <w:r w:rsidRPr="00AC2FA3">
        <w:rPr>
          <w:sz w:val="24"/>
          <w:szCs w:val="24"/>
          <w:lang w:val="x-none" w:eastAsia="x-none"/>
        </w:rPr>
        <w:tab/>
        <w:t>запас (код 12.3)</w:t>
      </w:r>
      <w:r w:rsidR="00E3232A" w:rsidRPr="00AC2FA3">
        <w:rPr>
          <w:sz w:val="24"/>
          <w:szCs w:val="24"/>
          <w:lang w:eastAsia="x-none"/>
        </w:rPr>
        <w:t>.</w:t>
      </w:r>
    </w:p>
    <w:p w:rsidR="00CB4BB7" w:rsidRPr="00AC2FA3" w:rsidRDefault="0001249B" w:rsidP="00CB4BB7">
      <w:pPr>
        <w:spacing w:before="80" w:after="40" w:line="240" w:lineRule="auto"/>
        <w:ind w:firstLine="567"/>
        <w:rPr>
          <w:b/>
          <w:sz w:val="24"/>
          <w:szCs w:val="24"/>
          <w:lang w:val="x-none" w:eastAsia="x-none"/>
        </w:rPr>
      </w:pPr>
      <w:r w:rsidRPr="00AC2FA3">
        <w:rPr>
          <w:b/>
          <w:sz w:val="24"/>
          <w:szCs w:val="24"/>
          <w:lang w:eastAsia="x-none"/>
        </w:rPr>
        <w:t>3.</w:t>
      </w:r>
      <w:r w:rsidR="00CB4BB7" w:rsidRPr="00AC2FA3">
        <w:rPr>
          <w:b/>
          <w:sz w:val="24"/>
          <w:szCs w:val="24"/>
          <w:lang w:val="x-none" w:eastAsia="x-none"/>
        </w:rPr>
        <w:t>Условно разрешенные виды использования:</w:t>
      </w:r>
    </w:p>
    <w:p w:rsidR="00CB4BB7" w:rsidRPr="00AC2FA3" w:rsidRDefault="00CB4BB7" w:rsidP="00CB4BB7">
      <w:pPr>
        <w:spacing w:before="80" w:after="40" w:line="240" w:lineRule="auto"/>
        <w:ind w:firstLine="567"/>
        <w:rPr>
          <w:sz w:val="24"/>
          <w:szCs w:val="24"/>
          <w:lang w:eastAsia="x-none"/>
        </w:rPr>
      </w:pPr>
      <w:r w:rsidRPr="00AC2FA3">
        <w:rPr>
          <w:sz w:val="24"/>
          <w:szCs w:val="24"/>
          <w:lang w:val="x-none" w:eastAsia="x-none"/>
        </w:rPr>
        <w:t xml:space="preserve">- </w:t>
      </w:r>
      <w:r w:rsidR="00E3232A" w:rsidRPr="00AC2FA3">
        <w:rPr>
          <w:sz w:val="24"/>
          <w:szCs w:val="24"/>
          <w:lang w:eastAsia="x-none"/>
        </w:rPr>
        <w:t>не устанавливаются</w:t>
      </w:r>
    </w:p>
    <w:p w:rsidR="00CB4BB7" w:rsidRPr="00AC2FA3" w:rsidRDefault="0001249B" w:rsidP="00CB4BB7">
      <w:pPr>
        <w:spacing w:before="80" w:after="40" w:line="240" w:lineRule="auto"/>
        <w:ind w:firstLine="567"/>
        <w:rPr>
          <w:b/>
          <w:sz w:val="24"/>
          <w:szCs w:val="24"/>
          <w:lang w:val="x-none" w:eastAsia="x-none"/>
        </w:rPr>
      </w:pPr>
      <w:r w:rsidRPr="00AC2FA3">
        <w:rPr>
          <w:b/>
          <w:sz w:val="24"/>
          <w:szCs w:val="24"/>
          <w:lang w:val="x-none" w:eastAsia="x-none"/>
        </w:rPr>
        <w:t>4</w:t>
      </w:r>
      <w:r w:rsidR="00CB4BB7" w:rsidRPr="00AC2FA3">
        <w:rPr>
          <w:b/>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lastRenderedPageBreak/>
        <w:t>1) предельные (минимальные и (или) максимальные) размеры земельных участков, в том числе их площадь:</w:t>
      </w:r>
    </w:p>
    <w:p w:rsidR="00CB4BB7" w:rsidRPr="00AC2FA3" w:rsidRDefault="00CB4BB7" w:rsidP="00CB4BB7">
      <w:pPr>
        <w:spacing w:before="80" w:after="40" w:line="240" w:lineRule="auto"/>
        <w:ind w:firstLine="567"/>
        <w:rPr>
          <w:sz w:val="24"/>
          <w:szCs w:val="24"/>
          <w:lang w:eastAsia="x-none"/>
        </w:rPr>
      </w:pPr>
      <w:r w:rsidRPr="00AC2FA3">
        <w:rPr>
          <w:sz w:val="24"/>
          <w:szCs w:val="24"/>
          <w:lang w:val="x-none" w:eastAsia="x-none"/>
        </w:rPr>
        <w:t>-</w:t>
      </w:r>
      <w:r w:rsidRPr="00AC2FA3">
        <w:rPr>
          <w:sz w:val="24"/>
          <w:szCs w:val="24"/>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AC2FA3">
        <w:rPr>
          <w:sz w:val="24"/>
          <w:szCs w:val="24"/>
          <w:lang w:eastAsia="x-none"/>
        </w:rPr>
        <w:t>:</w:t>
      </w:r>
    </w:p>
    <w:p w:rsidR="00CB4BB7" w:rsidRPr="00AC2FA3" w:rsidRDefault="00CB4BB7" w:rsidP="00CB4BB7">
      <w:pPr>
        <w:spacing w:before="80" w:after="40" w:line="240" w:lineRule="auto"/>
        <w:ind w:firstLine="1134"/>
        <w:rPr>
          <w:sz w:val="24"/>
          <w:szCs w:val="24"/>
          <w:lang w:val="x-none" w:eastAsia="x-none"/>
        </w:rPr>
      </w:pPr>
      <w:r w:rsidRPr="00AC2FA3">
        <w:rPr>
          <w:sz w:val="24"/>
          <w:szCs w:val="24"/>
          <w:lang w:val="x-none" w:eastAsia="x-none"/>
        </w:rPr>
        <w:t xml:space="preserve"> минимальный - 0,2 га, максимальный - 15 га; </w:t>
      </w:r>
    </w:p>
    <w:p w:rsidR="0001249B" w:rsidRPr="00AC2FA3" w:rsidRDefault="0001249B" w:rsidP="00030480">
      <w:pPr>
        <w:pStyle w:val="2"/>
      </w:pPr>
      <w:r w:rsidRPr="00AC2FA3">
        <w:t>- ведение садоводства (код 13.2):</w:t>
      </w:r>
    </w:p>
    <w:p w:rsidR="0001249B" w:rsidRPr="00AC2FA3" w:rsidRDefault="0001249B" w:rsidP="0001249B">
      <w:pPr>
        <w:spacing w:before="80" w:after="40" w:line="240" w:lineRule="auto"/>
        <w:ind w:firstLine="1134"/>
        <w:rPr>
          <w:sz w:val="24"/>
          <w:szCs w:val="24"/>
          <w:lang w:val="x-none" w:eastAsia="x-none"/>
        </w:rPr>
      </w:pPr>
      <w:r w:rsidRPr="00AC2FA3">
        <w:rPr>
          <w:sz w:val="24"/>
          <w:szCs w:val="24"/>
          <w:lang w:val="x-none" w:eastAsia="x-none"/>
        </w:rPr>
        <w:t>минимальный - 0,06 га, максимальный – 0,</w:t>
      </w:r>
      <w:r w:rsidRPr="00AC2FA3">
        <w:rPr>
          <w:sz w:val="24"/>
          <w:szCs w:val="24"/>
          <w:lang w:eastAsia="x-none"/>
        </w:rPr>
        <w:t>50</w:t>
      </w:r>
      <w:r w:rsidRPr="00AC2FA3">
        <w:rPr>
          <w:sz w:val="24"/>
          <w:szCs w:val="24"/>
          <w:lang w:val="x-none" w:eastAsia="x-none"/>
        </w:rPr>
        <w:t xml:space="preserve"> га; </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для магазинов (код 4.4):</w:t>
      </w:r>
    </w:p>
    <w:p w:rsidR="00CB4BB7" w:rsidRPr="00AC2FA3" w:rsidRDefault="00E273AF" w:rsidP="00CB4BB7">
      <w:pPr>
        <w:spacing w:before="80" w:after="40" w:line="240" w:lineRule="auto"/>
        <w:ind w:firstLine="1134"/>
        <w:rPr>
          <w:sz w:val="24"/>
          <w:szCs w:val="24"/>
          <w:lang w:val="x-none" w:eastAsia="x-none"/>
        </w:rPr>
      </w:pPr>
      <w:r w:rsidRPr="00AC2FA3">
        <w:rPr>
          <w:sz w:val="24"/>
          <w:szCs w:val="24"/>
          <w:lang w:val="x-none" w:eastAsia="x-none"/>
        </w:rPr>
        <w:t xml:space="preserve"> </w:t>
      </w:r>
      <w:r w:rsidR="00CB4BB7" w:rsidRPr="00AC2FA3">
        <w:rPr>
          <w:sz w:val="24"/>
          <w:szCs w:val="24"/>
          <w:lang w:val="x-none" w:eastAsia="x-none"/>
        </w:rPr>
        <w:t xml:space="preserve"> минимальный - 0,01 га, максимальный - 0,10 га;</w:t>
      </w:r>
    </w:p>
    <w:p w:rsidR="00A02662" w:rsidRPr="00AC2FA3" w:rsidRDefault="00A02662" w:rsidP="00030480">
      <w:pPr>
        <w:pStyle w:val="2"/>
      </w:pPr>
    </w:p>
    <w:p w:rsidR="00CB4BB7" w:rsidRPr="00AC2FA3" w:rsidRDefault="00CB4BB7" w:rsidP="00CB4BB7">
      <w:pPr>
        <w:spacing w:before="80" w:after="40" w:line="240" w:lineRule="auto"/>
        <w:ind w:firstLine="567"/>
        <w:rPr>
          <w:sz w:val="24"/>
          <w:szCs w:val="24"/>
          <w:lang w:eastAsia="x-none"/>
        </w:rPr>
      </w:pPr>
      <w:r w:rsidRPr="00AC2FA3">
        <w:rPr>
          <w:sz w:val="24"/>
          <w:szCs w:val="24"/>
          <w:lang w:val="x-none" w:eastAsia="x-none"/>
        </w:rPr>
        <w:t>-</w:t>
      </w:r>
      <w:r w:rsidRPr="00AC2FA3">
        <w:rPr>
          <w:sz w:val="24"/>
          <w:szCs w:val="24"/>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AC2FA3">
        <w:rPr>
          <w:sz w:val="24"/>
          <w:szCs w:val="24"/>
          <w:lang w:eastAsia="x-none"/>
        </w:rPr>
        <w:t>:</w:t>
      </w:r>
    </w:p>
    <w:p w:rsidR="00CB4BB7" w:rsidRPr="00AC2FA3" w:rsidRDefault="00CB4BB7" w:rsidP="00CB4BB7">
      <w:pPr>
        <w:spacing w:before="80" w:after="40" w:line="240" w:lineRule="auto"/>
        <w:ind w:firstLine="1134"/>
        <w:rPr>
          <w:sz w:val="24"/>
          <w:szCs w:val="24"/>
          <w:lang w:val="x-none" w:eastAsia="x-none"/>
        </w:rPr>
      </w:pPr>
      <w:r w:rsidRPr="00AC2FA3">
        <w:rPr>
          <w:sz w:val="24"/>
          <w:szCs w:val="24"/>
          <w:lang w:val="x-none" w:eastAsia="x-none"/>
        </w:rPr>
        <w:t xml:space="preserve"> размер не подлежит установлению;</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CB4BB7" w:rsidRPr="00AC2FA3" w:rsidRDefault="00CB4BB7" w:rsidP="00CB4BB7">
      <w:pPr>
        <w:spacing w:before="80" w:after="40" w:line="240" w:lineRule="auto"/>
        <w:ind w:firstLine="1134"/>
        <w:rPr>
          <w:sz w:val="24"/>
          <w:szCs w:val="24"/>
          <w:lang w:eastAsia="x-none"/>
        </w:rPr>
      </w:pPr>
      <w:r w:rsidRPr="00AC2FA3">
        <w:rPr>
          <w:sz w:val="24"/>
          <w:szCs w:val="24"/>
          <w:lang w:val="x-none" w:eastAsia="x-none"/>
        </w:rPr>
        <w:t>-основные улицы – 20-30м</w:t>
      </w:r>
      <w:r w:rsidRPr="00AC2FA3">
        <w:rPr>
          <w:sz w:val="24"/>
          <w:szCs w:val="24"/>
          <w:lang w:eastAsia="x-none"/>
        </w:rPr>
        <w:t>;</w:t>
      </w:r>
    </w:p>
    <w:p w:rsidR="00CB4BB7" w:rsidRPr="00AC2FA3" w:rsidRDefault="00CB4BB7" w:rsidP="00CB4BB7">
      <w:pPr>
        <w:spacing w:before="80" w:after="40" w:line="240" w:lineRule="auto"/>
        <w:ind w:firstLine="1134"/>
        <w:rPr>
          <w:sz w:val="24"/>
          <w:szCs w:val="24"/>
          <w:lang w:eastAsia="x-none"/>
        </w:rPr>
      </w:pPr>
      <w:r w:rsidRPr="00AC2FA3">
        <w:rPr>
          <w:sz w:val="24"/>
          <w:szCs w:val="24"/>
          <w:lang w:val="x-none" w:eastAsia="x-none"/>
        </w:rPr>
        <w:t>-местные улицы – 15-25м</w:t>
      </w:r>
      <w:r w:rsidRPr="00AC2FA3">
        <w:rPr>
          <w:sz w:val="24"/>
          <w:szCs w:val="24"/>
          <w:lang w:eastAsia="x-none"/>
        </w:rPr>
        <w:t>.</w:t>
      </w:r>
    </w:p>
    <w:p w:rsidR="00CB4BB7" w:rsidRPr="00AC2FA3" w:rsidRDefault="00CB4BB7" w:rsidP="00CB4BB7">
      <w:pPr>
        <w:spacing w:before="80" w:after="40" w:line="240" w:lineRule="auto"/>
        <w:ind w:firstLine="567"/>
        <w:rPr>
          <w:sz w:val="24"/>
          <w:szCs w:val="24"/>
          <w:lang w:eastAsia="x-none"/>
        </w:rPr>
      </w:pPr>
      <w:r w:rsidRPr="00AC2FA3">
        <w:rPr>
          <w:sz w:val="24"/>
          <w:szCs w:val="24"/>
          <w:lang w:val="x-none" w:eastAsia="x-non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AC2FA3">
        <w:rPr>
          <w:sz w:val="24"/>
          <w:szCs w:val="24"/>
          <w:lang w:eastAsia="x-none"/>
        </w:rPr>
        <w:t>:</w:t>
      </w:r>
    </w:p>
    <w:p w:rsidR="00CB4BB7" w:rsidRPr="00AC2FA3" w:rsidRDefault="00CB4BB7" w:rsidP="00CB4BB7">
      <w:pPr>
        <w:spacing w:before="80" w:after="40" w:line="240" w:lineRule="auto"/>
        <w:ind w:firstLine="1134"/>
        <w:rPr>
          <w:sz w:val="24"/>
          <w:szCs w:val="24"/>
          <w:lang w:eastAsia="x-none"/>
        </w:rPr>
      </w:pPr>
      <w:r w:rsidRPr="00AC2FA3">
        <w:rPr>
          <w:sz w:val="24"/>
          <w:szCs w:val="24"/>
          <w:lang w:val="x-none" w:eastAsia="x-none"/>
        </w:rPr>
        <w:t xml:space="preserve"> </w:t>
      </w:r>
      <w:r w:rsidRPr="00AC2FA3">
        <w:rPr>
          <w:sz w:val="24"/>
          <w:szCs w:val="24"/>
          <w:lang w:eastAsia="x-none"/>
        </w:rPr>
        <w:t xml:space="preserve"> </w:t>
      </w:r>
      <w:r w:rsidRPr="00AC2FA3">
        <w:rPr>
          <w:sz w:val="24"/>
          <w:szCs w:val="24"/>
          <w:lang w:val="x-none" w:eastAsia="x-none"/>
        </w:rPr>
        <w:t>не устанавливаются;</w:t>
      </w:r>
    </w:p>
    <w:p w:rsidR="003C22E2" w:rsidRPr="00AC2FA3" w:rsidRDefault="003C22E2" w:rsidP="003C22E2">
      <w:pPr>
        <w:spacing w:before="80" w:after="40" w:line="240" w:lineRule="auto"/>
        <w:ind w:firstLine="567"/>
        <w:rPr>
          <w:sz w:val="24"/>
          <w:szCs w:val="24"/>
          <w:lang w:val="x-none" w:eastAsia="x-none"/>
        </w:rPr>
      </w:pPr>
      <w:r w:rsidRPr="00AC2FA3">
        <w:rPr>
          <w:sz w:val="24"/>
          <w:szCs w:val="24"/>
          <w:lang w:val="x-none" w:eastAsia="x-none"/>
        </w:rPr>
        <w:t>3) минимальные расстояния до границ соседнего садового участка должно быть от:</w:t>
      </w:r>
    </w:p>
    <w:p w:rsidR="003C22E2" w:rsidRPr="00AC2FA3" w:rsidRDefault="003C22E2" w:rsidP="003C22E2">
      <w:pPr>
        <w:spacing w:before="80" w:after="40" w:line="240" w:lineRule="auto"/>
        <w:ind w:firstLine="567"/>
        <w:rPr>
          <w:sz w:val="24"/>
          <w:szCs w:val="24"/>
          <w:lang w:val="x-none" w:eastAsia="x-none"/>
        </w:rPr>
      </w:pPr>
      <w:r w:rsidRPr="00AC2FA3">
        <w:rPr>
          <w:sz w:val="24"/>
          <w:szCs w:val="24"/>
          <w:lang w:val="x-none" w:eastAsia="x-none"/>
        </w:rPr>
        <w:t>жилого строения (или дома) - 3 м;</w:t>
      </w:r>
    </w:p>
    <w:p w:rsidR="003C22E2" w:rsidRPr="00AC2FA3" w:rsidRDefault="003C22E2" w:rsidP="003C22E2">
      <w:pPr>
        <w:spacing w:before="80" w:after="40" w:line="240" w:lineRule="auto"/>
        <w:ind w:firstLine="1134"/>
        <w:rPr>
          <w:sz w:val="24"/>
          <w:szCs w:val="24"/>
          <w:lang w:val="x-none" w:eastAsia="x-none"/>
        </w:rPr>
      </w:pPr>
      <w:r w:rsidRPr="00AC2FA3">
        <w:rPr>
          <w:sz w:val="24"/>
          <w:szCs w:val="24"/>
          <w:lang w:eastAsia="x-none"/>
        </w:rPr>
        <w:t xml:space="preserve">- </w:t>
      </w:r>
      <w:r w:rsidRPr="00AC2FA3">
        <w:rPr>
          <w:sz w:val="24"/>
          <w:szCs w:val="24"/>
          <w:lang w:val="x-none" w:eastAsia="x-none"/>
        </w:rPr>
        <w:t>постройки для содержания мелкого скота и птицы - 4 м;</w:t>
      </w:r>
    </w:p>
    <w:p w:rsidR="003C22E2" w:rsidRPr="00AC2FA3" w:rsidRDefault="003C22E2" w:rsidP="003C22E2">
      <w:pPr>
        <w:spacing w:before="80" w:after="40" w:line="240" w:lineRule="auto"/>
        <w:ind w:firstLine="1134"/>
        <w:rPr>
          <w:sz w:val="24"/>
          <w:szCs w:val="24"/>
          <w:lang w:val="x-none" w:eastAsia="x-none"/>
        </w:rPr>
      </w:pPr>
      <w:r w:rsidRPr="00AC2FA3">
        <w:rPr>
          <w:sz w:val="24"/>
          <w:szCs w:val="24"/>
          <w:lang w:eastAsia="x-none"/>
        </w:rPr>
        <w:t xml:space="preserve">- </w:t>
      </w:r>
      <w:r w:rsidRPr="00AC2FA3">
        <w:rPr>
          <w:sz w:val="24"/>
          <w:szCs w:val="24"/>
          <w:lang w:val="x-none" w:eastAsia="x-none"/>
        </w:rPr>
        <w:t>других построек - 1 м;</w:t>
      </w:r>
    </w:p>
    <w:p w:rsidR="003C22E2" w:rsidRPr="00AC2FA3" w:rsidRDefault="003C22E2" w:rsidP="003C22E2">
      <w:pPr>
        <w:spacing w:before="80" w:after="40" w:line="240" w:lineRule="auto"/>
        <w:ind w:firstLine="1134"/>
        <w:rPr>
          <w:sz w:val="24"/>
          <w:szCs w:val="24"/>
          <w:lang w:val="x-none" w:eastAsia="x-none"/>
        </w:rPr>
      </w:pPr>
      <w:r w:rsidRPr="00AC2FA3">
        <w:rPr>
          <w:sz w:val="24"/>
          <w:szCs w:val="24"/>
          <w:lang w:eastAsia="x-none"/>
        </w:rPr>
        <w:t xml:space="preserve">- </w:t>
      </w:r>
      <w:r w:rsidRPr="00AC2FA3">
        <w:rPr>
          <w:sz w:val="24"/>
          <w:szCs w:val="24"/>
          <w:lang w:val="x-none" w:eastAsia="x-none"/>
        </w:rPr>
        <w:t>стволов высокорослых деревьев - 4 м, среднерослых - 2 м;</w:t>
      </w:r>
    </w:p>
    <w:p w:rsidR="003C22E2" w:rsidRPr="00AC2FA3" w:rsidRDefault="003C22E2" w:rsidP="003C22E2">
      <w:pPr>
        <w:spacing w:before="80" w:after="40" w:line="240" w:lineRule="auto"/>
        <w:ind w:firstLine="1134"/>
        <w:rPr>
          <w:sz w:val="24"/>
          <w:szCs w:val="24"/>
          <w:lang w:val="x-none" w:eastAsia="x-none"/>
        </w:rPr>
      </w:pPr>
      <w:r w:rsidRPr="00AC2FA3">
        <w:rPr>
          <w:sz w:val="24"/>
          <w:szCs w:val="24"/>
          <w:lang w:eastAsia="x-none"/>
        </w:rPr>
        <w:t xml:space="preserve">- </w:t>
      </w:r>
      <w:r w:rsidRPr="00AC2FA3">
        <w:rPr>
          <w:sz w:val="24"/>
          <w:szCs w:val="24"/>
          <w:lang w:val="x-none" w:eastAsia="x-none"/>
        </w:rPr>
        <w:t>кустарника - 1 м</w:t>
      </w:r>
    </w:p>
    <w:p w:rsidR="003C22E2" w:rsidRPr="00AC2FA3" w:rsidRDefault="003C22E2" w:rsidP="00030480">
      <w:pPr>
        <w:pStyle w:val="2"/>
      </w:pPr>
      <w:r w:rsidRPr="00AC2FA3">
        <w:t xml:space="preserve">Расстояние между жилым строением (или домом), хозяйственными постройками и </w:t>
      </w:r>
    </w:p>
    <w:p w:rsidR="003C22E2" w:rsidRPr="00AC2FA3" w:rsidRDefault="003C22E2" w:rsidP="00030480">
      <w:pPr>
        <w:pStyle w:val="2"/>
      </w:pPr>
      <w:r w:rsidRPr="00AC2FA3">
        <w:t xml:space="preserve">границей соседнего участка измеряется от цоколя или от стены дома, постройки (при </w:t>
      </w:r>
    </w:p>
    <w:p w:rsidR="003C22E2" w:rsidRPr="00AC2FA3" w:rsidRDefault="003C22E2" w:rsidP="00030480">
      <w:pPr>
        <w:pStyle w:val="2"/>
      </w:pPr>
      <w:r w:rsidRPr="00AC2FA3">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B4BB7" w:rsidRPr="00AC2FA3" w:rsidRDefault="003C22E2" w:rsidP="00CB4BB7">
      <w:pPr>
        <w:spacing w:before="80" w:after="40" w:line="240" w:lineRule="auto"/>
        <w:ind w:firstLine="567"/>
        <w:rPr>
          <w:sz w:val="24"/>
          <w:szCs w:val="24"/>
          <w:lang w:eastAsia="x-none"/>
        </w:rPr>
      </w:pPr>
      <w:r w:rsidRPr="00AC2FA3">
        <w:rPr>
          <w:sz w:val="24"/>
          <w:szCs w:val="24"/>
          <w:lang w:eastAsia="x-none"/>
        </w:rPr>
        <w:t>4</w:t>
      </w:r>
      <w:r w:rsidR="00CB4BB7" w:rsidRPr="00AC2FA3">
        <w:rPr>
          <w:sz w:val="24"/>
          <w:szCs w:val="24"/>
          <w:lang w:val="x-none" w:eastAsia="x-none"/>
        </w:rPr>
        <w:t>) предельное количество надземных этажей и предельная высота</w:t>
      </w:r>
      <w:r w:rsidR="00CB4BB7" w:rsidRPr="00AC2FA3">
        <w:rPr>
          <w:sz w:val="24"/>
          <w:szCs w:val="24"/>
          <w:lang w:eastAsia="x-none"/>
        </w:rPr>
        <w:t>:</w:t>
      </w:r>
    </w:p>
    <w:p w:rsidR="003C22E2" w:rsidRPr="00AC2FA3" w:rsidRDefault="003C22E2" w:rsidP="003C22E2">
      <w:pPr>
        <w:spacing w:before="80" w:after="40" w:line="240" w:lineRule="auto"/>
        <w:ind w:firstLine="567"/>
        <w:rPr>
          <w:sz w:val="24"/>
          <w:szCs w:val="24"/>
          <w:lang w:eastAsia="x-none"/>
        </w:rPr>
      </w:pPr>
      <w:r w:rsidRPr="00AC2FA3">
        <w:rPr>
          <w:sz w:val="24"/>
          <w:szCs w:val="24"/>
          <w:lang w:eastAsia="x-none"/>
        </w:rPr>
        <w:t xml:space="preserve">- не устанавливаются, для всех видов основного разрешенного использования, кроме вида </w:t>
      </w:r>
    </w:p>
    <w:p w:rsidR="003C22E2" w:rsidRPr="00AC2FA3" w:rsidRDefault="003C22E2" w:rsidP="003C22E2">
      <w:pPr>
        <w:spacing w:before="80" w:after="40" w:line="240" w:lineRule="auto"/>
        <w:ind w:firstLine="567"/>
        <w:rPr>
          <w:sz w:val="24"/>
          <w:szCs w:val="24"/>
          <w:lang w:eastAsia="x-none"/>
        </w:rPr>
      </w:pPr>
      <w:r w:rsidRPr="00AC2FA3">
        <w:rPr>
          <w:sz w:val="24"/>
          <w:szCs w:val="24"/>
          <w:lang w:eastAsia="x-none"/>
        </w:rPr>
        <w:t>ведение садоводства (код 13.2);</w:t>
      </w:r>
    </w:p>
    <w:p w:rsidR="003C22E2" w:rsidRPr="00AC2FA3" w:rsidRDefault="003C22E2" w:rsidP="003C22E2">
      <w:pPr>
        <w:spacing w:before="80" w:after="40" w:line="240" w:lineRule="auto"/>
        <w:ind w:firstLine="567"/>
        <w:rPr>
          <w:sz w:val="24"/>
          <w:szCs w:val="24"/>
          <w:lang w:eastAsia="x-none"/>
        </w:rPr>
      </w:pPr>
      <w:r w:rsidRPr="00AC2FA3">
        <w:rPr>
          <w:sz w:val="24"/>
          <w:szCs w:val="24"/>
          <w:lang w:eastAsia="x-none"/>
        </w:rPr>
        <w:t>- для основного вида ведение садоводства (код 13.2) количество надземных этажей</w:t>
      </w:r>
    </w:p>
    <w:p w:rsidR="003C22E2" w:rsidRPr="00AC2FA3" w:rsidRDefault="003C22E2" w:rsidP="003C22E2">
      <w:pPr>
        <w:spacing w:before="80" w:after="40" w:line="240" w:lineRule="auto"/>
        <w:ind w:firstLine="993"/>
        <w:rPr>
          <w:sz w:val="24"/>
          <w:szCs w:val="24"/>
          <w:lang w:eastAsia="x-none"/>
        </w:rPr>
      </w:pPr>
      <w:r w:rsidRPr="00AC2FA3">
        <w:rPr>
          <w:sz w:val="24"/>
          <w:szCs w:val="24"/>
          <w:lang w:eastAsia="x-none"/>
        </w:rPr>
        <w:t>- не более 3-х</w:t>
      </w:r>
    </w:p>
    <w:p w:rsidR="00CB4BB7" w:rsidRPr="00AC2FA3" w:rsidRDefault="003C22E2" w:rsidP="003C22E2">
      <w:pPr>
        <w:spacing w:before="80" w:after="40" w:line="240" w:lineRule="auto"/>
        <w:ind w:firstLine="567"/>
        <w:rPr>
          <w:sz w:val="24"/>
          <w:szCs w:val="24"/>
          <w:lang w:val="x-none" w:eastAsia="x-none"/>
        </w:rPr>
      </w:pPr>
      <w:r w:rsidRPr="00AC2FA3">
        <w:rPr>
          <w:sz w:val="24"/>
          <w:szCs w:val="24"/>
          <w:lang w:eastAsia="x-none"/>
        </w:rPr>
        <w:t>5</w:t>
      </w:r>
      <w:r w:rsidR="00CB4BB7" w:rsidRPr="00AC2FA3">
        <w:rPr>
          <w:sz w:val="24"/>
          <w:szCs w:val="24"/>
          <w:lang w:val="x-none" w:eastAsia="x-none"/>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B4BB7" w:rsidRPr="00AC2FA3" w:rsidRDefault="00CB4BB7" w:rsidP="00CB4BB7">
      <w:pPr>
        <w:spacing w:before="80" w:after="40" w:line="240" w:lineRule="auto"/>
        <w:ind w:firstLine="1134"/>
        <w:rPr>
          <w:sz w:val="24"/>
          <w:szCs w:val="24"/>
          <w:lang w:val="x-none" w:eastAsia="x-none"/>
        </w:rPr>
      </w:pPr>
      <w:r w:rsidRPr="00AC2FA3">
        <w:rPr>
          <w:sz w:val="24"/>
          <w:szCs w:val="24"/>
          <w:lang w:val="x-none" w:eastAsia="x-none"/>
        </w:rPr>
        <w:t>- не более 40%.</w:t>
      </w:r>
    </w:p>
    <w:p w:rsidR="00E3232A" w:rsidRPr="00AC2FA3" w:rsidRDefault="00E3232A" w:rsidP="00E3232A">
      <w:pPr>
        <w:tabs>
          <w:tab w:val="left" w:pos="3183"/>
        </w:tabs>
        <w:spacing w:line="276" w:lineRule="auto"/>
        <w:ind w:firstLine="567"/>
        <w:rPr>
          <w:b/>
          <w:sz w:val="24"/>
          <w:szCs w:val="24"/>
        </w:rPr>
      </w:pPr>
      <w:r w:rsidRPr="00AC2FA3">
        <w:rPr>
          <w:b/>
          <w:sz w:val="24"/>
          <w:szCs w:val="24"/>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3232A" w:rsidRPr="00AC2FA3" w:rsidRDefault="00E3232A" w:rsidP="00E3232A">
      <w:pPr>
        <w:pStyle w:val="afff8"/>
      </w:pPr>
      <w:r w:rsidRPr="00AC2FA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E3232A" w:rsidRPr="00AC2FA3" w:rsidRDefault="00E3232A" w:rsidP="00030480">
      <w:pPr>
        <w:pStyle w:val="2"/>
      </w:pPr>
    </w:p>
    <w:p w:rsidR="00CB4BB7" w:rsidRPr="00AC2FA3" w:rsidRDefault="00CB4BB7" w:rsidP="00030480">
      <w:pPr>
        <w:pStyle w:val="2"/>
      </w:pPr>
    </w:p>
    <w:p w:rsidR="003C22E2" w:rsidRPr="00AC2FA3" w:rsidRDefault="003C22E2" w:rsidP="00851295">
      <w:pPr>
        <w:pStyle w:val="20"/>
        <w:rPr>
          <w:szCs w:val="28"/>
        </w:rPr>
      </w:pPr>
      <w:bookmarkStart w:id="183" w:name="_Toc129686968"/>
      <w:r w:rsidRPr="00AC2FA3">
        <w:rPr>
          <w:szCs w:val="28"/>
        </w:rPr>
        <w:t>Статья 32. Зона садоводческих, огороднических или дачных некоммерческих объединений граждан (Сх2)</w:t>
      </w:r>
      <w:bookmarkEnd w:id="183"/>
    </w:p>
    <w:p w:rsidR="00E3232A" w:rsidRPr="00AC2FA3" w:rsidRDefault="00E3232A" w:rsidP="00E3232A">
      <w:pPr>
        <w:rPr>
          <w:lang w:val="x-none" w:eastAsia="x-none"/>
        </w:rPr>
      </w:pPr>
    </w:p>
    <w:p w:rsidR="00E3232A" w:rsidRPr="00AC2FA3" w:rsidRDefault="00E3232A" w:rsidP="00E3232A">
      <w:pPr>
        <w:pStyle w:val="aff8"/>
        <w:keepNext/>
        <w:keepLines/>
        <w:numPr>
          <w:ilvl w:val="0"/>
          <w:numId w:val="15"/>
        </w:numPr>
        <w:spacing w:line="276" w:lineRule="auto"/>
        <w:ind w:left="0" w:firstLine="709"/>
        <w:contextualSpacing/>
        <w:rPr>
          <w:bCs/>
          <w:sz w:val="24"/>
          <w:szCs w:val="24"/>
        </w:rPr>
      </w:pPr>
      <w:r w:rsidRPr="00AC2FA3">
        <w:rPr>
          <w:b/>
          <w:sz w:val="24"/>
          <w:szCs w:val="24"/>
          <w:lang w:eastAsia="en-US"/>
        </w:rPr>
        <w:t>Зона огородничества  предназначена для</w:t>
      </w:r>
      <w:r w:rsidRPr="00AC2FA3">
        <w:rPr>
          <w:sz w:val="24"/>
          <w:szCs w:val="24"/>
          <w:lang w:eastAsia="en-US"/>
        </w:rPr>
        <w:t xml:space="preserve"> ведения</w:t>
      </w:r>
      <w:r w:rsidRPr="00AC2FA3">
        <w:rPr>
          <w:b/>
          <w:sz w:val="24"/>
          <w:szCs w:val="24"/>
          <w:lang w:eastAsia="en-US"/>
        </w:rPr>
        <w:t xml:space="preserve"> </w:t>
      </w:r>
      <w:r w:rsidRPr="00AC2FA3">
        <w:rPr>
          <w:sz w:val="24"/>
          <w:szCs w:val="24"/>
        </w:rPr>
        <w:t>сельского хозяйства, дачного хозяйства, садоводства, огородничества, размещения объектов сельскохозяйственного назначения.</w:t>
      </w:r>
    </w:p>
    <w:p w:rsidR="00E3232A" w:rsidRPr="00AC2FA3" w:rsidRDefault="00E3232A" w:rsidP="00E3232A">
      <w:pPr>
        <w:spacing w:line="276" w:lineRule="auto"/>
        <w:ind w:firstLine="709"/>
        <w:rPr>
          <w:b/>
          <w:sz w:val="24"/>
          <w:szCs w:val="24"/>
          <w:lang w:eastAsia="en-US"/>
        </w:rPr>
      </w:pPr>
      <w:r w:rsidRPr="00AC2FA3">
        <w:rPr>
          <w:b/>
          <w:sz w:val="24"/>
          <w:szCs w:val="24"/>
          <w:lang w:eastAsia="en-US"/>
        </w:rPr>
        <w:t>2. Основные виды разрешенного использования:</w:t>
      </w:r>
    </w:p>
    <w:p w:rsidR="00E3232A" w:rsidRPr="00AC2FA3" w:rsidRDefault="00E3232A" w:rsidP="00E3232A">
      <w:pPr>
        <w:pStyle w:val="aff8"/>
        <w:numPr>
          <w:ilvl w:val="0"/>
          <w:numId w:val="16"/>
        </w:numPr>
        <w:spacing w:line="276" w:lineRule="auto"/>
        <w:ind w:left="709" w:hanging="142"/>
        <w:contextualSpacing/>
        <w:rPr>
          <w:bCs/>
          <w:sz w:val="24"/>
          <w:szCs w:val="24"/>
          <w:lang w:val="x-none" w:eastAsia="x-none"/>
        </w:rPr>
      </w:pPr>
      <w:r w:rsidRPr="00AC2FA3">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E3232A" w:rsidRPr="00AC2FA3" w:rsidRDefault="00E3232A" w:rsidP="00E3232A">
      <w:pPr>
        <w:pStyle w:val="aff8"/>
        <w:numPr>
          <w:ilvl w:val="0"/>
          <w:numId w:val="16"/>
        </w:numPr>
        <w:spacing w:line="276" w:lineRule="auto"/>
        <w:ind w:left="709" w:hanging="142"/>
        <w:contextualSpacing/>
        <w:rPr>
          <w:bCs/>
          <w:sz w:val="24"/>
          <w:szCs w:val="24"/>
          <w:lang w:val="x-none" w:eastAsia="x-none"/>
        </w:rPr>
      </w:pPr>
      <w:r w:rsidRPr="00AC2FA3">
        <w:rPr>
          <w:sz w:val="24"/>
          <w:szCs w:val="24"/>
          <w:lang w:val="x-none" w:eastAsia="x-none"/>
        </w:rPr>
        <w:t>хранение и переработка сельскохозяйственной продукции (код 1.15);</w:t>
      </w:r>
    </w:p>
    <w:p w:rsidR="00E3232A" w:rsidRPr="00AC2FA3" w:rsidRDefault="00E3232A" w:rsidP="00E3232A">
      <w:pPr>
        <w:pStyle w:val="aff8"/>
        <w:numPr>
          <w:ilvl w:val="0"/>
          <w:numId w:val="16"/>
        </w:numPr>
        <w:spacing w:line="276" w:lineRule="auto"/>
        <w:ind w:left="709" w:hanging="142"/>
        <w:contextualSpacing/>
        <w:rPr>
          <w:bCs/>
          <w:sz w:val="24"/>
          <w:szCs w:val="24"/>
          <w:lang w:val="x-none" w:eastAsia="x-none"/>
        </w:rPr>
      </w:pPr>
      <w:r w:rsidRPr="00AC2FA3">
        <w:rPr>
          <w:sz w:val="24"/>
          <w:szCs w:val="24"/>
          <w:lang w:val="x-none" w:eastAsia="x-none"/>
        </w:rPr>
        <w:t>хранение автотранспорта (код 2.7.1);</w:t>
      </w:r>
    </w:p>
    <w:p w:rsidR="00E3232A" w:rsidRPr="00AC2FA3" w:rsidRDefault="00E3232A" w:rsidP="00E3232A">
      <w:pPr>
        <w:pStyle w:val="aff8"/>
        <w:numPr>
          <w:ilvl w:val="0"/>
          <w:numId w:val="16"/>
        </w:numPr>
        <w:spacing w:line="276" w:lineRule="auto"/>
        <w:ind w:left="709" w:hanging="142"/>
        <w:contextualSpacing/>
        <w:rPr>
          <w:bCs/>
          <w:sz w:val="24"/>
          <w:szCs w:val="24"/>
          <w:lang w:val="x-none" w:eastAsia="x-none"/>
        </w:rPr>
      </w:pPr>
      <w:r w:rsidRPr="00AC2FA3">
        <w:rPr>
          <w:sz w:val="24"/>
          <w:szCs w:val="24"/>
          <w:lang w:val="x-none" w:eastAsia="x-none"/>
        </w:rPr>
        <w:t xml:space="preserve">предоставление коммунальных услуг (код 3.1.1); </w:t>
      </w:r>
    </w:p>
    <w:p w:rsidR="00E3232A" w:rsidRPr="00AC2FA3" w:rsidRDefault="00E3232A" w:rsidP="00E3232A">
      <w:pPr>
        <w:pStyle w:val="aff8"/>
        <w:numPr>
          <w:ilvl w:val="0"/>
          <w:numId w:val="16"/>
        </w:numPr>
        <w:spacing w:line="276" w:lineRule="auto"/>
        <w:ind w:left="709" w:hanging="142"/>
        <w:contextualSpacing/>
        <w:rPr>
          <w:bCs/>
          <w:sz w:val="24"/>
          <w:szCs w:val="24"/>
          <w:lang w:val="x-none" w:eastAsia="x-none"/>
        </w:rPr>
      </w:pPr>
      <w:r w:rsidRPr="00AC2FA3">
        <w:rPr>
          <w:sz w:val="24"/>
          <w:szCs w:val="24"/>
          <w:lang w:val="x-none" w:eastAsia="x-none"/>
        </w:rPr>
        <w:t>магазины (код 4.4);</w:t>
      </w:r>
    </w:p>
    <w:p w:rsidR="00E3232A" w:rsidRPr="00AC2FA3" w:rsidRDefault="00E3232A" w:rsidP="00E3232A">
      <w:pPr>
        <w:pStyle w:val="aff8"/>
        <w:numPr>
          <w:ilvl w:val="0"/>
          <w:numId w:val="16"/>
        </w:numPr>
        <w:spacing w:line="276" w:lineRule="auto"/>
        <w:ind w:left="709" w:hanging="142"/>
        <w:contextualSpacing/>
        <w:rPr>
          <w:bCs/>
          <w:sz w:val="24"/>
          <w:szCs w:val="24"/>
          <w:lang w:val="x-none" w:eastAsia="x-none"/>
        </w:rPr>
      </w:pPr>
      <w:r w:rsidRPr="00AC2FA3">
        <w:rPr>
          <w:sz w:val="24"/>
          <w:szCs w:val="24"/>
          <w:lang w:val="x-none" w:eastAsia="x-none"/>
        </w:rPr>
        <w:t>служебные гаражи (код 4.9);</w:t>
      </w:r>
    </w:p>
    <w:p w:rsidR="00E3232A" w:rsidRPr="00AC2FA3" w:rsidRDefault="00E3232A" w:rsidP="00E3232A">
      <w:pPr>
        <w:pStyle w:val="aff8"/>
        <w:numPr>
          <w:ilvl w:val="0"/>
          <w:numId w:val="16"/>
        </w:numPr>
        <w:spacing w:line="276" w:lineRule="auto"/>
        <w:ind w:left="709" w:hanging="142"/>
        <w:contextualSpacing/>
        <w:rPr>
          <w:bCs/>
          <w:sz w:val="24"/>
          <w:szCs w:val="24"/>
          <w:lang w:val="x-none" w:eastAsia="x-none"/>
        </w:rPr>
      </w:pPr>
      <w:r w:rsidRPr="00AC2FA3">
        <w:rPr>
          <w:sz w:val="24"/>
          <w:szCs w:val="24"/>
          <w:lang w:val="x-none" w:eastAsia="x-none"/>
        </w:rPr>
        <w:t>земельные участки (территории) общего пользования (код 12.0);</w:t>
      </w:r>
    </w:p>
    <w:p w:rsidR="00E3232A" w:rsidRPr="00AC2FA3" w:rsidRDefault="00E3232A" w:rsidP="00E3232A">
      <w:pPr>
        <w:pStyle w:val="aff8"/>
        <w:numPr>
          <w:ilvl w:val="0"/>
          <w:numId w:val="16"/>
        </w:numPr>
        <w:spacing w:line="276" w:lineRule="auto"/>
        <w:ind w:left="709" w:hanging="142"/>
        <w:contextualSpacing/>
        <w:rPr>
          <w:bCs/>
          <w:sz w:val="24"/>
          <w:szCs w:val="24"/>
          <w:lang w:val="x-none" w:eastAsia="x-none"/>
        </w:rPr>
      </w:pPr>
      <w:r w:rsidRPr="00AC2FA3">
        <w:rPr>
          <w:sz w:val="24"/>
          <w:szCs w:val="24"/>
          <w:lang w:val="x-none" w:eastAsia="x-none"/>
        </w:rPr>
        <w:t>запас (код 12.3);</w:t>
      </w:r>
    </w:p>
    <w:p w:rsidR="00E3232A" w:rsidRPr="00AC2FA3" w:rsidRDefault="00E3232A" w:rsidP="00E3232A">
      <w:pPr>
        <w:pStyle w:val="aff8"/>
        <w:numPr>
          <w:ilvl w:val="0"/>
          <w:numId w:val="16"/>
        </w:numPr>
        <w:spacing w:line="276" w:lineRule="auto"/>
        <w:ind w:left="709" w:hanging="142"/>
        <w:contextualSpacing/>
        <w:rPr>
          <w:bCs/>
          <w:sz w:val="24"/>
          <w:szCs w:val="24"/>
          <w:lang w:val="x-none" w:eastAsia="x-none"/>
        </w:rPr>
      </w:pPr>
      <w:r w:rsidRPr="00AC2FA3">
        <w:rPr>
          <w:sz w:val="24"/>
          <w:szCs w:val="24"/>
          <w:lang w:val="x-none" w:eastAsia="x-none"/>
        </w:rPr>
        <w:t>ведение огородничества (код 13.1</w:t>
      </w:r>
      <w:r w:rsidRPr="00AC2FA3">
        <w:rPr>
          <w:sz w:val="24"/>
          <w:szCs w:val="24"/>
          <w:lang w:eastAsia="x-none"/>
        </w:rPr>
        <w:t>);</w:t>
      </w:r>
    </w:p>
    <w:p w:rsidR="00E3232A" w:rsidRPr="00AC2FA3" w:rsidRDefault="00E3232A" w:rsidP="00E3232A">
      <w:pPr>
        <w:pStyle w:val="aff8"/>
        <w:numPr>
          <w:ilvl w:val="0"/>
          <w:numId w:val="16"/>
        </w:numPr>
        <w:spacing w:line="276" w:lineRule="auto"/>
        <w:ind w:left="709" w:hanging="142"/>
        <w:contextualSpacing/>
        <w:rPr>
          <w:bCs/>
          <w:sz w:val="24"/>
          <w:szCs w:val="24"/>
          <w:lang w:val="x-none" w:eastAsia="x-none"/>
        </w:rPr>
      </w:pPr>
      <w:r w:rsidRPr="00AC2FA3">
        <w:rPr>
          <w:sz w:val="24"/>
          <w:szCs w:val="24"/>
          <w:lang w:val="x-none" w:eastAsia="x-none"/>
        </w:rPr>
        <w:t>ведение садоводства(код 13.2)</w:t>
      </w:r>
      <w:r w:rsidRPr="00AC2FA3">
        <w:rPr>
          <w:sz w:val="24"/>
          <w:szCs w:val="24"/>
          <w:lang w:eastAsia="x-none"/>
        </w:rPr>
        <w:t>.</w:t>
      </w:r>
    </w:p>
    <w:p w:rsidR="00E3232A" w:rsidRPr="00AC2FA3" w:rsidRDefault="00E3232A" w:rsidP="00E3232A">
      <w:pPr>
        <w:spacing w:line="276" w:lineRule="auto"/>
        <w:ind w:firstLine="709"/>
        <w:rPr>
          <w:b/>
          <w:sz w:val="24"/>
          <w:szCs w:val="24"/>
          <w:lang w:eastAsia="en-US"/>
        </w:rPr>
      </w:pPr>
      <w:r w:rsidRPr="00AC2FA3">
        <w:rPr>
          <w:b/>
          <w:sz w:val="24"/>
          <w:szCs w:val="24"/>
          <w:lang w:eastAsia="en-US"/>
        </w:rPr>
        <w:t>3. Условно разрешенные виды использования:</w:t>
      </w:r>
    </w:p>
    <w:p w:rsidR="00E3232A" w:rsidRPr="00AC2FA3" w:rsidRDefault="00E3232A" w:rsidP="00E3232A">
      <w:pPr>
        <w:spacing w:line="276" w:lineRule="auto"/>
        <w:ind w:firstLine="709"/>
        <w:rPr>
          <w:bCs/>
          <w:sz w:val="24"/>
          <w:szCs w:val="24"/>
          <w:lang w:val="x-none" w:eastAsia="x-none"/>
        </w:rPr>
      </w:pPr>
      <w:r w:rsidRPr="00AC2FA3">
        <w:rPr>
          <w:sz w:val="24"/>
          <w:szCs w:val="24"/>
          <w:lang w:val="x-none" w:eastAsia="x-none"/>
        </w:rPr>
        <w:t>- не устанавливаются</w:t>
      </w:r>
    </w:p>
    <w:p w:rsidR="00E3232A" w:rsidRPr="00AC2FA3" w:rsidRDefault="00E3232A" w:rsidP="00E3232A">
      <w:pPr>
        <w:spacing w:line="276" w:lineRule="auto"/>
        <w:ind w:firstLine="709"/>
        <w:rPr>
          <w:b/>
          <w:sz w:val="24"/>
          <w:szCs w:val="24"/>
          <w:lang w:eastAsia="en-US"/>
        </w:rPr>
      </w:pPr>
      <w:r w:rsidRPr="00AC2FA3">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E3232A" w:rsidRPr="00AC2FA3" w:rsidRDefault="00E3232A" w:rsidP="00E3232A">
      <w:pPr>
        <w:spacing w:line="276" w:lineRule="auto"/>
        <w:ind w:firstLine="709"/>
        <w:rPr>
          <w:b/>
          <w:bCs/>
          <w:sz w:val="24"/>
          <w:szCs w:val="24"/>
          <w:u w:val="single"/>
          <w:lang w:val="x-none" w:eastAsia="x-none"/>
        </w:rPr>
      </w:pPr>
      <w:r w:rsidRPr="00AC2FA3">
        <w:rPr>
          <w:b/>
          <w:sz w:val="24"/>
          <w:szCs w:val="24"/>
          <w:u w:val="single"/>
          <w:lang w:val="x-none" w:eastAsia="x-none"/>
        </w:rPr>
        <w:t>1) предельные (минимальные и (или) максимальные) размеры земельных участков, в том числе их площадь:</w:t>
      </w:r>
    </w:p>
    <w:p w:rsidR="00E3232A" w:rsidRPr="00AC2FA3" w:rsidRDefault="00E3232A" w:rsidP="00E3232A">
      <w:pPr>
        <w:spacing w:line="276" w:lineRule="auto"/>
        <w:ind w:firstLine="709"/>
        <w:rPr>
          <w:bCs/>
          <w:sz w:val="24"/>
          <w:szCs w:val="24"/>
          <w:lang w:val="x-none" w:eastAsia="x-none"/>
        </w:rPr>
      </w:pPr>
      <w:r w:rsidRPr="00AC2FA3">
        <w:rPr>
          <w:sz w:val="24"/>
          <w:szCs w:val="24"/>
          <w:lang w:val="x-none" w:eastAsia="x-none"/>
        </w:rPr>
        <w:t>-</w:t>
      </w:r>
      <w:r w:rsidRPr="00AC2FA3">
        <w:rPr>
          <w:sz w:val="24"/>
          <w:szCs w:val="24"/>
          <w:lang w:val="x-none" w:eastAsia="x-none"/>
        </w:rPr>
        <w:tab/>
        <w:t>для ведения огородничества (код 13.1),</w:t>
      </w:r>
      <w:r w:rsidRPr="00AC2FA3">
        <w:rPr>
          <w:sz w:val="24"/>
          <w:szCs w:val="24"/>
          <w:lang w:eastAsia="x-none"/>
        </w:rPr>
        <w:t xml:space="preserve"> </w:t>
      </w:r>
      <w:r w:rsidRPr="00AC2FA3">
        <w:rPr>
          <w:sz w:val="24"/>
          <w:szCs w:val="24"/>
          <w:lang w:val="x-none" w:eastAsia="x-none"/>
        </w:rPr>
        <w:t>ведение садоводства(код 13.2);</w:t>
      </w:r>
      <w:r w:rsidRPr="00AC2FA3">
        <w:rPr>
          <w:sz w:val="24"/>
          <w:szCs w:val="24"/>
          <w:lang w:val="x-none" w:eastAsia="x-none"/>
        </w:rPr>
        <w:tab/>
        <w:t xml:space="preserve">растениеводство (код 1.1): </w:t>
      </w:r>
    </w:p>
    <w:p w:rsidR="00E3232A" w:rsidRPr="00AC2FA3" w:rsidRDefault="00E3232A" w:rsidP="00E3232A">
      <w:pPr>
        <w:spacing w:line="276" w:lineRule="auto"/>
        <w:ind w:firstLine="709"/>
        <w:rPr>
          <w:b/>
          <w:bCs/>
          <w:sz w:val="24"/>
          <w:szCs w:val="24"/>
          <w:lang w:val="x-none" w:eastAsia="x-none"/>
        </w:rPr>
      </w:pPr>
      <w:r w:rsidRPr="00AC2FA3">
        <w:rPr>
          <w:b/>
          <w:sz w:val="24"/>
          <w:szCs w:val="24"/>
          <w:lang w:eastAsia="x-none"/>
        </w:rPr>
        <w:t>-</w:t>
      </w:r>
      <w:r w:rsidRPr="00AC2FA3">
        <w:rPr>
          <w:b/>
          <w:sz w:val="24"/>
          <w:szCs w:val="24"/>
          <w:lang w:val="x-none" w:eastAsia="x-none"/>
        </w:rPr>
        <w:t>минимальный - 0,06 га, максимальный - 0,40 га;</w:t>
      </w:r>
    </w:p>
    <w:p w:rsidR="00E3232A" w:rsidRPr="00AC2FA3" w:rsidRDefault="00E3232A" w:rsidP="00E3232A">
      <w:pPr>
        <w:spacing w:line="276" w:lineRule="auto"/>
        <w:ind w:firstLine="709"/>
        <w:rPr>
          <w:bCs/>
          <w:sz w:val="24"/>
          <w:szCs w:val="24"/>
          <w:lang w:eastAsia="x-none"/>
        </w:rPr>
      </w:pPr>
      <w:r w:rsidRPr="00AC2FA3">
        <w:rPr>
          <w:sz w:val="24"/>
          <w:szCs w:val="24"/>
          <w:lang w:val="x-none" w:eastAsia="x-none"/>
        </w:rPr>
        <w:t>-</w:t>
      </w:r>
      <w:r w:rsidRPr="00AC2FA3">
        <w:rPr>
          <w:sz w:val="24"/>
          <w:szCs w:val="24"/>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AC2FA3">
        <w:rPr>
          <w:sz w:val="24"/>
          <w:szCs w:val="24"/>
          <w:lang w:eastAsia="x-none"/>
        </w:rPr>
        <w:t>:</w:t>
      </w:r>
    </w:p>
    <w:p w:rsidR="00E3232A" w:rsidRPr="00AC2FA3" w:rsidRDefault="00E3232A" w:rsidP="00E3232A">
      <w:pPr>
        <w:spacing w:line="276" w:lineRule="auto"/>
        <w:ind w:firstLine="709"/>
        <w:rPr>
          <w:b/>
          <w:bCs/>
          <w:sz w:val="24"/>
          <w:szCs w:val="24"/>
          <w:lang w:val="x-none" w:eastAsia="x-none"/>
        </w:rPr>
      </w:pPr>
      <w:r w:rsidRPr="00AC2FA3">
        <w:rPr>
          <w:b/>
          <w:sz w:val="24"/>
          <w:szCs w:val="24"/>
          <w:lang w:val="x-none" w:eastAsia="x-none"/>
        </w:rPr>
        <w:t>- размер не подлежит установлению;</w:t>
      </w:r>
    </w:p>
    <w:p w:rsidR="00E3232A" w:rsidRPr="00AC2FA3" w:rsidRDefault="00E3232A" w:rsidP="00E3232A">
      <w:pPr>
        <w:spacing w:line="276" w:lineRule="auto"/>
        <w:ind w:firstLine="709"/>
        <w:rPr>
          <w:bCs/>
          <w:sz w:val="24"/>
          <w:szCs w:val="24"/>
          <w:lang w:eastAsia="x-none"/>
        </w:rPr>
      </w:pPr>
      <w:r w:rsidRPr="00AC2FA3">
        <w:rPr>
          <w:b/>
          <w:sz w:val="24"/>
          <w:szCs w:val="24"/>
          <w:u w:val="single"/>
          <w:lang w:val="x-none" w:eastAsia="x-none"/>
        </w:rPr>
        <w:t>2) минимальные отступы от границ земельных участков</w:t>
      </w:r>
      <w:r w:rsidRPr="00AC2FA3">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AC2FA3">
        <w:rPr>
          <w:sz w:val="24"/>
          <w:szCs w:val="24"/>
          <w:lang w:eastAsia="x-none"/>
        </w:rPr>
        <w:t>:</w:t>
      </w:r>
    </w:p>
    <w:p w:rsidR="00E3232A" w:rsidRPr="00AC2FA3" w:rsidRDefault="00E3232A" w:rsidP="00E3232A">
      <w:pPr>
        <w:spacing w:line="276" w:lineRule="auto"/>
        <w:ind w:firstLine="709"/>
        <w:rPr>
          <w:b/>
          <w:bCs/>
          <w:sz w:val="24"/>
          <w:szCs w:val="24"/>
          <w:lang w:val="x-none" w:eastAsia="x-none"/>
        </w:rPr>
      </w:pPr>
      <w:r w:rsidRPr="00AC2FA3">
        <w:rPr>
          <w:b/>
          <w:sz w:val="24"/>
          <w:szCs w:val="24"/>
          <w:lang w:val="x-none" w:eastAsia="x-none"/>
        </w:rPr>
        <w:t>- не подлежат установлению;</w:t>
      </w:r>
    </w:p>
    <w:p w:rsidR="00E3232A" w:rsidRPr="00AC2FA3" w:rsidRDefault="00E3232A" w:rsidP="00E3232A">
      <w:pPr>
        <w:spacing w:line="276" w:lineRule="auto"/>
        <w:ind w:firstLine="709"/>
        <w:rPr>
          <w:bCs/>
          <w:sz w:val="24"/>
          <w:szCs w:val="24"/>
          <w:lang w:eastAsia="x-none"/>
        </w:rPr>
      </w:pPr>
      <w:r w:rsidRPr="00AC2FA3">
        <w:rPr>
          <w:b/>
          <w:sz w:val="24"/>
          <w:szCs w:val="24"/>
          <w:u w:val="single"/>
          <w:lang w:val="x-none" w:eastAsia="x-none"/>
        </w:rPr>
        <w:lastRenderedPageBreak/>
        <w:t>3) предельное количество этажей или предельная высота</w:t>
      </w:r>
      <w:r w:rsidRPr="00AC2FA3">
        <w:rPr>
          <w:sz w:val="24"/>
          <w:szCs w:val="24"/>
          <w:lang w:val="x-none" w:eastAsia="x-none"/>
        </w:rPr>
        <w:t xml:space="preserve"> зданий, строений, сооружений</w:t>
      </w:r>
      <w:r w:rsidRPr="00AC2FA3">
        <w:rPr>
          <w:sz w:val="24"/>
          <w:szCs w:val="24"/>
          <w:lang w:eastAsia="x-none"/>
        </w:rPr>
        <w:t>:</w:t>
      </w:r>
    </w:p>
    <w:p w:rsidR="00E3232A" w:rsidRPr="00AC2FA3" w:rsidRDefault="00E3232A" w:rsidP="00E3232A">
      <w:pPr>
        <w:spacing w:line="276" w:lineRule="auto"/>
        <w:ind w:firstLine="709"/>
        <w:rPr>
          <w:b/>
          <w:bCs/>
          <w:sz w:val="24"/>
          <w:szCs w:val="24"/>
          <w:lang w:val="x-none" w:eastAsia="x-none"/>
        </w:rPr>
      </w:pPr>
      <w:r w:rsidRPr="00AC2FA3">
        <w:rPr>
          <w:sz w:val="24"/>
          <w:szCs w:val="24"/>
          <w:lang w:val="x-none" w:eastAsia="x-none"/>
        </w:rPr>
        <w:t xml:space="preserve"> </w:t>
      </w:r>
      <w:r w:rsidRPr="00AC2FA3">
        <w:rPr>
          <w:b/>
          <w:sz w:val="24"/>
          <w:szCs w:val="24"/>
          <w:lang w:eastAsia="x-none"/>
        </w:rPr>
        <w:t>-</w:t>
      </w:r>
      <w:r w:rsidRPr="00AC2FA3">
        <w:rPr>
          <w:b/>
          <w:sz w:val="24"/>
          <w:szCs w:val="24"/>
          <w:lang w:val="x-none" w:eastAsia="x-none"/>
        </w:rPr>
        <w:t>не подлежат установлению;</w:t>
      </w:r>
    </w:p>
    <w:p w:rsidR="00E3232A" w:rsidRPr="00AC2FA3" w:rsidRDefault="00E3232A" w:rsidP="00E3232A">
      <w:pPr>
        <w:spacing w:line="276" w:lineRule="auto"/>
        <w:ind w:firstLine="709"/>
        <w:rPr>
          <w:bCs/>
          <w:sz w:val="24"/>
          <w:szCs w:val="24"/>
          <w:lang w:eastAsia="x-none"/>
        </w:rPr>
      </w:pPr>
      <w:r w:rsidRPr="00AC2FA3">
        <w:rPr>
          <w:b/>
          <w:sz w:val="24"/>
          <w:szCs w:val="24"/>
          <w:u w:val="single"/>
          <w:lang w:val="x-none" w:eastAsia="x-none"/>
        </w:rPr>
        <w:t>4) максимальный процент застройки в границах земельного участка</w:t>
      </w:r>
      <w:r w:rsidRPr="00AC2FA3">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AC2FA3">
        <w:rPr>
          <w:sz w:val="24"/>
          <w:szCs w:val="24"/>
          <w:lang w:eastAsia="x-none"/>
        </w:rPr>
        <w:t>:</w:t>
      </w:r>
    </w:p>
    <w:p w:rsidR="00E3232A" w:rsidRPr="00AC2FA3" w:rsidRDefault="00E3232A" w:rsidP="00E3232A">
      <w:pPr>
        <w:spacing w:line="276" w:lineRule="auto"/>
        <w:ind w:firstLine="709"/>
        <w:rPr>
          <w:b/>
          <w:bCs/>
          <w:sz w:val="24"/>
          <w:szCs w:val="24"/>
          <w:lang w:val="x-none" w:eastAsia="x-none"/>
        </w:rPr>
      </w:pPr>
      <w:r w:rsidRPr="00AC2FA3">
        <w:rPr>
          <w:b/>
          <w:sz w:val="24"/>
          <w:szCs w:val="24"/>
          <w:lang w:val="x-none" w:eastAsia="x-none"/>
        </w:rPr>
        <w:t>- не подлежат установлению.</w:t>
      </w:r>
    </w:p>
    <w:p w:rsidR="00E3232A" w:rsidRPr="00AC2FA3" w:rsidRDefault="00E3232A" w:rsidP="00E3232A">
      <w:pPr>
        <w:tabs>
          <w:tab w:val="left" w:pos="3183"/>
        </w:tabs>
        <w:spacing w:line="276" w:lineRule="auto"/>
        <w:ind w:firstLine="709"/>
        <w:rPr>
          <w:b/>
          <w:sz w:val="24"/>
          <w:szCs w:val="24"/>
        </w:rPr>
      </w:pPr>
      <w:r w:rsidRPr="00AC2FA3">
        <w:rPr>
          <w:b/>
          <w:sz w:val="24"/>
          <w:szCs w:val="24"/>
          <w:lang w:eastAsia="en-US"/>
        </w:rPr>
        <w:t xml:space="preserve"> </w:t>
      </w:r>
      <w:r w:rsidRPr="00AC2FA3">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3232A" w:rsidRPr="00AC2FA3" w:rsidRDefault="00E3232A" w:rsidP="00E3232A">
      <w:pPr>
        <w:pStyle w:val="afff8"/>
      </w:pPr>
      <w:r w:rsidRPr="00AC2FA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C22E2" w:rsidRPr="00AC2FA3" w:rsidRDefault="003C22E2" w:rsidP="00030480">
      <w:pPr>
        <w:pStyle w:val="2"/>
      </w:pPr>
    </w:p>
    <w:p w:rsidR="00CB4BB7" w:rsidRPr="00AC2FA3" w:rsidRDefault="00CB4BB7" w:rsidP="00CB4BB7">
      <w:pPr>
        <w:pStyle w:val="1"/>
        <w:rPr>
          <w:sz w:val="28"/>
          <w:szCs w:val="28"/>
        </w:rPr>
      </w:pPr>
      <w:bookmarkStart w:id="184" w:name="_Toc24472265"/>
      <w:bookmarkStart w:id="185" w:name="_Toc129686969"/>
      <w:r w:rsidRPr="00AC2FA3">
        <w:rPr>
          <w:sz w:val="28"/>
          <w:szCs w:val="28"/>
        </w:rPr>
        <w:t>Зоны рекреационного назначения</w:t>
      </w:r>
      <w:bookmarkEnd w:id="184"/>
      <w:bookmarkEnd w:id="185"/>
    </w:p>
    <w:p w:rsidR="00CB4BB7" w:rsidRPr="00AC2FA3" w:rsidRDefault="00CB4BB7" w:rsidP="00CB4BB7">
      <w:pPr>
        <w:rPr>
          <w:lang w:val="x-none" w:eastAsia="x-none"/>
        </w:rPr>
      </w:pPr>
    </w:p>
    <w:p w:rsidR="00CB4BB7" w:rsidRPr="00AC2FA3" w:rsidRDefault="00CB4BB7" w:rsidP="00CB4BB7">
      <w:pPr>
        <w:pStyle w:val="20"/>
        <w:rPr>
          <w:szCs w:val="28"/>
        </w:rPr>
      </w:pPr>
      <w:bookmarkStart w:id="186" w:name="_Toc129686970"/>
      <w:bookmarkStart w:id="187" w:name="_Toc22812979"/>
      <w:bookmarkStart w:id="188" w:name="_Toc23517641"/>
      <w:bookmarkStart w:id="189" w:name="_Toc24472266"/>
      <w:r w:rsidRPr="00AC2FA3">
        <w:rPr>
          <w:szCs w:val="28"/>
        </w:rPr>
        <w:t>Статья 3</w:t>
      </w:r>
      <w:r w:rsidR="003C22E2" w:rsidRPr="00AC2FA3">
        <w:rPr>
          <w:szCs w:val="28"/>
          <w:lang w:val="ru-RU"/>
        </w:rPr>
        <w:t>3</w:t>
      </w:r>
      <w:r w:rsidRPr="00AC2FA3">
        <w:rPr>
          <w:szCs w:val="28"/>
        </w:rPr>
        <w:t xml:space="preserve">. </w:t>
      </w:r>
      <w:r w:rsidR="003C22E2" w:rsidRPr="00AC2FA3">
        <w:rPr>
          <w:szCs w:val="28"/>
        </w:rPr>
        <w:t>Зона озелененных территорий общего пользования (Р1)</w:t>
      </w:r>
      <w:bookmarkEnd w:id="186"/>
    </w:p>
    <w:p w:rsidR="00CB4BB7" w:rsidRPr="00AC2FA3" w:rsidRDefault="00CB4BB7" w:rsidP="00CB4BB7">
      <w:pPr>
        <w:rPr>
          <w:lang w:val="x-none" w:eastAsia="x-none"/>
        </w:rPr>
      </w:pPr>
    </w:p>
    <w:p w:rsidR="00CB4BB7" w:rsidRPr="00AC2FA3" w:rsidRDefault="00C16AFD" w:rsidP="00C16AFD">
      <w:pPr>
        <w:numPr>
          <w:ilvl w:val="0"/>
          <w:numId w:val="5"/>
        </w:numPr>
        <w:ind w:left="0" w:firstLine="851"/>
        <w:rPr>
          <w:b/>
          <w:sz w:val="24"/>
          <w:szCs w:val="24"/>
        </w:rPr>
      </w:pPr>
      <w:r w:rsidRPr="00AC2FA3">
        <w:rPr>
          <w:b/>
          <w:sz w:val="24"/>
          <w:szCs w:val="24"/>
          <w:lang w:eastAsia="en-US"/>
        </w:rPr>
        <w:t>Территориальная зона предназначена для размещения озелененных территорий общего пользования с объектами для кратковременного отдыха</w:t>
      </w:r>
      <w:r w:rsidRPr="00AC2FA3">
        <w:rPr>
          <w:sz w:val="24"/>
          <w:szCs w:val="24"/>
        </w:rPr>
        <w:t xml:space="preserve"> (парки, скверы), с допустимой рекреационной нагрузкой до 50 чел. на гектар и площадью озеленения не менее 70%. </w:t>
      </w:r>
      <w:r w:rsidR="00CB4BB7" w:rsidRPr="00AC2FA3">
        <w:rPr>
          <w:b/>
          <w:sz w:val="24"/>
          <w:szCs w:val="24"/>
        </w:rPr>
        <w:t xml:space="preserve"> </w:t>
      </w:r>
    </w:p>
    <w:p w:rsidR="00CB4BB7" w:rsidRPr="00AC2FA3" w:rsidRDefault="00CB4BB7" w:rsidP="009A6F1F">
      <w:pPr>
        <w:numPr>
          <w:ilvl w:val="0"/>
          <w:numId w:val="5"/>
        </w:numPr>
        <w:rPr>
          <w:b/>
          <w:bCs/>
          <w:sz w:val="24"/>
          <w:szCs w:val="24"/>
        </w:rPr>
      </w:pPr>
      <w:r w:rsidRPr="00AC2FA3">
        <w:rPr>
          <w:b/>
          <w:bCs/>
          <w:color w:val="000000"/>
          <w:sz w:val="24"/>
          <w:szCs w:val="24"/>
        </w:rPr>
        <w:t>Основные виды разрешенного использования</w:t>
      </w:r>
      <w:r w:rsidRPr="00AC2FA3">
        <w:rPr>
          <w:b/>
          <w:bCs/>
          <w:sz w:val="24"/>
          <w:szCs w:val="24"/>
        </w:rPr>
        <w:t>:</w:t>
      </w:r>
    </w:p>
    <w:p w:rsidR="005528C0" w:rsidRPr="00AC2FA3" w:rsidRDefault="005528C0" w:rsidP="005528C0">
      <w:pPr>
        <w:pStyle w:val="1a"/>
        <w:numPr>
          <w:ilvl w:val="0"/>
          <w:numId w:val="18"/>
        </w:numPr>
        <w:spacing w:before="0" w:after="0" w:line="276" w:lineRule="auto"/>
        <w:rPr>
          <w:lang w:eastAsia="en-US"/>
        </w:rPr>
      </w:pPr>
      <w:r w:rsidRPr="00AC2FA3">
        <w:rPr>
          <w:lang w:eastAsia="en-US"/>
        </w:rPr>
        <w:t xml:space="preserve">предоставление коммунальных услуг (код 3.1.1); </w:t>
      </w:r>
    </w:p>
    <w:p w:rsidR="005528C0" w:rsidRPr="00AC2FA3" w:rsidRDefault="005528C0" w:rsidP="005528C0">
      <w:pPr>
        <w:pStyle w:val="1a"/>
        <w:numPr>
          <w:ilvl w:val="0"/>
          <w:numId w:val="18"/>
        </w:numPr>
        <w:spacing w:before="0" w:after="0" w:line="276" w:lineRule="auto"/>
        <w:rPr>
          <w:lang w:eastAsia="en-US"/>
        </w:rPr>
      </w:pPr>
      <w:bookmarkStart w:id="190" w:name="sub_1362"/>
      <w:r w:rsidRPr="00AC2FA3">
        <w:rPr>
          <w:lang w:eastAsia="en-US"/>
        </w:rPr>
        <w:t>парки культуры и отдыха</w:t>
      </w:r>
      <w:bookmarkEnd w:id="190"/>
      <w:r w:rsidRPr="00AC2FA3">
        <w:rPr>
          <w:lang w:eastAsia="en-US"/>
        </w:rPr>
        <w:t xml:space="preserve"> (код 3.6.2);</w:t>
      </w:r>
    </w:p>
    <w:p w:rsidR="005528C0" w:rsidRPr="00AC2FA3" w:rsidRDefault="005528C0" w:rsidP="005528C0">
      <w:pPr>
        <w:pStyle w:val="1a"/>
        <w:numPr>
          <w:ilvl w:val="0"/>
          <w:numId w:val="18"/>
        </w:numPr>
        <w:spacing w:before="0" w:after="0" w:line="276" w:lineRule="auto"/>
        <w:rPr>
          <w:lang w:eastAsia="en-US"/>
        </w:rPr>
      </w:pPr>
      <w:r w:rsidRPr="00AC2FA3">
        <w:rPr>
          <w:lang w:eastAsia="en-US"/>
        </w:rPr>
        <w:t>осуществление религиозных обрядов (код 3.7.1)</w:t>
      </w:r>
    </w:p>
    <w:p w:rsidR="005528C0" w:rsidRPr="00AC2FA3" w:rsidRDefault="005528C0" w:rsidP="005528C0">
      <w:pPr>
        <w:pStyle w:val="1a"/>
        <w:numPr>
          <w:ilvl w:val="0"/>
          <w:numId w:val="18"/>
        </w:numPr>
        <w:spacing w:before="0" w:after="0" w:line="276" w:lineRule="auto"/>
        <w:rPr>
          <w:lang w:eastAsia="en-US"/>
        </w:rPr>
      </w:pPr>
      <w:r w:rsidRPr="00AC2FA3">
        <w:rPr>
          <w:lang w:eastAsia="en-US"/>
        </w:rPr>
        <w:t>развлекательные мероприятия (код 4.8.1);</w:t>
      </w:r>
    </w:p>
    <w:p w:rsidR="005528C0" w:rsidRPr="00AC2FA3" w:rsidRDefault="005528C0" w:rsidP="005528C0">
      <w:pPr>
        <w:pStyle w:val="1a"/>
        <w:numPr>
          <w:ilvl w:val="0"/>
          <w:numId w:val="18"/>
        </w:numPr>
        <w:spacing w:before="0" w:after="0" w:line="276" w:lineRule="auto"/>
        <w:rPr>
          <w:lang w:eastAsia="en-US"/>
        </w:rPr>
      </w:pPr>
      <w:r w:rsidRPr="00AC2FA3">
        <w:rPr>
          <w:lang w:eastAsia="en-US"/>
        </w:rPr>
        <w:t>выставочно - ярмарочная деятельность (код  4.10);</w:t>
      </w:r>
    </w:p>
    <w:p w:rsidR="005528C0" w:rsidRPr="00AC2FA3" w:rsidRDefault="005528C0" w:rsidP="005528C0">
      <w:pPr>
        <w:pStyle w:val="1a"/>
        <w:numPr>
          <w:ilvl w:val="0"/>
          <w:numId w:val="18"/>
        </w:numPr>
        <w:spacing w:before="0" w:after="0" w:line="276" w:lineRule="auto"/>
        <w:rPr>
          <w:lang w:eastAsia="en-US"/>
        </w:rPr>
      </w:pPr>
      <w:r w:rsidRPr="00AC2FA3">
        <w:rPr>
          <w:lang w:eastAsia="en-US"/>
        </w:rPr>
        <w:t xml:space="preserve"> отдых (код 5.0);</w:t>
      </w:r>
    </w:p>
    <w:p w:rsidR="005528C0" w:rsidRPr="00AC2FA3" w:rsidRDefault="005528C0" w:rsidP="005528C0">
      <w:pPr>
        <w:pStyle w:val="1a"/>
        <w:numPr>
          <w:ilvl w:val="0"/>
          <w:numId w:val="18"/>
        </w:numPr>
        <w:spacing w:before="0" w:after="0" w:line="276" w:lineRule="auto"/>
        <w:rPr>
          <w:lang w:eastAsia="en-US"/>
        </w:rPr>
      </w:pPr>
      <w:r w:rsidRPr="00AC2FA3">
        <w:rPr>
          <w:lang w:eastAsia="en-US"/>
        </w:rPr>
        <w:t>площадки для занятий спортом (код 5.1.3);</w:t>
      </w:r>
    </w:p>
    <w:p w:rsidR="005528C0" w:rsidRPr="00AC2FA3" w:rsidRDefault="005528C0" w:rsidP="005528C0">
      <w:pPr>
        <w:pStyle w:val="1a"/>
        <w:numPr>
          <w:ilvl w:val="0"/>
          <w:numId w:val="18"/>
        </w:numPr>
        <w:spacing w:before="0" w:after="0" w:line="276" w:lineRule="auto"/>
        <w:rPr>
          <w:lang w:eastAsia="en-US"/>
        </w:rPr>
      </w:pPr>
      <w:r w:rsidRPr="00AC2FA3">
        <w:rPr>
          <w:lang w:eastAsia="en-US"/>
        </w:rPr>
        <w:t>связь (код 6.8);</w:t>
      </w:r>
    </w:p>
    <w:p w:rsidR="005528C0" w:rsidRPr="00AC2FA3" w:rsidRDefault="005528C0" w:rsidP="005528C0">
      <w:pPr>
        <w:pStyle w:val="1a"/>
        <w:numPr>
          <w:ilvl w:val="0"/>
          <w:numId w:val="18"/>
        </w:numPr>
        <w:spacing w:before="0" w:after="0" w:line="276" w:lineRule="auto"/>
        <w:rPr>
          <w:lang w:eastAsia="en-US"/>
        </w:rPr>
      </w:pPr>
      <w:bookmarkStart w:id="191" w:name="sub_10111"/>
      <w:r w:rsidRPr="00AC2FA3">
        <w:rPr>
          <w:lang w:eastAsia="en-US"/>
        </w:rPr>
        <w:t>общее пользование водными объектами</w:t>
      </w:r>
      <w:bookmarkEnd w:id="191"/>
      <w:r w:rsidRPr="00AC2FA3">
        <w:rPr>
          <w:lang w:eastAsia="en-US"/>
        </w:rPr>
        <w:t xml:space="preserve"> (код 11.1);</w:t>
      </w:r>
    </w:p>
    <w:p w:rsidR="005528C0" w:rsidRPr="00AC2FA3" w:rsidRDefault="005528C0" w:rsidP="005528C0">
      <w:pPr>
        <w:pStyle w:val="aff8"/>
        <w:numPr>
          <w:ilvl w:val="0"/>
          <w:numId w:val="18"/>
        </w:numPr>
        <w:spacing w:before="80" w:after="40" w:line="240" w:lineRule="auto"/>
        <w:rPr>
          <w:sz w:val="24"/>
          <w:szCs w:val="24"/>
          <w:lang w:eastAsia="en-US"/>
        </w:rPr>
      </w:pPr>
      <w:bookmarkStart w:id="192" w:name="sub_11202"/>
      <w:r w:rsidRPr="00AC2FA3">
        <w:rPr>
          <w:sz w:val="24"/>
          <w:szCs w:val="24"/>
          <w:lang w:eastAsia="en-US"/>
        </w:rPr>
        <w:t>благоустройство территории</w:t>
      </w:r>
      <w:bookmarkEnd w:id="192"/>
      <w:r w:rsidRPr="00AC2FA3">
        <w:rPr>
          <w:sz w:val="24"/>
          <w:szCs w:val="24"/>
          <w:lang w:eastAsia="en-US"/>
        </w:rPr>
        <w:t xml:space="preserve"> (код 12.0.2).</w:t>
      </w:r>
    </w:p>
    <w:p w:rsidR="00CB4BB7" w:rsidRPr="00AC2FA3" w:rsidRDefault="00CB4BB7" w:rsidP="005528C0">
      <w:pPr>
        <w:spacing w:before="80" w:after="40" w:line="240" w:lineRule="auto"/>
        <w:ind w:firstLine="567"/>
        <w:rPr>
          <w:b/>
          <w:sz w:val="24"/>
          <w:szCs w:val="24"/>
          <w:lang w:val="x-none" w:eastAsia="x-none"/>
        </w:rPr>
      </w:pPr>
      <w:r w:rsidRPr="00AC2FA3">
        <w:rPr>
          <w:b/>
          <w:sz w:val="24"/>
          <w:szCs w:val="24"/>
          <w:lang w:eastAsia="x-none"/>
        </w:rPr>
        <w:t>3.</w:t>
      </w:r>
      <w:r w:rsidRPr="00AC2FA3">
        <w:rPr>
          <w:b/>
          <w:sz w:val="24"/>
          <w:szCs w:val="24"/>
          <w:lang w:val="x-none" w:eastAsia="x-none"/>
        </w:rPr>
        <w:t xml:space="preserve"> Условно разрешенные виды использования:</w:t>
      </w:r>
    </w:p>
    <w:p w:rsidR="005528C0" w:rsidRPr="00AC2FA3" w:rsidRDefault="005528C0" w:rsidP="005528C0">
      <w:pPr>
        <w:pStyle w:val="1a"/>
        <w:numPr>
          <w:ilvl w:val="0"/>
          <w:numId w:val="19"/>
        </w:numPr>
        <w:spacing w:before="0" w:after="0" w:line="276" w:lineRule="auto"/>
        <w:ind w:left="709" w:hanging="283"/>
        <w:rPr>
          <w:lang w:eastAsia="en-US"/>
        </w:rPr>
      </w:pPr>
      <w:r w:rsidRPr="00AC2FA3">
        <w:rPr>
          <w:lang w:eastAsia="en-US"/>
        </w:rPr>
        <w:t>хранение автотранспорта (код 2.7.1);</w:t>
      </w:r>
    </w:p>
    <w:p w:rsidR="005528C0" w:rsidRPr="00AC2FA3" w:rsidRDefault="005528C0" w:rsidP="005528C0">
      <w:pPr>
        <w:pStyle w:val="1a"/>
        <w:numPr>
          <w:ilvl w:val="0"/>
          <w:numId w:val="19"/>
        </w:numPr>
        <w:spacing w:before="0" w:after="0" w:line="276" w:lineRule="auto"/>
        <w:ind w:left="709" w:hanging="283"/>
        <w:rPr>
          <w:lang w:eastAsia="en-US"/>
        </w:rPr>
      </w:pPr>
      <w:r w:rsidRPr="00AC2FA3">
        <w:rPr>
          <w:lang w:eastAsia="en-US"/>
        </w:rPr>
        <w:t>магазины (код 4.4);</w:t>
      </w:r>
    </w:p>
    <w:p w:rsidR="005528C0" w:rsidRPr="00AC2FA3" w:rsidRDefault="005528C0" w:rsidP="005528C0">
      <w:pPr>
        <w:pStyle w:val="1a"/>
        <w:numPr>
          <w:ilvl w:val="0"/>
          <w:numId w:val="19"/>
        </w:numPr>
        <w:spacing w:before="0" w:after="0" w:line="276" w:lineRule="auto"/>
        <w:ind w:left="709" w:hanging="283"/>
        <w:rPr>
          <w:lang w:eastAsia="en-US"/>
        </w:rPr>
      </w:pPr>
      <w:r w:rsidRPr="00AC2FA3">
        <w:rPr>
          <w:lang w:eastAsia="en-US"/>
        </w:rPr>
        <w:t>общественное питание (код 4.6);</w:t>
      </w:r>
    </w:p>
    <w:p w:rsidR="005528C0" w:rsidRPr="00AC2FA3" w:rsidRDefault="005528C0" w:rsidP="005528C0">
      <w:pPr>
        <w:pStyle w:val="1a"/>
        <w:numPr>
          <w:ilvl w:val="0"/>
          <w:numId w:val="19"/>
        </w:numPr>
        <w:spacing w:before="0" w:after="0" w:line="276" w:lineRule="auto"/>
        <w:ind w:left="709" w:hanging="283"/>
        <w:rPr>
          <w:lang w:eastAsia="en-US"/>
        </w:rPr>
      </w:pPr>
      <w:r w:rsidRPr="00AC2FA3">
        <w:rPr>
          <w:lang w:eastAsia="en-US"/>
        </w:rPr>
        <w:t>служебные гаражи (код 4.9);</w:t>
      </w:r>
    </w:p>
    <w:p w:rsidR="005528C0" w:rsidRPr="00AC2FA3" w:rsidRDefault="005528C0" w:rsidP="005528C0">
      <w:pPr>
        <w:pStyle w:val="1a"/>
        <w:numPr>
          <w:ilvl w:val="0"/>
          <w:numId w:val="19"/>
        </w:numPr>
        <w:spacing w:before="0" w:after="0" w:line="276" w:lineRule="auto"/>
        <w:ind w:left="709" w:hanging="283"/>
        <w:rPr>
          <w:lang w:eastAsia="en-US"/>
        </w:rPr>
      </w:pPr>
      <w:r w:rsidRPr="00AC2FA3">
        <w:rPr>
          <w:lang w:eastAsia="en-US"/>
        </w:rPr>
        <w:t>обеспечение внутреннего правопорядка (код 8.3).</w:t>
      </w:r>
    </w:p>
    <w:p w:rsidR="005528C0" w:rsidRPr="00AC2FA3" w:rsidRDefault="005528C0" w:rsidP="005528C0">
      <w:pPr>
        <w:pStyle w:val="1a"/>
        <w:spacing w:before="0" w:after="0" w:line="276" w:lineRule="auto"/>
        <w:ind w:left="-142" w:firstLine="709"/>
        <w:rPr>
          <w:b/>
          <w:lang w:eastAsia="en-US"/>
        </w:rPr>
      </w:pPr>
      <w:r w:rsidRPr="00AC2FA3">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5528C0" w:rsidRPr="00AC2FA3" w:rsidRDefault="005528C0" w:rsidP="005528C0">
      <w:pPr>
        <w:pStyle w:val="1a"/>
        <w:spacing w:before="0" w:after="0" w:line="276" w:lineRule="auto"/>
      </w:pPr>
      <w:r w:rsidRPr="00AC2FA3">
        <w:rPr>
          <w:b/>
          <w:u w:val="single"/>
        </w:rPr>
        <w:lastRenderedPageBreak/>
        <w:t>1) предельные (минимальные и (или) максимальные) размеры земельных участков</w:t>
      </w:r>
      <w:r w:rsidRPr="00AC2FA3">
        <w:t xml:space="preserve">, в том числе их площадь: </w:t>
      </w:r>
    </w:p>
    <w:p w:rsidR="005528C0" w:rsidRPr="00AC2FA3" w:rsidRDefault="005528C0" w:rsidP="005528C0">
      <w:pPr>
        <w:pStyle w:val="1a"/>
        <w:spacing w:before="0" w:after="0" w:line="276" w:lineRule="auto"/>
        <w:ind w:left="709" w:firstLine="0"/>
      </w:pPr>
      <w:r w:rsidRPr="00AC2FA3">
        <w:t>для основного вида разрешенного использования парки культуры и отдыха (код 3.6.2):</w:t>
      </w:r>
    </w:p>
    <w:p w:rsidR="005528C0" w:rsidRPr="00AC2FA3" w:rsidRDefault="005528C0" w:rsidP="005528C0">
      <w:pPr>
        <w:spacing w:line="276" w:lineRule="auto"/>
        <w:ind w:left="142" w:firstLine="992"/>
        <w:rPr>
          <w:b/>
          <w:bCs/>
          <w:sz w:val="24"/>
          <w:szCs w:val="24"/>
          <w:lang w:val="x-none" w:eastAsia="x-none"/>
        </w:rPr>
      </w:pPr>
      <w:r w:rsidRPr="00AC2FA3">
        <w:rPr>
          <w:b/>
          <w:sz w:val="24"/>
          <w:szCs w:val="24"/>
          <w:lang w:val="x-none" w:eastAsia="x-none"/>
        </w:rPr>
        <w:t>-минимальный - 0,5 га, максимальный - 15 га;</w:t>
      </w:r>
    </w:p>
    <w:p w:rsidR="005528C0" w:rsidRPr="00AC2FA3" w:rsidRDefault="005528C0" w:rsidP="005528C0">
      <w:pPr>
        <w:pStyle w:val="1a"/>
        <w:spacing w:before="0" w:after="0" w:line="276" w:lineRule="auto"/>
      </w:pPr>
      <w:r w:rsidRPr="00AC2FA3">
        <w:t>для магазинов (код 4.4), развлекательные мероприятия (код 4.8.1); для обеспечения внутреннего правопорядка (код 8.3):</w:t>
      </w:r>
    </w:p>
    <w:p w:rsidR="005528C0" w:rsidRPr="00AC2FA3" w:rsidRDefault="005528C0" w:rsidP="005528C0">
      <w:pPr>
        <w:spacing w:line="276" w:lineRule="auto"/>
        <w:ind w:left="142" w:firstLine="992"/>
        <w:rPr>
          <w:b/>
          <w:bCs/>
          <w:sz w:val="24"/>
          <w:szCs w:val="24"/>
          <w:lang w:val="x-none" w:eastAsia="x-none"/>
        </w:rPr>
      </w:pPr>
      <w:r w:rsidRPr="00AC2FA3">
        <w:rPr>
          <w:b/>
          <w:sz w:val="24"/>
          <w:szCs w:val="24"/>
          <w:lang w:val="x-none" w:eastAsia="x-none"/>
        </w:rPr>
        <w:t>- минимальный - 0,01 га, максимальный - 0,10 га;</w:t>
      </w:r>
    </w:p>
    <w:p w:rsidR="005528C0" w:rsidRPr="00AC2FA3" w:rsidRDefault="005528C0" w:rsidP="005528C0">
      <w:pPr>
        <w:pStyle w:val="1a"/>
        <w:spacing w:before="0" w:after="0" w:line="276" w:lineRule="auto"/>
      </w:pPr>
      <w:r w:rsidRPr="00AC2FA3">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AC2FA3">
        <w:tab/>
        <w:t>связи (код 6.8); общее пользование водными объектами (код 11.1), для благоустройства территории (код 12.0.2);</w:t>
      </w:r>
    </w:p>
    <w:p w:rsidR="005528C0" w:rsidRPr="00AC2FA3" w:rsidRDefault="005528C0" w:rsidP="005528C0">
      <w:pPr>
        <w:spacing w:line="276" w:lineRule="auto"/>
        <w:ind w:left="142" w:firstLine="992"/>
        <w:rPr>
          <w:b/>
          <w:bCs/>
          <w:sz w:val="24"/>
          <w:szCs w:val="24"/>
          <w:lang w:val="x-none" w:eastAsia="x-none"/>
        </w:rPr>
      </w:pPr>
      <w:r w:rsidRPr="00AC2FA3">
        <w:rPr>
          <w:b/>
          <w:sz w:val="24"/>
          <w:szCs w:val="24"/>
          <w:lang w:val="x-none" w:eastAsia="x-none"/>
        </w:rPr>
        <w:t xml:space="preserve">- размер не подлежит установлению; </w:t>
      </w:r>
    </w:p>
    <w:p w:rsidR="005528C0" w:rsidRPr="00AC2FA3" w:rsidRDefault="005528C0" w:rsidP="005528C0">
      <w:pPr>
        <w:pStyle w:val="1a"/>
        <w:spacing w:before="0" w:after="0" w:line="276" w:lineRule="auto"/>
      </w:pPr>
      <w:r w:rsidRPr="00AC2FA3">
        <w:rPr>
          <w:b/>
          <w:u w:val="single"/>
        </w:rPr>
        <w:t>2) минимальные отступы от границ земельных участков</w:t>
      </w:r>
      <w:r w:rsidRPr="00AC2FA3">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8C0" w:rsidRPr="00AC2FA3" w:rsidRDefault="005528C0" w:rsidP="005528C0">
      <w:pPr>
        <w:spacing w:line="276" w:lineRule="auto"/>
        <w:ind w:left="142" w:firstLine="992"/>
        <w:rPr>
          <w:b/>
          <w:bCs/>
          <w:sz w:val="24"/>
          <w:szCs w:val="24"/>
          <w:lang w:val="x-none" w:eastAsia="x-none"/>
        </w:rPr>
      </w:pPr>
      <w:r w:rsidRPr="00AC2FA3">
        <w:rPr>
          <w:b/>
          <w:sz w:val="24"/>
          <w:szCs w:val="24"/>
          <w:lang w:val="x-none" w:eastAsia="x-none"/>
        </w:rPr>
        <w:t>- не устанавливаются;</w:t>
      </w:r>
    </w:p>
    <w:p w:rsidR="005528C0" w:rsidRPr="00AC2FA3" w:rsidRDefault="005528C0" w:rsidP="005528C0">
      <w:pPr>
        <w:pStyle w:val="1a"/>
        <w:spacing w:before="0" w:after="0" w:line="276" w:lineRule="auto"/>
      </w:pPr>
      <w:r w:rsidRPr="00AC2FA3">
        <w:rPr>
          <w:b/>
          <w:u w:val="single"/>
        </w:rPr>
        <w:t>3) предельное количество надземных этажей</w:t>
      </w:r>
      <w:r w:rsidRPr="00AC2FA3">
        <w:t xml:space="preserve"> для видов разрешенного использования: общественное питание (код 4.6), развлекательные мероприятия (код 4.8.1):</w:t>
      </w:r>
    </w:p>
    <w:p w:rsidR="005528C0" w:rsidRPr="00AC2FA3" w:rsidRDefault="005528C0" w:rsidP="005528C0">
      <w:pPr>
        <w:spacing w:line="276" w:lineRule="auto"/>
        <w:ind w:left="142" w:firstLine="992"/>
        <w:rPr>
          <w:b/>
          <w:bCs/>
          <w:sz w:val="24"/>
          <w:szCs w:val="24"/>
          <w:lang w:val="x-none" w:eastAsia="x-none"/>
        </w:rPr>
      </w:pPr>
      <w:r w:rsidRPr="00AC2FA3">
        <w:rPr>
          <w:b/>
          <w:sz w:val="24"/>
          <w:szCs w:val="24"/>
          <w:lang w:val="x-none" w:eastAsia="x-none"/>
        </w:rPr>
        <w:t xml:space="preserve"> - не более 3-х;</w:t>
      </w:r>
    </w:p>
    <w:p w:rsidR="005528C0" w:rsidRPr="00AC2FA3" w:rsidRDefault="005528C0" w:rsidP="005528C0">
      <w:pPr>
        <w:pStyle w:val="1a"/>
        <w:spacing w:before="0" w:after="0" w:line="276" w:lineRule="auto"/>
        <w:ind w:firstLine="0"/>
      </w:pPr>
      <w:r w:rsidRPr="00AC2FA3">
        <w:t xml:space="preserve"> </w:t>
      </w:r>
      <w:r w:rsidRPr="00AC2FA3">
        <w:tab/>
        <w:t>для иных видов разрешенного использования:</w:t>
      </w:r>
    </w:p>
    <w:p w:rsidR="005528C0" w:rsidRPr="00AC2FA3" w:rsidRDefault="005528C0" w:rsidP="005528C0">
      <w:pPr>
        <w:spacing w:line="276" w:lineRule="auto"/>
        <w:ind w:left="142" w:firstLine="992"/>
        <w:rPr>
          <w:b/>
          <w:bCs/>
          <w:sz w:val="24"/>
          <w:szCs w:val="24"/>
          <w:lang w:val="x-none" w:eastAsia="x-none"/>
        </w:rPr>
      </w:pPr>
      <w:r w:rsidRPr="00AC2FA3">
        <w:rPr>
          <w:b/>
          <w:sz w:val="24"/>
          <w:szCs w:val="24"/>
          <w:lang w:val="x-none" w:eastAsia="x-none"/>
        </w:rPr>
        <w:t>- не устанавливаются.</w:t>
      </w:r>
    </w:p>
    <w:p w:rsidR="005528C0" w:rsidRPr="00AC2FA3" w:rsidRDefault="005528C0" w:rsidP="005528C0">
      <w:pPr>
        <w:pStyle w:val="1a"/>
        <w:spacing w:before="0" w:after="0" w:line="276" w:lineRule="auto"/>
      </w:pPr>
      <w:r w:rsidRPr="00AC2FA3">
        <w:rPr>
          <w:b/>
          <w:u w:val="single"/>
        </w:rPr>
        <w:t>4) максимальный процент застройки в границах земельного участка,</w:t>
      </w:r>
      <w:r w:rsidRPr="00AC2FA3">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5528C0" w:rsidRPr="00AC2FA3" w:rsidRDefault="005528C0" w:rsidP="005528C0">
      <w:pPr>
        <w:spacing w:line="276" w:lineRule="auto"/>
        <w:ind w:left="142" w:firstLine="992"/>
        <w:rPr>
          <w:b/>
          <w:bCs/>
          <w:sz w:val="24"/>
          <w:szCs w:val="24"/>
          <w:lang w:val="x-none" w:eastAsia="x-none"/>
        </w:rPr>
      </w:pPr>
      <w:r w:rsidRPr="00AC2FA3">
        <w:rPr>
          <w:sz w:val="24"/>
          <w:szCs w:val="24"/>
        </w:rPr>
        <w:t xml:space="preserve"> </w:t>
      </w:r>
      <w:r w:rsidRPr="00AC2FA3">
        <w:rPr>
          <w:b/>
          <w:sz w:val="24"/>
          <w:szCs w:val="24"/>
          <w:lang w:val="x-none" w:eastAsia="x-none"/>
        </w:rPr>
        <w:t>- не более 10%.</w:t>
      </w:r>
    </w:p>
    <w:p w:rsidR="005528C0" w:rsidRPr="00AC2FA3" w:rsidRDefault="005528C0" w:rsidP="005528C0">
      <w:pPr>
        <w:tabs>
          <w:tab w:val="left" w:pos="3183"/>
        </w:tabs>
        <w:spacing w:line="276" w:lineRule="auto"/>
        <w:ind w:firstLine="567"/>
        <w:rPr>
          <w:b/>
          <w:bCs/>
          <w:sz w:val="24"/>
          <w:szCs w:val="24"/>
        </w:rPr>
      </w:pPr>
      <w:r w:rsidRPr="00AC2FA3">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28C0" w:rsidRPr="00AC2FA3" w:rsidRDefault="005528C0" w:rsidP="005528C0">
      <w:pPr>
        <w:pStyle w:val="afff8"/>
      </w:pPr>
      <w:r w:rsidRPr="00AC2FA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528C0" w:rsidRPr="00AC2FA3" w:rsidRDefault="005528C0" w:rsidP="005528C0">
      <w:pPr>
        <w:pStyle w:val="afff8"/>
      </w:pPr>
      <w:r w:rsidRPr="00AC2FA3">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528C0" w:rsidRPr="00AC2FA3" w:rsidRDefault="005528C0" w:rsidP="005528C0">
      <w:pPr>
        <w:pStyle w:val="afff8"/>
      </w:pPr>
    </w:p>
    <w:p w:rsidR="00CB4BB7" w:rsidRPr="00AC2FA3" w:rsidRDefault="003C22E2" w:rsidP="003C22E2">
      <w:pPr>
        <w:pStyle w:val="20"/>
        <w:rPr>
          <w:szCs w:val="28"/>
        </w:rPr>
      </w:pPr>
      <w:bookmarkStart w:id="193" w:name="_Toc129686971"/>
      <w:r w:rsidRPr="00AC2FA3">
        <w:rPr>
          <w:szCs w:val="28"/>
        </w:rPr>
        <w:t>Статья 34. Зона отдыха (Р2)</w:t>
      </w:r>
      <w:bookmarkEnd w:id="193"/>
    </w:p>
    <w:p w:rsidR="00616FF0" w:rsidRPr="00AC2FA3" w:rsidRDefault="00C04E31" w:rsidP="00C04E31">
      <w:pPr>
        <w:autoSpaceDE w:val="0"/>
        <w:autoSpaceDN w:val="0"/>
        <w:spacing w:before="240" w:after="100" w:line="240" w:lineRule="auto"/>
        <w:ind w:firstLine="567"/>
        <w:rPr>
          <w:sz w:val="22"/>
          <w:szCs w:val="22"/>
        </w:rPr>
      </w:pPr>
      <w:r w:rsidRPr="00AC2FA3">
        <w:rPr>
          <w:rFonts w:ascii="Times New Roman CYR" w:hAnsi="Times New Roman CYR" w:cs="Times New Roman CYR"/>
          <w:b/>
          <w:bCs/>
          <w:sz w:val="24"/>
          <w:szCs w:val="24"/>
        </w:rPr>
        <w:t xml:space="preserve">1. </w:t>
      </w:r>
      <w:r w:rsidR="00616FF0" w:rsidRPr="00AC2FA3">
        <w:rPr>
          <w:rFonts w:ascii="Times New Roman CYR" w:hAnsi="Times New Roman CYR" w:cs="Times New Roman CYR"/>
          <w:b/>
          <w:bCs/>
          <w:sz w:val="24"/>
          <w:szCs w:val="24"/>
        </w:rPr>
        <w:t>К зонам </w:t>
      </w:r>
      <w:r w:rsidRPr="00AC2FA3">
        <w:rPr>
          <w:rFonts w:ascii="Times New Roman CYR" w:hAnsi="Times New Roman CYR" w:cs="Times New Roman CYR"/>
          <w:b/>
          <w:bCs/>
          <w:sz w:val="24"/>
          <w:szCs w:val="24"/>
        </w:rPr>
        <w:t>отдыха</w:t>
      </w:r>
      <w:r w:rsidR="00616FF0" w:rsidRPr="00AC2FA3">
        <w:rPr>
          <w:rFonts w:ascii="Times New Roman CYR" w:hAnsi="Times New Roman CYR" w:cs="Times New Roman CYR"/>
          <w:b/>
          <w:bCs/>
          <w:sz w:val="24"/>
          <w:szCs w:val="24"/>
        </w:rPr>
        <w:t> </w:t>
      </w:r>
      <w:r w:rsidR="00616FF0" w:rsidRPr="00AC2FA3">
        <w:rPr>
          <w:rFonts w:ascii="Times New Roman CYR" w:hAnsi="Times New Roman CYR" w:cs="Times New Roman CYR"/>
          <w:b/>
          <w:sz w:val="24"/>
          <w:szCs w:val="24"/>
        </w:rPr>
        <w:t>отнесены</w:t>
      </w:r>
      <w:r w:rsidR="00616FF0" w:rsidRPr="00AC2FA3">
        <w:rPr>
          <w:rFonts w:ascii="Times New Roman CYR" w:hAnsi="Times New Roman CYR" w:cs="Times New Roman CYR"/>
          <w:b/>
          <w:bCs/>
          <w:sz w:val="24"/>
          <w:szCs w:val="24"/>
        </w:rPr>
        <w:t> </w:t>
      </w:r>
      <w:r w:rsidR="00616FF0" w:rsidRPr="00AC2FA3">
        <w:rPr>
          <w:rFonts w:ascii="Times New Roman CYR" w:hAnsi="Times New Roman CYR" w:cs="Times New Roman CYR"/>
          <w:sz w:val="24"/>
          <w:szCs w:val="24"/>
        </w:rPr>
        <w:t>территории для</w:t>
      </w:r>
      <w:r w:rsidR="00616FF0" w:rsidRPr="00AC2FA3">
        <w:rPr>
          <w:rFonts w:ascii="Times New Roman CYR" w:hAnsi="Times New Roman CYR" w:cs="Times New Roman CYR"/>
          <w:b/>
          <w:bCs/>
          <w:sz w:val="24"/>
          <w:szCs w:val="24"/>
        </w:rPr>
        <w:t> </w:t>
      </w:r>
      <w:r w:rsidR="00616FF0" w:rsidRPr="00AC2FA3">
        <w:rPr>
          <w:rFonts w:ascii="Times New Roman CYR" w:hAnsi="Times New Roman CYR" w:cs="Times New Roman CYR"/>
          <w:sz w:val="24"/>
          <w:szCs w:val="24"/>
        </w:rPr>
        <w:t>отдыха и туризма, наблюдения за природой, пикников, охоты, рыбалки и иной деятельности.</w:t>
      </w:r>
    </w:p>
    <w:p w:rsidR="00616FF0" w:rsidRPr="00AC2FA3" w:rsidRDefault="00616FF0" w:rsidP="00C04E31">
      <w:pPr>
        <w:autoSpaceDE w:val="0"/>
        <w:autoSpaceDN w:val="0"/>
        <w:spacing w:before="240" w:after="100" w:line="240" w:lineRule="auto"/>
        <w:ind w:firstLine="567"/>
      </w:pPr>
      <w:r w:rsidRPr="00AC2FA3">
        <w:rPr>
          <w:rFonts w:ascii="Times New Roman CYR" w:hAnsi="Times New Roman CYR" w:cs="Times New Roman CYR"/>
          <w:b/>
          <w:bCs/>
          <w:sz w:val="24"/>
          <w:szCs w:val="24"/>
        </w:rPr>
        <w:t>2. Основные виды разрешенного использования:</w:t>
      </w:r>
    </w:p>
    <w:p w:rsidR="00616FF0" w:rsidRPr="00AC2FA3" w:rsidRDefault="00616FF0" w:rsidP="00616FF0">
      <w:pPr>
        <w:pStyle w:val="1a"/>
        <w:spacing w:before="0" w:after="0" w:line="276" w:lineRule="auto"/>
        <w:ind w:left="709" w:firstLine="0"/>
        <w:rPr>
          <w:lang w:eastAsia="en-US"/>
        </w:rPr>
      </w:pPr>
      <w:r w:rsidRPr="00AC2FA3">
        <w:rPr>
          <w:lang w:val="ru-RU" w:eastAsia="en-US"/>
        </w:rPr>
        <w:t xml:space="preserve">- </w:t>
      </w:r>
      <w:r w:rsidRPr="00AC2FA3">
        <w:rPr>
          <w:lang w:eastAsia="en-US"/>
        </w:rPr>
        <w:t>предоставление коммунальных услуг (код 3.1.1);</w:t>
      </w:r>
    </w:p>
    <w:p w:rsidR="00616FF0" w:rsidRPr="00AC2FA3" w:rsidRDefault="00616FF0" w:rsidP="00616FF0">
      <w:pPr>
        <w:pStyle w:val="1a"/>
        <w:spacing w:before="0" w:after="0" w:line="276" w:lineRule="auto"/>
        <w:ind w:firstLine="709"/>
        <w:rPr>
          <w:lang w:val="ru-RU" w:eastAsia="en-US"/>
        </w:rPr>
      </w:pPr>
      <w:r w:rsidRPr="00AC2FA3">
        <w:rPr>
          <w:lang w:val="ru-RU" w:eastAsia="en-US"/>
        </w:rPr>
        <w:t xml:space="preserve">- </w:t>
      </w:r>
      <w:r w:rsidRPr="00AC2FA3">
        <w:rPr>
          <w:lang w:eastAsia="en-US"/>
        </w:rPr>
        <w:t>отдых (рекреация) (код 5.0), в части обустройства мест для занятия спортом, физической культурой, пешими или верховыми прогулками </w:t>
      </w:r>
      <w:r w:rsidRPr="00AC2FA3">
        <w:rPr>
          <w:lang w:val="ru-RU" w:eastAsia="en-US"/>
        </w:rPr>
        <w:t xml:space="preserve">; </w:t>
      </w:r>
    </w:p>
    <w:p w:rsidR="00616FF0" w:rsidRPr="00AC2FA3" w:rsidRDefault="00616FF0" w:rsidP="00616FF0">
      <w:pPr>
        <w:pStyle w:val="1a"/>
        <w:spacing w:before="0" w:after="0" w:line="276" w:lineRule="auto"/>
        <w:ind w:firstLine="709"/>
        <w:rPr>
          <w:lang w:eastAsia="en-US"/>
        </w:rPr>
      </w:pPr>
      <w:r w:rsidRPr="00AC2FA3">
        <w:rPr>
          <w:lang w:val="ru-RU" w:eastAsia="en-US"/>
        </w:rPr>
        <w:lastRenderedPageBreak/>
        <w:t xml:space="preserve">- </w:t>
      </w:r>
      <w:r w:rsidRPr="00AC2FA3">
        <w:rPr>
          <w:lang w:eastAsia="en-US"/>
        </w:rPr>
        <w:t> площадки для занятий спортом (код 5.1.3), в части размещения площадок для занятия спортом и физкультурой на открытом воздухе (физкультурные площадки, беговые дорожки, спортивные трассы,  поля для спортивной игры)</w:t>
      </w:r>
    </w:p>
    <w:p w:rsidR="00616FF0" w:rsidRPr="00AC2FA3" w:rsidRDefault="00616FF0" w:rsidP="00616FF0">
      <w:pPr>
        <w:pStyle w:val="1a"/>
        <w:spacing w:before="0" w:after="0" w:line="276" w:lineRule="auto"/>
        <w:ind w:left="709" w:firstLine="0"/>
        <w:rPr>
          <w:lang w:eastAsia="en-US"/>
        </w:rPr>
      </w:pPr>
      <w:r w:rsidRPr="00AC2FA3">
        <w:rPr>
          <w:lang w:val="ru-RU" w:eastAsia="en-US"/>
        </w:rPr>
        <w:t>-</w:t>
      </w:r>
      <w:r w:rsidRPr="00AC2FA3">
        <w:rPr>
          <w:lang w:eastAsia="en-US"/>
        </w:rPr>
        <w:t> природно-познавательный туризм (код 5.2); </w:t>
      </w:r>
    </w:p>
    <w:p w:rsidR="00616FF0" w:rsidRPr="00AC2FA3" w:rsidRDefault="00A700A0" w:rsidP="00616FF0">
      <w:pPr>
        <w:pStyle w:val="1a"/>
        <w:spacing w:before="0" w:after="0" w:line="276" w:lineRule="auto"/>
        <w:ind w:left="709" w:firstLine="0"/>
        <w:rPr>
          <w:lang w:eastAsia="en-US"/>
        </w:rPr>
      </w:pPr>
      <w:r w:rsidRPr="00AC2FA3">
        <w:rPr>
          <w:lang w:val="ru-RU" w:eastAsia="en-US"/>
        </w:rPr>
        <w:t xml:space="preserve">- </w:t>
      </w:r>
      <w:r w:rsidRPr="00AC2FA3">
        <w:rPr>
          <w:lang w:eastAsia="en-US"/>
        </w:rPr>
        <w:t>туристическое</w:t>
      </w:r>
      <w:r w:rsidR="00616FF0" w:rsidRPr="00AC2FA3">
        <w:rPr>
          <w:lang w:eastAsia="en-US"/>
        </w:rPr>
        <w:t xml:space="preserve"> обслуживание (код 5.2.1);</w:t>
      </w:r>
    </w:p>
    <w:p w:rsidR="00616FF0" w:rsidRPr="00AC2FA3" w:rsidRDefault="00616FF0" w:rsidP="00616FF0">
      <w:pPr>
        <w:pStyle w:val="1a"/>
        <w:spacing w:before="0" w:after="0" w:line="276" w:lineRule="auto"/>
        <w:ind w:left="709" w:firstLine="0"/>
        <w:rPr>
          <w:lang w:eastAsia="en-US"/>
        </w:rPr>
      </w:pPr>
      <w:r w:rsidRPr="00AC2FA3">
        <w:rPr>
          <w:lang w:val="ru-RU" w:eastAsia="en-US"/>
        </w:rPr>
        <w:t xml:space="preserve">- </w:t>
      </w:r>
      <w:r w:rsidRPr="00AC2FA3">
        <w:rPr>
          <w:lang w:eastAsia="en-US"/>
        </w:rPr>
        <w:t>связь (код 6.8);</w:t>
      </w:r>
    </w:p>
    <w:p w:rsidR="00616FF0" w:rsidRPr="00AC2FA3" w:rsidRDefault="00616FF0" w:rsidP="00616FF0">
      <w:pPr>
        <w:pStyle w:val="1a"/>
        <w:spacing w:before="0" w:after="0" w:line="276" w:lineRule="auto"/>
        <w:ind w:left="709" w:firstLine="0"/>
        <w:rPr>
          <w:lang w:eastAsia="en-US"/>
        </w:rPr>
      </w:pPr>
      <w:r w:rsidRPr="00AC2FA3">
        <w:rPr>
          <w:lang w:val="ru-RU" w:eastAsia="en-US"/>
        </w:rPr>
        <w:t>-</w:t>
      </w:r>
      <w:r w:rsidRPr="00AC2FA3">
        <w:rPr>
          <w:lang w:eastAsia="en-US"/>
        </w:rPr>
        <w:t> общее пользование водными объектами (код 11.1);</w:t>
      </w:r>
    </w:p>
    <w:p w:rsidR="00616FF0" w:rsidRPr="00AC2FA3" w:rsidRDefault="00616FF0" w:rsidP="00616FF0">
      <w:pPr>
        <w:pStyle w:val="1a"/>
        <w:spacing w:before="0" w:after="0" w:line="276" w:lineRule="auto"/>
        <w:ind w:left="709" w:firstLine="0"/>
        <w:rPr>
          <w:lang w:eastAsia="en-US"/>
        </w:rPr>
      </w:pPr>
      <w:r w:rsidRPr="00AC2FA3">
        <w:rPr>
          <w:lang w:val="ru-RU" w:eastAsia="en-US"/>
        </w:rPr>
        <w:t>-</w:t>
      </w:r>
      <w:r w:rsidRPr="00AC2FA3">
        <w:rPr>
          <w:lang w:eastAsia="en-US"/>
        </w:rPr>
        <w:t> благоустройство территории (код 12.0.2);</w:t>
      </w:r>
    </w:p>
    <w:p w:rsidR="00616FF0" w:rsidRPr="00AC2FA3" w:rsidRDefault="00616FF0" w:rsidP="00616FF0">
      <w:pPr>
        <w:pStyle w:val="1a"/>
        <w:spacing w:before="0" w:after="0" w:line="276" w:lineRule="auto"/>
        <w:ind w:firstLine="709"/>
        <w:rPr>
          <w:lang w:eastAsia="en-US"/>
        </w:rPr>
      </w:pPr>
      <w:r w:rsidRPr="00AC2FA3">
        <w:rPr>
          <w:lang w:val="ru-RU" w:eastAsia="en-US"/>
        </w:rPr>
        <w:t>-</w:t>
      </w:r>
      <w:r w:rsidRPr="00AC2FA3">
        <w:rPr>
          <w:lang w:eastAsia="en-US"/>
        </w:rPr>
        <w:t> 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616FF0" w:rsidRPr="00AC2FA3" w:rsidRDefault="00616FF0" w:rsidP="00616FF0">
      <w:pPr>
        <w:pStyle w:val="1a"/>
        <w:spacing w:before="0" w:after="0" w:line="276" w:lineRule="auto"/>
        <w:ind w:left="709" w:firstLine="0"/>
        <w:rPr>
          <w:lang w:eastAsia="en-US"/>
        </w:rPr>
      </w:pPr>
      <w:r w:rsidRPr="00AC2FA3">
        <w:rPr>
          <w:lang w:val="ru-RU" w:eastAsia="en-US"/>
        </w:rPr>
        <w:t xml:space="preserve">- </w:t>
      </w:r>
      <w:r w:rsidRPr="00AC2FA3">
        <w:rPr>
          <w:lang w:eastAsia="en-US"/>
        </w:rPr>
        <w:t xml:space="preserve">запас (код 12.3). </w:t>
      </w:r>
    </w:p>
    <w:p w:rsidR="00616FF0" w:rsidRPr="00AC2FA3" w:rsidRDefault="00616FF0" w:rsidP="00616FF0">
      <w:pPr>
        <w:autoSpaceDE w:val="0"/>
        <w:autoSpaceDN w:val="0"/>
        <w:spacing w:before="100" w:after="100" w:line="240" w:lineRule="auto"/>
        <w:ind w:left="709" w:firstLine="491"/>
        <w:rPr>
          <w:sz w:val="22"/>
          <w:szCs w:val="22"/>
        </w:rPr>
      </w:pPr>
      <w:r w:rsidRPr="00AC2FA3">
        <w:rPr>
          <w:rFonts w:ascii="Times New Roman CYR" w:hAnsi="Times New Roman CYR" w:cs="Times New Roman CYR"/>
          <w:b/>
          <w:bCs/>
          <w:sz w:val="24"/>
          <w:szCs w:val="24"/>
        </w:rPr>
        <w:t>3. Условно разрешенные виды использования:</w:t>
      </w:r>
    </w:p>
    <w:p w:rsidR="00616FF0" w:rsidRPr="00AC2FA3" w:rsidRDefault="00616FF0" w:rsidP="00C04E31">
      <w:pPr>
        <w:pStyle w:val="1a"/>
        <w:spacing w:before="0" w:after="0" w:line="276" w:lineRule="auto"/>
        <w:rPr>
          <w:lang w:val="ru-RU" w:eastAsia="en-US"/>
        </w:rPr>
      </w:pPr>
      <w:r w:rsidRPr="00AC2FA3">
        <w:rPr>
          <w:lang w:val="ru-RU" w:eastAsia="en-US"/>
        </w:rPr>
        <w:t>-  общественное питание (код 4.6), в части размещения закусочной, летного кафе.</w:t>
      </w:r>
    </w:p>
    <w:p w:rsidR="00616FF0" w:rsidRPr="00AC2FA3" w:rsidRDefault="00616FF0" w:rsidP="00C04E31">
      <w:pPr>
        <w:autoSpaceDE w:val="0"/>
        <w:autoSpaceDN w:val="0"/>
        <w:spacing w:before="100" w:after="100" w:line="240" w:lineRule="auto"/>
        <w:ind w:firstLine="567"/>
      </w:pPr>
      <w:r w:rsidRPr="00AC2FA3">
        <w:rPr>
          <w:rFonts w:ascii="Times New Roman CYR" w:hAnsi="Times New Roman CYR" w:cs="Times New Roman CYR"/>
          <w:sz w:val="24"/>
          <w:szCs w:val="24"/>
        </w:rPr>
        <w:t>     </w:t>
      </w:r>
      <w:r w:rsidRPr="00AC2FA3">
        <w:rPr>
          <w:rFonts w:ascii="Segoe UI" w:hAnsi="Segoe UI" w:cs="Segoe UI"/>
          <w:color w:val="000000"/>
          <w:sz w:val="20"/>
          <w:szCs w:val="20"/>
        </w:rPr>
        <w:t> </w:t>
      </w:r>
      <w:r w:rsidRPr="00AC2FA3">
        <w:rPr>
          <w:rFonts w:ascii="Times New Roman CYR" w:hAnsi="Times New Roman CYR" w:cs="Times New Roman CYR"/>
          <w:b/>
          <w:bCs/>
          <w:sz w:val="24"/>
          <w:szCs w:val="24"/>
        </w:rPr>
        <w:t>4. Предельные (минимальные и (или) максимальные) размеры земельных участков и предельные параметры разрешенного строительства:</w:t>
      </w:r>
    </w:p>
    <w:p w:rsidR="00616FF0" w:rsidRPr="00AC2FA3" w:rsidRDefault="00616FF0" w:rsidP="00C04E31">
      <w:pPr>
        <w:autoSpaceDE w:val="0"/>
        <w:autoSpaceDN w:val="0"/>
        <w:spacing w:before="100" w:after="100" w:line="240" w:lineRule="auto"/>
        <w:ind w:firstLine="567"/>
      </w:pPr>
      <w:r w:rsidRPr="00AC2FA3">
        <w:rPr>
          <w:rFonts w:ascii="Times New Roman CYR" w:hAnsi="Times New Roman CYR" w:cs="Times New Roman CY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616FF0" w:rsidRPr="00AC2FA3" w:rsidRDefault="00616FF0" w:rsidP="00C04E31">
      <w:pPr>
        <w:autoSpaceDE w:val="0"/>
        <w:autoSpaceDN w:val="0"/>
        <w:spacing w:before="100" w:after="100" w:line="240" w:lineRule="auto"/>
        <w:ind w:firstLine="567"/>
      </w:pPr>
      <w:r w:rsidRPr="00AC2FA3">
        <w:rPr>
          <w:rFonts w:ascii="Times New Roman CYR" w:hAnsi="Times New Roman CYR" w:cs="Times New Roman CYR"/>
          <w:b/>
          <w:bCs/>
          <w:sz w:val="24"/>
          <w:szCs w:val="24"/>
        </w:rPr>
        <w:t>-       </w:t>
      </w:r>
      <w:r w:rsidRPr="00AC2FA3">
        <w:rPr>
          <w:rFonts w:ascii="Times New Roman CYR" w:hAnsi="Times New Roman CYR" w:cs="Times New Roman CYR"/>
          <w:b/>
          <w:bCs/>
          <w:iCs/>
          <w:sz w:val="24"/>
          <w:szCs w:val="24"/>
        </w:rPr>
        <w:t>основные улицы – 20-30м</w:t>
      </w:r>
    </w:p>
    <w:p w:rsidR="00616FF0" w:rsidRPr="00AC2FA3" w:rsidRDefault="00C04E31" w:rsidP="00C04E31">
      <w:pPr>
        <w:autoSpaceDE w:val="0"/>
        <w:autoSpaceDN w:val="0"/>
        <w:spacing w:before="100" w:after="100" w:line="240" w:lineRule="auto"/>
      </w:pPr>
      <w:r w:rsidRPr="00AC2FA3">
        <w:rPr>
          <w:rFonts w:ascii="Times New Roman CYR" w:hAnsi="Times New Roman CYR" w:cs="Times New Roman CYR"/>
          <w:b/>
          <w:bCs/>
          <w:iCs/>
          <w:sz w:val="24"/>
          <w:szCs w:val="24"/>
        </w:rPr>
        <w:t xml:space="preserve">  </w:t>
      </w:r>
      <w:r w:rsidR="00616FF0" w:rsidRPr="00AC2FA3">
        <w:rPr>
          <w:rFonts w:ascii="Times New Roman CYR" w:hAnsi="Times New Roman CYR" w:cs="Times New Roman CYR"/>
          <w:b/>
          <w:bCs/>
          <w:iCs/>
          <w:sz w:val="24"/>
          <w:szCs w:val="24"/>
        </w:rPr>
        <w:t>  </w:t>
      </w:r>
      <w:r w:rsidRPr="00AC2FA3">
        <w:rPr>
          <w:rFonts w:ascii="Times New Roman CYR" w:hAnsi="Times New Roman CYR" w:cs="Times New Roman CYR"/>
          <w:b/>
          <w:bCs/>
          <w:iCs/>
          <w:sz w:val="24"/>
          <w:szCs w:val="24"/>
        </w:rPr>
        <w:t xml:space="preserve">     </w:t>
      </w:r>
      <w:r w:rsidR="00616FF0" w:rsidRPr="00AC2FA3">
        <w:rPr>
          <w:rFonts w:ascii="Times New Roman CYR" w:hAnsi="Times New Roman CYR" w:cs="Times New Roman CYR"/>
          <w:b/>
          <w:bCs/>
          <w:iCs/>
          <w:sz w:val="24"/>
          <w:szCs w:val="24"/>
        </w:rPr>
        <w:t>-</w:t>
      </w:r>
      <w:r w:rsidRPr="00AC2FA3">
        <w:rPr>
          <w:rFonts w:ascii="Times New Roman CYR" w:hAnsi="Times New Roman CYR" w:cs="Times New Roman CYR"/>
          <w:b/>
          <w:bCs/>
          <w:iCs/>
          <w:sz w:val="24"/>
          <w:szCs w:val="24"/>
        </w:rPr>
        <w:t xml:space="preserve"> </w:t>
      </w:r>
      <w:r w:rsidR="00E273AF" w:rsidRPr="00AC2FA3">
        <w:rPr>
          <w:rFonts w:ascii="Times New Roman CYR" w:hAnsi="Times New Roman CYR" w:cs="Times New Roman CYR"/>
          <w:b/>
          <w:bCs/>
          <w:iCs/>
          <w:sz w:val="24"/>
          <w:szCs w:val="24"/>
        </w:rPr>
        <w:t xml:space="preserve">      </w:t>
      </w:r>
      <w:r w:rsidR="00616FF0" w:rsidRPr="00AC2FA3">
        <w:rPr>
          <w:rFonts w:ascii="Times New Roman CYR" w:hAnsi="Times New Roman CYR" w:cs="Times New Roman CYR"/>
          <w:b/>
          <w:bCs/>
          <w:iCs/>
          <w:sz w:val="24"/>
          <w:szCs w:val="24"/>
        </w:rPr>
        <w:t>улицы и дороги местного значения– 10-25 метров;</w:t>
      </w:r>
    </w:p>
    <w:p w:rsidR="00616FF0" w:rsidRPr="00AC2FA3" w:rsidRDefault="00616FF0" w:rsidP="00C04E31">
      <w:pPr>
        <w:autoSpaceDE w:val="0"/>
        <w:autoSpaceDN w:val="0"/>
        <w:spacing w:before="240" w:line="240" w:lineRule="auto"/>
        <w:ind w:firstLine="567"/>
      </w:pPr>
      <w:r w:rsidRPr="00AC2FA3">
        <w:rPr>
          <w:rFonts w:ascii="Times New Roman CYR" w:hAnsi="Times New Roman CYR" w:cs="Times New Roman CYR"/>
          <w:b/>
          <w:bCs/>
          <w:iCs/>
          <w:sz w:val="24"/>
          <w:szCs w:val="24"/>
          <w:u w:val="single"/>
        </w:rPr>
        <w:t>1) предельные размеры земельных участков, в том числе их площадь</w:t>
      </w:r>
      <w:r w:rsidRPr="00AC2FA3">
        <w:rPr>
          <w:rFonts w:ascii="Times New Roman CYR" w:hAnsi="Times New Roman CYR" w:cs="Times New Roman CYR"/>
          <w:sz w:val="24"/>
          <w:szCs w:val="24"/>
        </w:rPr>
        <w:t> для основных видов разрешенного использования </w:t>
      </w:r>
    </w:p>
    <w:p w:rsidR="00616FF0" w:rsidRPr="00AC2FA3" w:rsidRDefault="00616FF0" w:rsidP="00C04E31">
      <w:pPr>
        <w:autoSpaceDE w:val="0"/>
        <w:autoSpaceDN w:val="0"/>
        <w:spacing w:before="240" w:line="240" w:lineRule="auto"/>
        <w:ind w:firstLine="567"/>
      </w:pPr>
      <w:r w:rsidRPr="00AC2FA3">
        <w:rPr>
          <w:rFonts w:ascii="Times New Roman CYR" w:hAnsi="Times New Roman CYR" w:cs="Times New Roman CYR"/>
          <w:sz w:val="24"/>
          <w:szCs w:val="24"/>
        </w:rPr>
        <w:t> </w:t>
      </w:r>
      <w:r w:rsidRPr="00AC2FA3">
        <w:rPr>
          <w:rFonts w:ascii="Times New Roman CYR" w:hAnsi="Times New Roman CYR" w:cs="Times New Roman CYR"/>
          <w:b/>
          <w:bCs/>
          <w:iCs/>
          <w:sz w:val="24"/>
          <w:szCs w:val="24"/>
        </w:rPr>
        <w:t>-не подлежат установлению;</w:t>
      </w:r>
    </w:p>
    <w:p w:rsidR="00616FF0" w:rsidRPr="00AC2FA3" w:rsidRDefault="00616FF0" w:rsidP="00C04E31">
      <w:pPr>
        <w:autoSpaceDE w:val="0"/>
        <w:autoSpaceDN w:val="0"/>
        <w:spacing w:before="240" w:line="240" w:lineRule="auto"/>
        <w:ind w:firstLine="567"/>
      </w:pPr>
      <w:r w:rsidRPr="00AC2FA3">
        <w:rPr>
          <w:rFonts w:ascii="Times New Roman CYR" w:hAnsi="Times New Roman CYR" w:cs="Times New Roman CYR"/>
          <w:sz w:val="24"/>
          <w:szCs w:val="24"/>
        </w:rPr>
        <w:t> </w:t>
      </w:r>
      <w:r w:rsidRPr="00AC2FA3">
        <w:rPr>
          <w:rFonts w:ascii="Times New Roman CYR" w:hAnsi="Times New Roman CYR" w:cs="Times New Roman CYR"/>
          <w:b/>
          <w:bCs/>
          <w:iCs/>
          <w:sz w:val="24"/>
          <w:szCs w:val="24"/>
          <w:u w:val="single"/>
        </w:rPr>
        <w:t>2) минимальные отступы от границ земельных участков</w:t>
      </w:r>
      <w:r w:rsidRPr="00AC2FA3">
        <w:rPr>
          <w:rFonts w:ascii="Times New Roman CYR" w:hAnsi="Times New Roman CYR" w:cs="Times New Roman CYR"/>
          <w:sz w:val="24"/>
          <w:szCs w:val="24"/>
        </w:rPr>
        <w:t>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616FF0" w:rsidRPr="00AC2FA3" w:rsidRDefault="00616FF0" w:rsidP="00C04E31">
      <w:pPr>
        <w:autoSpaceDE w:val="0"/>
        <w:autoSpaceDN w:val="0"/>
        <w:spacing w:before="240" w:line="240" w:lineRule="auto"/>
        <w:ind w:firstLine="567"/>
      </w:pPr>
      <w:r w:rsidRPr="00AC2FA3">
        <w:rPr>
          <w:rFonts w:ascii="Times New Roman CYR" w:hAnsi="Times New Roman CYR" w:cs="Times New Roman CYR"/>
          <w:sz w:val="24"/>
          <w:szCs w:val="24"/>
        </w:rPr>
        <w:t> </w:t>
      </w:r>
      <w:r w:rsidRPr="00AC2FA3">
        <w:rPr>
          <w:rFonts w:ascii="Times New Roman CYR" w:hAnsi="Times New Roman CYR" w:cs="Times New Roman CYR"/>
          <w:b/>
          <w:bCs/>
          <w:iCs/>
          <w:sz w:val="24"/>
          <w:szCs w:val="24"/>
        </w:rPr>
        <w:t>-не подлежат установлению;</w:t>
      </w:r>
    </w:p>
    <w:p w:rsidR="00616FF0" w:rsidRPr="00AC2FA3" w:rsidRDefault="00616FF0" w:rsidP="00C04E31">
      <w:pPr>
        <w:autoSpaceDE w:val="0"/>
        <w:autoSpaceDN w:val="0"/>
        <w:spacing w:before="240" w:line="240" w:lineRule="auto"/>
        <w:ind w:firstLine="567"/>
      </w:pPr>
      <w:r w:rsidRPr="00AC2FA3">
        <w:rPr>
          <w:rFonts w:ascii="Times New Roman CYR" w:hAnsi="Times New Roman CYR" w:cs="Times New Roman CYR"/>
          <w:b/>
          <w:bCs/>
          <w:iCs/>
          <w:sz w:val="24"/>
          <w:szCs w:val="24"/>
          <w:u w:val="single"/>
        </w:rPr>
        <w:t>3) предельное количество этажей или предельная высота з</w:t>
      </w:r>
      <w:r w:rsidRPr="00AC2FA3">
        <w:rPr>
          <w:rFonts w:ascii="Times New Roman CYR" w:hAnsi="Times New Roman CYR" w:cs="Times New Roman CYR"/>
          <w:sz w:val="24"/>
          <w:szCs w:val="24"/>
        </w:rPr>
        <w:t>даний, строений, сооружений </w:t>
      </w:r>
      <w:r w:rsidRPr="00AC2FA3">
        <w:rPr>
          <w:rFonts w:ascii="Times New Roman CYR" w:hAnsi="Times New Roman CYR" w:cs="Times New Roman CYR"/>
          <w:b/>
          <w:bCs/>
          <w:iCs/>
          <w:sz w:val="24"/>
          <w:szCs w:val="24"/>
        </w:rPr>
        <w:t>не подлежат установлению;</w:t>
      </w:r>
    </w:p>
    <w:p w:rsidR="00616FF0" w:rsidRPr="00AC2FA3" w:rsidRDefault="00616FF0" w:rsidP="00C04E31">
      <w:pPr>
        <w:autoSpaceDE w:val="0"/>
        <w:autoSpaceDN w:val="0"/>
        <w:spacing w:before="240" w:line="240" w:lineRule="auto"/>
        <w:ind w:firstLine="567"/>
      </w:pPr>
      <w:r w:rsidRPr="00AC2FA3">
        <w:rPr>
          <w:rFonts w:ascii="Times New Roman CYR" w:hAnsi="Times New Roman CYR" w:cs="Times New Roman CYR"/>
          <w:b/>
          <w:bCs/>
          <w:iCs/>
          <w:sz w:val="24"/>
          <w:szCs w:val="24"/>
          <w:u w:val="single"/>
        </w:rPr>
        <w:t>4) максимальный процент застройки в границах земельного участка</w:t>
      </w:r>
      <w:r w:rsidRPr="00AC2FA3">
        <w:rPr>
          <w:rFonts w:ascii="Times New Roman CYR" w:hAnsi="Times New Roman CYR" w:cs="Times New Roman CYR"/>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p w:rsidR="00616FF0" w:rsidRPr="00AC2FA3" w:rsidRDefault="00616FF0" w:rsidP="00C04E31">
      <w:pPr>
        <w:autoSpaceDE w:val="0"/>
        <w:autoSpaceDN w:val="0"/>
        <w:spacing w:line="240" w:lineRule="auto"/>
        <w:ind w:firstLine="567"/>
        <w:rPr>
          <w:rFonts w:ascii="Segoe UI" w:hAnsi="Segoe UI" w:cs="Segoe UI"/>
          <w:color w:val="000000"/>
          <w:sz w:val="24"/>
          <w:szCs w:val="24"/>
        </w:rPr>
      </w:pPr>
      <w:r w:rsidRPr="00AC2FA3">
        <w:rPr>
          <w:rFonts w:ascii="Times New Roman CYR" w:hAnsi="Times New Roman CYR" w:cs="Times New Roman CYR"/>
          <w:b/>
          <w:bCs/>
          <w:iCs/>
          <w:sz w:val="24"/>
          <w:szCs w:val="24"/>
        </w:rPr>
        <w:t>-не подлежат установлению</w:t>
      </w:r>
      <w:r w:rsidRPr="00AC2FA3">
        <w:rPr>
          <w:rFonts w:ascii="Segoe UI" w:hAnsi="Segoe UI" w:cs="Segoe UI"/>
          <w:color w:val="000000"/>
          <w:sz w:val="24"/>
          <w:szCs w:val="24"/>
        </w:rPr>
        <w:t xml:space="preserve"> </w:t>
      </w:r>
    </w:p>
    <w:p w:rsidR="00C04E31" w:rsidRPr="00AC2FA3" w:rsidRDefault="00C04E31" w:rsidP="00030480">
      <w:pPr>
        <w:pStyle w:val="2"/>
      </w:pPr>
    </w:p>
    <w:p w:rsidR="00C04E31" w:rsidRPr="00AC2FA3" w:rsidRDefault="00C04E31" w:rsidP="00C04E31">
      <w:pPr>
        <w:tabs>
          <w:tab w:val="left" w:pos="3183"/>
        </w:tabs>
        <w:spacing w:line="276" w:lineRule="auto"/>
        <w:ind w:firstLine="567"/>
        <w:rPr>
          <w:b/>
          <w:bCs/>
          <w:sz w:val="24"/>
          <w:szCs w:val="24"/>
        </w:rPr>
      </w:pPr>
      <w:r w:rsidRPr="00AC2FA3">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4E31" w:rsidRPr="00AC2FA3" w:rsidRDefault="00C04E31" w:rsidP="00C04E31">
      <w:pPr>
        <w:pStyle w:val="afff8"/>
      </w:pPr>
      <w:r w:rsidRPr="00AC2FA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04E31" w:rsidRPr="00AC2FA3" w:rsidRDefault="00C04E31" w:rsidP="00C04E31">
      <w:pPr>
        <w:pStyle w:val="afff8"/>
      </w:pPr>
      <w:r w:rsidRPr="00AC2FA3">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700A0" w:rsidRPr="00AC2FA3" w:rsidRDefault="00A700A0" w:rsidP="00C04E31">
      <w:pPr>
        <w:pStyle w:val="afff8"/>
      </w:pPr>
    </w:p>
    <w:p w:rsidR="000170DD" w:rsidRPr="00AC2FA3" w:rsidRDefault="000170DD" w:rsidP="00185309">
      <w:pPr>
        <w:pStyle w:val="142"/>
        <w:rPr>
          <w:lang w:val="ru-RU"/>
        </w:rPr>
      </w:pPr>
    </w:p>
    <w:p w:rsidR="00CB4BB7" w:rsidRPr="00AC2FA3" w:rsidRDefault="00CB4BB7" w:rsidP="00CB4BB7">
      <w:pPr>
        <w:pStyle w:val="20"/>
        <w:rPr>
          <w:szCs w:val="28"/>
        </w:rPr>
      </w:pPr>
      <w:bookmarkStart w:id="194" w:name="_Toc129686972"/>
      <w:r w:rsidRPr="00AC2FA3">
        <w:rPr>
          <w:szCs w:val="28"/>
        </w:rPr>
        <w:t>Статья 3</w:t>
      </w:r>
      <w:r w:rsidR="003C22E2" w:rsidRPr="00AC2FA3">
        <w:rPr>
          <w:szCs w:val="28"/>
          <w:lang w:val="ru-RU"/>
        </w:rPr>
        <w:t>5</w:t>
      </w:r>
      <w:r w:rsidRPr="00AC2FA3">
        <w:rPr>
          <w:szCs w:val="28"/>
        </w:rPr>
        <w:t xml:space="preserve">. </w:t>
      </w:r>
      <w:r w:rsidR="003C22E2" w:rsidRPr="00AC2FA3">
        <w:rPr>
          <w:szCs w:val="28"/>
        </w:rPr>
        <w:t>Зона естественного ландшафта (Р3</w:t>
      </w:r>
      <w:r w:rsidRPr="00AC2FA3">
        <w:rPr>
          <w:szCs w:val="28"/>
        </w:rPr>
        <w:t>)</w:t>
      </w:r>
      <w:bookmarkEnd w:id="194"/>
    </w:p>
    <w:p w:rsidR="00A700A0" w:rsidRPr="00AC2FA3" w:rsidRDefault="00A700A0" w:rsidP="00A700A0">
      <w:pPr>
        <w:rPr>
          <w:lang w:val="x-none" w:eastAsia="x-none"/>
        </w:rPr>
      </w:pPr>
    </w:p>
    <w:bookmarkEnd w:id="187"/>
    <w:bookmarkEnd w:id="188"/>
    <w:bookmarkEnd w:id="189"/>
    <w:p w:rsidR="00CB4BB7" w:rsidRPr="00AC2FA3" w:rsidRDefault="00CB4BB7" w:rsidP="00CB4BB7">
      <w:pPr>
        <w:spacing w:before="80" w:after="40" w:line="240" w:lineRule="auto"/>
        <w:ind w:firstLine="567"/>
        <w:rPr>
          <w:sz w:val="24"/>
          <w:szCs w:val="24"/>
          <w:lang w:val="x-none" w:eastAsia="x-none"/>
        </w:rPr>
      </w:pPr>
      <w:r w:rsidRPr="00AC2FA3">
        <w:rPr>
          <w:sz w:val="24"/>
          <w:szCs w:val="24"/>
          <w:lang w:eastAsia="x-none"/>
        </w:rPr>
        <w:t xml:space="preserve">1. </w:t>
      </w:r>
      <w:r w:rsidRPr="00AC2FA3">
        <w:rPr>
          <w:b/>
          <w:sz w:val="24"/>
          <w:szCs w:val="24"/>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AC2FA3">
        <w:rPr>
          <w:sz w:val="24"/>
          <w:szCs w:val="24"/>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CB4BB7" w:rsidRPr="00AC2FA3" w:rsidRDefault="00CB4BB7" w:rsidP="00CB4BB7">
      <w:pPr>
        <w:spacing w:before="80" w:after="40" w:line="240" w:lineRule="auto"/>
        <w:ind w:firstLine="567"/>
        <w:rPr>
          <w:b/>
          <w:sz w:val="24"/>
          <w:szCs w:val="24"/>
          <w:lang w:val="x-none" w:eastAsia="x-none"/>
        </w:rPr>
      </w:pPr>
      <w:r w:rsidRPr="00AC2FA3">
        <w:rPr>
          <w:b/>
          <w:sz w:val="24"/>
          <w:szCs w:val="24"/>
          <w:lang w:val="x-none" w:eastAsia="x-none"/>
        </w:rPr>
        <w:t>2. Основные виды разрешенного использования:</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питомники (код 1.17);</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сенокошение (код 1.19);</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 xml:space="preserve">- </w:t>
      </w:r>
      <w:r w:rsidRPr="00AC2FA3">
        <w:rPr>
          <w:sz w:val="24"/>
          <w:szCs w:val="24"/>
          <w:lang w:val="x-none" w:eastAsia="x-none"/>
        </w:rPr>
        <w:tab/>
        <w:t>предоставление коммунальных услуг (код 3.1.1);</w:t>
      </w:r>
    </w:p>
    <w:p w:rsidR="005528C0" w:rsidRPr="00AC2FA3" w:rsidRDefault="005528C0" w:rsidP="005528C0">
      <w:pPr>
        <w:spacing w:before="80" w:after="40" w:line="240" w:lineRule="auto"/>
        <w:ind w:firstLine="567"/>
        <w:rPr>
          <w:sz w:val="24"/>
          <w:szCs w:val="24"/>
          <w:lang w:val="x-none" w:eastAsia="x-none"/>
        </w:rPr>
      </w:pPr>
      <w:r w:rsidRPr="00AC2FA3">
        <w:rPr>
          <w:sz w:val="24"/>
          <w:szCs w:val="24"/>
          <w:lang w:eastAsia="x-none"/>
        </w:rPr>
        <w:t xml:space="preserve">- </w:t>
      </w:r>
      <w:r w:rsidRPr="00AC2FA3">
        <w:rPr>
          <w:sz w:val="24"/>
          <w:szCs w:val="24"/>
          <w:lang w:val="x-none" w:eastAsia="x-none"/>
        </w:rPr>
        <w:t>магазины (код 4.4);</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 xml:space="preserve">природно-познавательный туризм (код 5.2); </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связь (код 6.8);</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общее пользование водными объектами (код 11.1);</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благоустройство территории (код 12.0.2);</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запас (код 12.3).</w:t>
      </w:r>
    </w:p>
    <w:p w:rsidR="00CB4BB7" w:rsidRPr="00AC2FA3" w:rsidRDefault="00CB4BB7" w:rsidP="00CB4BB7">
      <w:pPr>
        <w:spacing w:before="80" w:after="40" w:line="240" w:lineRule="auto"/>
        <w:ind w:firstLine="567"/>
        <w:rPr>
          <w:b/>
          <w:sz w:val="24"/>
          <w:szCs w:val="24"/>
          <w:lang w:val="x-none" w:eastAsia="x-none"/>
        </w:rPr>
      </w:pPr>
      <w:r w:rsidRPr="00AC2FA3">
        <w:rPr>
          <w:b/>
          <w:sz w:val="24"/>
          <w:szCs w:val="24"/>
          <w:lang w:val="x-none" w:eastAsia="x-none"/>
        </w:rPr>
        <w:t>3. Условно разрешенные виды использования:</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w:t>
      </w:r>
      <w:r w:rsidRPr="00AC2FA3">
        <w:rPr>
          <w:sz w:val="24"/>
          <w:szCs w:val="24"/>
          <w:lang w:val="x-none" w:eastAsia="x-none"/>
        </w:rPr>
        <w:tab/>
        <w:t>выпас сельскохозяйственных живот</w:t>
      </w:r>
      <w:r w:rsidR="005528C0" w:rsidRPr="00AC2FA3">
        <w:rPr>
          <w:sz w:val="24"/>
          <w:szCs w:val="24"/>
          <w:lang w:val="x-none" w:eastAsia="x-none"/>
        </w:rPr>
        <w:t>ных (код 1.20);</w:t>
      </w:r>
    </w:p>
    <w:p w:rsidR="005528C0" w:rsidRPr="00AC2FA3" w:rsidRDefault="005528C0" w:rsidP="005528C0">
      <w:pPr>
        <w:spacing w:before="80" w:after="40" w:line="240" w:lineRule="auto"/>
        <w:ind w:firstLine="567"/>
        <w:rPr>
          <w:sz w:val="24"/>
          <w:szCs w:val="24"/>
          <w:lang w:val="x-none" w:eastAsia="x-none"/>
        </w:rPr>
      </w:pPr>
      <w:r w:rsidRPr="00AC2FA3">
        <w:rPr>
          <w:sz w:val="24"/>
          <w:szCs w:val="24"/>
          <w:lang w:eastAsia="x-none"/>
        </w:rPr>
        <w:t xml:space="preserve">- </w:t>
      </w:r>
      <w:r w:rsidRPr="00AC2FA3">
        <w:rPr>
          <w:sz w:val="24"/>
          <w:szCs w:val="24"/>
          <w:lang w:val="x-none" w:eastAsia="x-none"/>
        </w:rPr>
        <w:t>служебные гаражи (код 4.9).</w:t>
      </w:r>
    </w:p>
    <w:p w:rsidR="00CB4BB7" w:rsidRPr="00AC2FA3" w:rsidRDefault="00CB4BB7" w:rsidP="00CB4BB7">
      <w:pPr>
        <w:spacing w:before="80" w:after="40" w:line="240" w:lineRule="auto"/>
        <w:ind w:firstLine="567"/>
        <w:rPr>
          <w:b/>
          <w:sz w:val="24"/>
          <w:szCs w:val="24"/>
          <w:lang w:val="x-none" w:eastAsia="x-none"/>
        </w:rPr>
      </w:pPr>
      <w:r w:rsidRPr="00AC2FA3">
        <w:rPr>
          <w:b/>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BD7871" w:rsidRPr="00AC2FA3" w:rsidRDefault="00CB4BB7" w:rsidP="00CB4BB7">
      <w:pPr>
        <w:spacing w:before="80" w:after="40" w:line="240" w:lineRule="auto"/>
        <w:ind w:firstLine="567"/>
        <w:rPr>
          <w:sz w:val="24"/>
          <w:szCs w:val="24"/>
          <w:lang w:eastAsia="x-none"/>
        </w:rPr>
      </w:pPr>
      <w:r w:rsidRPr="00AC2FA3">
        <w:rPr>
          <w:sz w:val="24"/>
          <w:szCs w:val="24"/>
          <w:lang w:val="x-none" w:eastAsia="x-none"/>
        </w:rPr>
        <w:t>1) предельные размеры земельных участков, в том числе их площадь для основных видов разрешенного использования</w:t>
      </w:r>
      <w:r w:rsidR="00BD7871" w:rsidRPr="00AC2FA3">
        <w:rPr>
          <w:sz w:val="24"/>
          <w:szCs w:val="24"/>
          <w:lang w:eastAsia="x-none"/>
        </w:rPr>
        <w:t>:</w:t>
      </w:r>
    </w:p>
    <w:p w:rsidR="00CB4BB7" w:rsidRPr="00AC2FA3" w:rsidRDefault="00BD7871" w:rsidP="00BD7871">
      <w:pPr>
        <w:spacing w:before="80" w:after="40" w:line="240" w:lineRule="auto"/>
        <w:ind w:firstLine="993"/>
        <w:rPr>
          <w:sz w:val="24"/>
          <w:szCs w:val="24"/>
          <w:lang w:val="x-none" w:eastAsia="x-none"/>
        </w:rPr>
      </w:pPr>
      <w:r w:rsidRPr="00AC2FA3">
        <w:rPr>
          <w:sz w:val="24"/>
          <w:szCs w:val="24"/>
          <w:lang w:eastAsia="x-none"/>
        </w:rPr>
        <w:t>-</w:t>
      </w:r>
      <w:r w:rsidR="00CB4BB7" w:rsidRPr="00AC2FA3">
        <w:rPr>
          <w:sz w:val="24"/>
          <w:szCs w:val="24"/>
          <w:lang w:val="x-none" w:eastAsia="x-none"/>
        </w:rPr>
        <w:t xml:space="preserve"> не подлежат установлению;</w:t>
      </w:r>
    </w:p>
    <w:p w:rsidR="00BD7871" w:rsidRPr="00AC2FA3" w:rsidRDefault="00CB4BB7" w:rsidP="00CB4BB7">
      <w:pPr>
        <w:spacing w:before="80" w:after="40" w:line="240" w:lineRule="auto"/>
        <w:ind w:firstLine="567"/>
        <w:rPr>
          <w:sz w:val="24"/>
          <w:szCs w:val="24"/>
          <w:lang w:eastAsia="x-none"/>
        </w:rPr>
      </w:pPr>
      <w:r w:rsidRPr="00AC2FA3">
        <w:rPr>
          <w:sz w:val="24"/>
          <w:szCs w:val="24"/>
          <w:lang w:val="x-none" w:eastAsia="x-none"/>
        </w:rPr>
        <w:t>2) минимальные отступы от границ земельных участков</w:t>
      </w:r>
      <w:r w:rsidR="00BD7871" w:rsidRPr="00AC2FA3">
        <w:rPr>
          <w:sz w:val="24"/>
          <w:szCs w:val="24"/>
          <w:lang w:eastAsia="x-none"/>
        </w:rPr>
        <w:t>:</w:t>
      </w:r>
    </w:p>
    <w:p w:rsidR="00CB4BB7" w:rsidRPr="00AC2FA3" w:rsidRDefault="00BD7871" w:rsidP="00CB4BB7">
      <w:pPr>
        <w:spacing w:before="80" w:after="40" w:line="240" w:lineRule="auto"/>
        <w:ind w:firstLine="567"/>
        <w:rPr>
          <w:sz w:val="24"/>
          <w:szCs w:val="24"/>
          <w:lang w:val="x-none" w:eastAsia="x-none"/>
        </w:rPr>
      </w:pPr>
      <w:r w:rsidRPr="00AC2FA3">
        <w:rPr>
          <w:sz w:val="24"/>
          <w:szCs w:val="24"/>
          <w:lang w:eastAsia="x-none"/>
        </w:rPr>
        <w:t>-</w:t>
      </w:r>
      <w:r w:rsidR="00CB4BB7" w:rsidRPr="00AC2FA3">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BD7871" w:rsidRPr="00AC2FA3" w:rsidRDefault="00CB4BB7" w:rsidP="00CB4BB7">
      <w:pPr>
        <w:spacing w:before="80" w:after="40" w:line="240" w:lineRule="auto"/>
        <w:ind w:firstLine="567"/>
        <w:rPr>
          <w:sz w:val="24"/>
          <w:szCs w:val="24"/>
          <w:lang w:eastAsia="x-none"/>
        </w:rPr>
      </w:pPr>
      <w:r w:rsidRPr="00AC2FA3">
        <w:rPr>
          <w:sz w:val="24"/>
          <w:szCs w:val="24"/>
          <w:lang w:val="x-none" w:eastAsia="x-none"/>
        </w:rPr>
        <w:t>3) предельное количество этажей или предельная высота зданий, строений, сооружений</w:t>
      </w:r>
      <w:r w:rsidR="00BD7871" w:rsidRPr="00AC2FA3">
        <w:rPr>
          <w:sz w:val="24"/>
          <w:szCs w:val="24"/>
          <w:lang w:eastAsia="x-none"/>
        </w:rPr>
        <w:t>:</w:t>
      </w:r>
    </w:p>
    <w:p w:rsidR="00CB4BB7" w:rsidRPr="00AC2FA3" w:rsidRDefault="00BD7871" w:rsidP="00BD7871">
      <w:pPr>
        <w:spacing w:before="80" w:after="40" w:line="240" w:lineRule="auto"/>
        <w:ind w:firstLine="993"/>
        <w:rPr>
          <w:sz w:val="24"/>
          <w:szCs w:val="24"/>
          <w:lang w:val="x-none" w:eastAsia="x-none"/>
        </w:rPr>
      </w:pPr>
      <w:r w:rsidRPr="00AC2FA3">
        <w:rPr>
          <w:sz w:val="24"/>
          <w:szCs w:val="24"/>
          <w:lang w:eastAsia="x-none"/>
        </w:rPr>
        <w:t>-</w:t>
      </w:r>
      <w:r w:rsidR="00CB4BB7" w:rsidRPr="00AC2FA3">
        <w:rPr>
          <w:sz w:val="24"/>
          <w:szCs w:val="24"/>
          <w:lang w:val="x-none" w:eastAsia="x-none"/>
        </w:rPr>
        <w:t xml:space="preserve"> не подлежат установлению;</w:t>
      </w:r>
    </w:p>
    <w:p w:rsidR="00CB4BB7" w:rsidRPr="00AC2FA3" w:rsidRDefault="00CB4BB7" w:rsidP="00CB4BB7">
      <w:pPr>
        <w:spacing w:before="80" w:after="40" w:line="240" w:lineRule="auto"/>
        <w:ind w:firstLine="567"/>
        <w:rPr>
          <w:sz w:val="24"/>
          <w:szCs w:val="24"/>
          <w:lang w:val="x-none" w:eastAsia="x-none"/>
        </w:rPr>
      </w:pPr>
      <w:r w:rsidRPr="00AC2FA3">
        <w:rPr>
          <w:sz w:val="24"/>
          <w:szCs w:val="24"/>
          <w:lang w:val="x-none"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5528C0" w:rsidRPr="00AC2FA3" w:rsidRDefault="005528C0" w:rsidP="005528C0">
      <w:pPr>
        <w:tabs>
          <w:tab w:val="left" w:pos="3183"/>
        </w:tabs>
        <w:spacing w:line="276" w:lineRule="auto"/>
        <w:ind w:firstLine="567"/>
        <w:rPr>
          <w:b/>
          <w:bCs/>
          <w:sz w:val="24"/>
          <w:szCs w:val="24"/>
        </w:rPr>
      </w:pPr>
      <w:r w:rsidRPr="00AC2FA3">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28C0" w:rsidRPr="00AC2FA3" w:rsidRDefault="005528C0" w:rsidP="005528C0">
      <w:pPr>
        <w:pStyle w:val="afff8"/>
      </w:pPr>
      <w:r w:rsidRPr="00AC2FA3">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w:t>
      </w:r>
      <w:r w:rsidRPr="00AC2FA3">
        <w:lastRenderedPageBreak/>
        <w:t>регламентом и совокупностью ограничений, установленных в соответствии с законодательством Российской Федерации.</w:t>
      </w:r>
    </w:p>
    <w:p w:rsidR="005528C0" w:rsidRPr="00AC2FA3" w:rsidRDefault="005528C0" w:rsidP="005528C0">
      <w:pPr>
        <w:pStyle w:val="afff8"/>
      </w:pPr>
      <w:r w:rsidRPr="00AC2FA3">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CB4BB7" w:rsidRPr="00AC2FA3" w:rsidRDefault="00CB4BB7" w:rsidP="00CB4BB7">
      <w:pPr>
        <w:rPr>
          <w:lang w:val="x-none" w:eastAsia="en-US"/>
        </w:rPr>
      </w:pPr>
    </w:p>
    <w:p w:rsidR="00F72241" w:rsidRPr="00AC2FA3" w:rsidRDefault="00F72241" w:rsidP="00F72241">
      <w:pPr>
        <w:pStyle w:val="1"/>
        <w:rPr>
          <w:sz w:val="28"/>
          <w:szCs w:val="28"/>
        </w:rPr>
      </w:pPr>
      <w:bookmarkStart w:id="195" w:name="_Toc129686973"/>
      <w:bookmarkEnd w:id="179"/>
      <w:r w:rsidRPr="00AC2FA3">
        <w:rPr>
          <w:sz w:val="28"/>
          <w:szCs w:val="28"/>
        </w:rPr>
        <w:t>Зоны специального назначения</w:t>
      </w:r>
      <w:bookmarkEnd w:id="195"/>
      <w:r w:rsidR="00CB4BB7" w:rsidRPr="00AC2FA3">
        <w:rPr>
          <w:sz w:val="28"/>
          <w:szCs w:val="28"/>
        </w:rPr>
        <w:t xml:space="preserve"> </w:t>
      </w:r>
    </w:p>
    <w:p w:rsidR="00F72241" w:rsidRPr="00AC2FA3" w:rsidRDefault="00F72241" w:rsidP="002E49CD">
      <w:pPr>
        <w:pStyle w:val="1a"/>
      </w:pPr>
    </w:p>
    <w:p w:rsidR="009C4717" w:rsidRPr="00AC2FA3" w:rsidRDefault="009C4717" w:rsidP="002E49CD">
      <w:pPr>
        <w:pStyle w:val="20"/>
        <w:rPr>
          <w:szCs w:val="28"/>
        </w:rPr>
      </w:pPr>
      <w:bookmarkStart w:id="196" w:name="_Toc129686974"/>
      <w:r w:rsidRPr="00AC2FA3">
        <w:rPr>
          <w:szCs w:val="28"/>
        </w:rPr>
        <w:t>Статья 3</w:t>
      </w:r>
      <w:r w:rsidR="003C22E2" w:rsidRPr="00AC2FA3">
        <w:rPr>
          <w:szCs w:val="28"/>
          <w:lang w:val="ru-RU"/>
        </w:rPr>
        <w:t>6</w:t>
      </w:r>
      <w:r w:rsidRPr="00AC2FA3">
        <w:rPr>
          <w:szCs w:val="28"/>
        </w:rPr>
        <w:t xml:space="preserve">. Зона </w:t>
      </w:r>
      <w:r w:rsidR="003C22E2" w:rsidRPr="00AC2FA3">
        <w:rPr>
          <w:szCs w:val="28"/>
          <w:lang w:val="ru-RU"/>
        </w:rPr>
        <w:t>кладбищ</w:t>
      </w:r>
      <w:r w:rsidR="003C22E2" w:rsidRPr="00AC2FA3">
        <w:rPr>
          <w:szCs w:val="28"/>
        </w:rPr>
        <w:t xml:space="preserve"> (</w:t>
      </w:r>
      <w:proofErr w:type="spellStart"/>
      <w:r w:rsidR="003C22E2" w:rsidRPr="00AC2FA3">
        <w:rPr>
          <w:szCs w:val="28"/>
        </w:rPr>
        <w:t>Сп</w:t>
      </w:r>
      <w:proofErr w:type="spellEnd"/>
      <w:r w:rsidRPr="00AC2FA3">
        <w:rPr>
          <w:szCs w:val="28"/>
        </w:rPr>
        <w:t>)</w:t>
      </w:r>
      <w:bookmarkEnd w:id="196"/>
    </w:p>
    <w:p w:rsidR="00A700A0" w:rsidRPr="00AC2FA3" w:rsidRDefault="00A700A0" w:rsidP="00A700A0">
      <w:pPr>
        <w:rPr>
          <w:lang w:val="x-none" w:eastAsia="x-none"/>
        </w:rPr>
      </w:pPr>
    </w:p>
    <w:p w:rsidR="009C4717" w:rsidRPr="00AC2FA3" w:rsidRDefault="00455E49" w:rsidP="002E49CD">
      <w:pPr>
        <w:pStyle w:val="1a"/>
      </w:pPr>
      <w:r w:rsidRPr="00AC2FA3">
        <w:rPr>
          <w:b/>
          <w:lang w:val="ru-RU"/>
        </w:rPr>
        <w:t xml:space="preserve">1. </w:t>
      </w:r>
      <w:r w:rsidR="009C4717" w:rsidRPr="00AC2FA3">
        <w:rPr>
          <w:b/>
        </w:rPr>
        <w:t>Зона предназначена для размещения действующего кладбища</w:t>
      </w:r>
      <w:r w:rsidR="009C4717" w:rsidRPr="00AC2FA3">
        <w:t>. Правовой режим  земельных участков, расположенных в данной зоне, определен в Законе РФ от 12.01.96 №8-ФЗ «О погребении и похоронном деле».</w:t>
      </w:r>
    </w:p>
    <w:p w:rsidR="009C4717" w:rsidRPr="00AC2FA3" w:rsidRDefault="00455E49" w:rsidP="002E49CD">
      <w:pPr>
        <w:pStyle w:val="1a"/>
        <w:rPr>
          <w:b/>
        </w:rPr>
      </w:pPr>
      <w:r w:rsidRPr="00AC2FA3">
        <w:rPr>
          <w:b/>
          <w:lang w:val="ru-RU"/>
        </w:rPr>
        <w:t xml:space="preserve">2. </w:t>
      </w:r>
      <w:r w:rsidR="009C4717" w:rsidRPr="00AC2FA3">
        <w:rPr>
          <w:b/>
        </w:rPr>
        <w:t>Основные виды разрешенного использования:</w:t>
      </w:r>
    </w:p>
    <w:p w:rsidR="009C4717" w:rsidRPr="00AC2FA3" w:rsidRDefault="009C4717" w:rsidP="002E49CD">
      <w:pPr>
        <w:pStyle w:val="1a"/>
      </w:pPr>
      <w:r w:rsidRPr="00AC2FA3">
        <w:t xml:space="preserve">- </w:t>
      </w:r>
      <w:r w:rsidRPr="00AC2FA3">
        <w:tab/>
        <w:t xml:space="preserve">предоставление коммунальных услуг (код 3.1.1); </w:t>
      </w:r>
    </w:p>
    <w:p w:rsidR="009C4717" w:rsidRPr="00AC2FA3" w:rsidRDefault="009C4717" w:rsidP="002E49CD">
      <w:pPr>
        <w:pStyle w:val="1a"/>
      </w:pPr>
      <w:r w:rsidRPr="00AC2FA3">
        <w:t>-</w:t>
      </w:r>
      <w:r w:rsidRPr="00AC2FA3">
        <w:tab/>
        <w:t>благоустройство территории (код 12.0.2);</w:t>
      </w:r>
    </w:p>
    <w:p w:rsidR="009C4717" w:rsidRPr="00AC2FA3" w:rsidRDefault="009C4717" w:rsidP="002E49CD">
      <w:pPr>
        <w:pStyle w:val="1a"/>
      </w:pPr>
      <w:r w:rsidRPr="00AC2FA3">
        <w:t xml:space="preserve">- </w:t>
      </w:r>
      <w:r w:rsidRPr="00AC2FA3">
        <w:tab/>
        <w:t>ритуальная деятельность (код</w:t>
      </w:r>
      <w:r w:rsidR="005528C0" w:rsidRPr="00AC2FA3">
        <w:t xml:space="preserve"> 12.1);</w:t>
      </w:r>
    </w:p>
    <w:p w:rsidR="005528C0" w:rsidRPr="00AC2FA3" w:rsidRDefault="005528C0" w:rsidP="005528C0">
      <w:pPr>
        <w:pStyle w:val="1a"/>
      </w:pPr>
      <w:r w:rsidRPr="00AC2FA3">
        <w:rPr>
          <w:lang w:val="ru-RU"/>
        </w:rPr>
        <w:t xml:space="preserve">- </w:t>
      </w:r>
      <w:r w:rsidRPr="00AC2FA3">
        <w:t>земельные участки (территории) общего пользования (код 12.0).</w:t>
      </w:r>
    </w:p>
    <w:p w:rsidR="009C4717" w:rsidRPr="00AC2FA3" w:rsidRDefault="009C4717" w:rsidP="005528C0">
      <w:pPr>
        <w:pStyle w:val="1a"/>
        <w:numPr>
          <w:ilvl w:val="0"/>
          <w:numId w:val="5"/>
        </w:numPr>
        <w:rPr>
          <w:b/>
        </w:rPr>
      </w:pPr>
      <w:r w:rsidRPr="00AC2FA3">
        <w:rPr>
          <w:b/>
        </w:rPr>
        <w:t>Условно разрешенные виды использования:</w:t>
      </w:r>
    </w:p>
    <w:p w:rsidR="005528C0" w:rsidRPr="00AC2FA3" w:rsidRDefault="005528C0" w:rsidP="005528C0">
      <w:pPr>
        <w:pStyle w:val="1a"/>
      </w:pPr>
      <w:r w:rsidRPr="00AC2FA3">
        <w:rPr>
          <w:lang w:val="ru-RU"/>
        </w:rPr>
        <w:t xml:space="preserve">- </w:t>
      </w:r>
      <w:r w:rsidRPr="00AC2FA3">
        <w:t>хранение автотранспорта (код 2.7.1);</w:t>
      </w:r>
    </w:p>
    <w:p w:rsidR="009C4717" w:rsidRPr="00AC2FA3" w:rsidRDefault="009C4717" w:rsidP="002E49CD">
      <w:pPr>
        <w:pStyle w:val="1a"/>
      </w:pPr>
      <w:r w:rsidRPr="00AC2FA3">
        <w:t xml:space="preserve">- </w:t>
      </w:r>
      <w:r w:rsidRPr="00AC2FA3">
        <w:tab/>
        <w:t>осуществление религиозных обрядов (код 3.7.1);</w:t>
      </w:r>
    </w:p>
    <w:p w:rsidR="009C4717" w:rsidRPr="00AC2FA3" w:rsidRDefault="005528C0" w:rsidP="002E49CD">
      <w:pPr>
        <w:pStyle w:val="1a"/>
      </w:pPr>
      <w:r w:rsidRPr="00AC2FA3">
        <w:t xml:space="preserve">- </w:t>
      </w:r>
      <w:r w:rsidRPr="00AC2FA3">
        <w:tab/>
        <w:t>магазины (код 4.4);</w:t>
      </w:r>
    </w:p>
    <w:p w:rsidR="005528C0" w:rsidRPr="00AC2FA3" w:rsidRDefault="005528C0" w:rsidP="005528C0">
      <w:pPr>
        <w:pStyle w:val="1a"/>
      </w:pPr>
      <w:r w:rsidRPr="00AC2FA3">
        <w:rPr>
          <w:lang w:val="ru-RU"/>
        </w:rPr>
        <w:t xml:space="preserve">- </w:t>
      </w:r>
      <w:r w:rsidRPr="00AC2FA3">
        <w:t>служебные гаражи (код 4.9).</w:t>
      </w:r>
    </w:p>
    <w:p w:rsidR="009C4717" w:rsidRPr="00AC2FA3" w:rsidRDefault="00455E49" w:rsidP="002E49CD">
      <w:pPr>
        <w:pStyle w:val="1a"/>
        <w:rPr>
          <w:b/>
        </w:rPr>
      </w:pPr>
      <w:r w:rsidRPr="00AC2FA3">
        <w:rPr>
          <w:b/>
          <w:lang w:val="ru-RU"/>
        </w:rPr>
        <w:t xml:space="preserve">4. </w:t>
      </w:r>
      <w:r w:rsidR="009C4717" w:rsidRPr="00AC2FA3">
        <w:rPr>
          <w:b/>
        </w:rPr>
        <w:t>Предельные (минимальные и (или) максимальные) размеры земельных участков и предельные параметры разрешенного строительства:</w:t>
      </w:r>
    </w:p>
    <w:p w:rsidR="009C4717" w:rsidRPr="00AC2FA3" w:rsidRDefault="009C4717" w:rsidP="002E49CD">
      <w:pPr>
        <w:pStyle w:val="1a"/>
      </w:pPr>
      <w:r w:rsidRPr="00AC2FA3">
        <w:t xml:space="preserve">1) предельные (минимальные и (или) максимальные) размеры земельных участков, в том числе их площадь: </w:t>
      </w:r>
    </w:p>
    <w:p w:rsidR="00BD7871" w:rsidRPr="00AC2FA3" w:rsidRDefault="00BD7871" w:rsidP="00BD7871">
      <w:pPr>
        <w:pStyle w:val="1a"/>
        <w:ind w:firstLine="0"/>
      </w:pPr>
      <w:r w:rsidRPr="00AC2FA3">
        <w:t xml:space="preserve">- </w:t>
      </w:r>
      <w:r w:rsidR="009C4717" w:rsidRPr="00AC2FA3">
        <w:t xml:space="preserve">для основного вида разрешенного использования  ритуальная деятельность (код 12.1): </w:t>
      </w:r>
    </w:p>
    <w:p w:rsidR="009C4717" w:rsidRPr="00AC2FA3" w:rsidRDefault="00BD7871" w:rsidP="00BD7871">
      <w:pPr>
        <w:pStyle w:val="1a"/>
        <w:ind w:left="708" w:hanging="141"/>
      </w:pPr>
      <w:r w:rsidRPr="00AC2FA3">
        <w:rPr>
          <w:lang w:val="ru-RU"/>
        </w:rPr>
        <w:t>--</w:t>
      </w:r>
      <w:r w:rsidR="009C4717" w:rsidRPr="00AC2FA3">
        <w:t>минимальный - 0,5 га, максимальный - 40 га;</w:t>
      </w:r>
    </w:p>
    <w:p w:rsidR="00BD7871" w:rsidRPr="00AC2FA3" w:rsidRDefault="00BD7871" w:rsidP="00BD7871">
      <w:pPr>
        <w:pStyle w:val="1a"/>
        <w:ind w:firstLine="0"/>
        <w:rPr>
          <w:lang w:val="ru-RU"/>
        </w:rPr>
      </w:pPr>
      <w:r w:rsidRPr="00AC2FA3">
        <w:t>-</w:t>
      </w:r>
      <w:r w:rsidR="009C4717" w:rsidRPr="00AC2FA3">
        <w:t>для магазинов (код 4.4)</w:t>
      </w:r>
      <w:r w:rsidRPr="00AC2FA3">
        <w:rPr>
          <w:lang w:val="ru-RU"/>
        </w:rPr>
        <w:t>:</w:t>
      </w:r>
    </w:p>
    <w:p w:rsidR="00BD7871" w:rsidRPr="00AC2FA3" w:rsidRDefault="00BD7871" w:rsidP="00BD7871">
      <w:pPr>
        <w:pStyle w:val="1a"/>
      </w:pPr>
      <w:r w:rsidRPr="00AC2FA3">
        <w:rPr>
          <w:lang w:val="ru-RU"/>
        </w:rPr>
        <w:t>-</w:t>
      </w:r>
      <w:r w:rsidR="009C4717" w:rsidRPr="00AC2FA3">
        <w:t xml:space="preserve"> минимальный - 0,01 га, максимальный - 0,10 га;</w:t>
      </w:r>
    </w:p>
    <w:p w:rsidR="00BD7871" w:rsidRPr="00AC2FA3" w:rsidRDefault="00BD7871" w:rsidP="00BD7871">
      <w:pPr>
        <w:pStyle w:val="1a"/>
        <w:ind w:firstLine="0"/>
        <w:rPr>
          <w:lang w:val="ru-RU"/>
        </w:rPr>
      </w:pPr>
      <w:r w:rsidRPr="00AC2FA3">
        <w:t>-</w:t>
      </w:r>
      <w:r w:rsidR="009C4717" w:rsidRPr="00AC2FA3">
        <w:t>для предоставления коммунальных услуг (код 3.1.1), для благоустройства территории (код 12.0.2)</w:t>
      </w:r>
      <w:r w:rsidRPr="00AC2FA3">
        <w:rPr>
          <w:lang w:val="ru-RU"/>
        </w:rPr>
        <w:t>:</w:t>
      </w:r>
    </w:p>
    <w:p w:rsidR="009C4717" w:rsidRPr="00AC2FA3" w:rsidRDefault="00BD7871" w:rsidP="00BD7871">
      <w:pPr>
        <w:pStyle w:val="1a"/>
      </w:pPr>
      <w:r w:rsidRPr="00AC2FA3">
        <w:rPr>
          <w:lang w:val="ru-RU"/>
        </w:rPr>
        <w:t>-</w:t>
      </w:r>
      <w:r w:rsidR="009C4717" w:rsidRPr="00AC2FA3">
        <w:t xml:space="preserve"> размер не подлежит установлению; </w:t>
      </w:r>
    </w:p>
    <w:p w:rsidR="009C4717" w:rsidRPr="00AC2FA3" w:rsidRDefault="009C4717" w:rsidP="002E49CD">
      <w:pPr>
        <w:pStyle w:val="1a"/>
      </w:pPr>
      <w:r w:rsidRPr="00AC2FA3">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E273AF" w:rsidRPr="00AC2FA3" w:rsidRDefault="009C4717" w:rsidP="002E49CD">
      <w:pPr>
        <w:pStyle w:val="1a"/>
        <w:rPr>
          <w:lang w:val="ru-RU"/>
        </w:rPr>
      </w:pPr>
      <w:r w:rsidRPr="00AC2FA3">
        <w:t>3) предельное количество этажей или предельная высота зданий, строений, сооружений</w:t>
      </w:r>
      <w:r w:rsidR="00E273AF" w:rsidRPr="00AC2FA3">
        <w:t>:</w:t>
      </w:r>
    </w:p>
    <w:p w:rsidR="009C4717" w:rsidRPr="00AC2FA3" w:rsidRDefault="00354A73" w:rsidP="002E49CD">
      <w:pPr>
        <w:pStyle w:val="1a"/>
      </w:pPr>
      <w:r w:rsidRPr="00AC2FA3">
        <w:rPr>
          <w:lang w:val="ru-RU"/>
        </w:rPr>
        <w:t>-</w:t>
      </w:r>
      <w:r w:rsidR="009C4717" w:rsidRPr="00AC2FA3">
        <w:t>не подлежат установлению;</w:t>
      </w:r>
    </w:p>
    <w:p w:rsidR="00354A73" w:rsidRPr="00AC2FA3" w:rsidRDefault="009C4717" w:rsidP="002E49CD">
      <w:pPr>
        <w:pStyle w:val="1a"/>
        <w:rPr>
          <w:lang w:val="ru-RU"/>
        </w:rPr>
      </w:pPr>
      <w:r w:rsidRPr="00AC2FA3">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354A73" w:rsidRPr="00AC2FA3">
        <w:rPr>
          <w:lang w:val="ru-RU"/>
        </w:rPr>
        <w:t>:</w:t>
      </w:r>
    </w:p>
    <w:p w:rsidR="009C4717" w:rsidRPr="00AC2FA3" w:rsidRDefault="00354A73" w:rsidP="002E49CD">
      <w:pPr>
        <w:pStyle w:val="1a"/>
      </w:pPr>
      <w:r w:rsidRPr="00AC2FA3">
        <w:rPr>
          <w:lang w:val="ru-RU"/>
        </w:rPr>
        <w:t>-</w:t>
      </w:r>
      <w:r w:rsidR="009C4717" w:rsidRPr="00AC2FA3">
        <w:t xml:space="preserve"> не подлежат установлению.</w:t>
      </w:r>
    </w:p>
    <w:p w:rsidR="005528C0" w:rsidRPr="00AC2FA3" w:rsidRDefault="005528C0" w:rsidP="005528C0">
      <w:pPr>
        <w:tabs>
          <w:tab w:val="left" w:pos="3183"/>
        </w:tabs>
        <w:spacing w:line="276" w:lineRule="auto"/>
        <w:ind w:firstLine="567"/>
        <w:rPr>
          <w:b/>
          <w:bCs/>
          <w:sz w:val="24"/>
          <w:szCs w:val="24"/>
        </w:rPr>
      </w:pPr>
      <w:r w:rsidRPr="00AC2FA3">
        <w:rPr>
          <w:b/>
          <w:sz w:val="24"/>
          <w:szCs w:val="24"/>
        </w:rP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28C0" w:rsidRPr="00AC2FA3" w:rsidRDefault="005528C0" w:rsidP="005528C0">
      <w:pPr>
        <w:pStyle w:val="afff8"/>
      </w:pPr>
      <w:r w:rsidRPr="00AC2FA3">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528C0" w:rsidRPr="00AC2FA3" w:rsidRDefault="005528C0" w:rsidP="005528C0">
      <w:pPr>
        <w:pStyle w:val="afff8"/>
      </w:pPr>
      <w:r w:rsidRPr="00AC2FA3">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C04E31" w:rsidRPr="00AC2FA3" w:rsidRDefault="00C04E31" w:rsidP="00185309">
      <w:pPr>
        <w:pStyle w:val="142"/>
      </w:pPr>
      <w:bookmarkStart w:id="197" w:name="_Toc469566197"/>
    </w:p>
    <w:p w:rsidR="000170DD" w:rsidRPr="00AC2FA3" w:rsidRDefault="000170DD" w:rsidP="000170DD">
      <w:pPr>
        <w:rPr>
          <w:lang w:val="x-none" w:eastAsia="x-none"/>
        </w:rPr>
      </w:pPr>
    </w:p>
    <w:p w:rsidR="000170DD" w:rsidRPr="00AC2FA3" w:rsidRDefault="000170DD" w:rsidP="00030480">
      <w:pPr>
        <w:pStyle w:val="2"/>
      </w:pPr>
    </w:p>
    <w:p w:rsidR="009C4717" w:rsidRPr="00AC2FA3" w:rsidRDefault="009C4717" w:rsidP="00851295">
      <w:pPr>
        <w:pStyle w:val="1"/>
        <w:rPr>
          <w:sz w:val="28"/>
          <w:szCs w:val="28"/>
        </w:rPr>
      </w:pPr>
      <w:bookmarkStart w:id="198" w:name="_Toc129686975"/>
      <w:r w:rsidRPr="00AC2FA3">
        <w:rPr>
          <w:sz w:val="28"/>
          <w:szCs w:val="28"/>
        </w:rPr>
        <w:t xml:space="preserve">Раздел </w:t>
      </w:r>
      <w:r w:rsidR="00964F4A" w:rsidRPr="00AC2FA3">
        <w:rPr>
          <w:sz w:val="28"/>
          <w:szCs w:val="28"/>
        </w:rPr>
        <w:t>V</w:t>
      </w:r>
      <w:r w:rsidRPr="00AC2FA3">
        <w:rPr>
          <w:sz w:val="28"/>
          <w:szCs w:val="28"/>
        </w:rPr>
        <w:t>II. Правовые режимы зон с особыми условиями использования территорий</w:t>
      </w:r>
      <w:bookmarkEnd w:id="197"/>
      <w:bookmarkEnd w:id="198"/>
    </w:p>
    <w:p w:rsidR="003C22E2" w:rsidRPr="00AC2FA3" w:rsidRDefault="003C22E2" w:rsidP="003C22E2">
      <w:pPr>
        <w:rPr>
          <w:lang w:val="x-none" w:eastAsia="x-none"/>
        </w:rPr>
      </w:pPr>
    </w:p>
    <w:p w:rsidR="006E0F90" w:rsidRPr="00AC2FA3" w:rsidRDefault="009C4717" w:rsidP="006E0F90">
      <w:pPr>
        <w:pStyle w:val="20"/>
        <w:rPr>
          <w:szCs w:val="28"/>
          <w:lang w:val="ru-RU"/>
        </w:rPr>
      </w:pPr>
      <w:bookmarkStart w:id="199" w:name="_Toc151182152"/>
      <w:bookmarkStart w:id="200" w:name="_Toc469566198"/>
      <w:bookmarkStart w:id="201" w:name="_Toc129686976"/>
      <w:r w:rsidRPr="00AC2FA3">
        <w:rPr>
          <w:szCs w:val="28"/>
        </w:rPr>
        <w:t xml:space="preserve">Статья </w:t>
      </w:r>
      <w:r w:rsidR="001A0E7C" w:rsidRPr="00AC2FA3">
        <w:rPr>
          <w:szCs w:val="28"/>
          <w:lang w:val="ru-RU"/>
        </w:rPr>
        <w:t>3</w:t>
      </w:r>
      <w:r w:rsidR="003C22E2" w:rsidRPr="00AC2FA3">
        <w:rPr>
          <w:szCs w:val="28"/>
          <w:lang w:val="ru-RU"/>
        </w:rPr>
        <w:t>7</w:t>
      </w:r>
      <w:r w:rsidRPr="00AC2FA3">
        <w:rPr>
          <w:szCs w:val="28"/>
        </w:rPr>
        <w:t xml:space="preserve">. Санитарно-защитная зона </w:t>
      </w:r>
      <w:bookmarkEnd w:id="199"/>
      <w:bookmarkEnd w:id="200"/>
      <w:r w:rsidR="006E0F90" w:rsidRPr="00AC2FA3">
        <w:rPr>
          <w:szCs w:val="28"/>
          <w:lang w:val="ru-RU"/>
        </w:rPr>
        <w:t>предприятий, сооружений и иных объектов</w:t>
      </w:r>
      <w:bookmarkEnd w:id="201"/>
    </w:p>
    <w:p w:rsidR="004D4BC4" w:rsidRPr="00AC2FA3" w:rsidRDefault="004D4BC4" w:rsidP="004D4BC4">
      <w:pPr>
        <w:rPr>
          <w:szCs w:val="28"/>
          <w:lang w:val="x-none" w:eastAsia="x-none"/>
        </w:rPr>
      </w:pPr>
    </w:p>
    <w:p w:rsidR="009C4717" w:rsidRPr="00AC2FA3" w:rsidRDefault="009C4717" w:rsidP="002E49CD">
      <w:pPr>
        <w:pStyle w:val="1a"/>
      </w:pPr>
      <w:bookmarkStart w:id="202" w:name="sub_10501"/>
      <w:r w:rsidRPr="00AC2FA3">
        <w:t>1. Содержание режима определено в соответствии с </w:t>
      </w:r>
      <w:hyperlink r:id="rId26" w:anchor="/document/12158477/entry/10000" w:history="1">
        <w:r w:rsidRPr="00AC2FA3">
          <w:t>СанПиНом 2.2.1/2.1.1.1200-03</w:t>
        </w:r>
      </w:hyperlink>
      <w:r w:rsidRPr="00AC2FA3">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202"/>
    <w:p w:rsidR="003C22E2" w:rsidRPr="00AC2FA3" w:rsidRDefault="003C22E2" w:rsidP="003C22E2">
      <w:pPr>
        <w:pStyle w:val="1a"/>
      </w:pPr>
      <w:r w:rsidRPr="00AC2FA3">
        <w:t>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3C22E2" w:rsidRPr="00AC2FA3" w:rsidRDefault="003C22E2" w:rsidP="003C22E2">
      <w:pPr>
        <w:pStyle w:val="1a"/>
      </w:pPr>
      <w:r w:rsidRPr="00AC2FA3">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3C22E2" w:rsidRPr="00AC2FA3" w:rsidRDefault="003C22E2" w:rsidP="003C22E2">
      <w:pPr>
        <w:pStyle w:val="1a"/>
      </w:pPr>
      <w:r w:rsidRPr="00AC2FA3">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3C22E2" w:rsidRPr="00AC2FA3" w:rsidRDefault="003C22E2" w:rsidP="003C22E2">
      <w:pPr>
        <w:pStyle w:val="1a"/>
      </w:pPr>
      <w:r w:rsidRPr="00AC2FA3">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C22E2" w:rsidRPr="00AC2FA3" w:rsidRDefault="003C22E2" w:rsidP="003C22E2">
      <w:pPr>
        <w:pStyle w:val="1a"/>
      </w:pPr>
      <w:r w:rsidRPr="00AC2FA3">
        <w:t xml:space="preserve">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w:t>
      </w:r>
      <w:r w:rsidRPr="00AC2FA3">
        <w:lastRenderedPageBreak/>
        <w:t>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C22E2" w:rsidRPr="00AC2FA3" w:rsidRDefault="003C22E2" w:rsidP="003C22E2">
      <w:pPr>
        <w:pStyle w:val="1a"/>
      </w:pPr>
      <w:r w:rsidRPr="00AC2FA3">
        <w:t xml:space="preserve">5. Допускается размещать в границах санитарно-защитной зоны промышленного объекта </w:t>
      </w:r>
    </w:p>
    <w:p w:rsidR="003C22E2" w:rsidRPr="00AC2FA3" w:rsidRDefault="003C22E2" w:rsidP="003C22E2">
      <w:pPr>
        <w:pStyle w:val="1a"/>
      </w:pPr>
      <w:r w:rsidRPr="00AC2FA3">
        <w:t>или производства:</w:t>
      </w:r>
    </w:p>
    <w:p w:rsidR="003C22E2" w:rsidRPr="00AC2FA3" w:rsidRDefault="003C22E2" w:rsidP="003C22E2">
      <w:pPr>
        <w:pStyle w:val="1a"/>
      </w:pPr>
      <w:r w:rsidRPr="00AC2FA3">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AC2FA3">
        <w:t>нефте</w:t>
      </w:r>
      <w:proofErr w:type="spellEnd"/>
      <w:r w:rsidRPr="00AC2FA3">
        <w:t xml:space="preserve">- и газопроводы, артезианские скважины для технического водоснабжения, </w:t>
      </w:r>
      <w:proofErr w:type="spellStart"/>
      <w:r w:rsidRPr="00AC2FA3">
        <w:t>водоохлаждающие</w:t>
      </w:r>
      <w:proofErr w:type="spellEnd"/>
      <w:r w:rsidRPr="00AC2FA3">
        <w:t xml:space="preserve"> сооружения для </w:t>
      </w:r>
      <w:r w:rsidR="00AC2FA3">
        <w:rPr>
          <w:lang w:val="ru-RU"/>
        </w:rPr>
        <w:t>за</w:t>
      </w:r>
      <w:r w:rsidRPr="00AC2FA3">
        <w:t>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C22E2" w:rsidRPr="00AC2FA3" w:rsidRDefault="003C22E2" w:rsidP="003C22E2">
      <w:pPr>
        <w:pStyle w:val="1a"/>
      </w:pPr>
      <w:r w:rsidRPr="00AC2FA3">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C22E2" w:rsidRPr="00AC2FA3" w:rsidRDefault="003C22E2" w:rsidP="003C22E2">
      <w:pPr>
        <w:pStyle w:val="1a"/>
      </w:pPr>
      <w:r w:rsidRPr="00AC2FA3">
        <w:t xml:space="preserve">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w:t>
      </w:r>
      <w:proofErr w:type="spellStart"/>
      <w:r w:rsidRPr="00AC2FA3">
        <w:t>санитарнозащитной</w:t>
      </w:r>
      <w:proofErr w:type="spellEnd"/>
      <w:r w:rsidRPr="00AC2FA3">
        <w:t xml:space="preserve"> зоны.</w:t>
      </w:r>
    </w:p>
    <w:p w:rsidR="003C22E2" w:rsidRPr="00AC2FA3" w:rsidRDefault="003C22E2" w:rsidP="003C22E2">
      <w:pPr>
        <w:pStyle w:val="1a"/>
      </w:pPr>
      <w:r w:rsidRPr="00AC2FA3">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C22E2" w:rsidRPr="00AC2FA3" w:rsidRDefault="003C22E2" w:rsidP="003C22E2">
      <w:pPr>
        <w:pStyle w:val="1a"/>
        <w:rPr>
          <w:lang w:val="ru-RU"/>
        </w:rPr>
      </w:pPr>
      <w:r w:rsidRPr="00AC2FA3">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w:t>
      </w:r>
      <w:r w:rsidR="00A74DA0" w:rsidRPr="00AC2FA3">
        <w:rPr>
          <w:lang w:val="ru-RU"/>
        </w:rPr>
        <w:t>-</w:t>
      </w:r>
      <w:r w:rsidRPr="00AC2FA3">
        <w:t>защитная зона не может рассматриваться как территория для размещения дачных, садовых и огородных участков</w:t>
      </w:r>
      <w:r w:rsidR="00A74DA0" w:rsidRPr="00AC2FA3">
        <w:rPr>
          <w:lang w:val="ru-RU"/>
        </w:rPr>
        <w:t>.</w:t>
      </w:r>
    </w:p>
    <w:p w:rsidR="00A74DA0" w:rsidRPr="00AC2FA3" w:rsidRDefault="00244F8E" w:rsidP="003C22E2">
      <w:pPr>
        <w:pStyle w:val="1a"/>
        <w:rPr>
          <w:lang w:val="ru-RU"/>
        </w:rPr>
      </w:pPr>
      <w:r w:rsidRPr="00AC2FA3">
        <w:t xml:space="preserve">На территорию Сучковского сельсовета оказывает влияние санитарно-защитная зона установленная для </w:t>
      </w:r>
      <w:r w:rsidR="00226639" w:rsidRPr="00AC2FA3">
        <w:t>А</w:t>
      </w:r>
      <w:r w:rsidRPr="00AC2FA3">
        <w:t>О «АНПЗ ВНК, расположенного по адресу: Красноярский край, Большеулуйский район, промзона НПЗ</w:t>
      </w:r>
      <w:r w:rsidR="00226639" w:rsidRPr="00AC2FA3">
        <w:t xml:space="preserve"> </w:t>
      </w:r>
      <w:r w:rsidR="00943A1E" w:rsidRPr="00AC2FA3">
        <w:t>Большеулуйского</w:t>
      </w:r>
      <w:r w:rsidR="00226639" w:rsidRPr="00AC2FA3">
        <w:t xml:space="preserve"> сельсовета</w:t>
      </w:r>
      <w:r w:rsidR="00226639" w:rsidRPr="00AC2FA3">
        <w:rPr>
          <w:lang w:val="ru-RU"/>
        </w:rPr>
        <w:t>.</w:t>
      </w:r>
    </w:p>
    <w:p w:rsidR="00226639" w:rsidRPr="00AC2FA3" w:rsidRDefault="00226639" w:rsidP="003C22E2">
      <w:pPr>
        <w:pStyle w:val="1a"/>
        <w:rPr>
          <w:lang w:val="ru-RU"/>
        </w:rPr>
      </w:pPr>
    </w:p>
    <w:p w:rsidR="006E0F90" w:rsidRPr="00AC2FA3" w:rsidRDefault="006E0F90" w:rsidP="006E0F90">
      <w:pPr>
        <w:pStyle w:val="20"/>
        <w:rPr>
          <w:szCs w:val="28"/>
        </w:rPr>
      </w:pPr>
      <w:bookmarkStart w:id="203" w:name="_Toc526509392"/>
      <w:bookmarkStart w:id="204" w:name="_Toc24472273"/>
      <w:bookmarkStart w:id="205" w:name="_Toc129686977"/>
      <w:r w:rsidRPr="00AC2FA3">
        <w:rPr>
          <w:szCs w:val="28"/>
        </w:rPr>
        <w:t>Ст</w:t>
      </w:r>
      <w:r w:rsidR="00CC3ADA" w:rsidRPr="00AC2FA3">
        <w:rPr>
          <w:szCs w:val="28"/>
          <w:lang w:val="ru-RU"/>
        </w:rPr>
        <w:t xml:space="preserve">атья </w:t>
      </w:r>
      <w:r w:rsidR="008E24FF" w:rsidRPr="00AC2FA3">
        <w:rPr>
          <w:szCs w:val="28"/>
          <w:lang w:val="ru-RU"/>
        </w:rPr>
        <w:t>3</w:t>
      </w:r>
      <w:r w:rsidR="003C22E2" w:rsidRPr="00AC2FA3">
        <w:rPr>
          <w:szCs w:val="28"/>
          <w:lang w:val="ru-RU"/>
        </w:rPr>
        <w:t>8</w:t>
      </w:r>
      <w:r w:rsidR="008E24FF" w:rsidRPr="00AC2FA3">
        <w:rPr>
          <w:szCs w:val="28"/>
          <w:lang w:val="ru-RU"/>
        </w:rPr>
        <w:t xml:space="preserve">. </w:t>
      </w:r>
      <w:r w:rsidRPr="00AC2FA3">
        <w:rPr>
          <w:szCs w:val="28"/>
        </w:rPr>
        <w:t>Зона «Санитарно-защитная кладбищ»</w:t>
      </w:r>
      <w:bookmarkEnd w:id="203"/>
      <w:bookmarkEnd w:id="204"/>
      <w:bookmarkEnd w:id="205"/>
    </w:p>
    <w:p w:rsidR="003C22E2" w:rsidRPr="00AC2FA3" w:rsidRDefault="003C22E2" w:rsidP="003C22E2">
      <w:pPr>
        <w:rPr>
          <w:lang w:val="x-none" w:eastAsia="x-none"/>
        </w:rPr>
      </w:pPr>
    </w:p>
    <w:p w:rsidR="006E0F90" w:rsidRPr="00AC2FA3" w:rsidRDefault="006E0F90" w:rsidP="006E0F90">
      <w:pPr>
        <w:spacing w:before="20" w:after="60" w:line="240" w:lineRule="auto"/>
        <w:ind w:firstLine="567"/>
        <w:rPr>
          <w:sz w:val="24"/>
          <w:szCs w:val="24"/>
        </w:rPr>
      </w:pPr>
      <w:r w:rsidRPr="00AC2FA3">
        <w:rPr>
          <w:sz w:val="24"/>
          <w:szCs w:val="24"/>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w:t>
      </w:r>
      <w:r w:rsidRPr="00AC2FA3">
        <w:rPr>
          <w:sz w:val="24"/>
          <w:szCs w:val="24"/>
        </w:rPr>
        <w:lastRenderedPageBreak/>
        <w:t xml:space="preserve">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AC2FA3">
          <w:rPr>
            <w:sz w:val="24"/>
            <w:szCs w:val="24"/>
          </w:rPr>
          <w:t>20 га</w:t>
        </w:r>
      </w:smartTag>
      <w:r w:rsidRPr="00AC2FA3">
        <w:rPr>
          <w:sz w:val="24"/>
          <w:szCs w:val="24"/>
        </w:rPr>
        <w:t xml:space="preserve">  ширина  СЗЗ - </w:t>
      </w:r>
      <w:smartTag w:uri="urn:schemas-microsoft-com:office:smarttags" w:element="metricconverter">
        <w:smartTagPr>
          <w:attr w:name="ProductID" w:val="300 м"/>
        </w:smartTagPr>
        <w:r w:rsidRPr="00AC2FA3">
          <w:rPr>
            <w:sz w:val="24"/>
            <w:szCs w:val="24"/>
          </w:rPr>
          <w:t>300 м</w:t>
        </w:r>
      </w:smartTag>
      <w:r w:rsidRPr="00AC2FA3">
        <w:rPr>
          <w:sz w:val="24"/>
          <w:szCs w:val="24"/>
        </w:rPr>
        <w:t xml:space="preserve">, для закрытых кладбищ ширина  СЗЗ - </w:t>
      </w:r>
      <w:smartTag w:uri="urn:schemas-microsoft-com:office:smarttags" w:element="metricconverter">
        <w:smartTagPr>
          <w:attr w:name="ProductID" w:val="50 м"/>
        </w:smartTagPr>
        <w:r w:rsidRPr="00AC2FA3">
          <w:rPr>
            <w:sz w:val="24"/>
            <w:szCs w:val="24"/>
          </w:rPr>
          <w:t>50 м</w:t>
        </w:r>
      </w:smartTag>
      <w:r w:rsidRPr="00AC2FA3">
        <w:rPr>
          <w:sz w:val="24"/>
          <w:szCs w:val="24"/>
        </w:rPr>
        <w:t>.</w:t>
      </w:r>
    </w:p>
    <w:p w:rsidR="006E0F90" w:rsidRPr="00AC2FA3" w:rsidRDefault="006E0F90" w:rsidP="006E0F90">
      <w:pPr>
        <w:overflowPunct w:val="0"/>
        <w:autoSpaceDE w:val="0"/>
        <w:autoSpaceDN w:val="0"/>
        <w:adjustRightInd w:val="0"/>
        <w:spacing w:line="240" w:lineRule="auto"/>
        <w:ind w:firstLine="510"/>
        <w:rPr>
          <w:b/>
          <w:sz w:val="24"/>
          <w:szCs w:val="24"/>
          <w:lang w:eastAsia="en-US"/>
        </w:rPr>
      </w:pPr>
      <w:r w:rsidRPr="00AC2FA3">
        <w:rPr>
          <w:b/>
          <w:sz w:val="24"/>
          <w:szCs w:val="24"/>
          <w:lang w:eastAsia="en-US"/>
        </w:rPr>
        <w:t>Разрешенное использование:</w:t>
      </w:r>
    </w:p>
    <w:p w:rsidR="006E0F90" w:rsidRPr="00AC2FA3" w:rsidRDefault="006E0F90" w:rsidP="006E0F90">
      <w:pPr>
        <w:spacing w:before="20" w:after="60" w:line="240" w:lineRule="auto"/>
        <w:ind w:firstLine="567"/>
        <w:rPr>
          <w:sz w:val="24"/>
          <w:szCs w:val="24"/>
        </w:rPr>
      </w:pPr>
      <w:r w:rsidRPr="00AC2FA3">
        <w:rPr>
          <w:sz w:val="24"/>
          <w:szCs w:val="24"/>
        </w:rPr>
        <w:t>- проведение работ по озеленению и благоустройству территории;</w:t>
      </w:r>
    </w:p>
    <w:p w:rsidR="006E0F90" w:rsidRPr="00AC2FA3" w:rsidRDefault="006E0F90" w:rsidP="006E0F90">
      <w:pPr>
        <w:spacing w:before="20" w:after="60" w:line="240" w:lineRule="auto"/>
        <w:ind w:firstLine="567"/>
        <w:rPr>
          <w:sz w:val="24"/>
          <w:szCs w:val="24"/>
        </w:rPr>
      </w:pPr>
      <w:r w:rsidRPr="00AC2FA3">
        <w:rPr>
          <w:sz w:val="24"/>
          <w:szCs w:val="24"/>
        </w:rPr>
        <w:t>- размещение объектов, связанных с ритуальными услугами.</w:t>
      </w:r>
    </w:p>
    <w:p w:rsidR="006E0F90" w:rsidRPr="00AC2FA3" w:rsidRDefault="006E0F90" w:rsidP="006E0F90">
      <w:pPr>
        <w:overflowPunct w:val="0"/>
        <w:autoSpaceDE w:val="0"/>
        <w:autoSpaceDN w:val="0"/>
        <w:adjustRightInd w:val="0"/>
        <w:spacing w:line="240" w:lineRule="auto"/>
        <w:ind w:firstLine="510"/>
        <w:rPr>
          <w:b/>
          <w:bCs/>
          <w:sz w:val="24"/>
          <w:szCs w:val="24"/>
          <w:lang w:eastAsia="en-US"/>
        </w:rPr>
      </w:pPr>
      <w:r w:rsidRPr="00AC2FA3">
        <w:rPr>
          <w:b/>
          <w:bCs/>
          <w:sz w:val="24"/>
          <w:szCs w:val="24"/>
          <w:lang w:eastAsia="en-US"/>
        </w:rPr>
        <w:t>Запрещается:</w:t>
      </w:r>
    </w:p>
    <w:p w:rsidR="006E0F90" w:rsidRPr="005F2EA7" w:rsidRDefault="006E0F90" w:rsidP="006E0F90">
      <w:pPr>
        <w:spacing w:before="20" w:after="60" w:line="240" w:lineRule="auto"/>
        <w:ind w:firstLine="567"/>
        <w:rPr>
          <w:sz w:val="24"/>
          <w:szCs w:val="24"/>
        </w:rPr>
      </w:pPr>
      <w:r w:rsidRPr="00AC2FA3">
        <w:rPr>
          <w:sz w:val="24"/>
          <w:szCs w:val="24"/>
        </w:rPr>
        <w:t>-</w:t>
      </w:r>
      <w:r w:rsidRPr="00AC2FA3">
        <w:rPr>
          <w:sz w:val="24"/>
          <w:szCs w:val="24"/>
        </w:rPr>
        <w:tab/>
        <w:t>строительство ж</w:t>
      </w:r>
      <w:r w:rsidRPr="005F2EA7">
        <w:rPr>
          <w:sz w:val="24"/>
          <w:szCs w:val="24"/>
        </w:rPr>
        <w:t>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6E0F90" w:rsidRDefault="006E0F90" w:rsidP="006E0F90">
      <w:pPr>
        <w:spacing w:before="20" w:after="60" w:line="240" w:lineRule="auto"/>
        <w:ind w:firstLine="567"/>
        <w:rPr>
          <w:sz w:val="24"/>
          <w:szCs w:val="24"/>
        </w:rPr>
      </w:pPr>
      <w:r w:rsidRPr="005F2EA7">
        <w:rPr>
          <w:sz w:val="24"/>
          <w:szCs w:val="24"/>
        </w:rPr>
        <w:t>- предоставление земель для садоводства и огородничества.</w:t>
      </w:r>
    </w:p>
    <w:p w:rsidR="00E273AF" w:rsidRPr="00E273AF" w:rsidRDefault="00E273AF" w:rsidP="00030480">
      <w:pPr>
        <w:pStyle w:val="2"/>
      </w:pPr>
    </w:p>
    <w:p w:rsidR="00163ECF" w:rsidRPr="00163ECF" w:rsidRDefault="00163ECF" w:rsidP="00163ECF">
      <w:pPr>
        <w:pStyle w:val="20"/>
        <w:keepNext w:val="0"/>
        <w:spacing w:line="276" w:lineRule="auto"/>
        <w:rPr>
          <w:szCs w:val="28"/>
        </w:rPr>
      </w:pPr>
      <w:bookmarkStart w:id="206" w:name="_Toc83819177"/>
      <w:bookmarkStart w:id="207" w:name="_Toc129686978"/>
      <w:r w:rsidRPr="00163ECF">
        <w:rPr>
          <w:szCs w:val="28"/>
        </w:rPr>
        <w:t>Статья 3</w:t>
      </w:r>
      <w:r>
        <w:rPr>
          <w:szCs w:val="28"/>
        </w:rPr>
        <w:t>9</w:t>
      </w:r>
      <w:r w:rsidRPr="00163ECF">
        <w:rPr>
          <w:szCs w:val="28"/>
        </w:rPr>
        <w:t>. Охранная зона нефтепроводов</w:t>
      </w:r>
      <w:bookmarkEnd w:id="206"/>
      <w:bookmarkEnd w:id="207"/>
    </w:p>
    <w:p w:rsidR="00163ECF" w:rsidRPr="00163ECF" w:rsidRDefault="00163ECF" w:rsidP="00163ECF">
      <w:pPr>
        <w:rPr>
          <w:lang w:val="x-none" w:eastAsia="x-none"/>
        </w:rPr>
      </w:pPr>
    </w:p>
    <w:p w:rsidR="00163ECF" w:rsidRPr="00163ECF" w:rsidRDefault="00163ECF" w:rsidP="00163ECF">
      <w:pPr>
        <w:spacing w:line="276" w:lineRule="auto"/>
        <w:ind w:firstLine="567"/>
        <w:rPr>
          <w:b/>
          <w:bCs/>
          <w:sz w:val="24"/>
          <w:szCs w:val="24"/>
          <w:lang w:eastAsia="x-none"/>
        </w:rPr>
      </w:pPr>
      <w:r w:rsidRPr="00163ECF">
        <w:rPr>
          <w:b/>
          <w:sz w:val="24"/>
          <w:szCs w:val="24"/>
          <w:lang w:val="x-none" w:eastAsia="x-none"/>
        </w:rPr>
        <w:t>Для исключения возможности повреждения трубопроводов</w:t>
      </w:r>
      <w:r w:rsidRPr="00163ECF">
        <w:rPr>
          <w:sz w:val="24"/>
          <w:szCs w:val="24"/>
          <w:lang w:val="x-none" w:eastAsia="x-none"/>
        </w:rPr>
        <w:t xml:space="preserve"> (при любом виде их прокладки) устанавливаются охранные зоны</w:t>
      </w:r>
      <w:r w:rsidRPr="00163ECF">
        <w:rPr>
          <w:sz w:val="24"/>
          <w:szCs w:val="24"/>
          <w:lang w:eastAsia="x-none"/>
        </w:rPr>
        <w:t xml:space="preserve">. </w:t>
      </w:r>
      <w:r w:rsidRPr="00163ECF">
        <w:rPr>
          <w:color w:val="000000"/>
          <w:sz w:val="24"/>
          <w:szCs w:val="24"/>
        </w:rPr>
        <w:t>В соответствии с «Правилами охраны магистральных трубопроводов», утвержденными Постановлением Госгортехнадзора России от 22.04.1992 г. № 9</w:t>
      </w:r>
      <w:r w:rsidRPr="00163ECF">
        <w:rPr>
          <w:sz w:val="24"/>
          <w:szCs w:val="24"/>
          <w:lang w:eastAsia="x-none"/>
        </w:rPr>
        <w:t xml:space="preserve"> </w:t>
      </w:r>
      <w:r w:rsidRPr="00163ECF">
        <w:rPr>
          <w:sz w:val="24"/>
          <w:szCs w:val="24"/>
          <w:lang w:val="x-none" w:eastAsia="x-none"/>
        </w:rPr>
        <w:t>вдоль трасс трубопроводов, транспортирующих нефть, природный газ, нефтепродукты, нефтяной и искусственный углеводородные газы</w:t>
      </w:r>
      <w:r w:rsidRPr="00163ECF">
        <w:rPr>
          <w:sz w:val="24"/>
          <w:szCs w:val="24"/>
          <w:lang w:eastAsia="x-none"/>
        </w:rPr>
        <w:t xml:space="preserve"> устанавливается охранная зона</w:t>
      </w:r>
      <w:r w:rsidRPr="00163ECF">
        <w:rPr>
          <w:sz w:val="24"/>
          <w:szCs w:val="24"/>
          <w:lang w:val="x-none" w:eastAsia="x-none"/>
        </w:rPr>
        <w:t xml:space="preserve">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163ECF">
          <w:rPr>
            <w:b/>
            <w:sz w:val="24"/>
            <w:szCs w:val="24"/>
            <w:lang w:val="x-none" w:eastAsia="x-none"/>
          </w:rPr>
          <w:t>25 метрах</w:t>
        </w:r>
      </w:smartTag>
      <w:r w:rsidRPr="00163ECF">
        <w:rPr>
          <w:b/>
          <w:sz w:val="24"/>
          <w:szCs w:val="24"/>
          <w:lang w:val="x-none" w:eastAsia="x-none"/>
        </w:rPr>
        <w:t xml:space="preserve"> от оси трубопровода с каждой стороны</w:t>
      </w:r>
      <w:r w:rsidRPr="00163ECF">
        <w:rPr>
          <w:b/>
          <w:sz w:val="24"/>
          <w:szCs w:val="24"/>
          <w:lang w:eastAsia="x-none"/>
        </w:rPr>
        <w:t>.</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 xml:space="preserve">В охранных зонах трубопроводов </w:t>
      </w:r>
      <w:r w:rsidRPr="00163ECF">
        <w:rPr>
          <w:b/>
          <w:i/>
          <w:sz w:val="24"/>
          <w:szCs w:val="24"/>
          <w:u w:val="single"/>
          <w:lang w:val="x-none" w:eastAsia="x-none"/>
        </w:rPr>
        <w:t>запрещается</w:t>
      </w:r>
      <w:r w:rsidRPr="00163ECF">
        <w:rPr>
          <w:sz w:val="24"/>
          <w:szCs w:val="24"/>
          <w:lang w:val="x-none" w:eastAsia="x-none"/>
        </w:rPr>
        <w:t xml:space="preserve"> производить всякого рода действия, </w:t>
      </w:r>
      <w:r w:rsidRPr="00163ECF">
        <w:rPr>
          <w:sz w:val="24"/>
          <w:szCs w:val="24"/>
          <w:lang w:eastAsia="x-none"/>
        </w:rPr>
        <w:t xml:space="preserve">которые могут </w:t>
      </w:r>
      <w:r w:rsidRPr="00163ECF">
        <w:rPr>
          <w:sz w:val="24"/>
          <w:szCs w:val="24"/>
          <w:lang w:val="x-none" w:eastAsia="x-none"/>
        </w:rPr>
        <w:t>нарушить нормальную эксплуатацию трубопроводов либо привести к их повреждению, в частности:</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 xml:space="preserve">а) перемещать, засыпать и ломать опознавательные и сигнальные знаки, </w:t>
      </w:r>
      <w:proofErr w:type="spellStart"/>
      <w:r w:rsidRPr="00163ECF">
        <w:rPr>
          <w:sz w:val="24"/>
          <w:szCs w:val="24"/>
          <w:lang w:val="x-none" w:eastAsia="x-none"/>
        </w:rPr>
        <w:t>контрольно</w:t>
      </w:r>
      <w:proofErr w:type="spellEnd"/>
      <w:r w:rsidRPr="00163ECF">
        <w:rPr>
          <w:sz w:val="24"/>
          <w:szCs w:val="24"/>
          <w:lang w:val="x-none" w:eastAsia="x-none"/>
        </w:rPr>
        <w:t xml:space="preserve"> - измерительные пункты;</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в) устраивать всякого рода свалки, выливать растворы кислот, солей и щелочей;</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163ECF" w:rsidRPr="00163ECF" w:rsidRDefault="00163ECF" w:rsidP="00163ECF">
      <w:pPr>
        <w:autoSpaceDE w:val="0"/>
        <w:autoSpaceDN w:val="0"/>
        <w:adjustRightInd w:val="0"/>
        <w:spacing w:line="276" w:lineRule="auto"/>
        <w:ind w:firstLine="540"/>
        <w:rPr>
          <w:bCs/>
          <w:sz w:val="24"/>
          <w:szCs w:val="24"/>
          <w:lang w:eastAsia="x-none"/>
        </w:rPr>
      </w:pPr>
      <w:r w:rsidRPr="00163ECF">
        <w:rPr>
          <w:sz w:val="24"/>
          <w:szCs w:val="24"/>
          <w:lang w:val="x-none" w:eastAsia="x-none"/>
        </w:rPr>
        <w:t>е) разводить огонь и размещать какие-либо открытые или закрытые источники огня.</w:t>
      </w:r>
    </w:p>
    <w:p w:rsidR="00163ECF" w:rsidRPr="00163ECF" w:rsidRDefault="00163ECF" w:rsidP="00163ECF">
      <w:pPr>
        <w:autoSpaceDE w:val="0"/>
        <w:autoSpaceDN w:val="0"/>
        <w:adjustRightInd w:val="0"/>
        <w:spacing w:line="276" w:lineRule="auto"/>
        <w:ind w:firstLine="540"/>
        <w:rPr>
          <w:bCs/>
          <w:sz w:val="24"/>
          <w:szCs w:val="24"/>
          <w:lang w:eastAsia="x-none"/>
        </w:rPr>
      </w:pPr>
    </w:p>
    <w:p w:rsidR="00163ECF" w:rsidRPr="00163ECF" w:rsidRDefault="00163ECF" w:rsidP="00163ECF">
      <w:pPr>
        <w:autoSpaceDE w:val="0"/>
        <w:autoSpaceDN w:val="0"/>
        <w:adjustRightInd w:val="0"/>
        <w:spacing w:line="276" w:lineRule="auto"/>
        <w:ind w:firstLine="540"/>
        <w:rPr>
          <w:bCs/>
          <w:i/>
          <w:sz w:val="24"/>
          <w:szCs w:val="24"/>
          <w:lang w:val="x-none" w:eastAsia="x-none"/>
        </w:rPr>
      </w:pPr>
      <w:r w:rsidRPr="00163ECF">
        <w:rPr>
          <w:sz w:val="24"/>
          <w:szCs w:val="24"/>
          <w:lang w:val="x-none" w:eastAsia="x-none"/>
        </w:rPr>
        <w:t xml:space="preserve">В охранных зонах трубопроводов без письменного разрешения предприятий трубопроводного транспорта </w:t>
      </w:r>
      <w:r w:rsidRPr="00163ECF">
        <w:rPr>
          <w:b/>
          <w:i/>
          <w:sz w:val="24"/>
          <w:szCs w:val="24"/>
          <w:u w:val="single"/>
          <w:lang w:val="x-none" w:eastAsia="x-none"/>
        </w:rPr>
        <w:t>запрещается:</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а) возводить любые постройки и сооружения;</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 xml:space="preserve">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w:t>
      </w:r>
      <w:r w:rsidRPr="00163ECF">
        <w:rPr>
          <w:sz w:val="24"/>
          <w:szCs w:val="24"/>
          <w:lang w:val="x-none" w:eastAsia="x-none"/>
        </w:rPr>
        <w:lastRenderedPageBreak/>
        <w:t>участки, производить добычу рыбы, а также водных животных и растений, устраивать водопои, производить колку и заготовку льда;</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г) производить мелиоративные земляные работы, сооружать оросительные и осушительные системы;</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д) производить всякого рода открытые и подземные, горные, строительные, монтажные и взрывные работы, планировку грунта.</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163ECF" w:rsidRPr="00163ECF" w:rsidRDefault="00163ECF" w:rsidP="00163ECF">
      <w:pPr>
        <w:autoSpaceDE w:val="0"/>
        <w:autoSpaceDN w:val="0"/>
        <w:adjustRightInd w:val="0"/>
        <w:spacing w:line="276" w:lineRule="auto"/>
        <w:ind w:firstLine="540"/>
        <w:rPr>
          <w:b/>
          <w:bCs/>
          <w:sz w:val="24"/>
          <w:szCs w:val="24"/>
          <w:u w:val="single"/>
          <w:lang w:val="x-none" w:eastAsia="x-none"/>
        </w:rPr>
      </w:pPr>
      <w:r w:rsidRPr="00163ECF">
        <w:rPr>
          <w:sz w:val="24"/>
          <w:szCs w:val="24"/>
          <w:lang w:val="x-none" w:eastAsia="x-none"/>
        </w:rPr>
        <w:t xml:space="preserve">Предприятиям трубопроводного транспорта </w:t>
      </w:r>
      <w:r w:rsidRPr="00163ECF">
        <w:rPr>
          <w:b/>
          <w:i/>
          <w:sz w:val="24"/>
          <w:szCs w:val="24"/>
          <w:u w:val="single"/>
          <w:lang w:val="x-none" w:eastAsia="x-none"/>
        </w:rPr>
        <w:t>разрешается:</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163ECF" w:rsidRPr="00163ECF" w:rsidRDefault="00163ECF" w:rsidP="00163ECF">
      <w:pPr>
        <w:autoSpaceDE w:val="0"/>
        <w:autoSpaceDN w:val="0"/>
        <w:adjustRightInd w:val="0"/>
        <w:spacing w:line="276" w:lineRule="auto"/>
        <w:ind w:firstLine="540"/>
        <w:rPr>
          <w:bCs/>
          <w:sz w:val="24"/>
          <w:szCs w:val="24"/>
          <w:lang w:eastAsia="x-none"/>
        </w:rPr>
      </w:pPr>
      <w:r w:rsidRPr="00163ECF">
        <w:rPr>
          <w:sz w:val="24"/>
          <w:szCs w:val="24"/>
          <w:lang w:val="x-none" w:eastAsia="x-none"/>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163ECF" w:rsidRPr="00163ECF" w:rsidRDefault="00163ECF" w:rsidP="00163ECF">
      <w:pPr>
        <w:pStyle w:val="ac"/>
        <w:spacing w:line="276" w:lineRule="auto"/>
        <w:rPr>
          <w:rFonts w:ascii="Times New Roman" w:hAnsi="Times New Roman"/>
          <w:b/>
          <w:bCs/>
          <w:u w:val="single"/>
          <w:lang w:val="x-none" w:eastAsia="x-none"/>
        </w:rPr>
      </w:pPr>
      <w:r w:rsidRPr="00163ECF">
        <w:rPr>
          <w:rFonts w:ascii="Times New Roman" w:hAnsi="Times New Roman"/>
          <w:u w:val="single"/>
          <w:lang w:val="x-none" w:eastAsia="x-none"/>
        </w:rPr>
        <w:t>Организация и производство работ в охранных зонах</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1. Любые работы и действия, производимые в охранных зонах трубопроводов, кроме ремонтно</w:t>
      </w:r>
      <w:r w:rsidRPr="00163ECF">
        <w:rPr>
          <w:sz w:val="24"/>
          <w:szCs w:val="24"/>
          <w:lang w:eastAsia="x-none"/>
        </w:rPr>
        <w:t xml:space="preserve"> – </w:t>
      </w:r>
      <w:r w:rsidRPr="00163ECF">
        <w:rPr>
          <w:sz w:val="24"/>
          <w:szCs w:val="24"/>
          <w:lang w:val="x-none" w:eastAsia="x-none"/>
        </w:rPr>
        <w:t>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2.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3.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 xml:space="preserve">4. До выдачи разрешения на производство работ в охранных зонах трубопровода производственное подразделение предприятия трубопроводного транспорта, эксплуатирующее </w:t>
      </w:r>
      <w:r w:rsidRPr="00163ECF">
        <w:rPr>
          <w:sz w:val="24"/>
          <w:szCs w:val="24"/>
          <w:lang w:val="x-none" w:eastAsia="x-none"/>
        </w:rPr>
        <w:lastRenderedPageBreak/>
        <w:t>участок трубопровода, пролегающий в зоне этих работ, выполняет обследование этого участка с целью определения его технического состояния и безопасности, а также уточнения положения трубопровода и всех его сооружений.</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Поврежденные или отсутствующие опознавательные знаки закрепления трассы трубопровода должны быть восстановлены, и на это составлен акт.</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5.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кроме связанных с ремонтом.</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6. Предприятие (производственное подразделение), получающее разрешение на производство работ в охранной зоне трубопровода от предприятия трубопроводного транспорта, должно быть информировано в этом разрешении о наличии или возможном возникновении и характере опасных производственных факторов, границах опасной зоны, отстоящих от оси трубопровода (крайних ниток) на минимальные расстояния, установленные строительными нормами и правилами по проектированию магистральных трубопроводов для городов и других населенных пунктов, условиях, в которых будет производиться работа, мерах предосторожности, наличии и содержании инструкций, которыми необходимо руководствоваться при выполнении конкретных видов работ; при этом оговариваются этапы работ, выполняемые в присутствии и под наблюдением представителя подразделения, эксплуатирующего трубопровод.</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7. Предприятия, организации или отдельные граждане, имеющие намерение производить работы в охранных зонах, обязаны не позднее, чем за 5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Предприятие трубопроводного транспорта обязано обеспечить своевременную явку ответственного представителя к месту работ для осуществления контроля за соблюдением мер по обеспечению сохранности трубопровода.</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8. 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взаимоотношениях предприятий, коммуникации которых проходят в одном техническом коридоре или пересекаются (Приложение 2).</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9. При обнаружении на месте производства работ подземных коммуникаций и сооружений, не указанных в проектной документации, работы должны быть немедленно остановлены, приняты меры по обеспечению сохранности этих коммуникаций и сооружений, установлению их принадлежности и вызова представителя эксплуатационной организации.</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10. В случае повреждения трубопровода или обнаружения утечки продукции в процессе выполнения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 xml:space="preserve">До прибытия </w:t>
      </w:r>
      <w:proofErr w:type="spellStart"/>
      <w:r w:rsidRPr="00163ECF">
        <w:rPr>
          <w:sz w:val="24"/>
          <w:szCs w:val="24"/>
          <w:lang w:val="x-none" w:eastAsia="x-none"/>
        </w:rPr>
        <w:t>аварийно</w:t>
      </w:r>
      <w:proofErr w:type="spellEnd"/>
      <w:r w:rsidRPr="00163ECF">
        <w:rPr>
          <w:sz w:val="24"/>
          <w:szCs w:val="24"/>
          <w:lang w:val="x-none" w:eastAsia="x-none"/>
        </w:rPr>
        <w:t xml:space="preserve"> - восстановительной бригады руководитель работ должен принять меры, предупреждающие доступ в опасную зону посторонних лиц и транспортных средств.</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 xml:space="preserve">11. 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w:t>
      </w:r>
      <w:r w:rsidRPr="00163ECF">
        <w:rPr>
          <w:sz w:val="24"/>
          <w:szCs w:val="24"/>
          <w:lang w:val="x-none" w:eastAsia="x-none"/>
        </w:rPr>
        <w:lastRenderedPageBreak/>
        <w:t>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При обнаружении повреждения трубопровода или утечки продукции, угрожающих объектам, зданиям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 - владельцам этих объектов, а также соответствующим органам власти и управления.</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12. В случае аварии на трубопроводе подразделение, эксплуатирующее аварийный участок трубопровода, приступает безотлагательно к ее ликвидации.</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13. 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rsidR="00163ECF" w:rsidRPr="00163ECF" w:rsidRDefault="00163ECF" w:rsidP="00163ECF">
      <w:pPr>
        <w:autoSpaceDE w:val="0"/>
        <w:autoSpaceDN w:val="0"/>
        <w:adjustRightInd w:val="0"/>
        <w:spacing w:line="276" w:lineRule="auto"/>
        <w:ind w:firstLine="540"/>
        <w:rPr>
          <w:bCs/>
          <w:sz w:val="24"/>
          <w:szCs w:val="24"/>
          <w:lang w:val="x-none" w:eastAsia="x-none"/>
        </w:rPr>
      </w:pPr>
      <w:r w:rsidRPr="00163ECF">
        <w:rPr>
          <w:sz w:val="24"/>
          <w:szCs w:val="24"/>
          <w:lang w:val="x-none" w:eastAsia="x-none"/>
        </w:rPr>
        <w:t>14. Основы взаимоотношений предприятий трубопроводного транспорта с республиканскими и местными органами власти и управления, предприятиями и подразделениями других ведомств и хозяйственными органами в процессе эксплуатации трубопроводов, в чрезвычайных ситуациях, а также при ликвидации аварий определяются соответствующим законодательством.</w:t>
      </w:r>
    </w:p>
    <w:p w:rsidR="00163ECF" w:rsidRPr="00163ECF" w:rsidRDefault="00163ECF" w:rsidP="00163ECF">
      <w:pPr>
        <w:spacing w:line="276" w:lineRule="auto"/>
        <w:rPr>
          <w:bCs/>
          <w:sz w:val="24"/>
          <w:szCs w:val="24"/>
          <w:lang w:eastAsia="x-none"/>
        </w:rPr>
      </w:pPr>
      <w:r w:rsidRPr="00163ECF">
        <w:rPr>
          <w:sz w:val="24"/>
          <w:szCs w:val="24"/>
          <w:lang w:val="x-none" w:eastAsia="x-none"/>
        </w:rPr>
        <w:t>Должностные лица и граждане, виновные в нарушении требований настоящих Правил, привлекаются к ответственности в установленном порядке.</w:t>
      </w:r>
    </w:p>
    <w:p w:rsidR="00163ECF" w:rsidRPr="00163ECF" w:rsidRDefault="00163ECF" w:rsidP="00163ECF">
      <w:pPr>
        <w:spacing w:line="276" w:lineRule="auto"/>
        <w:rPr>
          <w:bCs/>
          <w:sz w:val="24"/>
          <w:szCs w:val="24"/>
          <w:lang w:eastAsia="x-none"/>
        </w:rPr>
      </w:pPr>
    </w:p>
    <w:p w:rsidR="00163ECF" w:rsidRPr="00163ECF" w:rsidRDefault="00163ECF" w:rsidP="00163ECF">
      <w:pPr>
        <w:spacing w:line="276" w:lineRule="auto"/>
        <w:ind w:firstLine="426"/>
        <w:rPr>
          <w:bCs/>
          <w:sz w:val="24"/>
          <w:szCs w:val="24"/>
          <w:lang w:eastAsia="x-none"/>
        </w:rPr>
      </w:pPr>
      <w:r w:rsidRPr="00163ECF">
        <w:rPr>
          <w:sz w:val="24"/>
          <w:szCs w:val="24"/>
          <w:lang w:eastAsia="x-none"/>
        </w:rPr>
        <w:t xml:space="preserve"> На территории </w:t>
      </w:r>
      <w:r>
        <w:rPr>
          <w:sz w:val="24"/>
          <w:szCs w:val="24"/>
          <w:lang w:eastAsia="x-none"/>
        </w:rPr>
        <w:t>Сучковского</w:t>
      </w:r>
      <w:r w:rsidRPr="00163ECF">
        <w:rPr>
          <w:sz w:val="24"/>
          <w:szCs w:val="24"/>
          <w:lang w:eastAsia="x-none"/>
        </w:rPr>
        <w:t xml:space="preserve"> сельсовета установлена охранная зона нефтепровода от Ачинского НПЗ в размере 25м.</w:t>
      </w:r>
    </w:p>
    <w:p w:rsidR="00163ECF" w:rsidRPr="006E0F90" w:rsidRDefault="00163ECF" w:rsidP="002E49CD">
      <w:pPr>
        <w:pStyle w:val="1a"/>
        <w:rPr>
          <w:lang w:val="ru-RU"/>
        </w:rPr>
      </w:pPr>
    </w:p>
    <w:p w:rsidR="009C4717" w:rsidRPr="00EC7208" w:rsidRDefault="009C4717" w:rsidP="002E49CD">
      <w:pPr>
        <w:pStyle w:val="20"/>
        <w:rPr>
          <w:szCs w:val="28"/>
          <w:lang w:val="ru-RU"/>
        </w:rPr>
      </w:pPr>
      <w:bookmarkStart w:id="208" w:name="_Toc151182153"/>
      <w:bookmarkStart w:id="209" w:name="_Toc469566199"/>
      <w:bookmarkStart w:id="210" w:name="_Toc129686979"/>
      <w:r w:rsidRPr="003C22E2">
        <w:rPr>
          <w:szCs w:val="28"/>
        </w:rPr>
        <w:t xml:space="preserve">Статья </w:t>
      </w:r>
      <w:r w:rsidR="00163ECF">
        <w:rPr>
          <w:szCs w:val="28"/>
          <w:lang w:val="ru-RU"/>
        </w:rPr>
        <w:t>40</w:t>
      </w:r>
      <w:r w:rsidR="006E0F90" w:rsidRPr="003C22E2">
        <w:rPr>
          <w:szCs w:val="28"/>
          <w:lang w:val="ru-RU"/>
        </w:rPr>
        <w:t>.</w:t>
      </w:r>
      <w:r w:rsidRPr="003C22E2">
        <w:rPr>
          <w:szCs w:val="28"/>
        </w:rPr>
        <w:t xml:space="preserve"> Охранная зона </w:t>
      </w:r>
      <w:bookmarkEnd w:id="208"/>
      <w:bookmarkEnd w:id="209"/>
      <w:r w:rsidR="00EC7208">
        <w:rPr>
          <w:szCs w:val="28"/>
          <w:lang w:val="ru-RU"/>
        </w:rPr>
        <w:t>объектов электросетевого хозяйства</w:t>
      </w:r>
      <w:bookmarkEnd w:id="210"/>
    </w:p>
    <w:p w:rsidR="003C22E2" w:rsidRPr="00A46DE7" w:rsidRDefault="003C22E2" w:rsidP="00A46DE7">
      <w:pPr>
        <w:pStyle w:val="1a"/>
        <w:rPr>
          <w:lang w:val="ru-RU"/>
        </w:rPr>
      </w:pPr>
    </w:p>
    <w:p w:rsidR="009C4717" w:rsidRPr="007D2D41" w:rsidRDefault="009C4717" w:rsidP="002E49CD">
      <w:pPr>
        <w:pStyle w:val="1a"/>
      </w:pPr>
      <w:bookmarkStart w:id="211" w:name="_Toc153700652"/>
      <w:bookmarkStart w:id="212" w:name="_Toc151182154"/>
      <w:r w:rsidRPr="007D2D41">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9C4717" w:rsidRPr="00163ECF" w:rsidRDefault="009C4717" w:rsidP="002E49CD">
      <w:pPr>
        <w:pStyle w:val="1a"/>
        <w:rPr>
          <w:b/>
        </w:rPr>
      </w:pPr>
      <w:r w:rsidRPr="00163ECF">
        <w:rPr>
          <w:b/>
        </w:rPr>
        <w:t xml:space="preserve">- для ЛЭП 220 </w:t>
      </w:r>
      <w:proofErr w:type="spellStart"/>
      <w:r w:rsidRPr="00163ECF">
        <w:rPr>
          <w:b/>
        </w:rPr>
        <w:t>кВ</w:t>
      </w:r>
      <w:proofErr w:type="spellEnd"/>
      <w:r w:rsidRPr="00163ECF">
        <w:rPr>
          <w:b/>
        </w:rPr>
        <w:t xml:space="preserve"> – 25 м;</w:t>
      </w:r>
    </w:p>
    <w:p w:rsidR="009C4717" w:rsidRPr="00163ECF" w:rsidRDefault="009C4717" w:rsidP="002E49CD">
      <w:pPr>
        <w:pStyle w:val="1a"/>
        <w:rPr>
          <w:b/>
        </w:rPr>
      </w:pPr>
      <w:r w:rsidRPr="00163ECF">
        <w:rPr>
          <w:b/>
        </w:rPr>
        <w:t xml:space="preserve">- для ЛЭП 110 </w:t>
      </w:r>
      <w:proofErr w:type="spellStart"/>
      <w:r w:rsidRPr="00163ECF">
        <w:rPr>
          <w:b/>
        </w:rPr>
        <w:t>кВ</w:t>
      </w:r>
      <w:proofErr w:type="spellEnd"/>
      <w:r w:rsidRPr="00163ECF">
        <w:rPr>
          <w:b/>
        </w:rPr>
        <w:t xml:space="preserve"> – 20 м;</w:t>
      </w:r>
    </w:p>
    <w:p w:rsidR="009C4717" w:rsidRDefault="00E21E38" w:rsidP="002E49CD">
      <w:pPr>
        <w:pStyle w:val="1a"/>
        <w:rPr>
          <w:b/>
        </w:rPr>
      </w:pPr>
      <w:r>
        <w:rPr>
          <w:b/>
        </w:rPr>
        <w:t xml:space="preserve">- для ЛЭП 35 </w:t>
      </w:r>
      <w:proofErr w:type="spellStart"/>
      <w:r>
        <w:rPr>
          <w:b/>
        </w:rPr>
        <w:t>кВ</w:t>
      </w:r>
      <w:proofErr w:type="spellEnd"/>
      <w:r>
        <w:rPr>
          <w:b/>
        </w:rPr>
        <w:t xml:space="preserve"> – 15 м;</w:t>
      </w:r>
    </w:p>
    <w:p w:rsidR="00E21E38" w:rsidRDefault="00E21E38" w:rsidP="002E49CD">
      <w:pPr>
        <w:pStyle w:val="1a"/>
        <w:rPr>
          <w:b/>
          <w:lang w:val="ru-RU"/>
        </w:rPr>
      </w:pPr>
      <w:r>
        <w:rPr>
          <w:b/>
          <w:lang w:val="ru-RU"/>
        </w:rPr>
        <w:t>- для ЛЭП 10кВ – 10м.</w:t>
      </w:r>
    </w:p>
    <w:p w:rsidR="009C4717" w:rsidRPr="00163ECF" w:rsidRDefault="009C4717" w:rsidP="002E49CD">
      <w:pPr>
        <w:pStyle w:val="1a"/>
        <w:rPr>
          <w:b/>
          <w:i/>
        </w:rPr>
      </w:pPr>
      <w:r w:rsidRPr="00163ECF">
        <w:rPr>
          <w:b/>
          <w:i/>
        </w:rPr>
        <w:t>Допускается:</w:t>
      </w:r>
    </w:p>
    <w:p w:rsidR="009C4717" w:rsidRPr="007D2D41" w:rsidRDefault="009C4717" w:rsidP="002E49CD">
      <w:pPr>
        <w:pStyle w:val="1a"/>
      </w:pPr>
      <w:r w:rsidRPr="007D2D41">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9C4717" w:rsidRPr="00163ECF" w:rsidRDefault="009C4717" w:rsidP="002E49CD">
      <w:pPr>
        <w:pStyle w:val="1a"/>
        <w:rPr>
          <w:b/>
          <w:i/>
        </w:rPr>
      </w:pPr>
      <w:r w:rsidRPr="00163ECF">
        <w:rPr>
          <w:b/>
          <w:i/>
        </w:rPr>
        <w:t>Запрещается:</w:t>
      </w:r>
    </w:p>
    <w:p w:rsidR="009C4717" w:rsidRPr="007D2D41" w:rsidRDefault="009C4717" w:rsidP="002E49CD">
      <w:pPr>
        <w:pStyle w:val="1a"/>
      </w:pPr>
      <w:r w:rsidRPr="007D2D41">
        <w:t>- новое строительство жилых и общественных зданий;</w:t>
      </w:r>
    </w:p>
    <w:p w:rsidR="009C4717" w:rsidRPr="007D2D41" w:rsidRDefault="009C4717" w:rsidP="002E49CD">
      <w:pPr>
        <w:pStyle w:val="1a"/>
      </w:pPr>
      <w:r w:rsidRPr="007D2D41">
        <w:t>- предоставление земель под огороды, сады;</w:t>
      </w:r>
    </w:p>
    <w:p w:rsidR="009C4717" w:rsidRPr="007D2D41" w:rsidRDefault="009C4717" w:rsidP="002E49CD">
      <w:pPr>
        <w:pStyle w:val="1a"/>
      </w:pPr>
      <w:r w:rsidRPr="007D2D41">
        <w:t>- размещение сооружений и площадок для остановок всех видов общественного транспорта;</w:t>
      </w:r>
    </w:p>
    <w:p w:rsidR="009C4717" w:rsidRPr="007D2D41" w:rsidRDefault="009C4717" w:rsidP="002E49CD">
      <w:pPr>
        <w:pStyle w:val="1a"/>
      </w:pPr>
      <w:r w:rsidRPr="007D2D41">
        <w:t>- размещение предприятий по обслуживанию и парковке автотранспорта, а также складов нефти и нефтепродуктов;</w:t>
      </w:r>
    </w:p>
    <w:p w:rsidR="009C4717" w:rsidRPr="007D2D41" w:rsidRDefault="009C4717" w:rsidP="002E49CD">
      <w:pPr>
        <w:pStyle w:val="1a"/>
      </w:pPr>
      <w:r w:rsidRPr="007D2D41">
        <w:lastRenderedPageBreak/>
        <w:t>- проведение работ с огнеопасными, горючими и горюче-смазочными материалами;</w:t>
      </w:r>
    </w:p>
    <w:p w:rsidR="009C4717" w:rsidRPr="007D2D41" w:rsidRDefault="009C4717" w:rsidP="002E49CD">
      <w:pPr>
        <w:pStyle w:val="1a"/>
      </w:pPr>
      <w:r w:rsidRPr="007D2D41">
        <w:t>- выполнение ремонта машин и механизмов;</w:t>
      </w:r>
    </w:p>
    <w:p w:rsidR="009C4717" w:rsidRDefault="009C4717" w:rsidP="002E49CD">
      <w:pPr>
        <w:pStyle w:val="1a"/>
      </w:pPr>
      <w:r w:rsidRPr="007D2D41">
        <w:t>- остановка автотранспорта при пересечении автодорог с линиями электропередач.</w:t>
      </w:r>
    </w:p>
    <w:p w:rsidR="00163ECF" w:rsidRDefault="00163ECF" w:rsidP="002E49CD">
      <w:pPr>
        <w:pStyle w:val="1a"/>
      </w:pPr>
    </w:p>
    <w:p w:rsidR="00A700A0" w:rsidRDefault="00A700A0" w:rsidP="002E49CD">
      <w:pPr>
        <w:pStyle w:val="1a"/>
      </w:pPr>
    </w:p>
    <w:p w:rsidR="00A700A0" w:rsidRDefault="00A700A0" w:rsidP="002E49CD">
      <w:pPr>
        <w:pStyle w:val="1a"/>
      </w:pPr>
    </w:p>
    <w:p w:rsidR="00A700A0" w:rsidRDefault="00A700A0" w:rsidP="002E49CD">
      <w:pPr>
        <w:pStyle w:val="1a"/>
      </w:pPr>
    </w:p>
    <w:p w:rsidR="00163ECF" w:rsidRDefault="00163ECF" w:rsidP="00163ECF">
      <w:pPr>
        <w:pStyle w:val="20"/>
        <w:keepNext w:val="0"/>
        <w:spacing w:line="276" w:lineRule="auto"/>
      </w:pPr>
      <w:bookmarkStart w:id="213" w:name="_Toc83819179"/>
      <w:bookmarkStart w:id="214" w:name="_Toc129686980"/>
      <w:r>
        <w:t>Статья 41</w:t>
      </w:r>
      <w:r w:rsidRPr="00984736">
        <w:t>. Охранная зона линий и сооружений связи</w:t>
      </w:r>
      <w:bookmarkEnd w:id="213"/>
      <w:bookmarkEnd w:id="214"/>
    </w:p>
    <w:p w:rsidR="00A700A0" w:rsidRPr="00A700A0" w:rsidRDefault="00A700A0" w:rsidP="00A700A0">
      <w:pPr>
        <w:rPr>
          <w:lang w:val="x-none" w:eastAsia="x-none"/>
        </w:rPr>
      </w:pP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xml:space="preserve">Согласно Постановления Правительства РФ от 9.06.1995 года №578 "Об утверждении Правил охраны линий и сооружений связи Российской Федерации" размер охранной зоны </w:t>
      </w:r>
      <w:r w:rsidRPr="00163ECF">
        <w:rPr>
          <w:sz w:val="24"/>
          <w:szCs w:val="24"/>
        </w:rPr>
        <w:t>составляет на трассах кабельных и воздушных линий радиофикации не менее 2 м (3м).</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163ECF" w:rsidRPr="00163ECF" w:rsidRDefault="00163ECF" w:rsidP="00163ECF">
      <w:pPr>
        <w:spacing w:line="276" w:lineRule="auto"/>
        <w:ind w:firstLine="567"/>
        <w:rPr>
          <w:rFonts w:eastAsia="Lucida Sans Unicode"/>
          <w:b/>
          <w:bCs/>
          <w:i/>
          <w:sz w:val="24"/>
          <w:szCs w:val="24"/>
          <w:u w:val="single"/>
        </w:rPr>
      </w:pPr>
      <w:r w:rsidRPr="00163ECF">
        <w:rPr>
          <w:rFonts w:eastAsia="Lucida Sans Unicode"/>
          <w:sz w:val="24"/>
          <w:szCs w:val="24"/>
        </w:rPr>
        <w:t xml:space="preserve"> </w:t>
      </w:r>
      <w:r w:rsidRPr="00163ECF">
        <w:rPr>
          <w:rFonts w:eastAsia="Lucida Sans Unicode"/>
          <w:b/>
          <w:i/>
          <w:sz w:val="24"/>
          <w:szCs w:val="24"/>
          <w:u w:val="single"/>
        </w:rPr>
        <w:t>На трассах линий связи необходимо соблюдать следующие меры:</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запрещается возведение зданий и сооружений, а также посадка деревьев;</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трассы линий связи должны периодически расчищаться от кустарников и деревьев, содержаться в безопасном в пожарном отношении состоянии;</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на трассах кабельных линий связи вне городской черты устанавливаются информационные знаки, являющиеся ориентирами;</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w:t>
      </w:r>
      <w:r w:rsidRPr="00163ECF">
        <w:rPr>
          <w:rFonts w:ascii="Helvetica" w:hAnsi="Helvetica"/>
          <w:color w:val="333333"/>
          <w:sz w:val="24"/>
          <w:szCs w:val="24"/>
          <w:shd w:val="clear" w:color="auto" w:fill="FFFFFF"/>
        </w:rPr>
        <w:t xml:space="preserve"> </w:t>
      </w:r>
      <w:r w:rsidRPr="00163ECF">
        <w:rPr>
          <w:rFonts w:eastAsia="Lucida Sans Unicode"/>
          <w:sz w:val="24"/>
          <w:szCs w:val="24"/>
        </w:rPr>
        <w:t>железнодорожного транспорта для их нужд без согласования с предприятиями, в ведении которых находятся эти линии связи;</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w:t>
      </w:r>
    </w:p>
    <w:p w:rsidR="00163ECF" w:rsidRPr="00163ECF" w:rsidRDefault="00163ECF" w:rsidP="00163ECF">
      <w:pPr>
        <w:spacing w:line="276" w:lineRule="auto"/>
        <w:ind w:firstLine="567"/>
        <w:rPr>
          <w:rFonts w:eastAsia="Lucida Sans Unicode"/>
          <w:bCs/>
          <w:sz w:val="24"/>
          <w:szCs w:val="24"/>
        </w:rPr>
      </w:pPr>
    </w:p>
    <w:p w:rsidR="00163ECF" w:rsidRDefault="00163ECF" w:rsidP="00163ECF">
      <w:pPr>
        <w:spacing w:line="276" w:lineRule="auto"/>
        <w:ind w:firstLine="567"/>
        <w:rPr>
          <w:rFonts w:eastAsia="Lucida Sans Unicode"/>
          <w:sz w:val="24"/>
          <w:szCs w:val="24"/>
        </w:rPr>
      </w:pPr>
      <w:r w:rsidRPr="00163ECF">
        <w:rPr>
          <w:rFonts w:eastAsia="Lucida Sans Unicode"/>
          <w:sz w:val="24"/>
          <w:szCs w:val="24"/>
        </w:rPr>
        <w:t xml:space="preserve"> На территории </w:t>
      </w:r>
      <w:r>
        <w:rPr>
          <w:rFonts w:eastAsia="Lucida Sans Unicode"/>
          <w:sz w:val="24"/>
          <w:szCs w:val="24"/>
        </w:rPr>
        <w:t>Сучковского</w:t>
      </w:r>
      <w:r w:rsidRPr="00163ECF">
        <w:rPr>
          <w:rFonts w:eastAsia="Lucida Sans Unicode"/>
          <w:sz w:val="24"/>
          <w:szCs w:val="24"/>
        </w:rPr>
        <w:t xml:space="preserve"> сельсовета установлена охранная зона линии связи шириной 4м требующая соблюдения мер по ее содержанию и охране.</w:t>
      </w:r>
    </w:p>
    <w:p w:rsidR="00163ECF" w:rsidRPr="00163ECF" w:rsidRDefault="00163ECF" w:rsidP="00030480">
      <w:pPr>
        <w:pStyle w:val="2"/>
        <w:rPr>
          <w:rFonts w:eastAsia="Lucida Sans Unicode"/>
        </w:rPr>
      </w:pPr>
    </w:p>
    <w:p w:rsidR="00163ECF" w:rsidRDefault="00163ECF" w:rsidP="00163ECF">
      <w:pPr>
        <w:pStyle w:val="20"/>
        <w:keepNext w:val="0"/>
        <w:spacing w:line="276" w:lineRule="auto"/>
      </w:pPr>
      <w:bookmarkStart w:id="215" w:name="_Toc83819180"/>
      <w:bookmarkStart w:id="216" w:name="_Toc129686981"/>
      <w:r>
        <w:t>Статья 42</w:t>
      </w:r>
      <w:r w:rsidRPr="006430EF">
        <w:t>. Охранная зона канализационных сетей и сооружений</w:t>
      </w:r>
      <w:bookmarkEnd w:id="215"/>
      <w:bookmarkEnd w:id="216"/>
    </w:p>
    <w:p w:rsidR="00163ECF" w:rsidRPr="00163ECF" w:rsidRDefault="00163ECF" w:rsidP="00163ECF">
      <w:pPr>
        <w:rPr>
          <w:lang w:val="x-none" w:eastAsia="x-none"/>
        </w:rPr>
      </w:pP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lastRenderedPageBreak/>
        <w:t>Согласно свода правил СП 42.13330.2016 "Градостроительство. Планировка и застройка городских и сельских поселений". Актуализированная редакция СНиП 2.07.01-89*» размер охранной зоны канализационных сетей составляет 5м в обе стороны сети.</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xml:space="preserve">В пределах охранной зоны без согласования с владельцем объекта </w:t>
      </w:r>
      <w:r w:rsidRPr="00163ECF">
        <w:rPr>
          <w:rFonts w:eastAsia="Lucida Sans Unicode"/>
          <w:b/>
          <w:i/>
          <w:sz w:val="24"/>
          <w:szCs w:val="24"/>
          <w:u w:val="single"/>
        </w:rPr>
        <w:t>запрещается:</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возводить здания и сооружения как постоянного, так и временного характера;</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организовывать склады, свалки, стоянки автотранспорта или строительных механизмов;</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производить посадку деревьев и кустарников на расстоянии менее 3м от стенок труб;</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изменять существующий уровень поверхности земли (подсыпка или срезка);</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устраивать постоянные или временные покрытия из ж/б плит;</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использовать буровые или ударные механизмы ближе 15м от оси трубопроводов или от наружных стенок сетевых сооружений;</w:t>
      </w:r>
    </w:p>
    <w:p w:rsidR="00163ECF" w:rsidRPr="00163ECF" w:rsidRDefault="00163ECF" w:rsidP="00163ECF">
      <w:pPr>
        <w:spacing w:line="276" w:lineRule="auto"/>
        <w:ind w:firstLine="567"/>
        <w:rPr>
          <w:rFonts w:eastAsia="Lucida Sans Unicode"/>
          <w:bCs/>
          <w:sz w:val="24"/>
          <w:szCs w:val="24"/>
        </w:rPr>
      </w:pPr>
      <w:r w:rsidRPr="00163ECF">
        <w:rPr>
          <w:rFonts w:eastAsia="Lucida Sans Unicode"/>
          <w:sz w:val="24"/>
          <w:szCs w:val="24"/>
        </w:rPr>
        <w:t>- загромождать свободный доступ и подъезд к трассам канализации, к колодцам и другим сооружениям.</w:t>
      </w:r>
    </w:p>
    <w:p w:rsidR="00163ECF" w:rsidRPr="00163ECF" w:rsidRDefault="00163ECF" w:rsidP="00163ECF">
      <w:pPr>
        <w:spacing w:line="276" w:lineRule="auto"/>
        <w:rPr>
          <w:sz w:val="24"/>
          <w:szCs w:val="24"/>
        </w:rPr>
      </w:pPr>
    </w:p>
    <w:p w:rsidR="00163ECF" w:rsidRDefault="00163ECF" w:rsidP="00163ECF">
      <w:pPr>
        <w:spacing w:line="276" w:lineRule="auto"/>
        <w:ind w:firstLine="567"/>
        <w:rPr>
          <w:rFonts w:eastAsia="Lucida Sans Unicode"/>
          <w:sz w:val="24"/>
          <w:szCs w:val="24"/>
        </w:rPr>
      </w:pPr>
      <w:r w:rsidRPr="00163ECF">
        <w:rPr>
          <w:rFonts w:eastAsia="Lucida Sans Unicode"/>
          <w:sz w:val="24"/>
          <w:szCs w:val="24"/>
        </w:rPr>
        <w:t xml:space="preserve">На территории </w:t>
      </w:r>
      <w:r>
        <w:rPr>
          <w:rFonts w:eastAsia="Lucida Sans Unicode"/>
          <w:sz w:val="24"/>
          <w:szCs w:val="24"/>
        </w:rPr>
        <w:t>Сучковского</w:t>
      </w:r>
      <w:r w:rsidRPr="00163ECF">
        <w:rPr>
          <w:rFonts w:eastAsia="Lucida Sans Unicode"/>
          <w:sz w:val="24"/>
          <w:szCs w:val="24"/>
        </w:rPr>
        <w:t xml:space="preserve"> сельсовета установлена охранная зона канализационных сетей шириной 10 м требующая соблюдения мер по ее содержанию и охране.</w:t>
      </w:r>
    </w:p>
    <w:p w:rsidR="000170DD" w:rsidRPr="000170DD" w:rsidRDefault="000170DD" w:rsidP="00030480">
      <w:pPr>
        <w:pStyle w:val="2"/>
        <w:rPr>
          <w:rFonts w:eastAsia="Lucida Sans Unicode"/>
        </w:rPr>
      </w:pPr>
    </w:p>
    <w:p w:rsidR="00323E7D" w:rsidRPr="007D2D41" w:rsidRDefault="00323E7D" w:rsidP="002E49CD">
      <w:pPr>
        <w:pStyle w:val="1a"/>
      </w:pPr>
    </w:p>
    <w:p w:rsidR="009C4717" w:rsidRDefault="009C4717" w:rsidP="002E49CD">
      <w:pPr>
        <w:pStyle w:val="20"/>
        <w:rPr>
          <w:szCs w:val="28"/>
        </w:rPr>
      </w:pPr>
      <w:bookmarkStart w:id="217" w:name="_Toc469566201"/>
      <w:bookmarkStart w:id="218" w:name="_Toc129686982"/>
      <w:bookmarkEnd w:id="211"/>
      <w:r w:rsidRPr="00EC7208">
        <w:rPr>
          <w:szCs w:val="28"/>
        </w:rPr>
        <w:t xml:space="preserve">Статья </w:t>
      </w:r>
      <w:r w:rsidR="00163ECF">
        <w:rPr>
          <w:szCs w:val="28"/>
          <w:lang w:val="ru-RU"/>
        </w:rPr>
        <w:t>43</w:t>
      </w:r>
      <w:r w:rsidR="006E0F90" w:rsidRPr="00EC7208">
        <w:rPr>
          <w:szCs w:val="28"/>
          <w:lang w:val="ru-RU"/>
        </w:rPr>
        <w:t xml:space="preserve">. </w:t>
      </w:r>
      <w:r w:rsidRPr="00EC7208">
        <w:rPr>
          <w:szCs w:val="28"/>
        </w:rPr>
        <w:t>Придорожная полоса</w:t>
      </w:r>
      <w:bookmarkEnd w:id="217"/>
      <w:bookmarkEnd w:id="218"/>
    </w:p>
    <w:p w:rsidR="00EC7208" w:rsidRPr="00EC7208" w:rsidRDefault="00EC7208" w:rsidP="00EC7208">
      <w:pPr>
        <w:rPr>
          <w:lang w:val="x-none" w:eastAsia="x-none"/>
        </w:rPr>
      </w:pPr>
    </w:p>
    <w:p w:rsidR="00163ECF" w:rsidRPr="00163ECF" w:rsidRDefault="00163ECF" w:rsidP="00163ECF">
      <w:pPr>
        <w:spacing w:line="276" w:lineRule="auto"/>
        <w:ind w:firstLine="567"/>
        <w:rPr>
          <w:bCs/>
          <w:sz w:val="24"/>
          <w:szCs w:val="24"/>
          <w:lang w:eastAsia="x-none"/>
        </w:rPr>
      </w:pPr>
      <w:r w:rsidRPr="00163ECF">
        <w:rPr>
          <w:sz w:val="24"/>
          <w:szCs w:val="24"/>
          <w:lang w:val="x-none" w:eastAsia="x-none"/>
        </w:rPr>
        <w:t>В соответствии</w:t>
      </w:r>
      <w:r w:rsidRPr="00163ECF">
        <w:rPr>
          <w:sz w:val="24"/>
          <w:szCs w:val="24"/>
          <w:lang w:eastAsia="x-none"/>
        </w:rPr>
        <w:t xml:space="preserve"> с</w:t>
      </w:r>
      <w:r w:rsidRPr="00163ECF">
        <w:rPr>
          <w:sz w:val="24"/>
          <w:szCs w:val="24"/>
          <w:lang w:val="x-none" w:eastAsia="x-none"/>
        </w:rPr>
        <w:t xml:space="preserve"> Федеральны</w:t>
      </w:r>
      <w:r w:rsidRPr="00163ECF">
        <w:rPr>
          <w:sz w:val="24"/>
          <w:szCs w:val="24"/>
          <w:lang w:eastAsia="x-none"/>
        </w:rPr>
        <w:t>м</w:t>
      </w:r>
      <w:r w:rsidRPr="00163ECF">
        <w:rPr>
          <w:sz w:val="24"/>
          <w:szCs w:val="24"/>
          <w:lang w:val="x-none" w:eastAsia="x-none"/>
        </w:rPr>
        <w:t xml:space="preserve"> закон</w:t>
      </w:r>
      <w:r w:rsidRPr="00163ECF">
        <w:rPr>
          <w:sz w:val="24"/>
          <w:szCs w:val="24"/>
          <w:lang w:eastAsia="x-none"/>
        </w:rPr>
        <w:t>ом</w:t>
      </w:r>
      <w:r w:rsidRPr="00163ECF">
        <w:rPr>
          <w:sz w:val="24"/>
          <w:szCs w:val="24"/>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163ECF">
        <w:rPr>
          <w:sz w:val="24"/>
          <w:szCs w:val="24"/>
          <w:lang w:eastAsia="x-none"/>
        </w:rPr>
        <w:t xml:space="preserve"> статья 26:</w:t>
      </w:r>
    </w:p>
    <w:p w:rsidR="00163ECF" w:rsidRPr="00163ECF" w:rsidRDefault="00163ECF" w:rsidP="00163ECF">
      <w:pPr>
        <w:shd w:val="clear" w:color="auto" w:fill="FFFFFF"/>
        <w:spacing w:line="276" w:lineRule="auto"/>
        <w:ind w:firstLine="709"/>
        <w:rPr>
          <w:sz w:val="24"/>
          <w:szCs w:val="24"/>
        </w:rPr>
      </w:pPr>
      <w:r w:rsidRPr="00163ECF">
        <w:rPr>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163ECF" w:rsidRPr="00163ECF" w:rsidRDefault="00163ECF" w:rsidP="00163ECF">
      <w:pPr>
        <w:shd w:val="clear" w:color="auto" w:fill="FFFFFF"/>
        <w:spacing w:line="276" w:lineRule="auto"/>
        <w:ind w:firstLine="709"/>
        <w:rPr>
          <w:sz w:val="24"/>
          <w:szCs w:val="24"/>
        </w:rPr>
      </w:pPr>
      <w:r w:rsidRPr="00163ECF">
        <w:rPr>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63ECF" w:rsidRPr="00163ECF" w:rsidRDefault="00163ECF" w:rsidP="00163ECF">
      <w:pPr>
        <w:shd w:val="clear" w:color="auto" w:fill="FFFFFF"/>
        <w:spacing w:line="276" w:lineRule="auto"/>
        <w:ind w:firstLine="709"/>
        <w:rPr>
          <w:sz w:val="24"/>
          <w:szCs w:val="24"/>
        </w:rPr>
      </w:pPr>
      <w:r w:rsidRPr="00163ECF">
        <w:rPr>
          <w:sz w:val="24"/>
          <w:szCs w:val="24"/>
        </w:rPr>
        <w:t>1) семидесяти пяти метров - для автомобильных дорог первой и второй категорий;</w:t>
      </w:r>
    </w:p>
    <w:p w:rsidR="00163ECF" w:rsidRPr="00163ECF" w:rsidRDefault="00163ECF" w:rsidP="00163ECF">
      <w:pPr>
        <w:shd w:val="clear" w:color="auto" w:fill="FFFFFF"/>
        <w:spacing w:line="276" w:lineRule="auto"/>
        <w:ind w:firstLine="709"/>
        <w:rPr>
          <w:sz w:val="24"/>
          <w:szCs w:val="24"/>
        </w:rPr>
      </w:pPr>
      <w:r w:rsidRPr="00163ECF">
        <w:rPr>
          <w:sz w:val="24"/>
          <w:szCs w:val="24"/>
        </w:rPr>
        <w:t>2) пятидесяти метров - для автомобильных дорог третьей и четвертой категорий;</w:t>
      </w:r>
    </w:p>
    <w:p w:rsidR="00163ECF" w:rsidRPr="00163ECF" w:rsidRDefault="00163ECF" w:rsidP="00163ECF">
      <w:pPr>
        <w:shd w:val="clear" w:color="auto" w:fill="FFFFFF"/>
        <w:spacing w:line="276" w:lineRule="auto"/>
        <w:ind w:firstLine="709"/>
        <w:rPr>
          <w:sz w:val="24"/>
          <w:szCs w:val="24"/>
        </w:rPr>
      </w:pPr>
      <w:r w:rsidRPr="00163ECF">
        <w:rPr>
          <w:sz w:val="24"/>
          <w:szCs w:val="24"/>
        </w:rPr>
        <w:t>3) двадцати пяти метров - для автомобильных дорог пятой категории;</w:t>
      </w:r>
    </w:p>
    <w:p w:rsidR="00163ECF" w:rsidRPr="00163ECF" w:rsidRDefault="00163ECF" w:rsidP="00163ECF">
      <w:pPr>
        <w:shd w:val="clear" w:color="auto" w:fill="FFFFFF"/>
        <w:spacing w:line="276" w:lineRule="auto"/>
        <w:ind w:firstLine="709"/>
        <w:rPr>
          <w:sz w:val="24"/>
          <w:szCs w:val="24"/>
        </w:rPr>
      </w:pPr>
      <w:r w:rsidRPr="00163ECF">
        <w:rPr>
          <w:sz w:val="24"/>
          <w:szCs w:val="24"/>
        </w:rPr>
        <w:t xml:space="preserve">4) ста метров - для подъездных дорог, соединяющих административные центры (столицы) субъектов Российской Федерации, </w:t>
      </w:r>
      <w:r w:rsidR="00CD5F47">
        <w:rPr>
          <w:sz w:val="24"/>
          <w:szCs w:val="24"/>
        </w:rPr>
        <w:t>района</w:t>
      </w:r>
      <w:r w:rsidRPr="00163ECF">
        <w:rPr>
          <w:sz w:val="24"/>
          <w:szCs w:val="24"/>
        </w:rPr>
        <w:t xml:space="preserve">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163ECF" w:rsidRPr="00163ECF" w:rsidRDefault="00163ECF" w:rsidP="00163ECF">
      <w:pPr>
        <w:shd w:val="clear" w:color="auto" w:fill="FFFFFF"/>
        <w:spacing w:line="276" w:lineRule="auto"/>
        <w:ind w:firstLine="709"/>
        <w:rPr>
          <w:sz w:val="24"/>
          <w:szCs w:val="24"/>
        </w:rPr>
      </w:pPr>
      <w:r w:rsidRPr="00163ECF">
        <w:rPr>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163ECF" w:rsidRPr="00163ECF" w:rsidRDefault="00163ECF" w:rsidP="00163ECF">
      <w:pPr>
        <w:shd w:val="clear" w:color="auto" w:fill="FFFFFF"/>
        <w:spacing w:line="276" w:lineRule="auto"/>
        <w:ind w:firstLine="709"/>
        <w:rPr>
          <w:sz w:val="24"/>
          <w:szCs w:val="24"/>
        </w:rPr>
      </w:pPr>
    </w:p>
    <w:p w:rsidR="00163ECF" w:rsidRPr="00163ECF" w:rsidRDefault="00163ECF" w:rsidP="00163ECF">
      <w:pPr>
        <w:shd w:val="clear" w:color="auto" w:fill="FFFFFF"/>
        <w:spacing w:line="276" w:lineRule="auto"/>
        <w:ind w:firstLine="709"/>
        <w:rPr>
          <w:sz w:val="24"/>
          <w:szCs w:val="24"/>
        </w:rPr>
      </w:pPr>
      <w:r w:rsidRPr="00163ECF">
        <w:rPr>
          <w:sz w:val="24"/>
          <w:szCs w:val="24"/>
        </w:rPr>
        <w:t xml:space="preserve">По территории </w:t>
      </w:r>
      <w:r>
        <w:rPr>
          <w:sz w:val="24"/>
          <w:szCs w:val="24"/>
        </w:rPr>
        <w:t>Сучковского</w:t>
      </w:r>
      <w:r w:rsidRPr="00163ECF">
        <w:rPr>
          <w:sz w:val="24"/>
          <w:szCs w:val="24"/>
        </w:rPr>
        <w:t xml:space="preserve"> сельсовета проходит автомобильная дорога регионального значения «Ачинск-Бирилюссы», для которой установлена придорожная полоса шириной 75 метров.</w:t>
      </w:r>
    </w:p>
    <w:p w:rsidR="00163ECF" w:rsidRPr="00163ECF" w:rsidRDefault="00163ECF" w:rsidP="00163ECF">
      <w:pPr>
        <w:spacing w:line="276" w:lineRule="auto"/>
        <w:ind w:firstLine="709"/>
        <w:rPr>
          <w:bCs/>
          <w:sz w:val="24"/>
          <w:szCs w:val="24"/>
          <w:lang w:eastAsia="x-none"/>
        </w:rPr>
      </w:pPr>
      <w:r w:rsidRPr="00163ECF">
        <w:rPr>
          <w:sz w:val="24"/>
          <w:szCs w:val="24"/>
          <w:lang w:val="x-none" w:eastAsia="x-none"/>
        </w:rPr>
        <w:t xml:space="preserve">В пределах придорожных полос автомобильных дорог </w:t>
      </w:r>
      <w:r w:rsidRPr="00163ECF">
        <w:rPr>
          <w:b/>
          <w:i/>
          <w:sz w:val="24"/>
          <w:szCs w:val="24"/>
          <w:u w:val="single"/>
          <w:lang w:val="x-none" w:eastAsia="x-none"/>
        </w:rPr>
        <w:t>устанавливается особый</w:t>
      </w:r>
      <w:r w:rsidRPr="00163ECF">
        <w:rPr>
          <w:b/>
          <w:i/>
          <w:sz w:val="24"/>
          <w:szCs w:val="24"/>
          <w:u w:val="single"/>
          <w:lang w:eastAsia="x-none"/>
        </w:rPr>
        <w:t xml:space="preserve"> </w:t>
      </w:r>
      <w:r w:rsidRPr="00163ECF">
        <w:rPr>
          <w:b/>
          <w:i/>
          <w:sz w:val="24"/>
          <w:szCs w:val="24"/>
          <w:u w:val="single"/>
          <w:lang w:val="x-none" w:eastAsia="x-none"/>
        </w:rPr>
        <w:t>режим</w:t>
      </w:r>
      <w:r w:rsidRPr="00163ECF">
        <w:rPr>
          <w:sz w:val="24"/>
          <w:szCs w:val="24"/>
          <w:lang w:val="x-none" w:eastAsia="x-none"/>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w:t>
      </w:r>
      <w:r w:rsidRPr="00163ECF">
        <w:rPr>
          <w:sz w:val="24"/>
          <w:szCs w:val="24"/>
          <w:lang w:val="x-none" w:eastAsia="x-none"/>
        </w:rPr>
        <w:lastRenderedPageBreak/>
        <w:t>региональных автомобильных дорог общего пользования запрещается строительство капитальных сооружений, за исключением:</w:t>
      </w:r>
    </w:p>
    <w:p w:rsidR="00163ECF" w:rsidRPr="00163ECF" w:rsidRDefault="00163ECF" w:rsidP="00163ECF">
      <w:pPr>
        <w:spacing w:line="276" w:lineRule="auto"/>
        <w:ind w:firstLine="709"/>
        <w:rPr>
          <w:bCs/>
          <w:sz w:val="24"/>
          <w:szCs w:val="24"/>
          <w:lang w:eastAsia="x-none"/>
        </w:rPr>
      </w:pPr>
      <w:r w:rsidRPr="00163ECF">
        <w:rPr>
          <w:sz w:val="24"/>
          <w:szCs w:val="24"/>
          <w:lang w:eastAsia="x-none"/>
        </w:rPr>
        <w:t>-</w:t>
      </w:r>
      <w:r w:rsidRPr="00163ECF">
        <w:rPr>
          <w:sz w:val="24"/>
          <w:szCs w:val="24"/>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163ECF" w:rsidRPr="00163ECF" w:rsidRDefault="00163ECF" w:rsidP="00163ECF">
      <w:pPr>
        <w:spacing w:line="276" w:lineRule="auto"/>
        <w:ind w:firstLine="709"/>
        <w:rPr>
          <w:bCs/>
          <w:sz w:val="24"/>
          <w:szCs w:val="24"/>
          <w:lang w:eastAsia="x-none"/>
        </w:rPr>
      </w:pPr>
      <w:r w:rsidRPr="00163ECF">
        <w:rPr>
          <w:sz w:val="24"/>
          <w:szCs w:val="24"/>
          <w:lang w:eastAsia="x-none"/>
        </w:rPr>
        <w:t>-</w:t>
      </w:r>
      <w:r w:rsidRPr="00163ECF">
        <w:rPr>
          <w:sz w:val="24"/>
          <w:szCs w:val="24"/>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163ECF">
        <w:rPr>
          <w:sz w:val="24"/>
          <w:szCs w:val="24"/>
          <w:lang w:eastAsia="x-none"/>
        </w:rPr>
        <w:t>Красноярскому краю</w:t>
      </w:r>
      <w:r w:rsidRPr="00163ECF">
        <w:rPr>
          <w:sz w:val="24"/>
          <w:szCs w:val="24"/>
          <w:lang w:val="x-none" w:eastAsia="x-none"/>
        </w:rPr>
        <w:t>;</w:t>
      </w:r>
    </w:p>
    <w:p w:rsidR="00163ECF" w:rsidRPr="00163ECF" w:rsidRDefault="00163ECF" w:rsidP="00163ECF">
      <w:pPr>
        <w:spacing w:line="276" w:lineRule="auto"/>
        <w:ind w:firstLine="709"/>
        <w:rPr>
          <w:bCs/>
          <w:sz w:val="24"/>
          <w:szCs w:val="24"/>
          <w:lang w:eastAsia="x-none"/>
        </w:rPr>
      </w:pPr>
      <w:r w:rsidRPr="00163ECF">
        <w:rPr>
          <w:sz w:val="24"/>
          <w:szCs w:val="24"/>
          <w:lang w:eastAsia="x-none"/>
        </w:rPr>
        <w:t>-</w:t>
      </w:r>
      <w:r w:rsidRPr="00163ECF">
        <w:rPr>
          <w:sz w:val="24"/>
          <w:szCs w:val="24"/>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163ECF" w:rsidRPr="00163ECF" w:rsidRDefault="00163ECF" w:rsidP="00163ECF">
      <w:pPr>
        <w:spacing w:line="276" w:lineRule="auto"/>
        <w:ind w:firstLine="709"/>
        <w:rPr>
          <w:bCs/>
          <w:sz w:val="24"/>
          <w:szCs w:val="24"/>
          <w:lang w:eastAsia="x-none"/>
        </w:rPr>
      </w:pPr>
      <w:r w:rsidRPr="00163ECF">
        <w:rPr>
          <w:sz w:val="24"/>
          <w:szCs w:val="24"/>
          <w:lang w:eastAsia="x-none"/>
        </w:rPr>
        <w:t>-</w:t>
      </w:r>
      <w:r w:rsidRPr="00163ECF">
        <w:rPr>
          <w:sz w:val="24"/>
          <w:szCs w:val="24"/>
          <w:lang w:val="x-none" w:eastAsia="x-none"/>
        </w:rPr>
        <w:t>инженерных коммуникаций.</w:t>
      </w:r>
    </w:p>
    <w:p w:rsidR="00163ECF" w:rsidRPr="00163ECF" w:rsidRDefault="00163ECF" w:rsidP="00163ECF">
      <w:pPr>
        <w:spacing w:line="276" w:lineRule="auto"/>
        <w:ind w:firstLine="567"/>
        <w:rPr>
          <w:bCs/>
          <w:sz w:val="24"/>
          <w:szCs w:val="24"/>
          <w:lang w:eastAsia="x-none"/>
        </w:rPr>
      </w:pPr>
      <w:r w:rsidRPr="00163ECF">
        <w:rPr>
          <w:sz w:val="24"/>
          <w:szCs w:val="24"/>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163ECF">
        <w:rPr>
          <w:b/>
          <w:i/>
          <w:sz w:val="24"/>
          <w:szCs w:val="24"/>
          <w:u w:val="single"/>
          <w:lang w:val="x-none" w:eastAsia="x-none"/>
        </w:rPr>
        <w:t>допускаются при наличии согласия</w:t>
      </w:r>
      <w:r w:rsidRPr="00163ECF">
        <w:rPr>
          <w:sz w:val="24"/>
          <w:szCs w:val="24"/>
          <w:lang w:val="x-none" w:eastAsia="x-none"/>
        </w:rPr>
        <w:t>, выданного в письменной форме владельцем автомобильной дороги.</w:t>
      </w:r>
    </w:p>
    <w:p w:rsidR="00323E7D" w:rsidRPr="005528C0" w:rsidRDefault="00323E7D" w:rsidP="005528C0">
      <w:pPr>
        <w:pStyle w:val="1a"/>
        <w:ind w:firstLine="0"/>
        <w:rPr>
          <w:lang w:val="ru-RU"/>
        </w:rPr>
      </w:pPr>
    </w:p>
    <w:p w:rsidR="00087F37" w:rsidRPr="00EC7208" w:rsidRDefault="009C4717" w:rsidP="00822295">
      <w:pPr>
        <w:pStyle w:val="20"/>
        <w:rPr>
          <w:szCs w:val="28"/>
        </w:rPr>
      </w:pPr>
      <w:bookmarkStart w:id="219" w:name="_Toc469566211"/>
      <w:bookmarkStart w:id="220" w:name="_Toc129686983"/>
      <w:bookmarkEnd w:id="212"/>
      <w:r w:rsidRPr="00EC7208">
        <w:rPr>
          <w:szCs w:val="28"/>
        </w:rPr>
        <w:t>Статья 4</w:t>
      </w:r>
      <w:r w:rsidR="00EC7208" w:rsidRPr="00EC7208">
        <w:rPr>
          <w:szCs w:val="28"/>
          <w:lang w:val="ru-RU"/>
        </w:rPr>
        <w:t>4</w:t>
      </w:r>
      <w:r w:rsidRPr="00EC7208">
        <w:rPr>
          <w:szCs w:val="28"/>
        </w:rPr>
        <w:t xml:space="preserve">. </w:t>
      </w:r>
      <w:bookmarkStart w:id="221" w:name="_Toc526509404"/>
      <w:bookmarkEnd w:id="219"/>
      <w:r w:rsidR="00087F37" w:rsidRPr="00EC7208">
        <w:rPr>
          <w:szCs w:val="28"/>
        </w:rPr>
        <w:t>Зона санитарной охраны источников питьевого водоснабжения</w:t>
      </w:r>
      <w:bookmarkEnd w:id="220"/>
      <w:bookmarkEnd w:id="221"/>
    </w:p>
    <w:p w:rsidR="00822295" w:rsidRPr="00822295" w:rsidRDefault="00822295" w:rsidP="00822295">
      <w:pPr>
        <w:rPr>
          <w:lang w:val="x-none" w:eastAsia="x-none"/>
        </w:rPr>
      </w:pPr>
    </w:p>
    <w:p w:rsidR="00087F37" w:rsidRPr="00822295" w:rsidRDefault="00087F37" w:rsidP="009A6F1F">
      <w:pPr>
        <w:pStyle w:val="af7"/>
        <w:numPr>
          <w:ilvl w:val="0"/>
          <w:numId w:val="7"/>
        </w:numPr>
        <w:jc w:val="left"/>
        <w:rPr>
          <w:i/>
          <w:sz w:val="24"/>
          <w:szCs w:val="24"/>
        </w:rPr>
      </w:pPr>
      <w:r w:rsidRPr="00822295">
        <w:rPr>
          <w:rFonts w:eastAsia="Calibri"/>
          <w:i/>
          <w:sz w:val="24"/>
          <w:szCs w:val="24"/>
        </w:rPr>
        <w:t>Первый пояс ЗСО (строгого режима)</w:t>
      </w:r>
    </w:p>
    <w:p w:rsidR="00087F37" w:rsidRPr="00822295" w:rsidRDefault="00087F37" w:rsidP="009A6F1F">
      <w:pPr>
        <w:pStyle w:val="af7"/>
        <w:numPr>
          <w:ilvl w:val="0"/>
          <w:numId w:val="7"/>
        </w:numPr>
        <w:jc w:val="left"/>
        <w:rPr>
          <w:i/>
          <w:sz w:val="24"/>
          <w:szCs w:val="24"/>
        </w:rPr>
      </w:pPr>
      <w:r w:rsidRPr="00822295">
        <w:rPr>
          <w:rFonts w:eastAsia="Calibri"/>
          <w:i/>
          <w:sz w:val="24"/>
          <w:szCs w:val="24"/>
        </w:rPr>
        <w:t>Второй пояс ЗСО (пояс ограничений)</w:t>
      </w:r>
    </w:p>
    <w:p w:rsidR="008E24FF" w:rsidRDefault="00087F37" w:rsidP="009A6F1F">
      <w:pPr>
        <w:pStyle w:val="af7"/>
        <w:numPr>
          <w:ilvl w:val="0"/>
          <w:numId w:val="7"/>
        </w:numPr>
        <w:jc w:val="left"/>
        <w:rPr>
          <w:rFonts w:eastAsia="Calibri"/>
          <w:i/>
          <w:sz w:val="24"/>
          <w:szCs w:val="24"/>
        </w:rPr>
      </w:pPr>
      <w:r w:rsidRPr="00822295">
        <w:rPr>
          <w:rFonts w:eastAsia="Calibri"/>
          <w:i/>
          <w:sz w:val="24"/>
          <w:szCs w:val="24"/>
        </w:rPr>
        <w:t>Третий пояс ЗСО (пояс ограничений)</w:t>
      </w:r>
    </w:p>
    <w:p w:rsidR="00163ECF" w:rsidRPr="00822295" w:rsidRDefault="00163ECF" w:rsidP="008E24FF">
      <w:pPr>
        <w:pStyle w:val="af7"/>
        <w:ind w:firstLine="709"/>
        <w:jc w:val="both"/>
        <w:rPr>
          <w:sz w:val="24"/>
          <w:szCs w:val="24"/>
        </w:rPr>
      </w:pPr>
    </w:p>
    <w:p w:rsidR="00327D5E" w:rsidRPr="007D2D41" w:rsidRDefault="00327D5E" w:rsidP="00327D5E">
      <w:pPr>
        <w:pStyle w:val="1a"/>
      </w:pPr>
      <w:r w:rsidRPr="007D2D41">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327D5E" w:rsidRPr="007D2D41" w:rsidRDefault="00327D5E" w:rsidP="00327D5E">
      <w:pPr>
        <w:pStyle w:val="1a"/>
      </w:pPr>
      <w:r w:rsidRPr="007D2D41">
        <w:t>2. Граница первого пояса ЗСО водопроводных сооружений принимается на расстоянии:</w:t>
      </w:r>
    </w:p>
    <w:p w:rsidR="00327D5E" w:rsidRPr="007D2D41" w:rsidRDefault="00327D5E" w:rsidP="00327D5E">
      <w:pPr>
        <w:pStyle w:val="1a"/>
      </w:pPr>
      <w:r w:rsidRPr="007D2D41">
        <w:t>от стен запасных и регулирующих емкостей, фильтров и контактных осветлителей - не менее 30 м;</w:t>
      </w:r>
    </w:p>
    <w:p w:rsidR="00327D5E" w:rsidRPr="007D2D41" w:rsidRDefault="00327D5E" w:rsidP="00327D5E">
      <w:pPr>
        <w:pStyle w:val="1a"/>
      </w:pPr>
      <w:r w:rsidRPr="007D2D41">
        <w:t>от водонапорных башен - не менее 10 м;</w:t>
      </w:r>
    </w:p>
    <w:p w:rsidR="00327D5E" w:rsidRPr="007D2D41" w:rsidRDefault="00327D5E" w:rsidP="00327D5E">
      <w:pPr>
        <w:pStyle w:val="1a"/>
      </w:pPr>
      <w:r w:rsidRPr="007D2D41">
        <w:t>от остальных помещений (отстойники, реагентное хозяйство, склад хлора, насосные станции и др.) - не менее 15 м.</w:t>
      </w:r>
    </w:p>
    <w:p w:rsidR="00327D5E" w:rsidRPr="007D2D41" w:rsidRDefault="00327D5E" w:rsidP="00327D5E">
      <w:pPr>
        <w:pStyle w:val="1a"/>
      </w:pPr>
      <w:r w:rsidRPr="007D2D41">
        <w:rPr>
          <w:iCs/>
        </w:rPr>
        <w:t>Примечание:</w:t>
      </w:r>
    </w:p>
    <w:p w:rsidR="00327D5E" w:rsidRPr="007D2D41" w:rsidRDefault="00327D5E" w:rsidP="00327D5E">
      <w:pPr>
        <w:pStyle w:val="1a"/>
      </w:pPr>
      <w:r w:rsidRPr="007D2D41">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27D5E" w:rsidRPr="007D2D41" w:rsidRDefault="00327D5E" w:rsidP="00327D5E">
      <w:pPr>
        <w:pStyle w:val="1a"/>
      </w:pPr>
      <w:r w:rsidRPr="007D2D41">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27D5E" w:rsidRPr="007D2D41" w:rsidRDefault="00327D5E" w:rsidP="00327D5E">
      <w:pPr>
        <w:pStyle w:val="1a"/>
      </w:pPr>
      <w:r w:rsidRPr="007D2D41">
        <w:t>3. Ширину санитарно-защитной полосы следует принимать по обе стороны от крайних линий водопровода:</w:t>
      </w:r>
    </w:p>
    <w:p w:rsidR="00327D5E" w:rsidRPr="007D2D41" w:rsidRDefault="00327D5E" w:rsidP="00327D5E">
      <w:pPr>
        <w:pStyle w:val="1a"/>
      </w:pPr>
      <w:r w:rsidRPr="007D2D41">
        <w:t>а) при отсутствии грунтовых вод - не менее 10 м при диаметре водоводов до 1000 мм и не менее 20 м при диаметре водоводов более 1000 мм;</w:t>
      </w:r>
    </w:p>
    <w:p w:rsidR="00327D5E" w:rsidRPr="007D2D41" w:rsidRDefault="00327D5E" w:rsidP="00327D5E">
      <w:pPr>
        <w:pStyle w:val="1a"/>
      </w:pPr>
      <w:r w:rsidRPr="007D2D41">
        <w:t>б) при наличии грунтовых вод - не менее 50 м вне зависимости от диаметра водоводов.</w:t>
      </w:r>
    </w:p>
    <w:p w:rsidR="00327D5E" w:rsidRPr="007D2D41" w:rsidRDefault="00327D5E" w:rsidP="00327D5E">
      <w:pPr>
        <w:pStyle w:val="1a"/>
      </w:pPr>
      <w:r w:rsidRPr="007D2D41">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27D5E" w:rsidRPr="007D2D41" w:rsidRDefault="00327D5E" w:rsidP="00327D5E">
      <w:pPr>
        <w:pStyle w:val="1a"/>
      </w:pPr>
      <w:r w:rsidRPr="007D2D41">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327D5E" w:rsidRPr="007D2D41" w:rsidRDefault="00327D5E" w:rsidP="00327D5E">
      <w:pPr>
        <w:pStyle w:val="1a"/>
      </w:pPr>
      <w:r w:rsidRPr="007D2D41">
        <w:t>5. В пределах санитарно-защитной полосы водоводов должны отсутствовать источники загрязнения почвы и грунтовых вод.</w:t>
      </w:r>
    </w:p>
    <w:p w:rsidR="00327D5E" w:rsidRDefault="00327D5E" w:rsidP="00327D5E">
      <w:pPr>
        <w:pStyle w:val="1a"/>
      </w:pPr>
      <w:r w:rsidRPr="007D2D41">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623B7" w:rsidRPr="00327D5E" w:rsidRDefault="00A623B7" w:rsidP="00A623B7">
      <w:pPr>
        <w:pStyle w:val="a0"/>
        <w:numPr>
          <w:ilvl w:val="0"/>
          <w:numId w:val="0"/>
        </w:numPr>
        <w:ind w:left="567"/>
        <w:rPr>
          <w:sz w:val="24"/>
          <w:szCs w:val="24"/>
          <w:lang w:val="x-none"/>
        </w:rPr>
      </w:pPr>
    </w:p>
    <w:p w:rsidR="0067283B" w:rsidRPr="00A700A0" w:rsidRDefault="00A623B7" w:rsidP="0067283B">
      <w:pPr>
        <w:pStyle w:val="a0"/>
        <w:numPr>
          <w:ilvl w:val="0"/>
          <w:numId w:val="0"/>
        </w:numPr>
        <w:ind w:firstLine="567"/>
        <w:rPr>
          <w:sz w:val="24"/>
          <w:szCs w:val="24"/>
          <w:lang w:val="x-none" w:eastAsia="x-none"/>
        </w:rPr>
      </w:pPr>
      <w:r w:rsidRPr="00A700A0">
        <w:rPr>
          <w:sz w:val="24"/>
          <w:szCs w:val="24"/>
          <w:lang w:val="x-none" w:eastAsia="x-none"/>
        </w:rPr>
        <w:t>На территории Сучковского сельсовета установлены ЗСО первого, второго и третьего поясов</w:t>
      </w:r>
      <w:r w:rsidR="0067283B" w:rsidRPr="00A700A0">
        <w:rPr>
          <w:sz w:val="24"/>
          <w:szCs w:val="24"/>
          <w:lang w:val="x-none" w:eastAsia="x-none"/>
        </w:rPr>
        <w:t xml:space="preserve"> водных объектов</w:t>
      </w:r>
      <w:r w:rsidRPr="00A700A0">
        <w:rPr>
          <w:sz w:val="24"/>
          <w:szCs w:val="24"/>
          <w:lang w:val="x-none" w:eastAsia="x-none"/>
        </w:rPr>
        <w:t xml:space="preserve"> используем</w:t>
      </w:r>
      <w:r w:rsidR="0067283B" w:rsidRPr="00A700A0">
        <w:rPr>
          <w:sz w:val="24"/>
          <w:szCs w:val="24"/>
          <w:lang w:val="x-none" w:eastAsia="x-none"/>
        </w:rPr>
        <w:t>ых</w:t>
      </w:r>
      <w:r w:rsidRPr="00A700A0">
        <w:rPr>
          <w:sz w:val="24"/>
          <w:szCs w:val="24"/>
          <w:lang w:val="x-none" w:eastAsia="x-none"/>
        </w:rPr>
        <w:t xml:space="preserve"> для питьевого хозяйственно-бытового водоснабжения подземного водозабора</w:t>
      </w:r>
      <w:r w:rsidR="0067283B" w:rsidRPr="00A700A0">
        <w:rPr>
          <w:sz w:val="24"/>
          <w:szCs w:val="24"/>
          <w:lang w:val="x-none" w:eastAsia="x-none"/>
        </w:rPr>
        <w:t xml:space="preserve"> в районе двух населенных пунктов: д.</w:t>
      </w:r>
      <w:r w:rsidR="0062546C" w:rsidRPr="00A700A0">
        <w:rPr>
          <w:sz w:val="24"/>
          <w:szCs w:val="24"/>
          <w:lang w:val="x-none" w:eastAsia="x-none"/>
        </w:rPr>
        <w:t xml:space="preserve"> </w:t>
      </w:r>
      <w:r w:rsidR="0067283B" w:rsidRPr="00A700A0">
        <w:rPr>
          <w:sz w:val="24"/>
          <w:szCs w:val="24"/>
          <w:lang w:val="x-none" w:eastAsia="x-none"/>
        </w:rPr>
        <w:t>Симоново, ул.</w:t>
      </w:r>
      <w:r w:rsidR="0062546C" w:rsidRPr="00A700A0">
        <w:rPr>
          <w:sz w:val="24"/>
          <w:szCs w:val="24"/>
          <w:lang w:val="x-none" w:eastAsia="x-none"/>
        </w:rPr>
        <w:t xml:space="preserve"> </w:t>
      </w:r>
      <w:r w:rsidR="0067283B" w:rsidRPr="00A700A0">
        <w:rPr>
          <w:sz w:val="24"/>
          <w:szCs w:val="24"/>
          <w:lang w:val="x-none" w:eastAsia="x-none"/>
        </w:rPr>
        <w:t>Школьная, 10А и с.</w:t>
      </w:r>
      <w:r w:rsidR="0062546C" w:rsidRPr="00A700A0">
        <w:rPr>
          <w:sz w:val="24"/>
          <w:szCs w:val="24"/>
          <w:lang w:val="x-none" w:eastAsia="x-none"/>
        </w:rPr>
        <w:t xml:space="preserve"> </w:t>
      </w:r>
      <w:r w:rsidR="0067283B" w:rsidRPr="00A700A0">
        <w:rPr>
          <w:sz w:val="24"/>
          <w:szCs w:val="24"/>
          <w:lang w:val="x-none" w:eastAsia="x-none"/>
        </w:rPr>
        <w:t>Сучково, ул. Озерная, 5</w:t>
      </w:r>
      <w:r w:rsidR="0062546C" w:rsidRPr="00A700A0">
        <w:rPr>
          <w:sz w:val="24"/>
          <w:szCs w:val="24"/>
          <w:lang w:val="x-none" w:eastAsia="x-none"/>
        </w:rPr>
        <w:t xml:space="preserve">, а так же на территории сельсовета установлено ограничение поясов ЗСО от наземной насосной станции РЭС расположенной вблизи </w:t>
      </w:r>
      <w:proofErr w:type="spellStart"/>
      <w:r w:rsidR="0062546C" w:rsidRPr="00A700A0">
        <w:rPr>
          <w:sz w:val="24"/>
          <w:szCs w:val="24"/>
          <w:lang w:val="x-none" w:eastAsia="x-none"/>
        </w:rPr>
        <w:t>мкр</w:t>
      </w:r>
      <w:proofErr w:type="spellEnd"/>
      <w:r w:rsidR="0062546C" w:rsidRPr="00A700A0">
        <w:rPr>
          <w:sz w:val="24"/>
          <w:szCs w:val="24"/>
          <w:lang w:val="x-none" w:eastAsia="x-none"/>
        </w:rPr>
        <w:t>. Александровская Слобода.</w:t>
      </w:r>
    </w:p>
    <w:p w:rsidR="00163ECF" w:rsidRDefault="00163ECF" w:rsidP="00A46DE7">
      <w:pPr>
        <w:rPr>
          <w:lang w:val="x-none" w:eastAsia="x-none"/>
        </w:rPr>
      </w:pPr>
    </w:p>
    <w:p w:rsidR="00163ECF" w:rsidRDefault="00163ECF" w:rsidP="00163ECF">
      <w:pPr>
        <w:pStyle w:val="20"/>
        <w:keepNext w:val="0"/>
        <w:spacing w:line="276" w:lineRule="auto"/>
      </w:pPr>
      <w:bookmarkStart w:id="222" w:name="_Toc83819183"/>
      <w:bookmarkStart w:id="223" w:name="_Toc129686984"/>
      <w:r w:rsidRPr="00096B58">
        <w:t xml:space="preserve">Статья </w:t>
      </w:r>
      <w:r>
        <w:t>45.</w:t>
      </w:r>
      <w:r w:rsidRPr="00096B58">
        <w:t xml:space="preserve"> </w:t>
      </w:r>
      <w:r>
        <w:t>Санитарно-защитная полоса водоводов</w:t>
      </w:r>
      <w:bookmarkEnd w:id="222"/>
      <w:bookmarkEnd w:id="223"/>
    </w:p>
    <w:p w:rsidR="00163ECF" w:rsidRPr="00163ECF" w:rsidRDefault="00163ECF" w:rsidP="00163ECF">
      <w:pPr>
        <w:rPr>
          <w:lang w:val="x-none" w:eastAsia="x-none"/>
        </w:rPr>
      </w:pPr>
    </w:p>
    <w:p w:rsidR="00163ECF" w:rsidRPr="00163ECF" w:rsidRDefault="00163ECF" w:rsidP="00163ECF">
      <w:pPr>
        <w:widowControl w:val="0"/>
        <w:suppressAutoHyphens/>
        <w:spacing w:line="276" w:lineRule="auto"/>
        <w:ind w:firstLine="709"/>
        <w:rPr>
          <w:bCs/>
          <w:snapToGrid w:val="0"/>
          <w:sz w:val="24"/>
          <w:szCs w:val="24"/>
        </w:rPr>
      </w:pPr>
      <w:r w:rsidRPr="00163ECF">
        <w:rPr>
          <w:snapToGrid w:val="0"/>
          <w:sz w:val="24"/>
          <w:szCs w:val="24"/>
        </w:rPr>
        <w:t>Согласно п. 2.4. СанПиН 2.1.4.1110-02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163ECF" w:rsidRPr="00163ECF" w:rsidRDefault="00163ECF" w:rsidP="00163ECF">
      <w:pPr>
        <w:widowControl w:val="0"/>
        <w:suppressAutoHyphens/>
        <w:spacing w:line="276" w:lineRule="auto"/>
        <w:ind w:firstLine="709"/>
        <w:rPr>
          <w:bCs/>
          <w:snapToGrid w:val="0"/>
          <w:sz w:val="24"/>
          <w:szCs w:val="24"/>
        </w:rPr>
      </w:pPr>
      <w:r w:rsidRPr="00163ECF">
        <w:rPr>
          <w:snapToGrid w:val="0"/>
          <w:sz w:val="24"/>
          <w:szCs w:val="24"/>
        </w:rPr>
        <w:t>Ширину санитарно-защитной полосы следует принимать по обе стороны от крайних линий водопровода:</w:t>
      </w:r>
    </w:p>
    <w:p w:rsidR="00163ECF" w:rsidRPr="00163ECF" w:rsidRDefault="00163ECF" w:rsidP="00163ECF">
      <w:pPr>
        <w:widowControl w:val="0"/>
        <w:suppressAutoHyphens/>
        <w:spacing w:line="276" w:lineRule="auto"/>
        <w:ind w:firstLine="709"/>
        <w:rPr>
          <w:bCs/>
          <w:snapToGrid w:val="0"/>
          <w:sz w:val="24"/>
          <w:szCs w:val="24"/>
        </w:rPr>
      </w:pPr>
      <w:r w:rsidRPr="00163ECF">
        <w:rPr>
          <w:snapToGrid w:val="0"/>
          <w:sz w:val="24"/>
          <w:szCs w:val="24"/>
        </w:rPr>
        <w:t>а) при отсутствии грунтовых вод не менее 10 м при диаметре водоводов до 1 000 мм и не менее 20 м при диаметре водоводов более 1 000 мм;</w:t>
      </w:r>
    </w:p>
    <w:p w:rsidR="00163ECF" w:rsidRPr="00163ECF" w:rsidRDefault="00163ECF" w:rsidP="00163ECF">
      <w:pPr>
        <w:widowControl w:val="0"/>
        <w:suppressAutoHyphens/>
        <w:spacing w:line="276" w:lineRule="auto"/>
        <w:ind w:firstLine="709"/>
        <w:rPr>
          <w:bCs/>
          <w:snapToGrid w:val="0"/>
          <w:sz w:val="24"/>
          <w:szCs w:val="24"/>
        </w:rPr>
      </w:pPr>
      <w:r w:rsidRPr="00163ECF">
        <w:rPr>
          <w:snapToGrid w:val="0"/>
          <w:sz w:val="24"/>
          <w:szCs w:val="24"/>
        </w:rPr>
        <w:t>б) при наличии грунтовых вод - не менее 50 м вне зависимости от диаметра водоводов.</w:t>
      </w:r>
    </w:p>
    <w:p w:rsidR="00163ECF" w:rsidRPr="00163ECF" w:rsidRDefault="00163ECF" w:rsidP="00163ECF">
      <w:pPr>
        <w:widowControl w:val="0"/>
        <w:suppressAutoHyphens/>
        <w:spacing w:line="276" w:lineRule="auto"/>
        <w:ind w:firstLine="709"/>
        <w:rPr>
          <w:bCs/>
          <w:snapToGrid w:val="0"/>
          <w:sz w:val="24"/>
          <w:szCs w:val="24"/>
        </w:rPr>
      </w:pPr>
    </w:p>
    <w:p w:rsidR="00163ECF" w:rsidRPr="00163ECF" w:rsidRDefault="00163ECF" w:rsidP="00163ECF">
      <w:pPr>
        <w:widowControl w:val="0"/>
        <w:suppressAutoHyphens/>
        <w:spacing w:line="276" w:lineRule="auto"/>
        <w:ind w:firstLine="709"/>
        <w:rPr>
          <w:bCs/>
          <w:snapToGrid w:val="0"/>
          <w:sz w:val="24"/>
          <w:szCs w:val="24"/>
        </w:rPr>
      </w:pPr>
      <w:r w:rsidRPr="00163ECF">
        <w:rPr>
          <w:snapToGrid w:val="0"/>
          <w:sz w:val="24"/>
          <w:szCs w:val="24"/>
        </w:rPr>
        <w:t xml:space="preserve"> На территории </w:t>
      </w:r>
      <w:r w:rsidR="00F16C39">
        <w:rPr>
          <w:snapToGrid w:val="0"/>
          <w:sz w:val="24"/>
          <w:szCs w:val="24"/>
        </w:rPr>
        <w:t xml:space="preserve">Сучковского </w:t>
      </w:r>
      <w:r w:rsidRPr="00163ECF">
        <w:rPr>
          <w:snapToGrid w:val="0"/>
          <w:sz w:val="24"/>
          <w:szCs w:val="24"/>
        </w:rPr>
        <w:t xml:space="preserve">сельсовета </w:t>
      </w:r>
      <w:r w:rsidR="00E21E38">
        <w:rPr>
          <w:snapToGrid w:val="0"/>
          <w:sz w:val="24"/>
          <w:szCs w:val="24"/>
        </w:rPr>
        <w:t xml:space="preserve">в районе д. Секретарка </w:t>
      </w:r>
      <w:r w:rsidRPr="00163ECF">
        <w:rPr>
          <w:snapToGrid w:val="0"/>
          <w:sz w:val="24"/>
          <w:szCs w:val="24"/>
        </w:rPr>
        <w:t>установлена санитарно-защитная полоса водовода в размере 10м.</w:t>
      </w:r>
    </w:p>
    <w:p w:rsidR="00163ECF" w:rsidRPr="00163ECF" w:rsidRDefault="00163ECF" w:rsidP="00163ECF">
      <w:pPr>
        <w:widowControl w:val="0"/>
        <w:suppressAutoHyphens/>
        <w:spacing w:line="276" w:lineRule="auto"/>
        <w:ind w:firstLine="709"/>
        <w:rPr>
          <w:bCs/>
          <w:snapToGrid w:val="0"/>
          <w:sz w:val="24"/>
          <w:szCs w:val="24"/>
        </w:rPr>
      </w:pPr>
    </w:p>
    <w:p w:rsidR="00163ECF" w:rsidRPr="00163ECF" w:rsidRDefault="00163ECF" w:rsidP="00163ECF">
      <w:pPr>
        <w:widowControl w:val="0"/>
        <w:suppressAutoHyphens/>
        <w:spacing w:line="276" w:lineRule="auto"/>
        <w:ind w:firstLine="709"/>
        <w:rPr>
          <w:bCs/>
          <w:snapToGrid w:val="0"/>
          <w:sz w:val="24"/>
          <w:szCs w:val="24"/>
        </w:rPr>
      </w:pPr>
      <w:r w:rsidRPr="00163ECF">
        <w:rPr>
          <w:snapToGrid w:val="0"/>
          <w:sz w:val="24"/>
          <w:szCs w:val="24"/>
        </w:rPr>
        <w:t>В пределах санитарно-защитной полосы водоводов должны отсутствовать источники загрязнения почвы и грунтовых вод.</w:t>
      </w:r>
    </w:p>
    <w:p w:rsidR="00163ECF" w:rsidRPr="00163ECF" w:rsidRDefault="00163ECF" w:rsidP="00163ECF">
      <w:pPr>
        <w:widowControl w:val="0"/>
        <w:suppressAutoHyphens/>
        <w:spacing w:line="276" w:lineRule="auto"/>
        <w:ind w:firstLine="709"/>
        <w:rPr>
          <w:bCs/>
          <w:snapToGrid w:val="0"/>
          <w:sz w:val="24"/>
          <w:szCs w:val="24"/>
        </w:rPr>
      </w:pPr>
      <w:r w:rsidRPr="00163ECF">
        <w:rPr>
          <w:b/>
          <w:i/>
          <w:snapToGrid w:val="0"/>
          <w:sz w:val="24"/>
          <w:szCs w:val="24"/>
          <w:u w:val="single"/>
        </w:rPr>
        <w:t>Не допускается</w:t>
      </w:r>
      <w:r w:rsidRPr="00163ECF">
        <w:rPr>
          <w:snapToGrid w:val="0"/>
          <w:sz w:val="24"/>
          <w:szCs w:val="24"/>
        </w:rPr>
        <w:t xml:space="preserve">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63ECF" w:rsidRPr="00163ECF" w:rsidRDefault="00163ECF" w:rsidP="00163ECF">
      <w:pPr>
        <w:rPr>
          <w:lang w:eastAsia="x-none"/>
        </w:rPr>
      </w:pPr>
    </w:p>
    <w:p w:rsidR="00163ECF" w:rsidRDefault="00163ECF" w:rsidP="00163ECF">
      <w:pPr>
        <w:pStyle w:val="20"/>
        <w:rPr>
          <w:szCs w:val="28"/>
        </w:rPr>
      </w:pPr>
      <w:bookmarkStart w:id="224" w:name="_Toc129686985"/>
      <w:r w:rsidRPr="00EC7208">
        <w:rPr>
          <w:szCs w:val="28"/>
        </w:rPr>
        <w:t>Статья 4</w:t>
      </w:r>
      <w:r>
        <w:rPr>
          <w:szCs w:val="28"/>
          <w:lang w:val="ru-RU"/>
        </w:rPr>
        <w:t>6</w:t>
      </w:r>
      <w:r w:rsidRPr="00EC7208">
        <w:rPr>
          <w:szCs w:val="28"/>
        </w:rPr>
        <w:t>. Водоохранная зона</w:t>
      </w:r>
      <w:bookmarkEnd w:id="224"/>
    </w:p>
    <w:p w:rsidR="00163ECF" w:rsidRPr="00EC7208" w:rsidRDefault="00163ECF" w:rsidP="00163ECF">
      <w:pPr>
        <w:rPr>
          <w:lang w:val="x-none" w:eastAsia="x-none"/>
        </w:rPr>
      </w:pPr>
    </w:p>
    <w:p w:rsidR="00163ECF" w:rsidRPr="007D2D41" w:rsidRDefault="00163ECF" w:rsidP="00163ECF">
      <w:pPr>
        <w:pStyle w:val="1a"/>
      </w:pPr>
      <w:r w:rsidRPr="007D2D41">
        <w:t>1</w:t>
      </w:r>
      <w:r w:rsidRPr="00087F37">
        <w:rPr>
          <w:b/>
          <w:i/>
        </w:rPr>
        <w:t xml:space="preserve">. </w:t>
      </w:r>
      <w:proofErr w:type="spellStart"/>
      <w:r w:rsidRPr="00087F37">
        <w:rPr>
          <w:b/>
          <w:i/>
        </w:rPr>
        <w:t>Водоохранными</w:t>
      </w:r>
      <w:proofErr w:type="spellEnd"/>
      <w:r w:rsidRPr="00087F37">
        <w:rPr>
          <w:b/>
          <w:i/>
        </w:rPr>
        <w:t xml:space="preserve"> зонами</w:t>
      </w:r>
      <w:r w:rsidRPr="007D2D41">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63ECF" w:rsidRPr="007D2D41" w:rsidRDefault="00163ECF" w:rsidP="00163ECF">
      <w:pPr>
        <w:pStyle w:val="1a"/>
      </w:pPr>
      <w:r>
        <w:rPr>
          <w:lang w:val="ru-RU"/>
        </w:rPr>
        <w:lastRenderedPageBreak/>
        <w:t>2</w:t>
      </w:r>
      <w:r w:rsidRPr="007D2D41">
        <w:t xml:space="preserve">. </w:t>
      </w:r>
      <w:r w:rsidRPr="00087F37">
        <w:rPr>
          <w:i/>
        </w:rPr>
        <w:t>Ширина водоохранной зоны рек или ручьев</w:t>
      </w:r>
      <w:r w:rsidRPr="007D2D41">
        <w:t xml:space="preserve"> устанавливается от их истока для рек или ручьев протяженностью:</w:t>
      </w:r>
    </w:p>
    <w:p w:rsidR="00163ECF" w:rsidRPr="007D2D41" w:rsidRDefault="00163ECF" w:rsidP="00163ECF">
      <w:pPr>
        <w:pStyle w:val="1a"/>
      </w:pPr>
      <w:r w:rsidRPr="007D2D41">
        <w:t>1) до десяти километров - в размере пятидесяти метров;</w:t>
      </w:r>
    </w:p>
    <w:p w:rsidR="00163ECF" w:rsidRPr="007D2D41" w:rsidRDefault="00163ECF" w:rsidP="00163ECF">
      <w:pPr>
        <w:pStyle w:val="1a"/>
      </w:pPr>
      <w:r w:rsidRPr="007D2D41">
        <w:t>2) от десяти до пятидесяти километров - в размере ста метров;</w:t>
      </w:r>
    </w:p>
    <w:p w:rsidR="00163ECF" w:rsidRPr="007D2D41" w:rsidRDefault="00163ECF" w:rsidP="00163ECF">
      <w:pPr>
        <w:pStyle w:val="1a"/>
      </w:pPr>
      <w:r w:rsidRPr="007D2D41">
        <w:t>3) от пятидесяти километров и более - в размере двухсот метров.</w:t>
      </w:r>
    </w:p>
    <w:p w:rsidR="00163ECF" w:rsidRDefault="00163ECF" w:rsidP="00163ECF">
      <w:pPr>
        <w:pStyle w:val="1a"/>
      </w:pPr>
      <w:r w:rsidRPr="007D2D41">
        <w:t xml:space="preserve">Ширина водоохраной зоны для рек на территории </w:t>
      </w:r>
      <w:r>
        <w:rPr>
          <w:lang w:val="ru-RU"/>
        </w:rPr>
        <w:t>Поселения</w:t>
      </w:r>
      <w:r w:rsidRPr="007D2D41">
        <w:t xml:space="preserve"> составляет не менее: </w:t>
      </w:r>
    </w:p>
    <w:p w:rsidR="00163ECF" w:rsidRPr="00087F37" w:rsidRDefault="00163ECF" w:rsidP="00163ECF">
      <w:pPr>
        <w:pStyle w:val="1a"/>
        <w:rPr>
          <w:lang w:val="ru-RU"/>
        </w:rPr>
      </w:pPr>
      <w:r w:rsidRPr="00087F37">
        <w:rPr>
          <w:lang w:val="ru-RU"/>
        </w:rPr>
        <w:t>-</w:t>
      </w:r>
      <w:r w:rsidRPr="00087F37">
        <w:rPr>
          <w:lang w:val="ru-RU"/>
        </w:rPr>
        <w:tab/>
        <w:t>для реки Чулым – 200 м;</w:t>
      </w:r>
    </w:p>
    <w:p w:rsidR="00163ECF" w:rsidRPr="00087F37" w:rsidRDefault="00163ECF" w:rsidP="00163ECF">
      <w:pPr>
        <w:pStyle w:val="1a"/>
        <w:rPr>
          <w:lang w:val="ru-RU"/>
        </w:rPr>
      </w:pPr>
      <w:r w:rsidRPr="00087F37">
        <w:rPr>
          <w:lang w:val="ru-RU"/>
        </w:rPr>
        <w:t>-</w:t>
      </w:r>
      <w:r w:rsidRPr="00087F37">
        <w:rPr>
          <w:lang w:val="ru-RU"/>
        </w:rPr>
        <w:tab/>
        <w:t>для реки Средне-</w:t>
      </w:r>
      <w:proofErr w:type="spellStart"/>
      <w:r w:rsidRPr="00087F37">
        <w:rPr>
          <w:lang w:val="ru-RU"/>
        </w:rPr>
        <w:t>Сучковка</w:t>
      </w:r>
      <w:proofErr w:type="spellEnd"/>
      <w:r w:rsidRPr="00087F37">
        <w:rPr>
          <w:lang w:val="ru-RU"/>
        </w:rPr>
        <w:t xml:space="preserve"> (</w:t>
      </w:r>
      <w:proofErr w:type="spellStart"/>
      <w:r w:rsidRPr="00087F37">
        <w:rPr>
          <w:lang w:val="ru-RU"/>
        </w:rPr>
        <w:t>Кольцовская</w:t>
      </w:r>
      <w:proofErr w:type="spellEnd"/>
      <w:r w:rsidRPr="00087F37">
        <w:rPr>
          <w:lang w:val="ru-RU"/>
        </w:rPr>
        <w:t>) – 100 м;</w:t>
      </w:r>
    </w:p>
    <w:p w:rsidR="00163ECF" w:rsidRPr="00087F37" w:rsidRDefault="00163ECF" w:rsidP="00163ECF">
      <w:pPr>
        <w:pStyle w:val="1a"/>
        <w:rPr>
          <w:lang w:val="ru-RU"/>
        </w:rPr>
      </w:pPr>
      <w:r>
        <w:rPr>
          <w:lang w:val="ru-RU"/>
        </w:rPr>
        <w:t>-</w:t>
      </w:r>
      <w:r>
        <w:rPr>
          <w:lang w:val="ru-RU"/>
        </w:rPr>
        <w:tab/>
        <w:t xml:space="preserve">для реки </w:t>
      </w:r>
      <w:r w:rsidRPr="00087F37">
        <w:rPr>
          <w:lang w:val="ru-RU"/>
        </w:rPr>
        <w:t>Ларюшкина - 100м;</w:t>
      </w:r>
    </w:p>
    <w:p w:rsidR="00163ECF" w:rsidRDefault="00163ECF" w:rsidP="00163ECF">
      <w:pPr>
        <w:pStyle w:val="1a"/>
        <w:rPr>
          <w:lang w:val="ru-RU"/>
        </w:rPr>
      </w:pPr>
      <w:r w:rsidRPr="00087F37">
        <w:rPr>
          <w:lang w:val="ru-RU"/>
        </w:rPr>
        <w:t>-</w:t>
      </w:r>
      <w:r w:rsidRPr="00087F37">
        <w:rPr>
          <w:lang w:val="ru-RU"/>
        </w:rPr>
        <w:tab/>
        <w:t>для ручьёв – 50 м.</w:t>
      </w:r>
    </w:p>
    <w:p w:rsidR="00163ECF" w:rsidRPr="00087F37" w:rsidRDefault="00163ECF" w:rsidP="00163ECF">
      <w:pPr>
        <w:pStyle w:val="1a"/>
        <w:rPr>
          <w:i/>
        </w:rPr>
      </w:pPr>
      <w:r>
        <w:rPr>
          <w:lang w:val="ru-RU"/>
        </w:rPr>
        <w:t>3</w:t>
      </w:r>
      <w:r w:rsidRPr="007D2D41">
        <w:t xml:space="preserve">. </w:t>
      </w:r>
      <w:r w:rsidRPr="00087F37">
        <w:rPr>
          <w:i/>
        </w:rPr>
        <w:t>Запрещаются в границах водоохранных зон:</w:t>
      </w:r>
    </w:p>
    <w:p w:rsidR="00163ECF" w:rsidRPr="007D2D41" w:rsidRDefault="00163ECF" w:rsidP="00163ECF">
      <w:pPr>
        <w:pStyle w:val="1a"/>
      </w:pPr>
      <w:r w:rsidRPr="007D2D41">
        <w:t xml:space="preserve">1) использование сточных вод в целях </w:t>
      </w:r>
      <w:r w:rsidR="00A417FA">
        <w:rPr>
          <w:lang w:val="ru-RU"/>
        </w:rPr>
        <w:t>повышения</w:t>
      </w:r>
      <w:r w:rsidRPr="007D2D41">
        <w:t xml:space="preserve"> </w:t>
      </w:r>
      <w:r w:rsidR="00A417FA">
        <w:rPr>
          <w:lang w:val="ru-RU"/>
        </w:rPr>
        <w:t xml:space="preserve">почвенного </w:t>
      </w:r>
      <w:r w:rsidRPr="007D2D41">
        <w:t>плодородия;</w:t>
      </w:r>
    </w:p>
    <w:p w:rsidR="00163ECF" w:rsidRPr="007D2D41" w:rsidRDefault="00163ECF" w:rsidP="00163ECF">
      <w:pPr>
        <w:pStyle w:val="1a"/>
      </w:pPr>
      <w:r w:rsidRPr="007D2D41">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A417FA">
        <w:rPr>
          <w:lang w:val="ru-RU"/>
        </w:rPr>
        <w:t>,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7D2D41">
        <w:t>;</w:t>
      </w:r>
    </w:p>
    <w:p w:rsidR="00163ECF" w:rsidRPr="007D2D41" w:rsidRDefault="00163ECF" w:rsidP="00163ECF">
      <w:pPr>
        <w:pStyle w:val="1a"/>
      </w:pPr>
      <w:r w:rsidRPr="007D2D41">
        <w:t>3) осуществление авиационных мер по борьбе с вредными организмами;</w:t>
      </w:r>
    </w:p>
    <w:p w:rsidR="00163ECF" w:rsidRPr="007D2D41" w:rsidRDefault="00163ECF" w:rsidP="00163ECF">
      <w:pPr>
        <w:pStyle w:val="1a"/>
      </w:pPr>
      <w:r w:rsidRPr="007D2D4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63ECF" w:rsidRPr="007D2D41" w:rsidRDefault="00163ECF" w:rsidP="00163ECF">
      <w:pPr>
        <w:pStyle w:val="1a"/>
      </w:pPr>
      <w:r w:rsidRPr="007D2D41">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63ECF" w:rsidRPr="007D2D41" w:rsidRDefault="00163ECF" w:rsidP="00163ECF">
      <w:pPr>
        <w:pStyle w:val="1a"/>
      </w:pPr>
      <w:r w:rsidRPr="007D2D41">
        <w:t xml:space="preserve">6) размещение специализированных хранилищ пестицидов и </w:t>
      </w:r>
      <w:proofErr w:type="spellStart"/>
      <w:r w:rsidRPr="007D2D41">
        <w:t>агрохимикатов</w:t>
      </w:r>
      <w:proofErr w:type="spellEnd"/>
      <w:r w:rsidRPr="007D2D41">
        <w:t xml:space="preserve">, применение пестицидов и </w:t>
      </w:r>
      <w:proofErr w:type="spellStart"/>
      <w:r w:rsidRPr="007D2D41">
        <w:t>агрохимикатов</w:t>
      </w:r>
      <w:proofErr w:type="spellEnd"/>
      <w:r w:rsidRPr="007D2D41">
        <w:t>;</w:t>
      </w:r>
    </w:p>
    <w:p w:rsidR="00163ECF" w:rsidRPr="007D2D41" w:rsidRDefault="00163ECF" w:rsidP="00163ECF">
      <w:pPr>
        <w:pStyle w:val="1a"/>
      </w:pPr>
      <w:r w:rsidRPr="007D2D41">
        <w:t>7) сброс сточных, в том числе дренажных, вод;</w:t>
      </w:r>
    </w:p>
    <w:p w:rsidR="00163ECF" w:rsidRPr="007D2D41" w:rsidRDefault="00163ECF" w:rsidP="00163ECF">
      <w:pPr>
        <w:pStyle w:val="1a"/>
      </w:pPr>
      <w:r w:rsidRPr="007D2D41">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7" w:history="1">
        <w:r w:rsidRPr="007D2D41">
          <w:t>статьей 19.1</w:t>
        </w:r>
      </w:hyperlink>
      <w:r w:rsidRPr="007D2D41">
        <w:t xml:space="preserve"> Закона Российской Федерации от 21 февраля 1992 года N 2395-1 "О недрах").</w:t>
      </w:r>
    </w:p>
    <w:p w:rsidR="00163ECF" w:rsidRPr="00087F37" w:rsidRDefault="00163ECF" w:rsidP="00163ECF">
      <w:pPr>
        <w:pStyle w:val="1a"/>
        <w:rPr>
          <w:i/>
        </w:rPr>
      </w:pPr>
      <w:r>
        <w:rPr>
          <w:lang w:val="ru-RU"/>
        </w:rPr>
        <w:t>4.</w:t>
      </w:r>
      <w:r w:rsidRPr="007D2D41">
        <w:t xml:space="preserve"> </w:t>
      </w:r>
      <w:r w:rsidRPr="00087F37">
        <w:rPr>
          <w:i/>
        </w:rPr>
        <w:t>Допускаются в границах водоохранных зон:</w:t>
      </w:r>
    </w:p>
    <w:p w:rsidR="00163ECF" w:rsidRPr="007D2D41" w:rsidRDefault="00163ECF" w:rsidP="00163ECF">
      <w:pPr>
        <w:pStyle w:val="1a"/>
      </w:pPr>
      <w:r w:rsidRPr="007D2D41">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w:t>
      </w:r>
      <w:r w:rsidRPr="007D2D41">
        <w:lastRenderedPageBreak/>
        <w:t>микроорганизмов. Под сооружениями, обеспечивающими охрану водных объектов от загрязнения, засорения, заиления и истощения вод, понимаются:</w:t>
      </w:r>
    </w:p>
    <w:p w:rsidR="00163ECF" w:rsidRPr="007D2D41" w:rsidRDefault="00163ECF" w:rsidP="00163ECF">
      <w:pPr>
        <w:pStyle w:val="1a"/>
      </w:pPr>
      <w:bookmarkStart w:id="225" w:name="Par19"/>
      <w:bookmarkEnd w:id="225"/>
      <w:r w:rsidRPr="007D2D41">
        <w:t>1) централизованные системы водоотведения (канализации), централизованные ливневые системы водоотведения;</w:t>
      </w:r>
    </w:p>
    <w:p w:rsidR="00163ECF" w:rsidRPr="007D2D41" w:rsidRDefault="00163ECF" w:rsidP="00163ECF">
      <w:pPr>
        <w:pStyle w:val="1a"/>
      </w:pPr>
      <w:r w:rsidRPr="007D2D41">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63ECF" w:rsidRPr="007D2D41" w:rsidRDefault="00163ECF" w:rsidP="00163ECF">
      <w:pPr>
        <w:pStyle w:val="1a"/>
      </w:pPr>
      <w:r w:rsidRPr="007D2D41">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163ECF" w:rsidRPr="007D2D41" w:rsidRDefault="00163ECF" w:rsidP="00163ECF">
      <w:pPr>
        <w:pStyle w:val="1a"/>
      </w:pPr>
      <w:r w:rsidRPr="007D2D41">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63ECF" w:rsidRPr="007D2D41" w:rsidRDefault="00163ECF" w:rsidP="00163ECF">
      <w:pPr>
        <w:pStyle w:val="1a"/>
      </w:pPr>
      <w:r>
        <w:rPr>
          <w:lang w:val="ru-RU"/>
        </w:rPr>
        <w:t>5</w:t>
      </w:r>
      <w:r w:rsidRPr="007D2D41">
        <w:t xml:space="preserve">.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7D2D41">
          <w:t xml:space="preserve">пункте 1 части </w:t>
        </w:r>
      </w:hyperlink>
      <w:r w:rsidRPr="007D2D41">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63ECF" w:rsidRPr="007D2D41" w:rsidRDefault="00163ECF" w:rsidP="00163ECF">
      <w:pPr>
        <w:pStyle w:val="1a"/>
      </w:pPr>
      <w:r>
        <w:rPr>
          <w:lang w:val="ru-RU"/>
        </w:rPr>
        <w:t>6</w:t>
      </w:r>
      <w:r w:rsidRPr="007D2D41">
        <w:t>. 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163ECF" w:rsidRPr="007D2D41" w:rsidRDefault="00163ECF" w:rsidP="00163ECF">
      <w:pPr>
        <w:pStyle w:val="1a"/>
      </w:pPr>
      <w:r>
        <w:rPr>
          <w:lang w:val="ru-RU"/>
        </w:rPr>
        <w:t>7.</w:t>
      </w:r>
      <w:r w:rsidRPr="007D2D41">
        <w:t xml:space="preserve">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63ECF" w:rsidRPr="007D2D41" w:rsidRDefault="00163ECF" w:rsidP="00163ECF">
      <w:pPr>
        <w:pStyle w:val="1a"/>
      </w:pPr>
      <w:r>
        <w:rPr>
          <w:lang w:val="ru-RU"/>
        </w:rPr>
        <w:t>8</w:t>
      </w:r>
      <w:r w:rsidRPr="007D2D41">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63ECF" w:rsidRPr="007D2D41" w:rsidRDefault="00163ECF" w:rsidP="00163ECF">
      <w:pPr>
        <w:pStyle w:val="1a"/>
      </w:pPr>
      <w:r>
        <w:rPr>
          <w:lang w:val="ru-RU"/>
        </w:rPr>
        <w:t>9</w:t>
      </w:r>
      <w:r w:rsidRPr="007D2D41">
        <w:t xml:space="preserve">. Ширина прибрежной защитной полосы реки, озера, водохранилища, имеющих особо ценное </w:t>
      </w:r>
      <w:proofErr w:type="spellStart"/>
      <w:r w:rsidRPr="007D2D41">
        <w:t>рыбохозяйственное</w:t>
      </w:r>
      <w:proofErr w:type="spellEnd"/>
      <w:r w:rsidRPr="007D2D41">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63ECF" w:rsidRPr="007D2D41" w:rsidRDefault="00163ECF" w:rsidP="00163ECF">
      <w:pPr>
        <w:pStyle w:val="1a"/>
      </w:pPr>
      <w:r w:rsidRPr="007D2D41">
        <w:t>1</w:t>
      </w:r>
      <w:r>
        <w:rPr>
          <w:lang w:val="ru-RU"/>
        </w:rPr>
        <w:t>0</w:t>
      </w:r>
      <w:r w:rsidRPr="007D2D41">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63ECF" w:rsidRPr="00087F37" w:rsidRDefault="00163ECF" w:rsidP="00163ECF">
      <w:pPr>
        <w:pStyle w:val="1a"/>
        <w:rPr>
          <w:i/>
          <w:lang w:val="ru-RU"/>
        </w:rPr>
      </w:pPr>
      <w:r w:rsidRPr="007D2D41">
        <w:t>1</w:t>
      </w:r>
      <w:r>
        <w:rPr>
          <w:lang w:val="ru-RU"/>
        </w:rPr>
        <w:t>1</w:t>
      </w:r>
      <w:r w:rsidRPr="007D2D41">
        <w:t xml:space="preserve">. </w:t>
      </w:r>
      <w:r w:rsidRPr="00087F37">
        <w:rPr>
          <w:i/>
        </w:rPr>
        <w:t>Запрещаются в границах прибрежных защитных полос</w:t>
      </w:r>
      <w:r w:rsidRPr="00087F37">
        <w:rPr>
          <w:i/>
          <w:lang w:val="ru-RU"/>
        </w:rPr>
        <w:t>:</w:t>
      </w:r>
    </w:p>
    <w:p w:rsidR="00163ECF" w:rsidRPr="007D2D41" w:rsidRDefault="00163ECF" w:rsidP="00163ECF">
      <w:pPr>
        <w:pStyle w:val="1a"/>
      </w:pPr>
      <w:r w:rsidRPr="007D2D41">
        <w:t>1) распашка земель;</w:t>
      </w:r>
    </w:p>
    <w:p w:rsidR="00163ECF" w:rsidRPr="007D2D41" w:rsidRDefault="00163ECF" w:rsidP="00163ECF">
      <w:pPr>
        <w:pStyle w:val="1a"/>
      </w:pPr>
      <w:r w:rsidRPr="007D2D41">
        <w:t>2) размещение отвалов размываемых грунтов;</w:t>
      </w:r>
    </w:p>
    <w:p w:rsidR="00163ECF" w:rsidRPr="007D2D41" w:rsidRDefault="00163ECF" w:rsidP="00163ECF">
      <w:pPr>
        <w:pStyle w:val="1a"/>
      </w:pPr>
      <w:r w:rsidRPr="007D2D41">
        <w:t>3) выпас сельскохозяйственных животных и организация для них летних лагерей, ванн.</w:t>
      </w:r>
    </w:p>
    <w:p w:rsidR="00163ECF" w:rsidRDefault="00163ECF" w:rsidP="00163ECF">
      <w:pPr>
        <w:pStyle w:val="1a"/>
      </w:pPr>
      <w:r w:rsidRPr="007D2D41">
        <w:t>1</w:t>
      </w:r>
      <w:r>
        <w:rPr>
          <w:lang w:val="ru-RU"/>
        </w:rPr>
        <w:t>2.</w:t>
      </w:r>
      <w:r w:rsidRPr="007D2D41">
        <w:t xml:space="preserve"> </w:t>
      </w:r>
      <w:r>
        <w:rPr>
          <w:lang w:val="ru-RU"/>
        </w:rPr>
        <w:t>Н</w:t>
      </w:r>
      <w:r w:rsidRPr="007D2D41">
        <w:t xml:space="preserve">а местности </w:t>
      </w:r>
      <w:r>
        <w:t>о</w:t>
      </w:r>
      <w:r w:rsidRPr="007D2D41">
        <w:t xml:space="preserve">существляется установление границ водоохранных зон и границ прибрежных защитных полос водных объектов, в том числе посредством специальных информационных знаков, в </w:t>
      </w:r>
      <w:hyperlink r:id="rId28" w:history="1">
        <w:r w:rsidRPr="007D2D41">
          <w:t>порядке</w:t>
        </w:r>
      </w:hyperlink>
      <w:r w:rsidRPr="007D2D41">
        <w:t>, установленном Правительством Российской Федерации.</w:t>
      </w:r>
    </w:p>
    <w:p w:rsidR="00692C7C" w:rsidRDefault="00692C7C" w:rsidP="00692C7C">
      <w:pPr>
        <w:pStyle w:val="a0"/>
        <w:numPr>
          <w:ilvl w:val="0"/>
          <w:numId w:val="0"/>
        </w:numPr>
        <w:ind w:left="567"/>
        <w:rPr>
          <w:sz w:val="24"/>
          <w:szCs w:val="24"/>
        </w:rPr>
      </w:pPr>
    </w:p>
    <w:p w:rsidR="00692C7C" w:rsidRDefault="00692C7C" w:rsidP="00692C7C">
      <w:pPr>
        <w:pStyle w:val="20"/>
        <w:keepNext w:val="0"/>
        <w:spacing w:line="276" w:lineRule="auto"/>
      </w:pPr>
      <w:bookmarkStart w:id="226" w:name="_Toc83819185"/>
      <w:bookmarkStart w:id="227" w:name="_Toc129686986"/>
      <w:r>
        <w:lastRenderedPageBreak/>
        <w:t>Статья 47</w:t>
      </w:r>
      <w:r w:rsidRPr="00096B58">
        <w:t xml:space="preserve">. Прибрежная </w:t>
      </w:r>
      <w:r w:rsidRPr="0055609E">
        <w:t>защитн</w:t>
      </w:r>
      <w:r>
        <w:t>ая</w:t>
      </w:r>
      <w:r w:rsidRPr="0055609E">
        <w:t xml:space="preserve"> </w:t>
      </w:r>
      <w:r w:rsidRPr="00096B58">
        <w:t>полоса</w:t>
      </w:r>
      <w:bookmarkEnd w:id="226"/>
      <w:bookmarkEnd w:id="227"/>
    </w:p>
    <w:p w:rsidR="00143277" w:rsidRDefault="00143277" w:rsidP="00692C7C">
      <w:pPr>
        <w:spacing w:line="276" w:lineRule="auto"/>
        <w:ind w:firstLine="567"/>
        <w:rPr>
          <w:b/>
          <w:sz w:val="24"/>
          <w:szCs w:val="24"/>
          <w:lang w:val="x-none" w:eastAsia="x-none"/>
        </w:rPr>
      </w:pPr>
    </w:p>
    <w:p w:rsidR="00692C7C" w:rsidRPr="00692C7C" w:rsidRDefault="00692C7C" w:rsidP="00692C7C">
      <w:pPr>
        <w:spacing w:line="276" w:lineRule="auto"/>
        <w:ind w:firstLine="567"/>
        <w:rPr>
          <w:bCs/>
          <w:sz w:val="24"/>
          <w:szCs w:val="24"/>
          <w:lang w:eastAsia="x-none"/>
        </w:rPr>
      </w:pPr>
      <w:r w:rsidRPr="00692C7C">
        <w:rPr>
          <w:b/>
          <w:sz w:val="24"/>
          <w:szCs w:val="24"/>
          <w:lang w:val="x-none" w:eastAsia="x-none"/>
        </w:rPr>
        <w:t xml:space="preserve">1. </w:t>
      </w:r>
      <w:r w:rsidRPr="00692C7C">
        <w:rPr>
          <w:b/>
          <w:sz w:val="24"/>
          <w:szCs w:val="24"/>
          <w:lang w:eastAsia="x-none"/>
        </w:rPr>
        <w:t>Прибрежные</w:t>
      </w:r>
      <w:r w:rsidRPr="00692C7C">
        <w:rPr>
          <w:b/>
          <w:sz w:val="24"/>
          <w:szCs w:val="24"/>
          <w:lang w:val="x-none" w:eastAsia="x-none"/>
        </w:rPr>
        <w:t xml:space="preserve"> защитные полосы,</w:t>
      </w:r>
      <w:r w:rsidRPr="00692C7C">
        <w:rPr>
          <w:sz w:val="24"/>
          <w:szCs w:val="24"/>
          <w:lang w:val="x-none" w:eastAsia="x-none"/>
        </w:rPr>
        <w:t xml:space="preserve"> на территориях которых вводятся дополнительные ограничения хозяйственной и иной деятельности</w:t>
      </w:r>
      <w:r w:rsidRPr="00692C7C">
        <w:rPr>
          <w:sz w:val="24"/>
          <w:szCs w:val="24"/>
          <w:lang w:eastAsia="x-none"/>
        </w:rPr>
        <w:t xml:space="preserve"> устанавливаются в </w:t>
      </w:r>
      <w:r w:rsidRPr="00692C7C">
        <w:rPr>
          <w:sz w:val="24"/>
          <w:szCs w:val="24"/>
          <w:lang w:val="x-none" w:eastAsia="x-none"/>
        </w:rPr>
        <w:t>границах водоохранных зон</w:t>
      </w:r>
      <w:r w:rsidRPr="00692C7C">
        <w:rPr>
          <w:sz w:val="24"/>
          <w:szCs w:val="24"/>
          <w:lang w:eastAsia="x-none"/>
        </w:rPr>
        <w:t xml:space="preserve">. </w:t>
      </w:r>
    </w:p>
    <w:p w:rsidR="00692C7C" w:rsidRPr="00692C7C" w:rsidRDefault="00692C7C" w:rsidP="00692C7C">
      <w:pPr>
        <w:spacing w:line="276" w:lineRule="auto"/>
        <w:ind w:firstLine="567"/>
        <w:rPr>
          <w:b/>
          <w:bCs/>
          <w:sz w:val="24"/>
          <w:szCs w:val="24"/>
          <w:lang w:eastAsia="x-none"/>
        </w:rPr>
      </w:pPr>
      <w:r w:rsidRPr="00692C7C">
        <w:rPr>
          <w:b/>
          <w:sz w:val="24"/>
          <w:szCs w:val="24"/>
          <w:lang w:eastAsia="x-none"/>
        </w:rPr>
        <w:t>2</w:t>
      </w:r>
      <w:r w:rsidRPr="00692C7C">
        <w:rPr>
          <w:b/>
          <w:sz w:val="24"/>
          <w:szCs w:val="24"/>
          <w:lang w:val="x-none" w:eastAsia="x-none"/>
        </w:rPr>
        <w:t>.</w:t>
      </w:r>
      <w:r w:rsidRPr="00692C7C">
        <w:rPr>
          <w:b/>
          <w:i/>
          <w:sz w:val="24"/>
          <w:szCs w:val="24"/>
          <w:lang w:val="x-none" w:eastAsia="x-none"/>
        </w:rPr>
        <w:t xml:space="preserve"> </w:t>
      </w:r>
      <w:r w:rsidRPr="00692C7C">
        <w:rPr>
          <w:b/>
          <w:sz w:val="24"/>
          <w:szCs w:val="24"/>
          <w:lang w:val="x-none" w:eastAsia="x-none"/>
        </w:rPr>
        <w:t>Ширина прибрежной защитной полосы устанавливается</w:t>
      </w:r>
      <w:r w:rsidRPr="00692C7C">
        <w:rPr>
          <w:b/>
          <w:sz w:val="24"/>
          <w:szCs w:val="24"/>
          <w:lang w:eastAsia="x-none"/>
        </w:rPr>
        <w:t>:</w:t>
      </w:r>
    </w:p>
    <w:p w:rsidR="00692C7C" w:rsidRPr="00692C7C" w:rsidRDefault="00692C7C" w:rsidP="00692C7C">
      <w:pPr>
        <w:spacing w:line="276" w:lineRule="auto"/>
        <w:ind w:firstLine="567"/>
        <w:rPr>
          <w:bCs/>
          <w:sz w:val="24"/>
          <w:szCs w:val="24"/>
          <w:lang w:val="x-none" w:eastAsia="x-none"/>
        </w:rPr>
      </w:pPr>
      <w:r w:rsidRPr="00692C7C">
        <w:rPr>
          <w:sz w:val="24"/>
          <w:szCs w:val="24"/>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92C7C" w:rsidRPr="00692C7C" w:rsidRDefault="00692C7C" w:rsidP="00692C7C">
      <w:pPr>
        <w:spacing w:line="276" w:lineRule="auto"/>
        <w:ind w:firstLine="567"/>
        <w:rPr>
          <w:bCs/>
          <w:sz w:val="24"/>
          <w:szCs w:val="24"/>
          <w:lang w:val="x-none" w:eastAsia="x-none"/>
        </w:rPr>
      </w:pPr>
      <w:r w:rsidRPr="00692C7C">
        <w:rPr>
          <w:sz w:val="24"/>
          <w:szCs w:val="24"/>
          <w:lang w:eastAsia="x-none"/>
        </w:rPr>
        <w:t>3</w:t>
      </w:r>
      <w:r w:rsidRPr="00692C7C">
        <w:rPr>
          <w:sz w:val="24"/>
          <w:szCs w:val="24"/>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92C7C" w:rsidRPr="00692C7C" w:rsidRDefault="00692C7C" w:rsidP="00692C7C">
      <w:pPr>
        <w:spacing w:line="276" w:lineRule="auto"/>
        <w:ind w:firstLine="567"/>
        <w:rPr>
          <w:bCs/>
          <w:sz w:val="24"/>
          <w:szCs w:val="24"/>
          <w:lang w:val="x-none" w:eastAsia="x-none"/>
        </w:rPr>
      </w:pPr>
      <w:r w:rsidRPr="00692C7C">
        <w:rPr>
          <w:b/>
          <w:sz w:val="24"/>
          <w:szCs w:val="24"/>
          <w:lang w:eastAsia="x-none"/>
        </w:rPr>
        <w:t>4</w:t>
      </w:r>
      <w:r w:rsidRPr="00692C7C">
        <w:rPr>
          <w:b/>
          <w:sz w:val="24"/>
          <w:szCs w:val="24"/>
          <w:lang w:val="x-none" w:eastAsia="x-none"/>
        </w:rPr>
        <w:t>.</w:t>
      </w:r>
      <w:r w:rsidRPr="00692C7C">
        <w:rPr>
          <w:b/>
          <w:i/>
          <w:sz w:val="24"/>
          <w:szCs w:val="24"/>
          <w:lang w:val="x-none" w:eastAsia="x-none"/>
        </w:rPr>
        <w:t xml:space="preserve"> </w:t>
      </w:r>
      <w:r w:rsidRPr="00692C7C">
        <w:rPr>
          <w:b/>
          <w:sz w:val="24"/>
          <w:szCs w:val="24"/>
          <w:lang w:val="x-none" w:eastAsia="x-none"/>
        </w:rPr>
        <w:t>Ширина прибрежной защитной полосы реки, озера, водохранилища</w:t>
      </w:r>
      <w:r w:rsidRPr="00692C7C">
        <w:rPr>
          <w:b/>
          <w:i/>
          <w:sz w:val="24"/>
          <w:szCs w:val="24"/>
          <w:lang w:val="x-none" w:eastAsia="x-none"/>
        </w:rPr>
        <w:t>,</w:t>
      </w:r>
      <w:r w:rsidRPr="00692C7C">
        <w:rPr>
          <w:sz w:val="24"/>
          <w:szCs w:val="24"/>
          <w:lang w:val="x-none" w:eastAsia="x-none"/>
        </w:rPr>
        <w:t xml:space="preserve"> имеющих особо ценное </w:t>
      </w:r>
      <w:proofErr w:type="spellStart"/>
      <w:r w:rsidRPr="00692C7C">
        <w:rPr>
          <w:sz w:val="24"/>
          <w:szCs w:val="24"/>
          <w:lang w:val="x-none" w:eastAsia="x-none"/>
        </w:rPr>
        <w:t>рыбохозяйственное</w:t>
      </w:r>
      <w:proofErr w:type="spellEnd"/>
      <w:r w:rsidRPr="00692C7C">
        <w:rPr>
          <w:sz w:val="24"/>
          <w:szCs w:val="24"/>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92C7C" w:rsidRPr="00692C7C" w:rsidRDefault="00692C7C" w:rsidP="00692C7C">
      <w:pPr>
        <w:spacing w:line="276" w:lineRule="auto"/>
        <w:ind w:firstLine="567"/>
        <w:rPr>
          <w:bCs/>
          <w:sz w:val="24"/>
          <w:szCs w:val="24"/>
          <w:lang w:val="x-none" w:eastAsia="x-none"/>
        </w:rPr>
      </w:pPr>
      <w:r w:rsidRPr="00692C7C">
        <w:rPr>
          <w:sz w:val="24"/>
          <w:szCs w:val="24"/>
          <w:lang w:eastAsia="x-none"/>
        </w:rPr>
        <w:t>5</w:t>
      </w:r>
      <w:r w:rsidRPr="00692C7C">
        <w:rPr>
          <w:sz w:val="24"/>
          <w:szCs w:val="24"/>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692C7C" w:rsidRPr="00692C7C" w:rsidRDefault="00692C7C" w:rsidP="00692C7C">
      <w:pPr>
        <w:spacing w:line="276" w:lineRule="auto"/>
        <w:ind w:firstLine="567"/>
        <w:rPr>
          <w:bCs/>
          <w:sz w:val="24"/>
          <w:szCs w:val="24"/>
          <w:lang w:val="x-none" w:eastAsia="x-none"/>
        </w:rPr>
      </w:pPr>
      <w:r w:rsidRPr="00692C7C">
        <w:rPr>
          <w:b/>
          <w:sz w:val="24"/>
          <w:szCs w:val="24"/>
          <w:lang w:eastAsia="x-none"/>
        </w:rPr>
        <w:t>6</w:t>
      </w:r>
      <w:r w:rsidRPr="00692C7C">
        <w:rPr>
          <w:b/>
          <w:i/>
          <w:sz w:val="24"/>
          <w:szCs w:val="24"/>
          <w:lang w:val="x-none" w:eastAsia="x-none"/>
        </w:rPr>
        <w:t xml:space="preserve">. </w:t>
      </w:r>
      <w:r w:rsidRPr="00692C7C">
        <w:rPr>
          <w:b/>
          <w:sz w:val="24"/>
          <w:szCs w:val="24"/>
          <w:lang w:val="x-none" w:eastAsia="x-none"/>
        </w:rPr>
        <w:t>Запрещаются в границах прибрежных защитных полос</w:t>
      </w:r>
      <w:r w:rsidRPr="00692C7C">
        <w:rPr>
          <w:sz w:val="24"/>
          <w:szCs w:val="24"/>
          <w:lang w:val="x-none" w:eastAsia="x-none"/>
        </w:rPr>
        <w:t xml:space="preserve"> наряду с установленными </w:t>
      </w:r>
      <w:hyperlink r:id="rId29" w:history="1">
        <w:r w:rsidRPr="00692C7C">
          <w:rPr>
            <w:sz w:val="24"/>
            <w:szCs w:val="24"/>
            <w:lang w:val="x-none" w:eastAsia="x-none"/>
          </w:rPr>
          <w:t xml:space="preserve">частью </w:t>
        </w:r>
      </w:hyperlink>
      <w:r w:rsidRPr="00692C7C">
        <w:rPr>
          <w:sz w:val="24"/>
          <w:szCs w:val="24"/>
          <w:lang w:val="x-none" w:eastAsia="x-none"/>
        </w:rPr>
        <w:t>7  настоящей статьи ограничениями:</w:t>
      </w:r>
    </w:p>
    <w:p w:rsidR="00692C7C" w:rsidRPr="00692C7C" w:rsidRDefault="00692C7C" w:rsidP="00692C7C">
      <w:pPr>
        <w:spacing w:line="276" w:lineRule="auto"/>
        <w:ind w:firstLine="567"/>
        <w:rPr>
          <w:b/>
          <w:bCs/>
          <w:i/>
          <w:sz w:val="24"/>
          <w:szCs w:val="24"/>
          <w:lang w:val="x-none" w:eastAsia="x-none"/>
        </w:rPr>
      </w:pPr>
      <w:r w:rsidRPr="00692C7C">
        <w:rPr>
          <w:b/>
          <w:i/>
          <w:sz w:val="24"/>
          <w:szCs w:val="24"/>
          <w:lang w:val="x-none" w:eastAsia="x-none"/>
        </w:rPr>
        <w:t>1) распашка земель;</w:t>
      </w:r>
    </w:p>
    <w:p w:rsidR="00692C7C" w:rsidRPr="00692C7C" w:rsidRDefault="00692C7C" w:rsidP="00692C7C">
      <w:pPr>
        <w:spacing w:line="276" w:lineRule="auto"/>
        <w:ind w:firstLine="567"/>
        <w:rPr>
          <w:b/>
          <w:bCs/>
          <w:i/>
          <w:sz w:val="24"/>
          <w:szCs w:val="24"/>
          <w:lang w:val="x-none" w:eastAsia="x-none"/>
        </w:rPr>
      </w:pPr>
      <w:r w:rsidRPr="00692C7C">
        <w:rPr>
          <w:b/>
          <w:i/>
          <w:sz w:val="24"/>
          <w:szCs w:val="24"/>
          <w:lang w:val="x-none" w:eastAsia="x-none"/>
        </w:rPr>
        <w:t>2) размещение отвалов размываемых грунтов;</w:t>
      </w:r>
    </w:p>
    <w:p w:rsidR="00692C7C" w:rsidRPr="00692C7C" w:rsidRDefault="00692C7C" w:rsidP="00692C7C">
      <w:pPr>
        <w:spacing w:line="276" w:lineRule="auto"/>
        <w:ind w:firstLine="567"/>
        <w:rPr>
          <w:b/>
          <w:bCs/>
          <w:i/>
          <w:sz w:val="24"/>
          <w:szCs w:val="24"/>
          <w:lang w:eastAsia="x-none"/>
        </w:rPr>
      </w:pPr>
      <w:r w:rsidRPr="00692C7C">
        <w:rPr>
          <w:b/>
          <w:i/>
          <w:sz w:val="24"/>
          <w:szCs w:val="24"/>
          <w:lang w:val="x-none" w:eastAsia="x-none"/>
        </w:rPr>
        <w:t>3) выпас сельскохозяйственных животных и организация для них летних лагерей, ванн.</w:t>
      </w:r>
    </w:p>
    <w:p w:rsidR="00692C7C" w:rsidRPr="00692C7C" w:rsidRDefault="00692C7C" w:rsidP="00692C7C">
      <w:pPr>
        <w:spacing w:line="276" w:lineRule="auto"/>
        <w:ind w:firstLine="567"/>
        <w:rPr>
          <w:b/>
          <w:bCs/>
          <w:i/>
          <w:sz w:val="24"/>
          <w:szCs w:val="24"/>
          <w:lang w:eastAsia="x-none"/>
        </w:rPr>
      </w:pPr>
    </w:p>
    <w:p w:rsidR="00692C7C" w:rsidRDefault="00692C7C" w:rsidP="00692C7C">
      <w:pPr>
        <w:pStyle w:val="120"/>
        <w:suppressAutoHyphens/>
        <w:spacing w:before="0" w:after="0" w:line="276" w:lineRule="auto"/>
        <w:rPr>
          <w:snapToGrid/>
          <w:lang w:val="x-none" w:eastAsia="x-none"/>
        </w:rPr>
      </w:pPr>
      <w:r w:rsidRPr="00E21E38">
        <w:rPr>
          <w:snapToGrid/>
          <w:lang w:val="x-none" w:eastAsia="x-none"/>
        </w:rPr>
        <w:t xml:space="preserve">Министерством экологии и рационального природопользования Красноярского края в 2018 году выполнена работа «Определение границ водоохранных зон и прибрежных защитных полос р. Чулым и ее притоков в черте населенных пунктов Красноярского края (2 этап)», в рамках которых были установлены границы водоохранных зон и прибрежных защитных полос р. </w:t>
      </w:r>
      <w:r w:rsidRPr="00E21E38">
        <w:rPr>
          <w:snapToGrid/>
          <w:lang w:eastAsia="x-none"/>
        </w:rPr>
        <w:t>Чулым</w:t>
      </w:r>
      <w:r w:rsidRPr="00E21E38">
        <w:rPr>
          <w:snapToGrid/>
          <w:lang w:val="x-none" w:eastAsia="x-none"/>
        </w:rPr>
        <w:t xml:space="preserve"> </w:t>
      </w:r>
      <w:r w:rsidR="00E21E38" w:rsidRPr="00E21E38">
        <w:rPr>
          <w:snapToGrid/>
          <w:lang w:eastAsia="x-none"/>
        </w:rPr>
        <w:t>на территории д. Красновка, д. Секретарка, д. Симоново и с. Сучково</w:t>
      </w:r>
      <w:r w:rsidR="00143277">
        <w:rPr>
          <w:snapToGrid/>
          <w:lang w:eastAsia="x-none"/>
        </w:rPr>
        <w:t>, а так же и р. Тетерин в районе д. Симоново</w:t>
      </w:r>
      <w:r w:rsidRPr="00E21E38">
        <w:rPr>
          <w:snapToGrid/>
          <w:lang w:eastAsia="x-none"/>
        </w:rPr>
        <w:t xml:space="preserve"> </w:t>
      </w:r>
      <w:r w:rsidR="00E21E38" w:rsidRPr="00E21E38">
        <w:rPr>
          <w:snapToGrid/>
          <w:lang w:eastAsia="x-none"/>
        </w:rPr>
        <w:t>Сучковского</w:t>
      </w:r>
      <w:r w:rsidRPr="00E21E38">
        <w:rPr>
          <w:snapToGrid/>
          <w:lang w:val="x-none" w:eastAsia="x-none"/>
        </w:rPr>
        <w:t xml:space="preserve"> сельсовета Большеулуйского района Красноярского края.</w:t>
      </w:r>
    </w:p>
    <w:p w:rsidR="005309D9" w:rsidRPr="00E21E38" w:rsidRDefault="005309D9" w:rsidP="00692C7C">
      <w:pPr>
        <w:pStyle w:val="120"/>
        <w:suppressAutoHyphens/>
        <w:spacing w:before="0" w:after="0" w:line="276" w:lineRule="auto"/>
        <w:rPr>
          <w:snapToGrid/>
          <w:lang w:val="x-none" w:eastAsia="x-none"/>
        </w:rPr>
      </w:pPr>
    </w:p>
    <w:p w:rsidR="00692C7C" w:rsidRDefault="00692C7C" w:rsidP="00692C7C">
      <w:pPr>
        <w:pStyle w:val="120"/>
        <w:suppressAutoHyphens/>
        <w:spacing w:before="0" w:after="0" w:line="276" w:lineRule="auto"/>
        <w:rPr>
          <w:snapToGrid/>
          <w:lang w:eastAsia="x-none"/>
        </w:rPr>
      </w:pPr>
      <w:r w:rsidRPr="00143277">
        <w:rPr>
          <w:snapToGrid/>
          <w:lang w:val="x-none" w:eastAsia="x-none"/>
        </w:rPr>
        <w:t>Согласно материалам п</w:t>
      </w:r>
      <w:r w:rsidR="00143277" w:rsidRPr="00143277">
        <w:rPr>
          <w:snapToGrid/>
          <w:lang w:val="x-none" w:eastAsia="x-none"/>
        </w:rPr>
        <w:t>роекта ширина водоохранной зоны</w:t>
      </w:r>
      <w:r w:rsidRPr="00143277">
        <w:rPr>
          <w:snapToGrid/>
          <w:lang w:val="x-none" w:eastAsia="x-none"/>
        </w:rPr>
        <w:t xml:space="preserve">/прибрежной защитной полосы составляет соответственно для р. </w:t>
      </w:r>
      <w:r w:rsidRPr="00143277">
        <w:rPr>
          <w:snapToGrid/>
          <w:lang w:eastAsia="x-none"/>
        </w:rPr>
        <w:t>Чулым</w:t>
      </w:r>
      <w:r w:rsidRPr="00143277">
        <w:rPr>
          <w:snapToGrid/>
          <w:lang w:val="x-none" w:eastAsia="x-none"/>
        </w:rPr>
        <w:t xml:space="preserve"> – </w:t>
      </w:r>
      <w:r w:rsidRPr="00143277">
        <w:rPr>
          <w:snapToGrid/>
          <w:lang w:eastAsia="x-none"/>
        </w:rPr>
        <w:t>2</w:t>
      </w:r>
      <w:r w:rsidRPr="00143277">
        <w:rPr>
          <w:snapToGrid/>
          <w:lang w:val="x-none" w:eastAsia="x-none"/>
        </w:rPr>
        <w:t>00/</w:t>
      </w:r>
      <w:r w:rsidRPr="00143277">
        <w:rPr>
          <w:snapToGrid/>
          <w:lang w:eastAsia="x-none"/>
        </w:rPr>
        <w:t>200</w:t>
      </w:r>
      <w:r w:rsidRPr="00143277">
        <w:rPr>
          <w:snapToGrid/>
          <w:lang w:val="x-none" w:eastAsia="x-none"/>
        </w:rPr>
        <w:t xml:space="preserve"> метров</w:t>
      </w:r>
      <w:r w:rsidRPr="00143277">
        <w:rPr>
          <w:snapToGrid/>
          <w:lang w:eastAsia="x-none"/>
        </w:rPr>
        <w:t xml:space="preserve">, для р. </w:t>
      </w:r>
      <w:r w:rsidR="00143277" w:rsidRPr="00143277">
        <w:rPr>
          <w:snapToGrid/>
          <w:lang w:eastAsia="x-none"/>
        </w:rPr>
        <w:t>Тетерин – 5</w:t>
      </w:r>
      <w:r w:rsidRPr="00143277">
        <w:rPr>
          <w:snapToGrid/>
          <w:lang w:eastAsia="x-none"/>
        </w:rPr>
        <w:t>0/50м.</w:t>
      </w:r>
    </w:p>
    <w:p w:rsidR="002A5C25" w:rsidRDefault="002A5C25" w:rsidP="00692C7C">
      <w:pPr>
        <w:pStyle w:val="120"/>
        <w:suppressAutoHyphens/>
        <w:spacing w:before="0" w:after="0" w:line="276" w:lineRule="auto"/>
        <w:rPr>
          <w:snapToGrid/>
          <w:lang w:eastAsia="x-none"/>
        </w:rPr>
      </w:pPr>
    </w:p>
    <w:p w:rsidR="002A5C25" w:rsidRDefault="002A5C25" w:rsidP="002A5C25">
      <w:pPr>
        <w:pStyle w:val="20"/>
        <w:rPr>
          <w:szCs w:val="28"/>
          <w:lang w:val="ru-RU"/>
        </w:rPr>
      </w:pPr>
      <w:bookmarkStart w:id="228" w:name="_Toc129686987"/>
      <w:r w:rsidRPr="005309D9">
        <w:rPr>
          <w:szCs w:val="28"/>
        </w:rPr>
        <w:t>Статья 4</w:t>
      </w:r>
      <w:r w:rsidRPr="005309D9">
        <w:rPr>
          <w:szCs w:val="28"/>
          <w:lang w:val="ru-RU"/>
        </w:rPr>
        <w:t>8</w:t>
      </w:r>
      <w:r w:rsidRPr="005309D9">
        <w:rPr>
          <w:szCs w:val="28"/>
        </w:rPr>
        <w:t>. Зона затопления</w:t>
      </w:r>
      <w:r w:rsidRPr="005309D9">
        <w:rPr>
          <w:szCs w:val="28"/>
          <w:lang w:val="ru-RU"/>
        </w:rPr>
        <w:t xml:space="preserve"> </w:t>
      </w:r>
      <w:r w:rsidR="005309D9" w:rsidRPr="005309D9">
        <w:rPr>
          <w:szCs w:val="28"/>
          <w:lang w:val="ru-RU"/>
        </w:rPr>
        <w:t>и подтопления</w:t>
      </w:r>
      <w:bookmarkEnd w:id="228"/>
    </w:p>
    <w:p w:rsidR="00A700A0" w:rsidRPr="00A700A0" w:rsidRDefault="00A700A0" w:rsidP="00A700A0">
      <w:pPr>
        <w:rPr>
          <w:lang w:eastAsia="x-none"/>
        </w:rPr>
      </w:pPr>
    </w:p>
    <w:p w:rsidR="002A5C25" w:rsidRDefault="002A5C25" w:rsidP="005309D9">
      <w:pPr>
        <w:ind w:firstLine="567"/>
        <w:rPr>
          <w:sz w:val="24"/>
          <w:szCs w:val="24"/>
          <w:lang w:eastAsia="x-none"/>
        </w:rPr>
      </w:pPr>
      <w:r w:rsidRPr="005309D9">
        <w:rPr>
          <w:sz w:val="24"/>
          <w:szCs w:val="24"/>
          <w:lang w:eastAsia="x-none"/>
        </w:rPr>
        <w:t xml:space="preserve">Ограничения по зоне </w:t>
      </w:r>
      <w:r w:rsidR="005309D9">
        <w:rPr>
          <w:sz w:val="24"/>
          <w:szCs w:val="24"/>
          <w:lang w:eastAsia="x-none"/>
        </w:rPr>
        <w:t xml:space="preserve">затопления 1% паводком и зонам подтопления </w:t>
      </w:r>
      <w:r w:rsidRPr="005309D9">
        <w:rPr>
          <w:sz w:val="24"/>
          <w:szCs w:val="24"/>
          <w:lang w:eastAsia="x-none"/>
        </w:rPr>
        <w:t>определяются ст.67.1. Водного кодекса РФ от 03.06.2006 № 74-ФЗ (с изменениями и дополнениями):</w:t>
      </w:r>
    </w:p>
    <w:p w:rsidR="002A5C25" w:rsidRPr="002A5C25" w:rsidRDefault="002A5C25" w:rsidP="002A5C25">
      <w:pPr>
        <w:pStyle w:val="aff6"/>
        <w:shd w:val="clear" w:color="auto" w:fill="FFFFFF"/>
        <w:spacing w:before="0" w:after="0"/>
        <w:ind w:firstLine="540"/>
        <w:rPr>
          <w:rFonts w:ascii="Times New Roman" w:hAnsi="Times New Roman" w:cs="Times New Roman"/>
          <w:color w:val="000000"/>
          <w:sz w:val="24"/>
          <w:szCs w:val="24"/>
        </w:rPr>
      </w:pPr>
      <w:r w:rsidRPr="002A5C25">
        <w:rPr>
          <w:rFonts w:ascii="Times New Roman" w:hAnsi="Times New Roman" w:cs="Times New Roman"/>
          <w:color w:val="000000"/>
          <w:sz w:val="24"/>
          <w:szCs w:val="24"/>
        </w:rP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w:t>
      </w:r>
      <w:r w:rsidRPr="002A5C25">
        <w:rPr>
          <w:rFonts w:ascii="Times New Roman" w:hAnsi="Times New Roman" w:cs="Times New Roman"/>
          <w:color w:val="000000"/>
          <w:sz w:val="24"/>
          <w:szCs w:val="24"/>
        </w:rPr>
        <w:lastRenderedPageBreak/>
        <w:t>осуществления водохозяйственных мероприятий, предусмотренных </w:t>
      </w:r>
      <w:hyperlink r:id="rId30" w:anchor="dst100629" w:history="1">
        <w:r w:rsidRPr="002A5C25">
          <w:rPr>
            <w:rFonts w:ascii="Times New Roman" w:hAnsi="Times New Roman" w:cs="Times New Roman"/>
            <w:color w:val="000000"/>
            <w:sz w:val="24"/>
            <w:szCs w:val="24"/>
          </w:rPr>
          <w:t>статьей 7.1</w:t>
        </w:r>
      </w:hyperlink>
      <w:r w:rsidRPr="002A5C25">
        <w:rPr>
          <w:rFonts w:ascii="Times New Roman" w:hAnsi="Times New Roman" w:cs="Times New Roman"/>
          <w:color w:val="000000"/>
          <w:sz w:val="24"/>
          <w:szCs w:val="24"/>
        </w:rPr>
        <w:t> </w:t>
      </w:r>
      <w:r w:rsidR="005309D9">
        <w:rPr>
          <w:rFonts w:ascii="Times New Roman" w:hAnsi="Times New Roman" w:cs="Times New Roman"/>
          <w:color w:val="000000"/>
          <w:sz w:val="24"/>
          <w:szCs w:val="24"/>
        </w:rPr>
        <w:t>Водного</w:t>
      </w:r>
      <w:r w:rsidRPr="002A5C25">
        <w:rPr>
          <w:rFonts w:ascii="Times New Roman" w:hAnsi="Times New Roman" w:cs="Times New Roman"/>
          <w:color w:val="000000"/>
          <w:sz w:val="24"/>
          <w:szCs w:val="24"/>
        </w:rPr>
        <w:t xml:space="preserve"> Кодекса:</w:t>
      </w:r>
    </w:p>
    <w:p w:rsidR="002A5C25" w:rsidRDefault="002A5C25" w:rsidP="002A5C25">
      <w:pPr>
        <w:pStyle w:val="aff6"/>
        <w:shd w:val="clear" w:color="auto" w:fill="FFFFFF"/>
        <w:spacing w:before="0" w:after="0"/>
        <w:ind w:firstLine="540"/>
        <w:rPr>
          <w:rFonts w:ascii="Times New Roman" w:hAnsi="Times New Roman" w:cs="Times New Roman"/>
          <w:color w:val="000000"/>
          <w:sz w:val="24"/>
          <w:szCs w:val="24"/>
        </w:rPr>
      </w:pPr>
      <w:r w:rsidRPr="002A5C25">
        <w:rPr>
          <w:rFonts w:ascii="Times New Roman" w:hAnsi="Times New Roman" w:cs="Times New Roman"/>
          <w:color w:val="000000"/>
          <w:sz w:val="24"/>
          <w:szCs w:val="24"/>
        </w:rPr>
        <w:t xml:space="preserve">1) </w:t>
      </w:r>
      <w:proofErr w:type="spellStart"/>
      <w:r w:rsidRPr="002A5C25">
        <w:rPr>
          <w:rFonts w:ascii="Times New Roman" w:hAnsi="Times New Roman" w:cs="Times New Roman"/>
          <w:color w:val="000000"/>
          <w:sz w:val="24"/>
          <w:szCs w:val="24"/>
        </w:rPr>
        <w:t>предпаводковые</w:t>
      </w:r>
      <w:proofErr w:type="spellEnd"/>
      <w:r w:rsidRPr="002A5C25">
        <w:rPr>
          <w:rFonts w:ascii="Times New Roman" w:hAnsi="Times New Roman" w:cs="Times New Roman"/>
          <w:color w:val="000000"/>
          <w:sz w:val="24"/>
          <w:szCs w:val="24"/>
        </w:rPr>
        <w:t xml:space="preserve"> и послепаводковые обследования территорий, подверженных негативному воздействию вод, и водных объектов;</w:t>
      </w:r>
    </w:p>
    <w:p w:rsidR="002A5C25" w:rsidRPr="002A5C25" w:rsidRDefault="002A5C25" w:rsidP="002A5C25">
      <w:pPr>
        <w:pStyle w:val="aff6"/>
        <w:shd w:val="clear" w:color="auto" w:fill="FFFFFF"/>
        <w:spacing w:before="0" w:after="0"/>
        <w:ind w:firstLine="540"/>
        <w:rPr>
          <w:rFonts w:ascii="Times New Roman" w:hAnsi="Times New Roman" w:cs="Times New Roman"/>
          <w:color w:val="000000"/>
          <w:sz w:val="24"/>
          <w:szCs w:val="24"/>
        </w:rPr>
      </w:pPr>
      <w:r w:rsidRPr="002A5C25">
        <w:rPr>
          <w:rFonts w:ascii="Times New Roman" w:hAnsi="Times New Roman" w:cs="Times New Roman"/>
          <w:color w:val="000000"/>
          <w:sz w:val="24"/>
          <w:szCs w:val="24"/>
        </w:rPr>
        <w:t>2) ледокольные, ледорезные и иные работы по ослаблению прочности льда и ликвидации ледовых заторов;</w:t>
      </w:r>
    </w:p>
    <w:p w:rsidR="002A5C25" w:rsidRDefault="002A5C25" w:rsidP="002A5C25">
      <w:pPr>
        <w:ind w:firstLine="540"/>
        <w:rPr>
          <w:sz w:val="24"/>
          <w:szCs w:val="24"/>
        </w:rPr>
      </w:pPr>
      <w:r w:rsidRPr="002A5C25">
        <w:rPr>
          <w:sz w:val="24"/>
          <w:szCs w:val="24"/>
        </w:rPr>
        <w:t>3) восстановление пропускной способности русел рек (дноуглубление и спрямление русел рек, расчистка водных объектов);</w:t>
      </w:r>
    </w:p>
    <w:p w:rsidR="002A5C25" w:rsidRPr="002A5C25" w:rsidRDefault="002A5C25" w:rsidP="002A5C25">
      <w:pPr>
        <w:ind w:firstLine="540"/>
        <w:rPr>
          <w:color w:val="000000"/>
          <w:sz w:val="24"/>
          <w:szCs w:val="24"/>
        </w:rPr>
      </w:pPr>
      <w:r w:rsidRPr="002A5C25">
        <w:rPr>
          <w:color w:val="000000"/>
          <w:sz w:val="24"/>
          <w:szCs w:val="24"/>
        </w:rPr>
        <w:t xml:space="preserve">4) </w:t>
      </w:r>
      <w:proofErr w:type="spellStart"/>
      <w:r w:rsidRPr="002A5C25">
        <w:rPr>
          <w:color w:val="000000"/>
          <w:sz w:val="24"/>
          <w:szCs w:val="24"/>
        </w:rPr>
        <w:t>уполаживание</w:t>
      </w:r>
      <w:proofErr w:type="spellEnd"/>
      <w:r w:rsidRPr="002A5C25">
        <w:rPr>
          <w:color w:val="000000"/>
          <w:sz w:val="24"/>
          <w:szCs w:val="24"/>
        </w:rPr>
        <w:t xml:space="preserve"> берегов водных объектов, их биогенное закрепление, укрепление песчано-гравийной и каменной </w:t>
      </w:r>
      <w:proofErr w:type="spellStart"/>
      <w:r w:rsidRPr="002A5C25">
        <w:rPr>
          <w:color w:val="000000"/>
          <w:sz w:val="24"/>
          <w:szCs w:val="24"/>
        </w:rPr>
        <w:t>наброской</w:t>
      </w:r>
      <w:proofErr w:type="spellEnd"/>
      <w:r w:rsidRPr="002A5C25">
        <w:rPr>
          <w:color w:val="000000"/>
          <w:sz w:val="24"/>
          <w:szCs w:val="24"/>
        </w:rPr>
        <w:t>, террасирование склонов.</w:t>
      </w:r>
    </w:p>
    <w:p w:rsidR="002A5C25" w:rsidRPr="002A5C25" w:rsidRDefault="002A5C25" w:rsidP="002A5C25">
      <w:pPr>
        <w:ind w:firstLine="540"/>
        <w:rPr>
          <w:sz w:val="24"/>
          <w:szCs w:val="24"/>
        </w:rPr>
      </w:pPr>
      <w:r w:rsidRPr="002A5C25">
        <w:rPr>
          <w:sz w:val="24"/>
          <w:szCs w:val="24"/>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r:id="rId31" w:anchor="dst346" w:history="1">
        <w:r w:rsidRPr="002A5C25">
          <w:rPr>
            <w:rStyle w:val="ab"/>
            <w:color w:val="auto"/>
            <w:sz w:val="24"/>
            <w:szCs w:val="24"/>
            <w:u w:val="none"/>
          </w:rPr>
          <w:t>части 4</w:t>
        </w:r>
      </w:hyperlink>
      <w:r w:rsidRPr="002A5C25">
        <w:rPr>
          <w:sz w:val="24"/>
          <w:szCs w:val="24"/>
        </w:rPr>
        <w:t> настоящей статьи, уполномоченным Правительством Российской Федерации федеральным </w:t>
      </w:r>
      <w:hyperlink r:id="rId32" w:anchor="dst7" w:history="1">
        <w:r w:rsidRPr="002A5C25">
          <w:rPr>
            <w:rStyle w:val="ab"/>
            <w:color w:val="auto"/>
            <w:sz w:val="24"/>
            <w:szCs w:val="24"/>
            <w:u w:val="none"/>
          </w:rPr>
          <w:t>органом</w:t>
        </w:r>
      </w:hyperlink>
      <w:r w:rsidRPr="002A5C25">
        <w:rPr>
          <w:sz w:val="24"/>
          <w:szCs w:val="24"/>
        </w:rPr>
        <w:t> исполнительной власти с участием органов исполнительной власти субъектов Российской Федерации и органов местного самоуправления.</w:t>
      </w:r>
    </w:p>
    <w:p w:rsidR="002A5C25" w:rsidRPr="002A5C25" w:rsidRDefault="002A5C25" w:rsidP="002A5C25">
      <w:pPr>
        <w:ind w:firstLine="540"/>
        <w:rPr>
          <w:sz w:val="24"/>
          <w:szCs w:val="24"/>
        </w:rPr>
      </w:pPr>
      <w:r w:rsidRPr="002A5C25">
        <w:rPr>
          <w:sz w:val="24"/>
          <w:szCs w:val="24"/>
        </w:rPr>
        <w:t>3. В границах зон затопления, подтопления запрещаются:</w:t>
      </w:r>
    </w:p>
    <w:p w:rsidR="005309D9" w:rsidRDefault="002A5C25" w:rsidP="005309D9">
      <w:pPr>
        <w:ind w:firstLine="540"/>
        <w:rPr>
          <w:sz w:val="24"/>
          <w:szCs w:val="24"/>
        </w:rPr>
      </w:pPr>
      <w:r w:rsidRPr="002A5C25">
        <w:rPr>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2A5C25" w:rsidRPr="002A5C25" w:rsidRDefault="002A5C25" w:rsidP="005309D9">
      <w:pPr>
        <w:ind w:firstLine="540"/>
        <w:rPr>
          <w:color w:val="000000"/>
          <w:sz w:val="24"/>
          <w:szCs w:val="24"/>
        </w:rPr>
      </w:pPr>
      <w:r w:rsidRPr="002A5C25">
        <w:rPr>
          <w:color w:val="000000"/>
          <w:sz w:val="24"/>
          <w:szCs w:val="24"/>
        </w:rPr>
        <w:t>2) использование сточных вод в целях повышения почвенного плодородия;</w:t>
      </w:r>
    </w:p>
    <w:p w:rsidR="002A5C25" w:rsidRPr="002A5C25" w:rsidRDefault="002A5C25" w:rsidP="002A5C25">
      <w:pPr>
        <w:ind w:firstLine="540"/>
        <w:rPr>
          <w:sz w:val="24"/>
          <w:szCs w:val="24"/>
        </w:rPr>
      </w:pPr>
      <w:r w:rsidRPr="002A5C25">
        <w:rPr>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2A5C25" w:rsidRPr="002A5C25" w:rsidRDefault="002A5C25" w:rsidP="002A5C25">
      <w:pPr>
        <w:ind w:firstLine="540"/>
        <w:rPr>
          <w:color w:val="000000"/>
          <w:sz w:val="24"/>
          <w:szCs w:val="24"/>
        </w:rPr>
      </w:pPr>
      <w:r w:rsidRPr="002A5C25">
        <w:rPr>
          <w:color w:val="000000"/>
          <w:sz w:val="24"/>
          <w:szCs w:val="24"/>
        </w:rPr>
        <w:t>4) осуществление авиационных мер по борьбе с вредными организмами.</w:t>
      </w:r>
    </w:p>
    <w:p w:rsidR="002A5C25" w:rsidRPr="002A5C25" w:rsidRDefault="002A5C25" w:rsidP="002A5C25">
      <w:pPr>
        <w:ind w:firstLine="540"/>
        <w:rPr>
          <w:sz w:val="24"/>
          <w:szCs w:val="24"/>
        </w:rPr>
      </w:pPr>
      <w:r w:rsidRPr="002A5C25">
        <w:rPr>
          <w:sz w:val="24"/>
          <w:szCs w:val="24"/>
        </w:rPr>
        <w:t xml:space="preserve">4. Инженерная защита территорий и объектов от негативного воздействия вод (строительство </w:t>
      </w:r>
      <w:proofErr w:type="spellStart"/>
      <w:r w:rsidRPr="002A5C25">
        <w:rPr>
          <w:sz w:val="24"/>
          <w:szCs w:val="24"/>
        </w:rPr>
        <w:t>водоограждающих</w:t>
      </w:r>
      <w:proofErr w:type="spellEnd"/>
      <w:r w:rsidRPr="002A5C25">
        <w:rPr>
          <w:sz w:val="24"/>
          <w:szCs w:val="24"/>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w:t>
      </w:r>
      <w:r w:rsidR="005309D9">
        <w:rPr>
          <w:sz w:val="24"/>
          <w:szCs w:val="24"/>
        </w:rPr>
        <w:t>РФ</w:t>
      </w:r>
      <w:r w:rsidRPr="002A5C25">
        <w:rPr>
          <w:sz w:val="24"/>
          <w:szCs w:val="24"/>
        </w:rPr>
        <w:t xml:space="preserve">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33" w:anchor="dst1107" w:history="1">
        <w:r w:rsidRPr="002A5C25">
          <w:rPr>
            <w:rStyle w:val="ab"/>
            <w:color w:val="auto"/>
            <w:sz w:val="24"/>
            <w:szCs w:val="24"/>
            <w:u w:val="none"/>
          </w:rPr>
          <w:t>законодательством</w:t>
        </w:r>
      </w:hyperlink>
      <w:r w:rsidRPr="002A5C25">
        <w:rPr>
          <w:sz w:val="24"/>
          <w:szCs w:val="24"/>
        </w:rPr>
        <w:t> </w:t>
      </w:r>
      <w:r w:rsidR="005309D9">
        <w:rPr>
          <w:sz w:val="24"/>
          <w:szCs w:val="24"/>
        </w:rPr>
        <w:t>РФ</w:t>
      </w:r>
      <w:r w:rsidRPr="002A5C25">
        <w:rPr>
          <w:sz w:val="24"/>
          <w:szCs w:val="24"/>
        </w:rPr>
        <w:t xml:space="preserve">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2A5C25" w:rsidRPr="002A5C25" w:rsidRDefault="002A5C25" w:rsidP="002A5C25">
      <w:pPr>
        <w:ind w:firstLine="540"/>
        <w:rPr>
          <w:sz w:val="24"/>
          <w:szCs w:val="24"/>
        </w:rPr>
      </w:pPr>
      <w:r w:rsidRPr="002A5C25">
        <w:rPr>
          <w:sz w:val="24"/>
          <w:szCs w:val="24"/>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34" w:anchor="dst1279" w:history="1">
        <w:r w:rsidRPr="002A5C25">
          <w:rPr>
            <w:rStyle w:val="ab"/>
            <w:color w:val="auto"/>
            <w:sz w:val="24"/>
            <w:szCs w:val="24"/>
            <w:u w:val="none"/>
          </w:rPr>
          <w:t>законодательством</w:t>
        </w:r>
      </w:hyperlink>
      <w:r w:rsidRPr="002A5C25">
        <w:rPr>
          <w:sz w:val="24"/>
          <w:szCs w:val="24"/>
        </w:rPr>
        <w:t> и гражданским </w:t>
      </w:r>
      <w:hyperlink r:id="rId35" w:anchor="dst10454" w:history="1">
        <w:r w:rsidRPr="002A5C25">
          <w:rPr>
            <w:rStyle w:val="ab"/>
            <w:color w:val="auto"/>
            <w:sz w:val="24"/>
            <w:szCs w:val="24"/>
            <w:u w:val="none"/>
          </w:rPr>
          <w:t>законодательством</w:t>
        </w:r>
      </w:hyperlink>
      <w:r w:rsidRPr="002A5C25">
        <w:rPr>
          <w:sz w:val="24"/>
          <w:szCs w:val="24"/>
        </w:rPr>
        <w:t>.</w:t>
      </w:r>
    </w:p>
    <w:p w:rsidR="002A5C25" w:rsidRPr="002A5C25" w:rsidRDefault="002A5C25" w:rsidP="00030480">
      <w:pPr>
        <w:pStyle w:val="2"/>
      </w:pPr>
    </w:p>
    <w:p w:rsidR="002A5C25" w:rsidRDefault="005309D9" w:rsidP="00692C7C">
      <w:pPr>
        <w:pStyle w:val="120"/>
        <w:suppressAutoHyphens/>
        <w:spacing w:before="0" w:after="0" w:line="276" w:lineRule="auto"/>
        <w:rPr>
          <w:snapToGrid/>
          <w:lang w:eastAsia="x-none"/>
        </w:rPr>
      </w:pPr>
      <w:r>
        <w:rPr>
          <w:snapToGrid/>
          <w:lang w:eastAsia="x-none"/>
        </w:rPr>
        <w:t>На территории Сучковского сельсовета установлены зоны затопления 1% паводком и зоны подтопления р. Чулым вблизи населенных пунктов</w:t>
      </w:r>
      <w:r w:rsidRPr="00E21E38">
        <w:rPr>
          <w:snapToGrid/>
          <w:lang w:eastAsia="x-none"/>
        </w:rPr>
        <w:t xml:space="preserve"> д. Секретарка, д. Симоново и </w:t>
      </w:r>
      <w:r>
        <w:rPr>
          <w:snapToGrid/>
          <w:lang w:eastAsia="x-none"/>
        </w:rPr>
        <w:t xml:space="preserve">                   </w:t>
      </w:r>
      <w:r w:rsidRPr="00E21E38">
        <w:rPr>
          <w:snapToGrid/>
          <w:lang w:eastAsia="x-none"/>
        </w:rPr>
        <w:t>с. Сучково</w:t>
      </w:r>
      <w:r>
        <w:rPr>
          <w:snapToGrid/>
          <w:lang w:eastAsia="x-none"/>
        </w:rPr>
        <w:t>.</w:t>
      </w:r>
    </w:p>
    <w:p w:rsidR="006D7728" w:rsidRPr="005309D9" w:rsidRDefault="006D7728" w:rsidP="00692C7C">
      <w:pPr>
        <w:pStyle w:val="120"/>
        <w:suppressAutoHyphens/>
        <w:spacing w:before="0" w:after="0" w:line="276" w:lineRule="auto"/>
        <w:rPr>
          <w:snapToGrid/>
          <w:lang w:eastAsia="x-none"/>
        </w:rPr>
      </w:pPr>
    </w:p>
    <w:p w:rsidR="009C4717" w:rsidRDefault="009C4717" w:rsidP="00851295">
      <w:pPr>
        <w:pStyle w:val="20"/>
        <w:rPr>
          <w:b w:val="0"/>
        </w:rPr>
      </w:pPr>
      <w:bookmarkStart w:id="229" w:name="_Toc469566204"/>
      <w:bookmarkStart w:id="230" w:name="_Toc129686988"/>
      <w:r w:rsidRPr="00EC7208">
        <w:rPr>
          <w:szCs w:val="28"/>
        </w:rPr>
        <w:t xml:space="preserve">Раздел </w:t>
      </w:r>
      <w:r w:rsidR="00964F4A" w:rsidRPr="00851295">
        <w:rPr>
          <w:szCs w:val="28"/>
        </w:rPr>
        <w:t>V</w:t>
      </w:r>
      <w:r w:rsidRPr="00EC7208">
        <w:rPr>
          <w:szCs w:val="28"/>
        </w:rPr>
        <w:t>II</w:t>
      </w:r>
      <w:r w:rsidR="00964F4A" w:rsidRPr="00851295">
        <w:rPr>
          <w:szCs w:val="28"/>
        </w:rPr>
        <w:t>I.</w:t>
      </w:r>
      <w:r w:rsidRPr="00EC7208">
        <w:rPr>
          <w:szCs w:val="28"/>
        </w:rPr>
        <w:t xml:space="preserve"> Правовые режимы территорий, на которые</w:t>
      </w:r>
      <w:r w:rsidR="00616FF0">
        <w:rPr>
          <w:szCs w:val="28"/>
          <w:lang w:val="ru-RU"/>
        </w:rPr>
        <w:t xml:space="preserve"> </w:t>
      </w:r>
      <w:r w:rsidRPr="00851295">
        <w:rPr>
          <w:szCs w:val="28"/>
        </w:rPr>
        <w:t xml:space="preserve">не </w:t>
      </w:r>
      <w:r w:rsidR="00D36B5F" w:rsidRPr="00851295">
        <w:rPr>
          <w:szCs w:val="28"/>
        </w:rPr>
        <w:t xml:space="preserve"> </w:t>
      </w:r>
      <w:r w:rsidR="00851295" w:rsidRPr="00851295">
        <w:rPr>
          <w:szCs w:val="28"/>
        </w:rPr>
        <w:t>распространяет</w:t>
      </w:r>
      <w:r w:rsidRPr="00851295">
        <w:rPr>
          <w:szCs w:val="28"/>
        </w:rPr>
        <w:t xml:space="preserve">ся </w:t>
      </w:r>
      <w:r w:rsidR="00D36B5F" w:rsidRPr="00851295">
        <w:rPr>
          <w:szCs w:val="28"/>
        </w:rPr>
        <w:t xml:space="preserve"> </w:t>
      </w:r>
      <w:r w:rsidR="00964F4A" w:rsidRPr="00851295">
        <w:rPr>
          <w:szCs w:val="28"/>
        </w:rPr>
        <w:t xml:space="preserve">действие </w:t>
      </w:r>
      <w:r w:rsidRPr="00851295">
        <w:rPr>
          <w:szCs w:val="28"/>
        </w:rPr>
        <w:t>градостроительны</w:t>
      </w:r>
      <w:r w:rsidR="00D36B5F" w:rsidRPr="00851295">
        <w:rPr>
          <w:szCs w:val="28"/>
        </w:rPr>
        <w:t xml:space="preserve">х </w:t>
      </w:r>
      <w:r w:rsidRPr="00851295">
        <w:rPr>
          <w:szCs w:val="28"/>
        </w:rPr>
        <w:t>регламент</w:t>
      </w:r>
      <w:bookmarkEnd w:id="229"/>
      <w:r w:rsidR="00D36B5F" w:rsidRPr="00851295">
        <w:rPr>
          <w:szCs w:val="28"/>
        </w:rPr>
        <w:t>ов.</w:t>
      </w:r>
      <w:bookmarkEnd w:id="230"/>
      <w:r w:rsidR="00D36B5F" w:rsidRPr="00851295">
        <w:rPr>
          <w:b w:val="0"/>
        </w:rPr>
        <w:t xml:space="preserve"> </w:t>
      </w:r>
    </w:p>
    <w:p w:rsidR="00692C7C" w:rsidRPr="00692C7C" w:rsidRDefault="00692C7C" w:rsidP="00692C7C">
      <w:pPr>
        <w:rPr>
          <w:lang w:val="x-none" w:eastAsia="x-none"/>
        </w:rPr>
      </w:pPr>
    </w:p>
    <w:p w:rsidR="00692C7C" w:rsidRPr="00692C7C" w:rsidRDefault="00692C7C" w:rsidP="00692C7C">
      <w:pPr>
        <w:spacing w:line="276" w:lineRule="auto"/>
        <w:ind w:firstLine="567"/>
        <w:rPr>
          <w:rFonts w:eastAsiaTheme="minorEastAsia"/>
          <w:bCs/>
          <w:sz w:val="24"/>
          <w:szCs w:val="24"/>
          <w:lang w:eastAsia="en-US"/>
        </w:rPr>
      </w:pPr>
      <w:r w:rsidRPr="00692C7C">
        <w:rPr>
          <w:rFonts w:eastAsiaTheme="minorEastAsia"/>
          <w:sz w:val="24"/>
          <w:szCs w:val="24"/>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w:t>
      </w:r>
      <w:r w:rsidRPr="00692C7C">
        <w:rPr>
          <w:rFonts w:eastAsiaTheme="minorEastAsia"/>
          <w:sz w:val="24"/>
          <w:szCs w:val="24"/>
          <w:lang w:eastAsia="en-US"/>
        </w:rPr>
        <w:lastRenderedPageBreak/>
        <w:t xml:space="preserve">дорог сельсовета, территорий общего пользования необходима разработка документации по планировке территории линейного объекта. </w:t>
      </w:r>
    </w:p>
    <w:p w:rsidR="00692C7C" w:rsidRPr="00692C7C" w:rsidRDefault="00692C7C" w:rsidP="00692C7C">
      <w:pPr>
        <w:rPr>
          <w:lang w:eastAsia="x-none"/>
        </w:rPr>
      </w:pPr>
    </w:p>
    <w:p w:rsidR="00692C7C" w:rsidRDefault="00692C7C" w:rsidP="00692C7C">
      <w:pPr>
        <w:pStyle w:val="20"/>
        <w:keepNext w:val="0"/>
        <w:spacing w:line="276" w:lineRule="auto"/>
      </w:pPr>
      <w:bookmarkStart w:id="231" w:name="_Toc83819187"/>
      <w:bookmarkStart w:id="232" w:name="_Toc129686989"/>
      <w:bookmarkStart w:id="233" w:name="_Toc461630377"/>
      <w:bookmarkStart w:id="234" w:name="_Toc490465139"/>
      <w:bookmarkStart w:id="235" w:name="_Toc160516371"/>
      <w:bookmarkStart w:id="236" w:name="_Toc181770597"/>
      <w:bookmarkStart w:id="237" w:name="_Toc486508569"/>
      <w:r w:rsidRPr="00096B58">
        <w:t xml:space="preserve">Статья </w:t>
      </w:r>
      <w:r>
        <w:t>49</w:t>
      </w:r>
      <w:r w:rsidRPr="00096B58">
        <w:t>. Территория улично-дорожной сети</w:t>
      </w:r>
      <w:bookmarkEnd w:id="231"/>
      <w:bookmarkEnd w:id="232"/>
    </w:p>
    <w:p w:rsidR="00692C7C" w:rsidRPr="00692C7C" w:rsidRDefault="00692C7C" w:rsidP="00692C7C">
      <w:pPr>
        <w:rPr>
          <w:lang w:val="x-none" w:eastAsia="x-none"/>
        </w:rPr>
      </w:pPr>
    </w:p>
    <w:p w:rsidR="00692C7C" w:rsidRPr="00692C7C" w:rsidRDefault="00692C7C" w:rsidP="00692C7C">
      <w:pPr>
        <w:overflowPunct w:val="0"/>
        <w:autoSpaceDE w:val="0"/>
        <w:spacing w:line="276" w:lineRule="auto"/>
        <w:ind w:firstLine="709"/>
        <w:rPr>
          <w:sz w:val="24"/>
          <w:szCs w:val="24"/>
        </w:rPr>
      </w:pPr>
      <w:r w:rsidRPr="00692C7C">
        <w:rPr>
          <w:i/>
          <w:sz w:val="24"/>
          <w:szCs w:val="24"/>
        </w:rPr>
        <w:t>1</w:t>
      </w:r>
      <w:r w:rsidRPr="00692C7C">
        <w:rPr>
          <w:sz w:val="24"/>
          <w:szCs w:val="24"/>
        </w:rPr>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692C7C" w:rsidRPr="00692C7C" w:rsidRDefault="00692C7C" w:rsidP="00692C7C">
      <w:pPr>
        <w:numPr>
          <w:ilvl w:val="0"/>
          <w:numId w:val="21"/>
        </w:numPr>
        <w:overflowPunct w:val="0"/>
        <w:autoSpaceDE w:val="0"/>
        <w:spacing w:line="276" w:lineRule="auto"/>
        <w:ind w:left="0" w:firstLine="709"/>
        <w:rPr>
          <w:sz w:val="24"/>
          <w:szCs w:val="24"/>
        </w:rPr>
      </w:pPr>
      <w:r w:rsidRPr="00692C7C">
        <w:rPr>
          <w:b/>
          <w:sz w:val="24"/>
          <w:szCs w:val="24"/>
        </w:rPr>
        <w:t>Основные улицы сельского поселения</w:t>
      </w:r>
      <w:r w:rsidRPr="00692C7C">
        <w:rPr>
          <w:sz w:val="24"/>
          <w:szCs w:val="24"/>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692C7C">
        <w:rPr>
          <w:b/>
          <w:i/>
          <w:sz w:val="24"/>
          <w:szCs w:val="24"/>
        </w:rPr>
        <w:t>от 20 до 30 метров.</w:t>
      </w:r>
    </w:p>
    <w:p w:rsidR="00692C7C" w:rsidRPr="00692C7C" w:rsidRDefault="00692C7C" w:rsidP="00692C7C">
      <w:pPr>
        <w:numPr>
          <w:ilvl w:val="0"/>
          <w:numId w:val="21"/>
        </w:numPr>
        <w:overflowPunct w:val="0"/>
        <w:autoSpaceDE w:val="0"/>
        <w:spacing w:line="276" w:lineRule="auto"/>
        <w:ind w:left="0" w:firstLine="709"/>
        <w:rPr>
          <w:sz w:val="24"/>
          <w:szCs w:val="24"/>
        </w:rPr>
      </w:pPr>
      <w:r w:rsidRPr="00692C7C">
        <w:rPr>
          <w:b/>
          <w:sz w:val="24"/>
          <w:szCs w:val="24"/>
        </w:rPr>
        <w:t>Местные улицы</w:t>
      </w:r>
      <w:r w:rsidRPr="00692C7C">
        <w:rPr>
          <w:sz w:val="24"/>
          <w:szCs w:val="24"/>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692C7C">
        <w:rPr>
          <w:b/>
          <w:i/>
          <w:sz w:val="24"/>
          <w:szCs w:val="24"/>
        </w:rPr>
        <w:t>от 15 до 25 метров.</w:t>
      </w:r>
    </w:p>
    <w:p w:rsidR="00692C7C" w:rsidRPr="00692C7C" w:rsidRDefault="00692C7C" w:rsidP="00692C7C">
      <w:pPr>
        <w:numPr>
          <w:ilvl w:val="0"/>
          <w:numId w:val="22"/>
        </w:numPr>
        <w:overflowPunct w:val="0"/>
        <w:autoSpaceDE w:val="0"/>
        <w:spacing w:line="276" w:lineRule="auto"/>
        <w:ind w:left="0" w:firstLine="709"/>
        <w:rPr>
          <w:sz w:val="24"/>
          <w:szCs w:val="24"/>
        </w:rPr>
      </w:pPr>
      <w:r w:rsidRPr="00692C7C">
        <w:rPr>
          <w:b/>
          <w:sz w:val="24"/>
          <w:szCs w:val="24"/>
        </w:rPr>
        <w:t>Местные дороги</w:t>
      </w:r>
      <w:r w:rsidRPr="00692C7C">
        <w:rPr>
          <w:sz w:val="24"/>
          <w:szCs w:val="24"/>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692C7C">
        <w:rPr>
          <w:b/>
          <w:i/>
          <w:sz w:val="24"/>
          <w:szCs w:val="24"/>
        </w:rPr>
        <w:t>от 10 до 30 метров.</w:t>
      </w:r>
    </w:p>
    <w:p w:rsidR="00692C7C" w:rsidRPr="00692C7C" w:rsidRDefault="00692C7C" w:rsidP="00692C7C">
      <w:pPr>
        <w:numPr>
          <w:ilvl w:val="0"/>
          <w:numId w:val="23"/>
        </w:numPr>
        <w:overflowPunct w:val="0"/>
        <w:autoSpaceDE w:val="0"/>
        <w:spacing w:line="276" w:lineRule="auto"/>
        <w:ind w:left="0" w:firstLine="709"/>
        <w:rPr>
          <w:sz w:val="24"/>
          <w:szCs w:val="24"/>
        </w:rPr>
      </w:pPr>
      <w:r w:rsidRPr="00692C7C">
        <w:rPr>
          <w:b/>
          <w:sz w:val="24"/>
          <w:szCs w:val="24"/>
        </w:rPr>
        <w:t>Проезды.</w:t>
      </w:r>
      <w:r w:rsidRPr="00692C7C">
        <w:rPr>
          <w:sz w:val="24"/>
          <w:szCs w:val="24"/>
        </w:rPr>
        <w:t xml:space="preserve"> Обеспечивают непосредственный подъезд к участкам жилой, производственной и общественной застройки. </w:t>
      </w:r>
    </w:p>
    <w:p w:rsidR="00692C7C" w:rsidRPr="00692C7C" w:rsidRDefault="00692C7C" w:rsidP="00692C7C">
      <w:pPr>
        <w:spacing w:line="276" w:lineRule="auto"/>
        <w:ind w:firstLine="709"/>
        <w:rPr>
          <w:b/>
          <w:i/>
          <w:sz w:val="24"/>
          <w:szCs w:val="24"/>
        </w:rPr>
      </w:pPr>
      <w:r w:rsidRPr="00692C7C">
        <w:rPr>
          <w:b/>
          <w:i/>
          <w:sz w:val="24"/>
          <w:szCs w:val="24"/>
        </w:rPr>
        <w:t>2. В коридорах основных улиц в пределах красных линий разрешается:</w:t>
      </w:r>
    </w:p>
    <w:p w:rsidR="00692C7C" w:rsidRPr="00692C7C" w:rsidRDefault="00692C7C" w:rsidP="00692C7C">
      <w:pPr>
        <w:spacing w:line="276" w:lineRule="auto"/>
        <w:ind w:firstLine="709"/>
        <w:rPr>
          <w:sz w:val="24"/>
          <w:szCs w:val="24"/>
        </w:rPr>
      </w:pPr>
      <w:r w:rsidRPr="00692C7C">
        <w:rPr>
          <w:sz w:val="24"/>
          <w:szCs w:val="24"/>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692C7C" w:rsidRPr="00692C7C" w:rsidRDefault="00692C7C" w:rsidP="00692C7C">
      <w:pPr>
        <w:spacing w:line="276" w:lineRule="auto"/>
        <w:ind w:firstLine="709"/>
        <w:rPr>
          <w:sz w:val="24"/>
          <w:szCs w:val="24"/>
        </w:rPr>
      </w:pPr>
      <w:r w:rsidRPr="00692C7C">
        <w:rPr>
          <w:sz w:val="24"/>
          <w:szCs w:val="24"/>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692C7C" w:rsidRPr="00692C7C" w:rsidRDefault="00692C7C" w:rsidP="00692C7C">
      <w:pPr>
        <w:spacing w:line="276" w:lineRule="auto"/>
        <w:ind w:firstLine="709"/>
        <w:rPr>
          <w:sz w:val="24"/>
          <w:szCs w:val="24"/>
        </w:rPr>
      </w:pPr>
      <w:r w:rsidRPr="00692C7C">
        <w:rPr>
          <w:sz w:val="24"/>
          <w:szCs w:val="24"/>
        </w:rPr>
        <w:t>- размещение павильонов, остановочных пунктов общественного транспорта.</w:t>
      </w:r>
    </w:p>
    <w:p w:rsidR="00692C7C" w:rsidRPr="00692C7C" w:rsidRDefault="00692C7C" w:rsidP="00692C7C">
      <w:pPr>
        <w:spacing w:line="276" w:lineRule="auto"/>
        <w:ind w:firstLine="709"/>
        <w:rPr>
          <w:b/>
          <w:i/>
          <w:sz w:val="24"/>
          <w:szCs w:val="24"/>
        </w:rPr>
      </w:pPr>
      <w:r w:rsidRPr="00692C7C">
        <w:rPr>
          <w:b/>
          <w:i/>
          <w:sz w:val="24"/>
          <w:szCs w:val="24"/>
        </w:rPr>
        <w:t>3. В коридорах местных улиц в пределах красных линий разрешается:</w:t>
      </w:r>
    </w:p>
    <w:p w:rsidR="00692C7C" w:rsidRPr="00692C7C" w:rsidRDefault="00692C7C" w:rsidP="00692C7C">
      <w:pPr>
        <w:spacing w:line="276" w:lineRule="auto"/>
        <w:ind w:firstLine="709"/>
        <w:rPr>
          <w:sz w:val="24"/>
          <w:szCs w:val="24"/>
        </w:rPr>
      </w:pPr>
      <w:r w:rsidRPr="00692C7C">
        <w:rPr>
          <w:sz w:val="24"/>
          <w:szCs w:val="24"/>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692C7C" w:rsidRPr="00692C7C" w:rsidRDefault="00692C7C" w:rsidP="00692C7C">
      <w:pPr>
        <w:spacing w:line="276" w:lineRule="auto"/>
        <w:ind w:firstLine="709"/>
        <w:rPr>
          <w:b/>
          <w:i/>
          <w:sz w:val="24"/>
          <w:szCs w:val="24"/>
        </w:rPr>
      </w:pPr>
      <w:r w:rsidRPr="00692C7C">
        <w:rPr>
          <w:b/>
          <w:i/>
          <w:sz w:val="24"/>
          <w:szCs w:val="24"/>
        </w:rPr>
        <w:t>4. В коридорах местных дорог разрешается:</w:t>
      </w:r>
    </w:p>
    <w:p w:rsidR="00692C7C" w:rsidRPr="00692C7C" w:rsidRDefault="00692C7C" w:rsidP="00692C7C">
      <w:pPr>
        <w:spacing w:line="276" w:lineRule="auto"/>
        <w:ind w:firstLine="709"/>
        <w:rPr>
          <w:sz w:val="24"/>
          <w:szCs w:val="24"/>
        </w:rPr>
      </w:pPr>
      <w:r w:rsidRPr="00692C7C">
        <w:rPr>
          <w:sz w:val="24"/>
          <w:szCs w:val="24"/>
        </w:rPr>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692C7C">
        <w:rPr>
          <w:sz w:val="24"/>
          <w:szCs w:val="24"/>
        </w:rPr>
        <w:tab/>
      </w:r>
    </w:p>
    <w:p w:rsidR="00692C7C" w:rsidRPr="00692C7C" w:rsidRDefault="00692C7C" w:rsidP="00692C7C">
      <w:pPr>
        <w:spacing w:line="276" w:lineRule="auto"/>
        <w:ind w:firstLine="709"/>
        <w:rPr>
          <w:sz w:val="24"/>
          <w:szCs w:val="24"/>
        </w:rPr>
      </w:pPr>
      <w:r w:rsidRPr="00692C7C">
        <w:rPr>
          <w:b/>
          <w:i/>
          <w:sz w:val="24"/>
          <w:szCs w:val="24"/>
        </w:rPr>
        <w:t>5. В коридорах проездов пределах красных линий разрешается</w:t>
      </w:r>
      <w:r w:rsidRPr="00692C7C">
        <w:rPr>
          <w:sz w:val="24"/>
          <w:szCs w:val="24"/>
        </w:rPr>
        <w:t>:</w:t>
      </w:r>
    </w:p>
    <w:p w:rsidR="00692C7C" w:rsidRPr="00692C7C" w:rsidRDefault="00692C7C" w:rsidP="00692C7C">
      <w:pPr>
        <w:spacing w:line="276" w:lineRule="auto"/>
        <w:ind w:firstLine="709"/>
        <w:rPr>
          <w:sz w:val="24"/>
          <w:szCs w:val="24"/>
        </w:rPr>
      </w:pPr>
      <w:r w:rsidRPr="00692C7C">
        <w:rPr>
          <w:sz w:val="24"/>
          <w:szCs w:val="24"/>
        </w:rPr>
        <w:t>- размещение проезжей части, для организации подъезда к участкам.</w:t>
      </w:r>
    </w:p>
    <w:p w:rsidR="00692C7C" w:rsidRPr="00692C7C" w:rsidRDefault="00692C7C" w:rsidP="00692C7C">
      <w:pPr>
        <w:spacing w:line="276" w:lineRule="auto"/>
        <w:ind w:firstLine="709"/>
        <w:rPr>
          <w:b/>
          <w:i/>
          <w:sz w:val="24"/>
          <w:szCs w:val="24"/>
        </w:rPr>
      </w:pPr>
      <w:r w:rsidRPr="00692C7C">
        <w:rPr>
          <w:b/>
          <w:i/>
          <w:sz w:val="24"/>
          <w:szCs w:val="24"/>
        </w:rPr>
        <w:t>6. В коридорах местных дорог разрешается по согласованию:</w:t>
      </w:r>
    </w:p>
    <w:p w:rsidR="00692C7C" w:rsidRPr="00692C7C" w:rsidRDefault="00692C7C" w:rsidP="00692C7C">
      <w:pPr>
        <w:spacing w:line="276" w:lineRule="auto"/>
        <w:ind w:firstLine="709"/>
        <w:rPr>
          <w:sz w:val="24"/>
          <w:szCs w:val="24"/>
        </w:rPr>
      </w:pPr>
      <w:r w:rsidRPr="00692C7C">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692C7C" w:rsidRPr="00692C7C" w:rsidRDefault="00692C7C" w:rsidP="00692C7C">
      <w:pPr>
        <w:spacing w:line="276" w:lineRule="auto"/>
        <w:ind w:firstLine="709"/>
        <w:rPr>
          <w:b/>
          <w:i/>
          <w:sz w:val="24"/>
          <w:szCs w:val="24"/>
        </w:rPr>
      </w:pPr>
      <w:r w:rsidRPr="00692C7C">
        <w:rPr>
          <w:sz w:val="24"/>
          <w:szCs w:val="24"/>
        </w:rPr>
        <w:t>7</w:t>
      </w:r>
      <w:r w:rsidRPr="00692C7C">
        <w:rPr>
          <w:b/>
          <w:i/>
          <w:sz w:val="24"/>
          <w:szCs w:val="24"/>
        </w:rPr>
        <w:t>. В коридорах основных улиц разрешается по согласованию:</w:t>
      </w:r>
    </w:p>
    <w:p w:rsidR="00692C7C" w:rsidRPr="00692C7C" w:rsidRDefault="00692C7C" w:rsidP="00692C7C">
      <w:pPr>
        <w:spacing w:line="276" w:lineRule="auto"/>
        <w:ind w:firstLine="709"/>
        <w:rPr>
          <w:sz w:val="24"/>
          <w:szCs w:val="24"/>
        </w:rPr>
      </w:pPr>
      <w:r w:rsidRPr="00692C7C">
        <w:rPr>
          <w:sz w:val="24"/>
          <w:szCs w:val="24"/>
        </w:rPr>
        <w:lastRenderedPageBreak/>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692C7C" w:rsidRPr="00692C7C" w:rsidRDefault="00692C7C" w:rsidP="00692C7C">
      <w:pPr>
        <w:spacing w:line="276" w:lineRule="auto"/>
        <w:ind w:firstLine="709"/>
        <w:rPr>
          <w:sz w:val="24"/>
          <w:szCs w:val="24"/>
        </w:rPr>
      </w:pPr>
      <w:r w:rsidRPr="00692C7C">
        <w:rPr>
          <w:b/>
          <w:i/>
          <w:sz w:val="24"/>
          <w:szCs w:val="24"/>
        </w:rPr>
        <w:t>8. Требуется ограничение высоты размещенных в границах красных линий всех дорог и улиц</w:t>
      </w:r>
      <w:r w:rsidRPr="00692C7C">
        <w:rPr>
          <w:sz w:val="24"/>
          <w:szCs w:val="24"/>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692C7C" w:rsidRDefault="00692C7C" w:rsidP="00692C7C">
      <w:pPr>
        <w:spacing w:line="276" w:lineRule="auto"/>
        <w:ind w:firstLine="709"/>
        <w:rPr>
          <w:b/>
          <w:i/>
          <w:sz w:val="24"/>
          <w:szCs w:val="24"/>
        </w:rPr>
      </w:pPr>
      <w:r w:rsidRPr="00692C7C">
        <w:rPr>
          <w:b/>
          <w:i/>
          <w:sz w:val="24"/>
          <w:szCs w:val="24"/>
        </w:rPr>
        <w:t>- не более 0,5 м.</w:t>
      </w:r>
    </w:p>
    <w:p w:rsidR="006D7728" w:rsidRDefault="006D7728" w:rsidP="00030480">
      <w:pPr>
        <w:pStyle w:val="2"/>
      </w:pPr>
    </w:p>
    <w:p w:rsidR="00A700A0" w:rsidRDefault="00A700A0" w:rsidP="00A700A0">
      <w:pPr>
        <w:rPr>
          <w:lang w:val="x-none" w:eastAsia="x-none"/>
        </w:rPr>
      </w:pPr>
    </w:p>
    <w:p w:rsidR="00A700A0" w:rsidRDefault="00A700A0" w:rsidP="00030480">
      <w:pPr>
        <w:pStyle w:val="2"/>
      </w:pPr>
    </w:p>
    <w:p w:rsidR="00A700A0" w:rsidRDefault="00A700A0" w:rsidP="00A700A0">
      <w:pPr>
        <w:rPr>
          <w:lang w:val="x-none" w:eastAsia="x-none"/>
        </w:rPr>
      </w:pPr>
    </w:p>
    <w:p w:rsidR="00A700A0" w:rsidRDefault="00A700A0" w:rsidP="00030480">
      <w:pPr>
        <w:pStyle w:val="2"/>
      </w:pPr>
    </w:p>
    <w:p w:rsidR="00A700A0" w:rsidRPr="00A700A0" w:rsidRDefault="00A700A0" w:rsidP="00A700A0">
      <w:pPr>
        <w:rPr>
          <w:lang w:val="x-none" w:eastAsia="x-none"/>
        </w:rPr>
      </w:pPr>
    </w:p>
    <w:p w:rsidR="00692C7C" w:rsidRPr="00692C7C" w:rsidRDefault="00692C7C" w:rsidP="00030480">
      <w:pPr>
        <w:pStyle w:val="2"/>
      </w:pPr>
    </w:p>
    <w:p w:rsidR="00692C7C" w:rsidRPr="00692C7C" w:rsidRDefault="00692C7C" w:rsidP="00692C7C">
      <w:pPr>
        <w:spacing w:line="276" w:lineRule="auto"/>
        <w:ind w:firstLine="709"/>
        <w:rPr>
          <w:b/>
          <w:sz w:val="24"/>
          <w:szCs w:val="24"/>
        </w:rPr>
      </w:pPr>
      <w:r w:rsidRPr="00692C7C">
        <w:rPr>
          <w:b/>
          <w:sz w:val="24"/>
          <w:szCs w:val="24"/>
        </w:rPr>
        <w:t>Классификация и расчетные параметры улиц и дорог сельских поселений.</w:t>
      </w:r>
    </w:p>
    <w:p w:rsidR="00692C7C" w:rsidRPr="00692C7C" w:rsidRDefault="00692C7C" w:rsidP="00692C7C">
      <w:pPr>
        <w:spacing w:line="276" w:lineRule="auto"/>
        <w:jc w:val="center"/>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692C7C" w:rsidRPr="00692C7C" w:rsidTr="00F16C39">
        <w:tc>
          <w:tcPr>
            <w:tcW w:w="1516" w:type="dxa"/>
            <w:shd w:val="clear" w:color="auto" w:fill="auto"/>
            <w:vAlign w:val="center"/>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Категория сельских улиц и дорог</w:t>
            </w:r>
          </w:p>
        </w:tc>
        <w:tc>
          <w:tcPr>
            <w:tcW w:w="3474" w:type="dxa"/>
            <w:shd w:val="clear" w:color="auto" w:fill="auto"/>
            <w:vAlign w:val="center"/>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Основное назначение</w:t>
            </w:r>
          </w:p>
        </w:tc>
        <w:tc>
          <w:tcPr>
            <w:tcW w:w="1276" w:type="dxa"/>
            <w:shd w:val="clear" w:color="auto" w:fill="auto"/>
            <w:vAlign w:val="center"/>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Ширина в красных линиях, м</w:t>
            </w:r>
          </w:p>
        </w:tc>
        <w:tc>
          <w:tcPr>
            <w:tcW w:w="1276" w:type="dxa"/>
            <w:shd w:val="clear" w:color="auto" w:fill="auto"/>
            <w:vAlign w:val="center"/>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Ширина полосы движения, м</w:t>
            </w:r>
          </w:p>
        </w:tc>
        <w:tc>
          <w:tcPr>
            <w:tcW w:w="1134" w:type="dxa"/>
            <w:shd w:val="clear" w:color="auto" w:fill="auto"/>
            <w:vAlign w:val="center"/>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Число полос движения</w:t>
            </w:r>
          </w:p>
        </w:tc>
        <w:tc>
          <w:tcPr>
            <w:tcW w:w="1417" w:type="dxa"/>
            <w:shd w:val="clear" w:color="auto" w:fill="auto"/>
            <w:vAlign w:val="center"/>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Ширина пешеходной части тротуара, м</w:t>
            </w:r>
          </w:p>
        </w:tc>
      </w:tr>
      <w:tr w:rsidR="00692C7C" w:rsidRPr="00692C7C" w:rsidTr="00F16C39">
        <w:tc>
          <w:tcPr>
            <w:tcW w:w="1516" w:type="dxa"/>
            <w:shd w:val="clear" w:color="auto" w:fill="auto"/>
          </w:tcPr>
          <w:p w:rsidR="00692C7C" w:rsidRPr="00692C7C" w:rsidRDefault="00692C7C" w:rsidP="00F16C39">
            <w:pPr>
              <w:autoSpaceDE w:val="0"/>
              <w:autoSpaceDN w:val="0"/>
              <w:adjustRightInd w:val="0"/>
              <w:spacing w:line="276" w:lineRule="auto"/>
              <w:rPr>
                <w:bCs/>
                <w:sz w:val="24"/>
                <w:szCs w:val="24"/>
              </w:rPr>
            </w:pPr>
            <w:r w:rsidRPr="00692C7C">
              <w:rPr>
                <w:sz w:val="24"/>
                <w:szCs w:val="24"/>
              </w:rPr>
              <w:t>Основные улицы сельского поселения</w:t>
            </w:r>
          </w:p>
        </w:tc>
        <w:tc>
          <w:tcPr>
            <w:tcW w:w="3474" w:type="dxa"/>
            <w:shd w:val="clear" w:color="auto" w:fill="auto"/>
          </w:tcPr>
          <w:p w:rsidR="00692C7C" w:rsidRPr="00692C7C" w:rsidRDefault="00692C7C" w:rsidP="00F16C39">
            <w:pPr>
              <w:autoSpaceDE w:val="0"/>
              <w:autoSpaceDN w:val="0"/>
              <w:adjustRightInd w:val="0"/>
              <w:spacing w:line="276" w:lineRule="auto"/>
              <w:rPr>
                <w:bCs/>
                <w:sz w:val="24"/>
                <w:szCs w:val="24"/>
              </w:rPr>
            </w:pPr>
            <w:r w:rsidRPr="00692C7C">
              <w:rPr>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276" w:type="dxa"/>
            <w:shd w:val="clear" w:color="auto" w:fill="auto"/>
          </w:tcPr>
          <w:p w:rsidR="00692C7C" w:rsidRPr="00692C7C" w:rsidRDefault="00692C7C" w:rsidP="00F16C39">
            <w:pPr>
              <w:spacing w:line="276" w:lineRule="auto"/>
              <w:rPr>
                <w:sz w:val="24"/>
                <w:szCs w:val="24"/>
              </w:rPr>
            </w:pPr>
            <w:r w:rsidRPr="00692C7C">
              <w:rPr>
                <w:sz w:val="24"/>
                <w:szCs w:val="24"/>
              </w:rPr>
              <w:t>20 - 30</w:t>
            </w:r>
          </w:p>
        </w:tc>
        <w:tc>
          <w:tcPr>
            <w:tcW w:w="1276"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 xml:space="preserve">3,5 </w:t>
            </w:r>
          </w:p>
        </w:tc>
        <w:tc>
          <w:tcPr>
            <w:tcW w:w="1134"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2 - 4</w:t>
            </w:r>
          </w:p>
        </w:tc>
        <w:tc>
          <w:tcPr>
            <w:tcW w:w="1417"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1,5-2,25</w:t>
            </w:r>
          </w:p>
        </w:tc>
      </w:tr>
      <w:tr w:rsidR="00692C7C" w:rsidRPr="00692C7C" w:rsidTr="00F16C39">
        <w:tc>
          <w:tcPr>
            <w:tcW w:w="1516" w:type="dxa"/>
            <w:shd w:val="clear" w:color="auto" w:fill="auto"/>
          </w:tcPr>
          <w:p w:rsidR="00692C7C" w:rsidRPr="00692C7C" w:rsidRDefault="00692C7C" w:rsidP="00F16C39">
            <w:pPr>
              <w:autoSpaceDE w:val="0"/>
              <w:autoSpaceDN w:val="0"/>
              <w:adjustRightInd w:val="0"/>
              <w:spacing w:line="276" w:lineRule="auto"/>
              <w:rPr>
                <w:bCs/>
                <w:sz w:val="24"/>
                <w:szCs w:val="24"/>
              </w:rPr>
            </w:pPr>
            <w:r w:rsidRPr="00692C7C">
              <w:rPr>
                <w:sz w:val="24"/>
                <w:szCs w:val="24"/>
              </w:rPr>
              <w:t>Местные улицы</w:t>
            </w:r>
          </w:p>
        </w:tc>
        <w:tc>
          <w:tcPr>
            <w:tcW w:w="3474" w:type="dxa"/>
            <w:shd w:val="clear" w:color="auto" w:fill="auto"/>
          </w:tcPr>
          <w:p w:rsidR="00692C7C" w:rsidRPr="00692C7C" w:rsidRDefault="00692C7C" w:rsidP="00F16C39">
            <w:pPr>
              <w:autoSpaceDE w:val="0"/>
              <w:autoSpaceDN w:val="0"/>
              <w:adjustRightInd w:val="0"/>
              <w:spacing w:line="276" w:lineRule="auto"/>
              <w:rPr>
                <w:bCs/>
                <w:sz w:val="24"/>
                <w:szCs w:val="24"/>
              </w:rPr>
            </w:pPr>
            <w:r w:rsidRPr="00692C7C">
              <w:rPr>
                <w:spacing w:val="2"/>
                <w:sz w:val="24"/>
                <w:szCs w:val="24"/>
                <w:shd w:val="clear" w:color="auto" w:fill="FFFFFF"/>
              </w:rPr>
              <w:t>Обеспечивают связь жилой застройки с основными улицами</w:t>
            </w:r>
            <w:r w:rsidRPr="00692C7C">
              <w:rPr>
                <w:sz w:val="24"/>
                <w:szCs w:val="24"/>
              </w:rPr>
              <w:t xml:space="preserve"> </w:t>
            </w:r>
          </w:p>
        </w:tc>
        <w:tc>
          <w:tcPr>
            <w:tcW w:w="1276" w:type="dxa"/>
            <w:shd w:val="clear" w:color="auto" w:fill="auto"/>
          </w:tcPr>
          <w:p w:rsidR="00692C7C" w:rsidRPr="00692C7C" w:rsidRDefault="00692C7C" w:rsidP="00F16C39">
            <w:pPr>
              <w:spacing w:line="276" w:lineRule="auto"/>
              <w:rPr>
                <w:sz w:val="24"/>
                <w:szCs w:val="24"/>
              </w:rPr>
            </w:pPr>
            <w:r w:rsidRPr="00692C7C">
              <w:rPr>
                <w:sz w:val="24"/>
                <w:szCs w:val="24"/>
              </w:rPr>
              <w:t>15 - 25</w:t>
            </w:r>
          </w:p>
        </w:tc>
        <w:tc>
          <w:tcPr>
            <w:tcW w:w="1276"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 xml:space="preserve">3,0 </w:t>
            </w:r>
          </w:p>
        </w:tc>
        <w:tc>
          <w:tcPr>
            <w:tcW w:w="1134"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 xml:space="preserve">2 </w:t>
            </w:r>
          </w:p>
        </w:tc>
        <w:tc>
          <w:tcPr>
            <w:tcW w:w="1417"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 xml:space="preserve">1,5 </w:t>
            </w:r>
          </w:p>
        </w:tc>
      </w:tr>
      <w:tr w:rsidR="00692C7C" w:rsidRPr="00692C7C" w:rsidTr="00F16C39">
        <w:tc>
          <w:tcPr>
            <w:tcW w:w="1516" w:type="dxa"/>
            <w:shd w:val="clear" w:color="auto" w:fill="auto"/>
          </w:tcPr>
          <w:p w:rsidR="00692C7C" w:rsidRPr="00692C7C" w:rsidRDefault="00692C7C" w:rsidP="00F16C39">
            <w:pPr>
              <w:autoSpaceDE w:val="0"/>
              <w:autoSpaceDN w:val="0"/>
              <w:adjustRightInd w:val="0"/>
              <w:spacing w:line="276" w:lineRule="auto"/>
              <w:rPr>
                <w:bCs/>
                <w:sz w:val="24"/>
                <w:szCs w:val="24"/>
              </w:rPr>
            </w:pPr>
            <w:r w:rsidRPr="00692C7C">
              <w:rPr>
                <w:sz w:val="24"/>
                <w:szCs w:val="24"/>
              </w:rPr>
              <w:t>Местные дороги</w:t>
            </w:r>
          </w:p>
        </w:tc>
        <w:tc>
          <w:tcPr>
            <w:tcW w:w="3474" w:type="dxa"/>
            <w:shd w:val="clear" w:color="auto" w:fill="auto"/>
          </w:tcPr>
          <w:p w:rsidR="00692C7C" w:rsidRPr="00692C7C" w:rsidRDefault="00692C7C" w:rsidP="00F16C39">
            <w:pPr>
              <w:spacing w:line="276" w:lineRule="auto"/>
              <w:textAlignment w:val="baseline"/>
              <w:rPr>
                <w:spacing w:val="2"/>
                <w:sz w:val="24"/>
                <w:szCs w:val="24"/>
              </w:rPr>
            </w:pPr>
            <w:r w:rsidRPr="00692C7C">
              <w:rPr>
                <w:spacing w:val="2"/>
                <w:sz w:val="24"/>
                <w:szCs w:val="24"/>
              </w:rPr>
              <w:t>Обеспечивают связи жилых и производственных территорий, обслуживают производственные территории</w:t>
            </w:r>
          </w:p>
        </w:tc>
        <w:tc>
          <w:tcPr>
            <w:tcW w:w="1276" w:type="dxa"/>
            <w:shd w:val="clear" w:color="auto" w:fill="auto"/>
          </w:tcPr>
          <w:p w:rsidR="00692C7C" w:rsidRPr="00692C7C" w:rsidRDefault="00692C7C" w:rsidP="00F16C39">
            <w:pPr>
              <w:spacing w:line="276" w:lineRule="auto"/>
              <w:jc w:val="center"/>
              <w:rPr>
                <w:sz w:val="24"/>
                <w:szCs w:val="24"/>
              </w:rPr>
            </w:pPr>
            <w:r w:rsidRPr="00692C7C">
              <w:rPr>
                <w:sz w:val="24"/>
                <w:szCs w:val="24"/>
              </w:rPr>
              <w:t>-</w:t>
            </w:r>
          </w:p>
        </w:tc>
        <w:tc>
          <w:tcPr>
            <w:tcW w:w="1276"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 xml:space="preserve">2,75 </w:t>
            </w:r>
          </w:p>
          <w:p w:rsidR="00692C7C" w:rsidRPr="00692C7C" w:rsidRDefault="00692C7C" w:rsidP="00F16C39">
            <w:pPr>
              <w:autoSpaceDE w:val="0"/>
              <w:autoSpaceDN w:val="0"/>
              <w:adjustRightInd w:val="0"/>
              <w:spacing w:line="276" w:lineRule="auto"/>
              <w:rPr>
                <w:sz w:val="24"/>
                <w:szCs w:val="24"/>
              </w:rPr>
            </w:pPr>
          </w:p>
        </w:tc>
        <w:tc>
          <w:tcPr>
            <w:tcW w:w="1134"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 xml:space="preserve">2 </w:t>
            </w:r>
          </w:p>
          <w:p w:rsidR="00692C7C" w:rsidRPr="00692C7C" w:rsidRDefault="00692C7C" w:rsidP="00F16C39">
            <w:pPr>
              <w:autoSpaceDE w:val="0"/>
              <w:autoSpaceDN w:val="0"/>
              <w:adjustRightInd w:val="0"/>
              <w:spacing w:line="276" w:lineRule="auto"/>
              <w:rPr>
                <w:sz w:val="24"/>
                <w:szCs w:val="24"/>
              </w:rPr>
            </w:pPr>
          </w:p>
        </w:tc>
        <w:tc>
          <w:tcPr>
            <w:tcW w:w="1417" w:type="dxa"/>
            <w:shd w:val="clear" w:color="auto" w:fill="auto"/>
          </w:tcPr>
          <w:p w:rsidR="00692C7C" w:rsidRPr="00692C7C" w:rsidRDefault="00692C7C" w:rsidP="00F16C39">
            <w:pPr>
              <w:autoSpaceDE w:val="0"/>
              <w:autoSpaceDN w:val="0"/>
              <w:adjustRightInd w:val="0"/>
              <w:spacing w:line="276" w:lineRule="auto"/>
              <w:ind w:right="-152"/>
              <w:jc w:val="center"/>
              <w:rPr>
                <w:bCs/>
                <w:sz w:val="24"/>
                <w:szCs w:val="24"/>
              </w:rPr>
            </w:pPr>
            <w:r w:rsidRPr="00692C7C">
              <w:rPr>
                <w:sz w:val="24"/>
                <w:szCs w:val="24"/>
              </w:rPr>
              <w:t>1,0 (допускается устраивать с одной стороны)</w:t>
            </w:r>
          </w:p>
        </w:tc>
      </w:tr>
      <w:tr w:rsidR="00692C7C" w:rsidRPr="00692C7C" w:rsidTr="00F16C39">
        <w:tc>
          <w:tcPr>
            <w:tcW w:w="1516" w:type="dxa"/>
            <w:shd w:val="clear" w:color="auto" w:fill="auto"/>
          </w:tcPr>
          <w:p w:rsidR="00692C7C" w:rsidRPr="00692C7C" w:rsidRDefault="00692C7C" w:rsidP="00F16C39">
            <w:pPr>
              <w:autoSpaceDE w:val="0"/>
              <w:autoSpaceDN w:val="0"/>
              <w:adjustRightInd w:val="0"/>
              <w:spacing w:line="276" w:lineRule="auto"/>
              <w:rPr>
                <w:bCs/>
                <w:sz w:val="24"/>
                <w:szCs w:val="24"/>
              </w:rPr>
            </w:pPr>
            <w:r w:rsidRPr="00692C7C">
              <w:rPr>
                <w:sz w:val="24"/>
                <w:szCs w:val="24"/>
              </w:rPr>
              <w:t xml:space="preserve">Проезд </w:t>
            </w:r>
          </w:p>
        </w:tc>
        <w:tc>
          <w:tcPr>
            <w:tcW w:w="3474" w:type="dxa"/>
            <w:shd w:val="clear" w:color="auto" w:fill="auto"/>
          </w:tcPr>
          <w:p w:rsidR="00692C7C" w:rsidRPr="00692C7C" w:rsidRDefault="00692C7C" w:rsidP="00F16C39">
            <w:pPr>
              <w:autoSpaceDE w:val="0"/>
              <w:autoSpaceDN w:val="0"/>
              <w:adjustRightInd w:val="0"/>
              <w:spacing w:line="276" w:lineRule="auto"/>
              <w:rPr>
                <w:sz w:val="24"/>
                <w:szCs w:val="24"/>
              </w:rPr>
            </w:pPr>
            <w:r w:rsidRPr="00692C7C">
              <w:rPr>
                <w:spacing w:val="2"/>
                <w:sz w:val="24"/>
                <w:szCs w:val="24"/>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692C7C" w:rsidRPr="00692C7C" w:rsidRDefault="00692C7C" w:rsidP="00F16C39">
            <w:pPr>
              <w:spacing w:line="276" w:lineRule="auto"/>
              <w:jc w:val="center"/>
              <w:rPr>
                <w:sz w:val="24"/>
                <w:szCs w:val="24"/>
              </w:rPr>
            </w:pPr>
            <w:r w:rsidRPr="00692C7C">
              <w:rPr>
                <w:sz w:val="24"/>
                <w:szCs w:val="24"/>
              </w:rPr>
              <w:t>-</w:t>
            </w:r>
          </w:p>
        </w:tc>
        <w:tc>
          <w:tcPr>
            <w:tcW w:w="1276"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 xml:space="preserve">4,5 </w:t>
            </w:r>
          </w:p>
        </w:tc>
        <w:tc>
          <w:tcPr>
            <w:tcW w:w="1134"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 xml:space="preserve">1 </w:t>
            </w:r>
          </w:p>
        </w:tc>
        <w:tc>
          <w:tcPr>
            <w:tcW w:w="1417" w:type="dxa"/>
            <w:shd w:val="clear" w:color="auto" w:fill="auto"/>
          </w:tcPr>
          <w:p w:rsidR="00692C7C" w:rsidRPr="00692C7C" w:rsidRDefault="00692C7C" w:rsidP="00F16C39">
            <w:pPr>
              <w:autoSpaceDE w:val="0"/>
              <w:autoSpaceDN w:val="0"/>
              <w:adjustRightInd w:val="0"/>
              <w:spacing w:line="276" w:lineRule="auto"/>
              <w:jc w:val="center"/>
              <w:rPr>
                <w:bCs/>
                <w:sz w:val="24"/>
                <w:szCs w:val="24"/>
              </w:rPr>
            </w:pPr>
            <w:r w:rsidRPr="00692C7C">
              <w:rPr>
                <w:sz w:val="24"/>
                <w:szCs w:val="24"/>
              </w:rPr>
              <w:t xml:space="preserve">- </w:t>
            </w:r>
          </w:p>
        </w:tc>
      </w:tr>
    </w:tbl>
    <w:p w:rsidR="00692C7C" w:rsidRPr="00692C7C" w:rsidRDefault="00692C7C" w:rsidP="00692C7C">
      <w:pPr>
        <w:spacing w:line="276" w:lineRule="auto"/>
        <w:rPr>
          <w:b/>
          <w:bCs/>
          <w:i/>
          <w:sz w:val="24"/>
          <w:szCs w:val="24"/>
          <w:lang w:eastAsia="x-none"/>
        </w:rPr>
      </w:pPr>
    </w:p>
    <w:p w:rsidR="009C4717" w:rsidRDefault="00692C7C" w:rsidP="002E49CD">
      <w:pPr>
        <w:pStyle w:val="20"/>
        <w:rPr>
          <w:szCs w:val="28"/>
        </w:rPr>
      </w:pPr>
      <w:bookmarkStart w:id="238" w:name="_Toc129686990"/>
      <w:r>
        <w:rPr>
          <w:szCs w:val="28"/>
        </w:rPr>
        <w:lastRenderedPageBreak/>
        <w:t>Статья 50</w:t>
      </w:r>
      <w:r w:rsidR="009C4717" w:rsidRPr="00EC7208">
        <w:rPr>
          <w:szCs w:val="28"/>
        </w:rPr>
        <w:t xml:space="preserve">. Объекты культурного наследия </w:t>
      </w:r>
      <w:bookmarkEnd w:id="233"/>
      <w:r w:rsidR="009C4717" w:rsidRPr="00EC7208">
        <w:rPr>
          <w:szCs w:val="28"/>
        </w:rPr>
        <w:t>(ОКН)</w:t>
      </w:r>
      <w:bookmarkEnd w:id="234"/>
      <w:bookmarkEnd w:id="238"/>
      <w:r w:rsidR="009C4717" w:rsidRPr="00EC7208">
        <w:rPr>
          <w:szCs w:val="28"/>
        </w:rPr>
        <w:t xml:space="preserve"> </w:t>
      </w:r>
    </w:p>
    <w:p w:rsidR="00A46DE7" w:rsidRPr="00A46DE7" w:rsidRDefault="00A46DE7" w:rsidP="00A46DE7">
      <w:pPr>
        <w:rPr>
          <w:lang w:val="x-none" w:eastAsia="x-none"/>
        </w:rPr>
      </w:pPr>
    </w:p>
    <w:bookmarkEnd w:id="235"/>
    <w:bookmarkEnd w:id="236"/>
    <w:p w:rsidR="009C4717" w:rsidRPr="007D2D41" w:rsidRDefault="009C4717" w:rsidP="002E49CD">
      <w:pPr>
        <w:pStyle w:val="1a"/>
      </w:pPr>
      <w:r w:rsidRPr="007D2D41">
        <w:t>1</w:t>
      </w:r>
      <w:r w:rsidRPr="00822295">
        <w:rPr>
          <w:b/>
          <w:i/>
        </w:rPr>
        <w:t>. Данная зона включает земли историко-культурного назначения.</w:t>
      </w:r>
    </w:p>
    <w:p w:rsidR="009C4717" w:rsidRPr="007D2D41" w:rsidRDefault="009C4717" w:rsidP="002E49CD">
      <w:pPr>
        <w:pStyle w:val="1a"/>
      </w:pPr>
      <w:r w:rsidRPr="007D2D41">
        <w:t>К землям историко-культурного назначения относятся земли:</w:t>
      </w:r>
    </w:p>
    <w:p w:rsidR="009C4717" w:rsidRPr="007D2D41" w:rsidRDefault="009C4717" w:rsidP="002E49CD">
      <w:pPr>
        <w:pStyle w:val="1a"/>
      </w:pPr>
      <w:r w:rsidRPr="007D2D41">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C4717" w:rsidRPr="007D2D41" w:rsidRDefault="009C4717" w:rsidP="002E49CD">
      <w:pPr>
        <w:pStyle w:val="1a"/>
      </w:pPr>
      <w:r w:rsidRPr="007D2D41">
        <w:t>2) достопримечательных мест, в том числе мест бытования исторических промыслов, производств и ремесел;</w:t>
      </w:r>
    </w:p>
    <w:p w:rsidR="009C4717" w:rsidRPr="007D2D41" w:rsidRDefault="009C4717" w:rsidP="002E49CD">
      <w:pPr>
        <w:pStyle w:val="1a"/>
      </w:pPr>
      <w:r w:rsidRPr="007D2D41">
        <w:t>3) военных и гражданских захоронений.</w:t>
      </w:r>
    </w:p>
    <w:p w:rsidR="009C4717" w:rsidRPr="007D2D41" w:rsidRDefault="009C4717" w:rsidP="002E49CD">
      <w:pPr>
        <w:pStyle w:val="1a"/>
      </w:pPr>
      <w:r w:rsidRPr="007D2D41">
        <w:t>2. Земли историко-культурного назначения используются строго в соответствии с их целевым назначением.</w:t>
      </w:r>
    </w:p>
    <w:p w:rsidR="009C4717" w:rsidRPr="007D2D41" w:rsidRDefault="009C4717" w:rsidP="002E49CD">
      <w:pPr>
        <w:pStyle w:val="1a"/>
      </w:pPr>
      <w:r w:rsidRPr="007D2D41">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9C4717" w:rsidRPr="007D2D41" w:rsidRDefault="009C4717" w:rsidP="002E49CD">
      <w:pPr>
        <w:pStyle w:val="1a"/>
      </w:pPr>
      <w:r w:rsidRPr="007D2D41">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9C4717" w:rsidRPr="007D2D41" w:rsidRDefault="009C4717" w:rsidP="002E49CD">
      <w:pPr>
        <w:pStyle w:val="1a"/>
      </w:pPr>
      <w:r w:rsidRPr="007D2D41">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C4717" w:rsidRPr="007D2D41" w:rsidRDefault="009C4717" w:rsidP="002E49CD">
      <w:pPr>
        <w:pStyle w:val="1a"/>
      </w:pPr>
      <w:r w:rsidRPr="007D2D41">
        <w:t xml:space="preserve">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w:t>
      </w:r>
      <w:r w:rsidR="0002085C" w:rsidRPr="007D2D41">
        <w:t>П</w:t>
      </w:r>
      <w:r w:rsidRPr="007D2D41">
        <w:t>равилами в соответствии с требованиями охраны памятников истории и культуры.</w:t>
      </w:r>
    </w:p>
    <w:p w:rsidR="009C4717" w:rsidRPr="007D2D41" w:rsidRDefault="009C4717" w:rsidP="002E49CD">
      <w:pPr>
        <w:pStyle w:val="1a"/>
      </w:pPr>
      <w:r w:rsidRPr="007D2D41">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9C4717" w:rsidRPr="007D2D41" w:rsidRDefault="009C4717" w:rsidP="002E49CD">
      <w:pPr>
        <w:pStyle w:val="1a"/>
      </w:pPr>
      <w:r w:rsidRPr="007D2D41">
        <w:t>Необходимый состав зон охраны объекта культурного наследия определяется проектом зон охраны объекта культурного наследия.</w:t>
      </w:r>
    </w:p>
    <w:p w:rsidR="009C4717" w:rsidRPr="007D2D41" w:rsidRDefault="009C4717" w:rsidP="002E49CD">
      <w:pPr>
        <w:pStyle w:val="1a"/>
      </w:pPr>
      <w:r w:rsidRPr="007D2D41">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C4717" w:rsidRPr="007D2D41" w:rsidRDefault="009C4717" w:rsidP="002E49CD">
      <w:pPr>
        <w:pStyle w:val="1a"/>
      </w:pPr>
      <w:r w:rsidRPr="007D2D41">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9C4717" w:rsidRPr="007D2D41" w:rsidRDefault="009C4717" w:rsidP="002E49CD">
      <w:pPr>
        <w:pStyle w:val="1a"/>
      </w:pPr>
      <w:r w:rsidRPr="007D2D41">
        <w:t xml:space="preserve">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w:t>
      </w:r>
      <w:r w:rsidRPr="007D2D41">
        <w:lastRenderedPageBreak/>
        <w:t>водоемы, леса и открытые пространства, связанные композиционно с объектами культурного наследия.</w:t>
      </w:r>
    </w:p>
    <w:p w:rsidR="009C4717" w:rsidRPr="007D2D41" w:rsidRDefault="009C4717" w:rsidP="002E49CD">
      <w:pPr>
        <w:pStyle w:val="1a"/>
      </w:pPr>
      <w:r w:rsidRPr="007D2D41">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9C4717" w:rsidRPr="007D2D41" w:rsidRDefault="009C4717" w:rsidP="002E49CD">
      <w:pPr>
        <w:pStyle w:val="1a"/>
      </w:pPr>
      <w:r w:rsidRPr="007D2D41">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9C4717" w:rsidRPr="007D2D41" w:rsidRDefault="009C4717" w:rsidP="002E49CD">
      <w:pPr>
        <w:pStyle w:val="1a"/>
      </w:pPr>
      <w:r w:rsidRPr="007D2D41">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C4717" w:rsidRPr="007D2D41" w:rsidRDefault="009C4717" w:rsidP="002E49CD">
      <w:pPr>
        <w:pStyle w:val="1a"/>
      </w:pPr>
      <w:r w:rsidRPr="007D2D41">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9C4717" w:rsidRPr="007D2D41" w:rsidRDefault="009C4717" w:rsidP="002E49CD">
      <w:pPr>
        <w:pStyle w:val="1a"/>
      </w:pPr>
      <w:r w:rsidRPr="007D2D41">
        <w:t>13. Проектирование и проведение работ по сохранению памятника или ансамбля и (или) их территорий осуществляются:</w:t>
      </w:r>
    </w:p>
    <w:p w:rsidR="009C4717" w:rsidRPr="007D2D41" w:rsidRDefault="009C4717" w:rsidP="002E49CD">
      <w:pPr>
        <w:pStyle w:val="1a"/>
      </w:pPr>
      <w:r w:rsidRPr="007D2D41">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9C4717" w:rsidRPr="007D2D41" w:rsidRDefault="009C4717" w:rsidP="002E49CD">
      <w:pPr>
        <w:pStyle w:val="1a"/>
      </w:pPr>
      <w:r w:rsidRPr="007D2D41">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9C4717" w:rsidRPr="007D2D41" w:rsidRDefault="009C4717" w:rsidP="002E49CD">
      <w:pPr>
        <w:pStyle w:val="1a"/>
      </w:pPr>
      <w:r w:rsidRPr="007D2D41">
        <w:t>1</w:t>
      </w:r>
      <w:r w:rsidR="00A20854" w:rsidRPr="007D2D41">
        <w:rPr>
          <w:lang w:val="ru-RU"/>
        </w:rPr>
        <w:t>4</w:t>
      </w:r>
      <w:r w:rsidRPr="007D2D41">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9C4717" w:rsidRPr="007D2D41" w:rsidRDefault="009C4717" w:rsidP="002E49CD">
      <w:pPr>
        <w:pStyle w:val="1a"/>
      </w:pPr>
      <w:r w:rsidRPr="007D2D41">
        <w:t>1</w:t>
      </w:r>
      <w:r w:rsidR="00A20854" w:rsidRPr="007D2D41">
        <w:rPr>
          <w:lang w:val="ru-RU"/>
        </w:rPr>
        <w:t>5</w:t>
      </w:r>
      <w:r w:rsidRPr="007D2D41">
        <w:t xml:space="preserve">.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w:t>
      </w:r>
      <w:r w:rsidRPr="007D2D41">
        <w:lastRenderedPageBreak/>
        <w:t>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C4717" w:rsidRPr="007D2D41" w:rsidRDefault="009C4717" w:rsidP="002E49CD">
      <w:pPr>
        <w:pStyle w:val="1a"/>
      </w:pPr>
      <w:r w:rsidRPr="007D2D41">
        <w:t>1</w:t>
      </w:r>
      <w:r w:rsidR="00A20854" w:rsidRPr="007D2D41">
        <w:rPr>
          <w:lang w:val="ru-RU"/>
        </w:rPr>
        <w:t>6</w:t>
      </w:r>
      <w:r w:rsidRPr="007D2D41">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9C4717" w:rsidRPr="007D2D41" w:rsidRDefault="009C4717" w:rsidP="002E49CD">
      <w:pPr>
        <w:pStyle w:val="1a"/>
      </w:pPr>
      <w:r w:rsidRPr="007D2D41">
        <w:t>1</w:t>
      </w:r>
      <w:r w:rsidR="00A20854" w:rsidRPr="007D2D41">
        <w:rPr>
          <w:lang w:val="ru-RU"/>
        </w:rPr>
        <w:t>7</w:t>
      </w:r>
      <w:r w:rsidRPr="007D2D41">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9C4717" w:rsidRPr="007D2D41" w:rsidRDefault="009C4717" w:rsidP="002E49CD">
      <w:pPr>
        <w:pStyle w:val="1a"/>
      </w:pPr>
      <w:r w:rsidRPr="007D2D41">
        <w:t>1</w:t>
      </w:r>
      <w:r w:rsidR="00A20854" w:rsidRPr="007D2D41">
        <w:rPr>
          <w:lang w:val="ru-RU"/>
        </w:rPr>
        <w:t>8</w:t>
      </w:r>
      <w:r w:rsidRPr="007D2D41">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9C4717" w:rsidRPr="007D2D41" w:rsidRDefault="009C4717" w:rsidP="002E49CD">
      <w:pPr>
        <w:pStyle w:val="1a"/>
      </w:pPr>
      <w:r w:rsidRPr="007D2D41">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9C4717" w:rsidRPr="007D2D41" w:rsidRDefault="009C4717" w:rsidP="002E49CD">
      <w:pPr>
        <w:pStyle w:val="1a"/>
      </w:pPr>
      <w:r w:rsidRPr="007D2D41">
        <w:t>1</w:t>
      </w:r>
      <w:r w:rsidR="00A20854" w:rsidRPr="007D2D41">
        <w:rPr>
          <w:lang w:val="ru-RU"/>
        </w:rPr>
        <w:t>9</w:t>
      </w:r>
      <w:r w:rsidRPr="007D2D41">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9C4717" w:rsidRPr="007D2D41" w:rsidRDefault="00A20854" w:rsidP="002E49CD">
      <w:pPr>
        <w:pStyle w:val="1a"/>
      </w:pPr>
      <w:r w:rsidRPr="007D2D41">
        <w:rPr>
          <w:lang w:val="ru-RU"/>
        </w:rPr>
        <w:t>20</w:t>
      </w:r>
      <w:r w:rsidR="009C4717" w:rsidRPr="007D2D41">
        <w:t>.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настоящего Федерального закона,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9C4717" w:rsidRPr="007D2D41" w:rsidRDefault="009C4717" w:rsidP="002E49CD">
      <w:pPr>
        <w:pStyle w:val="1a"/>
      </w:pPr>
      <w:r w:rsidRPr="007D2D41">
        <w:t>2</w:t>
      </w:r>
      <w:r w:rsidR="00A20854" w:rsidRPr="007D2D41">
        <w:rPr>
          <w:lang w:val="ru-RU"/>
        </w:rPr>
        <w:t>1</w:t>
      </w:r>
      <w:r w:rsidRPr="007D2D41">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9C4717" w:rsidRDefault="00A20854" w:rsidP="002E49CD">
      <w:pPr>
        <w:pStyle w:val="1a"/>
      </w:pPr>
      <w:r w:rsidRPr="007D2D41">
        <w:rPr>
          <w:lang w:val="ru-RU"/>
        </w:rPr>
        <w:t>22.</w:t>
      </w:r>
      <w:r w:rsidR="009C4717" w:rsidRPr="007D2D41">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C63165" w:rsidRPr="00C63165" w:rsidRDefault="00BE5192" w:rsidP="00C63165">
      <w:pPr>
        <w:spacing w:line="240" w:lineRule="auto"/>
        <w:ind w:firstLine="709"/>
        <w:rPr>
          <w:bCs/>
          <w:sz w:val="24"/>
          <w:szCs w:val="24"/>
          <w:lang w:eastAsia="en-US"/>
        </w:rPr>
      </w:pPr>
      <w:r>
        <w:rPr>
          <w:bCs/>
          <w:sz w:val="24"/>
          <w:szCs w:val="24"/>
          <w:lang w:eastAsia="en-US"/>
        </w:rPr>
        <w:t xml:space="preserve">23. </w:t>
      </w:r>
      <w:r w:rsidR="00C63165" w:rsidRPr="00C63165">
        <w:rPr>
          <w:bCs/>
          <w:sz w:val="24"/>
          <w:szCs w:val="24"/>
          <w:lang w:eastAsia="en-US"/>
        </w:rPr>
        <w:t>На территории объектов археологического наследия располагаются памятники – объекты культурного наследия,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C63165" w:rsidRPr="00C63165" w:rsidRDefault="00BE5192" w:rsidP="00851295">
      <w:pPr>
        <w:spacing w:line="240" w:lineRule="auto"/>
        <w:ind w:firstLine="567"/>
        <w:rPr>
          <w:bCs/>
          <w:sz w:val="24"/>
          <w:szCs w:val="24"/>
          <w:lang w:eastAsia="en-US"/>
        </w:rPr>
      </w:pPr>
      <w:r>
        <w:rPr>
          <w:bCs/>
          <w:sz w:val="24"/>
          <w:szCs w:val="24"/>
          <w:lang w:eastAsia="en-US"/>
        </w:rPr>
        <w:t xml:space="preserve">24. </w:t>
      </w:r>
      <w:r w:rsidR="00C63165" w:rsidRPr="00C63165">
        <w:rPr>
          <w:bCs/>
          <w:sz w:val="24"/>
          <w:szCs w:val="24"/>
          <w:lang w:eastAsia="en-US"/>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w:t>
      </w:r>
      <w:r w:rsidR="00C63165" w:rsidRPr="00C63165">
        <w:rPr>
          <w:bCs/>
          <w:sz w:val="24"/>
          <w:szCs w:val="24"/>
          <w:lang w:eastAsia="en-US"/>
        </w:rPr>
        <w:lastRenderedPageBreak/>
        <w:t>Федерации и Федеральным законом «Об объектах культурного наследия (памятниках истории и культуры) народов Российской Федерации» и Указом Президента РФ «Об уточнении состава объектов исторического и культурного наследия федеральног</w:t>
      </w:r>
      <w:r w:rsidR="00851295">
        <w:rPr>
          <w:bCs/>
          <w:sz w:val="24"/>
          <w:szCs w:val="24"/>
          <w:lang w:eastAsia="en-US"/>
        </w:rPr>
        <w:t>о (общероссийского) значения.</w:t>
      </w:r>
      <w:r w:rsidR="00851295">
        <w:rPr>
          <w:bCs/>
          <w:sz w:val="24"/>
          <w:szCs w:val="24"/>
          <w:lang w:eastAsia="en-US"/>
        </w:rPr>
        <w:tab/>
      </w:r>
      <w:r>
        <w:rPr>
          <w:bCs/>
          <w:sz w:val="24"/>
          <w:szCs w:val="24"/>
          <w:lang w:eastAsia="en-US"/>
        </w:rPr>
        <w:t xml:space="preserve">25. </w:t>
      </w:r>
      <w:r w:rsidR="00C63165" w:rsidRPr="00C63165">
        <w:rPr>
          <w:bCs/>
          <w:sz w:val="24"/>
          <w:szCs w:val="24"/>
          <w:lang w:eastAsia="en-US"/>
        </w:rPr>
        <w:t>В зоне объектов археологического наследия:</w:t>
      </w:r>
    </w:p>
    <w:p w:rsidR="00C63165" w:rsidRPr="00C63165" w:rsidRDefault="00C63165" w:rsidP="00851295">
      <w:pPr>
        <w:spacing w:line="240" w:lineRule="auto"/>
        <w:ind w:firstLine="567"/>
        <w:rPr>
          <w:bCs/>
          <w:sz w:val="24"/>
          <w:szCs w:val="24"/>
          <w:lang w:eastAsia="en-US"/>
        </w:rPr>
      </w:pPr>
      <w:r w:rsidRPr="00C63165">
        <w:rPr>
          <w:bCs/>
          <w:sz w:val="24"/>
          <w:szCs w:val="24"/>
          <w:lang w:eastAsia="en-US"/>
        </w:rPr>
        <w:t>- запрещены несанкционированные в соответствии с действующим законодательством земельные и строительные работы;</w:t>
      </w:r>
    </w:p>
    <w:p w:rsidR="00C63165" w:rsidRPr="00C63165" w:rsidRDefault="00C63165" w:rsidP="00851295">
      <w:pPr>
        <w:spacing w:line="240" w:lineRule="auto"/>
        <w:ind w:firstLine="567"/>
        <w:rPr>
          <w:bCs/>
          <w:sz w:val="24"/>
          <w:szCs w:val="24"/>
          <w:lang w:eastAsia="en-US"/>
        </w:rPr>
      </w:pPr>
      <w:r w:rsidRPr="00C63165">
        <w:rPr>
          <w:bCs/>
          <w:sz w:val="24"/>
          <w:szCs w:val="24"/>
          <w:lang w:eastAsia="en-US"/>
        </w:rPr>
        <w:t>- запрещено расширение существующих промышленных и коммунально-складских предприятий, а также строительство новых;</w:t>
      </w:r>
    </w:p>
    <w:p w:rsidR="00C63165" w:rsidRPr="00C63165" w:rsidRDefault="00C63165" w:rsidP="00851295">
      <w:pPr>
        <w:spacing w:line="240" w:lineRule="auto"/>
        <w:ind w:firstLine="567"/>
        <w:rPr>
          <w:bCs/>
          <w:sz w:val="24"/>
          <w:szCs w:val="24"/>
          <w:lang w:eastAsia="en-US"/>
        </w:rPr>
      </w:pPr>
      <w:r w:rsidRPr="00C63165">
        <w:rPr>
          <w:bCs/>
          <w:sz w:val="24"/>
          <w:szCs w:val="24"/>
          <w:lang w:eastAsia="en-US"/>
        </w:rPr>
        <w:t>- исключена прокладка инженерных коммуникаций, теплотрасс и магистральных газопроводов;</w:t>
      </w:r>
    </w:p>
    <w:p w:rsidR="00C63165" w:rsidRDefault="00C63165" w:rsidP="00851295">
      <w:pPr>
        <w:spacing w:line="240" w:lineRule="auto"/>
        <w:ind w:firstLine="567"/>
        <w:rPr>
          <w:bCs/>
          <w:sz w:val="24"/>
          <w:szCs w:val="24"/>
          <w:lang w:eastAsia="en-US"/>
        </w:rPr>
      </w:pPr>
      <w:r w:rsidRPr="00C63165">
        <w:rPr>
          <w:bCs/>
          <w:sz w:val="24"/>
          <w:szCs w:val="24"/>
          <w:lang w:eastAsia="en-US"/>
        </w:rPr>
        <w:t>-   требуется разработка, а при необходимости и корректировка проектов планировки территорий зоны «Объектов археологического наследия».</w:t>
      </w:r>
      <w:r w:rsidRPr="00C63165">
        <w:rPr>
          <w:bCs/>
          <w:sz w:val="24"/>
          <w:szCs w:val="24"/>
          <w:lang w:eastAsia="en-US"/>
        </w:rPr>
        <w:tab/>
      </w:r>
    </w:p>
    <w:p w:rsidR="00851295" w:rsidRDefault="00851295" w:rsidP="00030480">
      <w:pPr>
        <w:pStyle w:val="2"/>
      </w:pPr>
    </w:p>
    <w:p w:rsidR="00B932A3" w:rsidRDefault="00B932A3" w:rsidP="00B932A3">
      <w:pPr>
        <w:spacing w:line="276" w:lineRule="auto"/>
        <w:ind w:firstLine="709"/>
        <w:rPr>
          <w:sz w:val="24"/>
          <w:szCs w:val="24"/>
        </w:rPr>
      </w:pPr>
      <w:r w:rsidRPr="00AD4E33">
        <w:rPr>
          <w:sz w:val="24"/>
          <w:szCs w:val="24"/>
        </w:rPr>
        <w:t>На территории Сучковского сельсовета расположено 3 объекта культурного наследия, в том числе 2 памятника археологии и 1 памятник истории.</w:t>
      </w:r>
    </w:p>
    <w:p w:rsidR="00A02662" w:rsidRPr="00A02662" w:rsidRDefault="00A02662" w:rsidP="00030480">
      <w:pPr>
        <w:pStyle w:val="2"/>
      </w:pPr>
    </w:p>
    <w:p w:rsidR="00B932A3" w:rsidRPr="00AD4E33" w:rsidRDefault="00B932A3" w:rsidP="00B932A3">
      <w:pPr>
        <w:rPr>
          <w:sz w:val="24"/>
          <w:szCs w:val="24"/>
        </w:rPr>
      </w:pPr>
      <w:r w:rsidRPr="00AD4E33">
        <w:rPr>
          <w:sz w:val="24"/>
          <w:szCs w:val="24"/>
        </w:rPr>
        <w:t>Объекты культурного наследия, расположенные на территории Сучковского сельсовета</w:t>
      </w:r>
    </w:p>
    <w:tbl>
      <w:tblPr>
        <w:tblW w:w="10221" w:type="dxa"/>
        <w:tblInd w:w="93" w:type="dxa"/>
        <w:tblLook w:val="04A0" w:firstRow="1" w:lastRow="0" w:firstColumn="1" w:lastColumn="0" w:noHBand="0" w:noVBand="1"/>
      </w:tblPr>
      <w:tblGrid>
        <w:gridCol w:w="888"/>
        <w:gridCol w:w="1978"/>
        <w:gridCol w:w="2126"/>
        <w:gridCol w:w="1385"/>
        <w:gridCol w:w="1734"/>
        <w:gridCol w:w="2110"/>
      </w:tblGrid>
      <w:tr w:rsidR="00B932A3" w:rsidRPr="00B932A3" w:rsidTr="00F16C39">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2A3" w:rsidRPr="00B932A3" w:rsidRDefault="00B932A3" w:rsidP="00F16C39">
            <w:pPr>
              <w:jc w:val="center"/>
              <w:rPr>
                <w:bCs/>
                <w:color w:val="000000"/>
                <w:sz w:val="24"/>
                <w:szCs w:val="24"/>
              </w:rPr>
            </w:pPr>
            <w:r w:rsidRPr="00B932A3">
              <w:rPr>
                <w:bCs/>
                <w:color w:val="000000"/>
                <w:sz w:val="24"/>
                <w:szCs w:val="24"/>
              </w:rPr>
              <w:t>№п/п/</w:t>
            </w:r>
          </w:p>
          <w:p w:rsidR="00B932A3" w:rsidRPr="00B932A3" w:rsidRDefault="00B932A3" w:rsidP="00F16C39">
            <w:pPr>
              <w:jc w:val="center"/>
              <w:rPr>
                <w:bCs/>
                <w:color w:val="000000"/>
                <w:sz w:val="24"/>
                <w:szCs w:val="24"/>
              </w:rPr>
            </w:pPr>
            <w:r w:rsidRPr="00B932A3">
              <w:rPr>
                <w:bCs/>
                <w:color w:val="000000"/>
                <w:sz w:val="24"/>
                <w:szCs w:val="24"/>
              </w:rPr>
              <w:t>Номер на карте</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B932A3" w:rsidRPr="00B932A3" w:rsidRDefault="00B932A3" w:rsidP="00F16C39">
            <w:pPr>
              <w:jc w:val="center"/>
              <w:rPr>
                <w:bCs/>
                <w:color w:val="000000"/>
                <w:sz w:val="24"/>
                <w:szCs w:val="24"/>
              </w:rPr>
            </w:pPr>
            <w:r w:rsidRPr="00B932A3">
              <w:rPr>
                <w:bCs/>
                <w:color w:val="000000"/>
                <w:sz w:val="24"/>
                <w:szCs w:val="24"/>
              </w:rPr>
              <w:t>Наименование объекта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932A3" w:rsidRPr="00B932A3" w:rsidRDefault="00B932A3" w:rsidP="00F16C39">
            <w:pPr>
              <w:jc w:val="center"/>
              <w:rPr>
                <w:bCs/>
                <w:color w:val="000000"/>
                <w:sz w:val="24"/>
                <w:szCs w:val="24"/>
              </w:rPr>
            </w:pPr>
            <w:r w:rsidRPr="00B932A3">
              <w:rPr>
                <w:bCs/>
                <w:color w:val="000000"/>
                <w:sz w:val="24"/>
                <w:szCs w:val="24"/>
              </w:rPr>
              <w:t>Местоположение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32A3" w:rsidRPr="00B932A3" w:rsidRDefault="00B932A3" w:rsidP="00F16C39">
            <w:pPr>
              <w:jc w:val="center"/>
              <w:rPr>
                <w:bCs/>
                <w:color w:val="000000"/>
                <w:sz w:val="24"/>
                <w:szCs w:val="24"/>
              </w:rPr>
            </w:pPr>
            <w:r w:rsidRPr="00B932A3">
              <w:rPr>
                <w:bCs/>
                <w:color w:val="000000"/>
                <w:sz w:val="24"/>
                <w:szCs w:val="24"/>
              </w:rPr>
              <w:t>Вид памятника</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B932A3" w:rsidRPr="00B932A3" w:rsidRDefault="00B932A3" w:rsidP="00F16C39">
            <w:pPr>
              <w:jc w:val="center"/>
              <w:rPr>
                <w:bCs/>
                <w:color w:val="000000"/>
                <w:sz w:val="24"/>
                <w:szCs w:val="24"/>
              </w:rPr>
            </w:pPr>
            <w:r w:rsidRPr="00B932A3">
              <w:rPr>
                <w:bCs/>
                <w:color w:val="000000"/>
                <w:sz w:val="24"/>
                <w:szCs w:val="24"/>
              </w:rPr>
              <w:t>Значение</w:t>
            </w:r>
          </w:p>
        </w:tc>
        <w:tc>
          <w:tcPr>
            <w:tcW w:w="2238" w:type="dxa"/>
            <w:tcBorders>
              <w:top w:val="single" w:sz="4" w:space="0" w:color="auto"/>
              <w:left w:val="nil"/>
              <w:bottom w:val="single" w:sz="4" w:space="0" w:color="auto"/>
              <w:right w:val="single" w:sz="4" w:space="0" w:color="auto"/>
            </w:tcBorders>
          </w:tcPr>
          <w:p w:rsidR="00B932A3" w:rsidRPr="00B932A3" w:rsidRDefault="00B932A3" w:rsidP="00F16C39">
            <w:pPr>
              <w:jc w:val="center"/>
              <w:rPr>
                <w:bCs/>
                <w:color w:val="000000"/>
                <w:sz w:val="24"/>
                <w:szCs w:val="24"/>
              </w:rPr>
            </w:pPr>
            <w:r w:rsidRPr="00B932A3">
              <w:rPr>
                <w:bCs/>
                <w:color w:val="000000"/>
                <w:sz w:val="24"/>
                <w:szCs w:val="24"/>
              </w:rPr>
              <w:t>Документ о постановке на государственную охрану</w:t>
            </w:r>
          </w:p>
        </w:tc>
      </w:tr>
      <w:tr w:rsidR="00B932A3" w:rsidRPr="00B932A3" w:rsidTr="00F16C39">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32A3" w:rsidRPr="00B932A3" w:rsidRDefault="00B932A3" w:rsidP="00F16C39">
            <w:pPr>
              <w:jc w:val="center"/>
              <w:rPr>
                <w:color w:val="000000"/>
                <w:sz w:val="24"/>
                <w:szCs w:val="24"/>
              </w:rPr>
            </w:pPr>
            <w:r w:rsidRPr="00B932A3">
              <w:rPr>
                <w:color w:val="000000"/>
                <w:sz w:val="24"/>
                <w:szCs w:val="24"/>
              </w:rPr>
              <w:t>1</w:t>
            </w:r>
          </w:p>
        </w:tc>
        <w:tc>
          <w:tcPr>
            <w:tcW w:w="2234" w:type="dxa"/>
            <w:tcBorders>
              <w:top w:val="nil"/>
              <w:left w:val="nil"/>
              <w:bottom w:val="single" w:sz="4" w:space="0" w:color="auto"/>
              <w:right w:val="single" w:sz="4" w:space="0" w:color="auto"/>
            </w:tcBorders>
            <w:shd w:val="clear" w:color="auto" w:fill="auto"/>
            <w:vAlign w:val="center"/>
            <w:hideMark/>
          </w:tcPr>
          <w:p w:rsidR="00B932A3" w:rsidRPr="00B932A3" w:rsidRDefault="00B932A3" w:rsidP="00F16C39">
            <w:pPr>
              <w:jc w:val="center"/>
              <w:rPr>
                <w:color w:val="000000"/>
                <w:sz w:val="24"/>
                <w:szCs w:val="24"/>
              </w:rPr>
            </w:pPr>
            <w:r w:rsidRPr="00B932A3">
              <w:rPr>
                <w:color w:val="000000"/>
                <w:sz w:val="24"/>
                <w:szCs w:val="24"/>
              </w:rPr>
              <w:t xml:space="preserve">Братская могила 16 партизан, расстрелянных </w:t>
            </w:r>
            <w:proofErr w:type="spellStart"/>
            <w:r w:rsidRPr="00B932A3">
              <w:rPr>
                <w:color w:val="000000"/>
                <w:sz w:val="24"/>
                <w:szCs w:val="24"/>
              </w:rPr>
              <w:t>колчаковским</w:t>
            </w:r>
            <w:proofErr w:type="spellEnd"/>
            <w:r w:rsidRPr="00B932A3">
              <w:rPr>
                <w:color w:val="000000"/>
                <w:sz w:val="24"/>
                <w:szCs w:val="24"/>
              </w:rPr>
              <w:t xml:space="preserve"> карательным отрядом в марте 1919г</w:t>
            </w:r>
          </w:p>
        </w:tc>
        <w:tc>
          <w:tcPr>
            <w:tcW w:w="2126" w:type="dxa"/>
            <w:tcBorders>
              <w:top w:val="nil"/>
              <w:left w:val="nil"/>
              <w:bottom w:val="single" w:sz="4" w:space="0" w:color="auto"/>
              <w:right w:val="single" w:sz="4" w:space="0" w:color="auto"/>
            </w:tcBorders>
            <w:shd w:val="clear" w:color="auto" w:fill="auto"/>
            <w:noWrap/>
            <w:vAlign w:val="center"/>
            <w:hideMark/>
          </w:tcPr>
          <w:p w:rsidR="00B932A3" w:rsidRPr="00B932A3" w:rsidRDefault="00B932A3" w:rsidP="00F16C39">
            <w:pPr>
              <w:jc w:val="center"/>
              <w:rPr>
                <w:color w:val="000000"/>
                <w:sz w:val="24"/>
                <w:szCs w:val="24"/>
              </w:rPr>
            </w:pPr>
            <w:r w:rsidRPr="00B932A3">
              <w:rPr>
                <w:color w:val="000000"/>
                <w:sz w:val="24"/>
                <w:szCs w:val="24"/>
              </w:rPr>
              <w:t>д. Красновка</w:t>
            </w:r>
          </w:p>
        </w:tc>
        <w:tc>
          <w:tcPr>
            <w:tcW w:w="1276" w:type="dxa"/>
            <w:tcBorders>
              <w:top w:val="nil"/>
              <w:left w:val="nil"/>
              <w:bottom w:val="single" w:sz="4" w:space="0" w:color="auto"/>
              <w:right w:val="single" w:sz="4" w:space="0" w:color="auto"/>
            </w:tcBorders>
            <w:shd w:val="clear" w:color="auto" w:fill="auto"/>
            <w:noWrap/>
            <w:vAlign w:val="center"/>
            <w:hideMark/>
          </w:tcPr>
          <w:p w:rsidR="00B932A3" w:rsidRPr="00B932A3" w:rsidRDefault="00B932A3" w:rsidP="00F16C39">
            <w:pPr>
              <w:jc w:val="center"/>
              <w:rPr>
                <w:color w:val="000000"/>
                <w:sz w:val="24"/>
                <w:szCs w:val="24"/>
              </w:rPr>
            </w:pPr>
            <w:r w:rsidRPr="00B932A3">
              <w:rPr>
                <w:color w:val="000000"/>
                <w:sz w:val="24"/>
                <w:szCs w:val="24"/>
              </w:rPr>
              <w:t>Памятник истории</w:t>
            </w:r>
          </w:p>
        </w:tc>
        <w:tc>
          <w:tcPr>
            <w:tcW w:w="1481" w:type="dxa"/>
            <w:tcBorders>
              <w:top w:val="nil"/>
              <w:left w:val="nil"/>
              <w:bottom w:val="single" w:sz="4" w:space="0" w:color="auto"/>
              <w:right w:val="single" w:sz="4" w:space="0" w:color="auto"/>
            </w:tcBorders>
            <w:shd w:val="clear" w:color="auto" w:fill="auto"/>
            <w:noWrap/>
            <w:vAlign w:val="center"/>
            <w:hideMark/>
          </w:tcPr>
          <w:p w:rsidR="00B932A3" w:rsidRPr="00B932A3" w:rsidRDefault="00B932A3" w:rsidP="00F16C39">
            <w:pPr>
              <w:jc w:val="center"/>
              <w:rPr>
                <w:color w:val="000000"/>
                <w:sz w:val="24"/>
                <w:szCs w:val="24"/>
              </w:rPr>
            </w:pPr>
            <w:r w:rsidRPr="00B932A3">
              <w:rPr>
                <w:color w:val="000000"/>
                <w:sz w:val="24"/>
                <w:szCs w:val="24"/>
              </w:rPr>
              <w:t>Регионального значения</w:t>
            </w:r>
          </w:p>
        </w:tc>
        <w:tc>
          <w:tcPr>
            <w:tcW w:w="2238" w:type="dxa"/>
            <w:tcBorders>
              <w:top w:val="nil"/>
              <w:left w:val="nil"/>
              <w:bottom w:val="single" w:sz="4" w:space="0" w:color="auto"/>
              <w:right w:val="single" w:sz="4" w:space="0" w:color="auto"/>
            </w:tcBorders>
          </w:tcPr>
          <w:p w:rsidR="00B932A3" w:rsidRPr="00B932A3" w:rsidRDefault="00B932A3" w:rsidP="00F16C39">
            <w:pPr>
              <w:jc w:val="center"/>
              <w:rPr>
                <w:color w:val="000000"/>
                <w:sz w:val="24"/>
                <w:szCs w:val="24"/>
              </w:rPr>
            </w:pPr>
            <w:r w:rsidRPr="00B932A3">
              <w:rPr>
                <w:color w:val="000000"/>
                <w:sz w:val="24"/>
                <w:szCs w:val="24"/>
              </w:rPr>
              <w:t>Решение исполнительного комитета Красноярского краевого Совета народных депутатов от 16.06.1980 №384-15</w:t>
            </w:r>
          </w:p>
        </w:tc>
      </w:tr>
      <w:tr w:rsidR="00B932A3" w:rsidRPr="00B932A3" w:rsidTr="00F16C39">
        <w:trPr>
          <w:trHeight w:val="7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32A3" w:rsidRPr="00B932A3" w:rsidRDefault="00B932A3" w:rsidP="00F16C39">
            <w:pPr>
              <w:jc w:val="center"/>
              <w:rPr>
                <w:color w:val="000000"/>
                <w:sz w:val="24"/>
                <w:szCs w:val="24"/>
              </w:rPr>
            </w:pPr>
            <w:r w:rsidRPr="00B932A3">
              <w:rPr>
                <w:color w:val="000000"/>
                <w:sz w:val="24"/>
                <w:szCs w:val="24"/>
              </w:rPr>
              <w:t>2</w:t>
            </w:r>
          </w:p>
        </w:tc>
        <w:tc>
          <w:tcPr>
            <w:tcW w:w="2234" w:type="dxa"/>
            <w:tcBorders>
              <w:top w:val="nil"/>
              <w:left w:val="nil"/>
              <w:bottom w:val="single" w:sz="4" w:space="0" w:color="auto"/>
              <w:right w:val="single" w:sz="4" w:space="0" w:color="auto"/>
            </w:tcBorders>
            <w:shd w:val="clear" w:color="auto" w:fill="auto"/>
            <w:vAlign w:val="center"/>
            <w:hideMark/>
          </w:tcPr>
          <w:p w:rsidR="00B932A3" w:rsidRPr="00B932A3" w:rsidRDefault="00B932A3" w:rsidP="00F16C39">
            <w:pPr>
              <w:jc w:val="center"/>
              <w:rPr>
                <w:color w:val="000000"/>
                <w:sz w:val="24"/>
                <w:szCs w:val="24"/>
              </w:rPr>
            </w:pPr>
            <w:r w:rsidRPr="00B932A3">
              <w:rPr>
                <w:color w:val="000000"/>
                <w:sz w:val="24"/>
                <w:szCs w:val="24"/>
              </w:rPr>
              <w:t>Городище "Симоново"</w:t>
            </w:r>
          </w:p>
        </w:tc>
        <w:tc>
          <w:tcPr>
            <w:tcW w:w="2126" w:type="dxa"/>
            <w:tcBorders>
              <w:top w:val="nil"/>
              <w:left w:val="nil"/>
              <w:bottom w:val="single" w:sz="4" w:space="0" w:color="auto"/>
              <w:right w:val="single" w:sz="4" w:space="0" w:color="auto"/>
            </w:tcBorders>
            <w:shd w:val="clear" w:color="auto" w:fill="auto"/>
            <w:vAlign w:val="center"/>
            <w:hideMark/>
          </w:tcPr>
          <w:p w:rsidR="00B932A3" w:rsidRPr="00B932A3" w:rsidRDefault="00B932A3" w:rsidP="00F16C39">
            <w:pPr>
              <w:jc w:val="center"/>
              <w:rPr>
                <w:color w:val="000000"/>
                <w:sz w:val="24"/>
                <w:szCs w:val="24"/>
              </w:rPr>
            </w:pPr>
            <w:r w:rsidRPr="00B932A3">
              <w:rPr>
                <w:color w:val="000000"/>
                <w:sz w:val="24"/>
                <w:szCs w:val="24"/>
              </w:rPr>
              <w:t>в 1км северо-восточнее д. Симоново, правый берег р. Чулым</w:t>
            </w:r>
          </w:p>
        </w:tc>
        <w:tc>
          <w:tcPr>
            <w:tcW w:w="1276" w:type="dxa"/>
            <w:tcBorders>
              <w:top w:val="nil"/>
              <w:left w:val="nil"/>
              <w:bottom w:val="single" w:sz="4" w:space="0" w:color="auto"/>
              <w:right w:val="single" w:sz="4" w:space="0" w:color="auto"/>
            </w:tcBorders>
            <w:shd w:val="clear" w:color="auto" w:fill="auto"/>
            <w:vAlign w:val="center"/>
            <w:hideMark/>
          </w:tcPr>
          <w:p w:rsidR="00B932A3" w:rsidRPr="00B932A3" w:rsidRDefault="00B932A3" w:rsidP="00F16C39">
            <w:pPr>
              <w:jc w:val="center"/>
              <w:rPr>
                <w:color w:val="000000"/>
                <w:sz w:val="24"/>
                <w:szCs w:val="24"/>
              </w:rPr>
            </w:pPr>
            <w:r w:rsidRPr="00B932A3">
              <w:rPr>
                <w:color w:val="000000"/>
                <w:sz w:val="24"/>
                <w:szCs w:val="24"/>
              </w:rPr>
              <w:t>Памятник археологии</w:t>
            </w:r>
          </w:p>
        </w:tc>
        <w:tc>
          <w:tcPr>
            <w:tcW w:w="1481" w:type="dxa"/>
            <w:tcBorders>
              <w:top w:val="nil"/>
              <w:left w:val="nil"/>
              <w:bottom w:val="single" w:sz="4" w:space="0" w:color="auto"/>
              <w:right w:val="single" w:sz="4" w:space="0" w:color="auto"/>
            </w:tcBorders>
            <w:shd w:val="clear" w:color="auto" w:fill="auto"/>
            <w:noWrap/>
            <w:vAlign w:val="center"/>
            <w:hideMark/>
          </w:tcPr>
          <w:p w:rsidR="00B932A3" w:rsidRPr="00B932A3" w:rsidRDefault="00B932A3" w:rsidP="00F16C39">
            <w:pPr>
              <w:jc w:val="center"/>
              <w:rPr>
                <w:color w:val="000000"/>
                <w:sz w:val="24"/>
                <w:szCs w:val="24"/>
              </w:rPr>
            </w:pPr>
            <w:r w:rsidRPr="00B932A3">
              <w:rPr>
                <w:color w:val="000000"/>
                <w:sz w:val="24"/>
                <w:szCs w:val="24"/>
              </w:rPr>
              <w:t>Федерального значения</w:t>
            </w:r>
          </w:p>
        </w:tc>
        <w:tc>
          <w:tcPr>
            <w:tcW w:w="2238" w:type="dxa"/>
            <w:tcBorders>
              <w:top w:val="nil"/>
              <w:left w:val="nil"/>
              <w:bottom w:val="single" w:sz="4" w:space="0" w:color="auto"/>
              <w:right w:val="single" w:sz="4" w:space="0" w:color="auto"/>
            </w:tcBorders>
          </w:tcPr>
          <w:p w:rsidR="00B932A3" w:rsidRPr="00B932A3" w:rsidRDefault="00B932A3" w:rsidP="00F16C39">
            <w:pPr>
              <w:jc w:val="center"/>
              <w:rPr>
                <w:color w:val="000000"/>
                <w:sz w:val="24"/>
                <w:szCs w:val="24"/>
              </w:rPr>
            </w:pPr>
            <w:r w:rsidRPr="00B932A3">
              <w:rPr>
                <w:color w:val="000000"/>
                <w:sz w:val="24"/>
                <w:szCs w:val="24"/>
              </w:rPr>
              <w:t>Решение исполнительного комитета Красноярского краевого Совета народных депутатов от 16.06.1980 №384-15</w:t>
            </w:r>
          </w:p>
        </w:tc>
      </w:tr>
      <w:tr w:rsidR="00B932A3" w:rsidRPr="00B932A3" w:rsidTr="005309D9">
        <w:trPr>
          <w:trHeight w:val="825"/>
        </w:trPr>
        <w:tc>
          <w:tcPr>
            <w:tcW w:w="866" w:type="dxa"/>
            <w:tcBorders>
              <w:top w:val="nil"/>
              <w:left w:val="single" w:sz="4" w:space="0" w:color="auto"/>
              <w:bottom w:val="nil"/>
              <w:right w:val="single" w:sz="4" w:space="0" w:color="auto"/>
            </w:tcBorders>
            <w:shd w:val="clear" w:color="auto" w:fill="auto"/>
            <w:noWrap/>
            <w:vAlign w:val="center"/>
            <w:hideMark/>
          </w:tcPr>
          <w:p w:rsidR="00B932A3" w:rsidRPr="00B932A3" w:rsidRDefault="00B932A3" w:rsidP="00F16C39">
            <w:pPr>
              <w:jc w:val="center"/>
              <w:rPr>
                <w:color w:val="000000"/>
                <w:sz w:val="24"/>
                <w:szCs w:val="24"/>
              </w:rPr>
            </w:pPr>
            <w:r w:rsidRPr="00B932A3">
              <w:rPr>
                <w:color w:val="000000"/>
                <w:sz w:val="24"/>
                <w:szCs w:val="24"/>
              </w:rPr>
              <w:t>3</w:t>
            </w:r>
          </w:p>
        </w:tc>
        <w:tc>
          <w:tcPr>
            <w:tcW w:w="2234" w:type="dxa"/>
            <w:tcBorders>
              <w:top w:val="nil"/>
              <w:left w:val="nil"/>
              <w:bottom w:val="nil"/>
              <w:right w:val="single" w:sz="4" w:space="0" w:color="auto"/>
            </w:tcBorders>
            <w:shd w:val="clear" w:color="auto" w:fill="auto"/>
            <w:vAlign w:val="center"/>
            <w:hideMark/>
          </w:tcPr>
          <w:p w:rsidR="00B932A3" w:rsidRPr="00B932A3" w:rsidRDefault="00B932A3" w:rsidP="00F16C39">
            <w:pPr>
              <w:jc w:val="center"/>
              <w:rPr>
                <w:color w:val="000000"/>
                <w:sz w:val="24"/>
                <w:szCs w:val="24"/>
              </w:rPr>
            </w:pPr>
            <w:r w:rsidRPr="00B932A3">
              <w:rPr>
                <w:color w:val="000000"/>
                <w:sz w:val="24"/>
                <w:szCs w:val="24"/>
              </w:rPr>
              <w:t>Поселение Сосновый Бор -1</w:t>
            </w:r>
          </w:p>
        </w:tc>
        <w:tc>
          <w:tcPr>
            <w:tcW w:w="2126" w:type="dxa"/>
            <w:tcBorders>
              <w:top w:val="nil"/>
              <w:left w:val="nil"/>
              <w:bottom w:val="nil"/>
              <w:right w:val="single" w:sz="4" w:space="0" w:color="auto"/>
            </w:tcBorders>
            <w:shd w:val="clear" w:color="auto" w:fill="auto"/>
            <w:vAlign w:val="center"/>
            <w:hideMark/>
          </w:tcPr>
          <w:p w:rsidR="00B932A3" w:rsidRPr="00B932A3" w:rsidRDefault="00B932A3" w:rsidP="00F16C39">
            <w:pPr>
              <w:jc w:val="center"/>
              <w:rPr>
                <w:color w:val="000000"/>
                <w:sz w:val="24"/>
                <w:szCs w:val="24"/>
              </w:rPr>
            </w:pPr>
            <w:r w:rsidRPr="00B932A3">
              <w:rPr>
                <w:color w:val="000000"/>
                <w:sz w:val="24"/>
                <w:szCs w:val="24"/>
              </w:rPr>
              <w:t>в 2.5км юго-западнее п. Сосновый Бор, правый берег р. Чулым</w:t>
            </w:r>
          </w:p>
        </w:tc>
        <w:tc>
          <w:tcPr>
            <w:tcW w:w="1276" w:type="dxa"/>
            <w:tcBorders>
              <w:top w:val="nil"/>
              <w:left w:val="nil"/>
              <w:bottom w:val="nil"/>
              <w:right w:val="single" w:sz="4" w:space="0" w:color="auto"/>
            </w:tcBorders>
            <w:shd w:val="clear" w:color="auto" w:fill="auto"/>
            <w:vAlign w:val="center"/>
            <w:hideMark/>
          </w:tcPr>
          <w:p w:rsidR="00B932A3" w:rsidRPr="00B932A3" w:rsidRDefault="00B932A3" w:rsidP="00F16C39">
            <w:pPr>
              <w:jc w:val="center"/>
              <w:rPr>
                <w:color w:val="000000"/>
                <w:sz w:val="24"/>
                <w:szCs w:val="24"/>
              </w:rPr>
            </w:pPr>
            <w:r w:rsidRPr="00B932A3">
              <w:rPr>
                <w:color w:val="000000"/>
                <w:sz w:val="24"/>
                <w:szCs w:val="24"/>
              </w:rPr>
              <w:t>Памятник археологии</w:t>
            </w:r>
          </w:p>
        </w:tc>
        <w:tc>
          <w:tcPr>
            <w:tcW w:w="1481" w:type="dxa"/>
            <w:tcBorders>
              <w:top w:val="nil"/>
              <w:left w:val="nil"/>
              <w:bottom w:val="nil"/>
              <w:right w:val="single" w:sz="4" w:space="0" w:color="auto"/>
            </w:tcBorders>
            <w:shd w:val="clear" w:color="auto" w:fill="auto"/>
            <w:noWrap/>
            <w:vAlign w:val="center"/>
            <w:hideMark/>
          </w:tcPr>
          <w:p w:rsidR="00B932A3" w:rsidRPr="00B932A3" w:rsidRDefault="00B932A3" w:rsidP="00F16C39">
            <w:pPr>
              <w:jc w:val="center"/>
              <w:rPr>
                <w:color w:val="000000"/>
                <w:sz w:val="24"/>
                <w:szCs w:val="24"/>
              </w:rPr>
            </w:pPr>
            <w:r w:rsidRPr="00B932A3">
              <w:rPr>
                <w:color w:val="000000"/>
                <w:sz w:val="24"/>
                <w:szCs w:val="24"/>
              </w:rPr>
              <w:t>Федерального значения</w:t>
            </w:r>
          </w:p>
        </w:tc>
        <w:tc>
          <w:tcPr>
            <w:tcW w:w="2238" w:type="dxa"/>
            <w:tcBorders>
              <w:top w:val="nil"/>
              <w:left w:val="nil"/>
              <w:bottom w:val="nil"/>
              <w:right w:val="single" w:sz="4" w:space="0" w:color="auto"/>
            </w:tcBorders>
          </w:tcPr>
          <w:p w:rsidR="00B932A3" w:rsidRPr="00B932A3" w:rsidRDefault="00B932A3" w:rsidP="00F16C39">
            <w:pPr>
              <w:jc w:val="center"/>
              <w:rPr>
                <w:color w:val="000000"/>
                <w:sz w:val="24"/>
                <w:szCs w:val="24"/>
              </w:rPr>
            </w:pPr>
            <w:r w:rsidRPr="00B932A3">
              <w:rPr>
                <w:color w:val="000000"/>
                <w:sz w:val="24"/>
                <w:szCs w:val="24"/>
              </w:rPr>
              <w:t>Закон Красноярского края от 24.06.1997 №14-526</w:t>
            </w:r>
          </w:p>
        </w:tc>
      </w:tr>
      <w:tr w:rsidR="005309D9" w:rsidRPr="00B932A3" w:rsidTr="00F16C39">
        <w:trPr>
          <w:trHeight w:val="825"/>
        </w:trPr>
        <w:tc>
          <w:tcPr>
            <w:tcW w:w="866" w:type="dxa"/>
            <w:tcBorders>
              <w:top w:val="nil"/>
              <w:left w:val="single" w:sz="4" w:space="0" w:color="auto"/>
              <w:bottom w:val="single" w:sz="4" w:space="0" w:color="auto"/>
              <w:right w:val="single" w:sz="4" w:space="0" w:color="auto"/>
            </w:tcBorders>
            <w:shd w:val="clear" w:color="auto" w:fill="auto"/>
            <w:noWrap/>
            <w:vAlign w:val="center"/>
          </w:tcPr>
          <w:p w:rsidR="005309D9" w:rsidRDefault="005309D9" w:rsidP="00F16C39">
            <w:pPr>
              <w:jc w:val="center"/>
              <w:rPr>
                <w:color w:val="000000"/>
                <w:sz w:val="24"/>
                <w:szCs w:val="24"/>
              </w:rPr>
            </w:pPr>
          </w:p>
          <w:p w:rsidR="005309D9" w:rsidRDefault="005309D9" w:rsidP="00030480">
            <w:pPr>
              <w:pStyle w:val="2"/>
            </w:pPr>
          </w:p>
          <w:p w:rsidR="005309D9" w:rsidRPr="005309D9" w:rsidRDefault="005309D9" w:rsidP="005309D9"/>
        </w:tc>
        <w:tc>
          <w:tcPr>
            <w:tcW w:w="2234" w:type="dxa"/>
            <w:tcBorders>
              <w:top w:val="nil"/>
              <w:left w:val="nil"/>
              <w:bottom w:val="single" w:sz="4" w:space="0" w:color="auto"/>
              <w:right w:val="single" w:sz="4" w:space="0" w:color="auto"/>
            </w:tcBorders>
            <w:shd w:val="clear" w:color="auto" w:fill="auto"/>
            <w:vAlign w:val="center"/>
          </w:tcPr>
          <w:p w:rsidR="005309D9" w:rsidRPr="00B932A3" w:rsidRDefault="005309D9" w:rsidP="00F16C39">
            <w:pPr>
              <w:jc w:val="center"/>
              <w:rPr>
                <w:color w:val="00000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5309D9" w:rsidRPr="00B932A3" w:rsidRDefault="005309D9" w:rsidP="00F16C39">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5309D9" w:rsidRPr="00B932A3" w:rsidRDefault="005309D9" w:rsidP="00F16C39">
            <w:pPr>
              <w:jc w:val="center"/>
              <w:rPr>
                <w:color w:val="000000"/>
                <w:sz w:val="24"/>
                <w:szCs w:val="24"/>
              </w:rPr>
            </w:pPr>
          </w:p>
        </w:tc>
        <w:tc>
          <w:tcPr>
            <w:tcW w:w="1481" w:type="dxa"/>
            <w:tcBorders>
              <w:top w:val="nil"/>
              <w:left w:val="nil"/>
              <w:bottom w:val="single" w:sz="4" w:space="0" w:color="auto"/>
              <w:right w:val="single" w:sz="4" w:space="0" w:color="auto"/>
            </w:tcBorders>
            <w:shd w:val="clear" w:color="auto" w:fill="auto"/>
            <w:noWrap/>
            <w:vAlign w:val="center"/>
          </w:tcPr>
          <w:p w:rsidR="005309D9" w:rsidRPr="00B932A3" w:rsidRDefault="005309D9" w:rsidP="00F16C39">
            <w:pPr>
              <w:jc w:val="center"/>
              <w:rPr>
                <w:color w:val="000000"/>
                <w:sz w:val="24"/>
                <w:szCs w:val="24"/>
              </w:rPr>
            </w:pPr>
          </w:p>
        </w:tc>
        <w:tc>
          <w:tcPr>
            <w:tcW w:w="2238" w:type="dxa"/>
            <w:tcBorders>
              <w:top w:val="nil"/>
              <w:left w:val="nil"/>
              <w:bottom w:val="single" w:sz="4" w:space="0" w:color="auto"/>
              <w:right w:val="single" w:sz="4" w:space="0" w:color="auto"/>
            </w:tcBorders>
          </w:tcPr>
          <w:p w:rsidR="005309D9" w:rsidRPr="00B932A3" w:rsidRDefault="005309D9" w:rsidP="00F16C39">
            <w:pPr>
              <w:jc w:val="center"/>
              <w:rPr>
                <w:color w:val="000000"/>
                <w:sz w:val="24"/>
                <w:szCs w:val="24"/>
              </w:rPr>
            </w:pPr>
          </w:p>
        </w:tc>
      </w:tr>
    </w:tbl>
    <w:p w:rsidR="00F940BD" w:rsidRDefault="00F940BD" w:rsidP="00030480">
      <w:pPr>
        <w:pStyle w:val="2"/>
      </w:pPr>
    </w:p>
    <w:p w:rsidR="005309D9" w:rsidRDefault="005309D9" w:rsidP="00030480">
      <w:pPr>
        <w:rPr>
          <w:highlight w:val="yellow"/>
        </w:rPr>
      </w:pPr>
    </w:p>
    <w:p w:rsidR="005309D9" w:rsidRPr="005309D9" w:rsidRDefault="005309D9" w:rsidP="005309D9">
      <w:pPr>
        <w:pStyle w:val="20"/>
        <w:rPr>
          <w:szCs w:val="28"/>
          <w:lang w:val="ru-RU"/>
        </w:rPr>
      </w:pPr>
      <w:bookmarkStart w:id="239" w:name="_Toc129686991"/>
      <w:r w:rsidRPr="005309D9">
        <w:rPr>
          <w:szCs w:val="28"/>
        </w:rPr>
        <w:t xml:space="preserve">Статья 51. </w:t>
      </w:r>
      <w:r w:rsidRPr="005309D9">
        <w:rPr>
          <w:szCs w:val="28"/>
          <w:lang w:val="ru-RU"/>
        </w:rPr>
        <w:t>Территория</w:t>
      </w:r>
      <w:r w:rsidRPr="005309D9">
        <w:rPr>
          <w:szCs w:val="28"/>
        </w:rPr>
        <w:t xml:space="preserve"> инженерной защиты от затопления </w:t>
      </w:r>
      <w:r w:rsidRPr="005309D9">
        <w:rPr>
          <w:szCs w:val="28"/>
          <w:lang w:val="ru-RU"/>
        </w:rPr>
        <w:t xml:space="preserve"> и подтопления</w:t>
      </w:r>
      <w:bookmarkEnd w:id="239"/>
    </w:p>
    <w:p w:rsidR="005309D9" w:rsidRDefault="005309D9" w:rsidP="005309D9">
      <w:pPr>
        <w:pStyle w:val="a0"/>
        <w:numPr>
          <w:ilvl w:val="0"/>
          <w:numId w:val="0"/>
        </w:numPr>
        <w:ind w:left="567"/>
        <w:rPr>
          <w:sz w:val="24"/>
          <w:szCs w:val="24"/>
          <w:lang w:val="x-none" w:eastAsia="x-none"/>
        </w:rPr>
      </w:pPr>
      <w:r w:rsidRPr="00F33D83">
        <w:rPr>
          <w:sz w:val="24"/>
          <w:szCs w:val="24"/>
          <w:lang w:val="x-none" w:eastAsia="x-none"/>
        </w:rPr>
        <w:t xml:space="preserve">                    </w:t>
      </w:r>
    </w:p>
    <w:p w:rsidR="005309D9" w:rsidRPr="002A5C25" w:rsidRDefault="005309D9" w:rsidP="005309D9">
      <w:pPr>
        <w:pStyle w:val="a0"/>
        <w:numPr>
          <w:ilvl w:val="0"/>
          <w:numId w:val="0"/>
        </w:numPr>
        <w:ind w:left="567"/>
        <w:rPr>
          <w:sz w:val="24"/>
          <w:szCs w:val="24"/>
          <w:lang w:eastAsia="x-none"/>
        </w:rPr>
      </w:pPr>
      <w:r>
        <w:rPr>
          <w:sz w:val="24"/>
          <w:szCs w:val="24"/>
          <w:lang w:eastAsia="x-none"/>
        </w:rPr>
        <w:t xml:space="preserve"> ВОДНЫЙ КОДЕКС </w:t>
      </w:r>
    </w:p>
    <w:p w:rsidR="005309D9" w:rsidRDefault="005309D9" w:rsidP="005309D9">
      <w:pPr>
        <w:pStyle w:val="a0"/>
        <w:numPr>
          <w:ilvl w:val="0"/>
          <w:numId w:val="0"/>
        </w:numPr>
        <w:ind w:firstLine="567"/>
        <w:rPr>
          <w:sz w:val="24"/>
          <w:szCs w:val="24"/>
          <w:lang w:val="x-none" w:eastAsia="x-none"/>
        </w:rPr>
      </w:pPr>
      <w:r>
        <w:rPr>
          <w:sz w:val="24"/>
          <w:szCs w:val="24"/>
          <w:lang w:val="x-none" w:eastAsia="x-none"/>
        </w:rPr>
        <w:lastRenderedPageBreak/>
        <w:t xml:space="preserve"> </w:t>
      </w:r>
      <w:r w:rsidRPr="00F33D83">
        <w:rPr>
          <w:sz w:val="24"/>
          <w:szCs w:val="24"/>
          <w:lang w:val="x-none" w:eastAsia="x-none"/>
        </w:rPr>
        <w:t>В зоне «Инженерной защиты от затопления» разрешается градостроительная деятельность, в том числе в форме размещения объектов капитального строительства, в соответствии с нормами СНиП 2.06.15-85.</w:t>
      </w:r>
    </w:p>
    <w:p w:rsidR="005309D9" w:rsidRPr="00F33D83" w:rsidRDefault="005309D9" w:rsidP="005309D9">
      <w:pPr>
        <w:pStyle w:val="a0"/>
        <w:numPr>
          <w:ilvl w:val="0"/>
          <w:numId w:val="0"/>
        </w:numPr>
        <w:ind w:firstLine="567"/>
        <w:rPr>
          <w:sz w:val="24"/>
          <w:szCs w:val="24"/>
          <w:lang w:val="x-none" w:eastAsia="x-none"/>
        </w:rPr>
      </w:pPr>
      <w:r w:rsidRPr="00F33D83">
        <w:rPr>
          <w:sz w:val="24"/>
          <w:szCs w:val="24"/>
          <w:lang w:val="x-none" w:eastAsia="x-none"/>
        </w:rPr>
        <w:t>Для застроенных или подлежащих застройке объектами капитального строительства территорий «Зоны «Инженерной защиты от затопления», должна быть предусмотрена их защита от затопления в соответствии со СНиП 2.06.15-85.</w:t>
      </w:r>
    </w:p>
    <w:p w:rsidR="005309D9" w:rsidRPr="00F33D83" w:rsidRDefault="005309D9" w:rsidP="005309D9">
      <w:pPr>
        <w:pStyle w:val="a0"/>
        <w:numPr>
          <w:ilvl w:val="0"/>
          <w:numId w:val="0"/>
        </w:numPr>
        <w:ind w:firstLine="567"/>
        <w:rPr>
          <w:sz w:val="24"/>
          <w:szCs w:val="24"/>
          <w:lang w:val="x-none" w:eastAsia="x-none"/>
        </w:rPr>
      </w:pPr>
      <w:r w:rsidRPr="00F33D83">
        <w:rPr>
          <w:sz w:val="24"/>
          <w:szCs w:val="24"/>
          <w:lang w:val="x-none" w:eastAsia="x-none"/>
        </w:rPr>
        <w:t>За расчетный горизонт высоких вод принимается отметка наивысшего уровня воды повторяемостью один раз в 100 лет (1% паводок).</w:t>
      </w:r>
    </w:p>
    <w:p w:rsidR="005309D9" w:rsidRPr="00F33D83" w:rsidRDefault="005309D9" w:rsidP="005309D9">
      <w:pPr>
        <w:pStyle w:val="a0"/>
        <w:numPr>
          <w:ilvl w:val="0"/>
          <w:numId w:val="0"/>
        </w:numPr>
        <w:ind w:firstLine="567"/>
        <w:rPr>
          <w:sz w:val="24"/>
          <w:szCs w:val="24"/>
          <w:lang w:val="x-none" w:eastAsia="x-none"/>
        </w:rPr>
      </w:pPr>
      <w:r w:rsidRPr="00F33D83">
        <w:rPr>
          <w:sz w:val="24"/>
          <w:szCs w:val="24"/>
          <w:lang w:val="x-none" w:eastAsia="x-none"/>
        </w:rPr>
        <w:t>До принятия мер по инженерной защите от затопления в соответствии со СНиП 2.06.15-85 в зоне «Инженерной защиты от затопления» запрещается градостроительная деятельность в части размещения объектов капитального строительства.</w:t>
      </w:r>
    </w:p>
    <w:p w:rsidR="005309D9" w:rsidRDefault="005309D9" w:rsidP="005309D9">
      <w:pPr>
        <w:pStyle w:val="a0"/>
        <w:numPr>
          <w:ilvl w:val="0"/>
          <w:numId w:val="0"/>
        </w:numPr>
        <w:ind w:firstLine="567"/>
        <w:rPr>
          <w:sz w:val="24"/>
          <w:szCs w:val="24"/>
          <w:lang w:val="x-none" w:eastAsia="x-none"/>
        </w:rPr>
      </w:pPr>
      <w:r w:rsidRPr="00F33D83">
        <w:rPr>
          <w:sz w:val="24"/>
          <w:szCs w:val="24"/>
          <w:lang w:val="x-none" w:eastAsia="x-none"/>
        </w:rPr>
        <w:t xml:space="preserve">В зоне «Инженерной защиты от затопления» разрешается организация массового сезонного отдыха граждан, не связанного с размещением объектов капитального строительства.  </w:t>
      </w:r>
    </w:p>
    <w:p w:rsidR="005309D9" w:rsidRDefault="005309D9" w:rsidP="005309D9">
      <w:pPr>
        <w:pStyle w:val="a0"/>
        <w:numPr>
          <w:ilvl w:val="0"/>
          <w:numId w:val="0"/>
        </w:numPr>
        <w:ind w:firstLine="567"/>
        <w:rPr>
          <w:sz w:val="24"/>
          <w:szCs w:val="24"/>
          <w:lang w:val="x-none" w:eastAsia="x-none"/>
        </w:rPr>
      </w:pPr>
    </w:p>
    <w:p w:rsidR="005309D9" w:rsidRPr="00F33D83" w:rsidRDefault="005309D9" w:rsidP="005309D9">
      <w:pPr>
        <w:pStyle w:val="a0"/>
        <w:numPr>
          <w:ilvl w:val="0"/>
          <w:numId w:val="0"/>
        </w:numPr>
        <w:ind w:firstLine="567"/>
        <w:rPr>
          <w:b/>
          <w:sz w:val="24"/>
          <w:szCs w:val="24"/>
          <w:u w:val="single"/>
          <w:lang w:val="x-none" w:eastAsia="x-none"/>
        </w:rPr>
      </w:pPr>
      <w:r w:rsidRPr="00F33D83">
        <w:rPr>
          <w:b/>
          <w:sz w:val="24"/>
          <w:szCs w:val="24"/>
          <w:u w:val="single"/>
          <w:lang w:val="x-none" w:eastAsia="x-none"/>
        </w:rPr>
        <w:t xml:space="preserve">Информация из СНиП 2.06.15-85: </w:t>
      </w:r>
    </w:p>
    <w:p w:rsidR="005309D9" w:rsidRPr="00F33D83" w:rsidRDefault="005309D9" w:rsidP="005309D9">
      <w:pPr>
        <w:pStyle w:val="a0"/>
        <w:numPr>
          <w:ilvl w:val="0"/>
          <w:numId w:val="0"/>
        </w:numPr>
        <w:tabs>
          <w:tab w:val="clear" w:pos="851"/>
          <w:tab w:val="left" w:pos="0"/>
        </w:tabs>
        <w:ind w:left="-142" w:firstLine="142"/>
        <w:rPr>
          <w:b/>
          <w:sz w:val="24"/>
          <w:szCs w:val="24"/>
          <w:lang w:val="x-none" w:eastAsia="x-none"/>
        </w:rPr>
      </w:pPr>
      <w:r w:rsidRPr="00F33D83">
        <w:rPr>
          <w:b/>
          <w:sz w:val="24"/>
          <w:szCs w:val="24"/>
          <w:lang w:val="x-none" w:eastAsia="x-none"/>
        </w:rPr>
        <w:t xml:space="preserve">          Требуется: </w:t>
      </w:r>
    </w:p>
    <w:p w:rsidR="005309D9" w:rsidRDefault="005309D9" w:rsidP="005309D9">
      <w:pPr>
        <w:pStyle w:val="a0"/>
        <w:numPr>
          <w:ilvl w:val="0"/>
          <w:numId w:val="8"/>
        </w:numPr>
        <w:tabs>
          <w:tab w:val="clear" w:pos="851"/>
          <w:tab w:val="left" w:pos="0"/>
        </w:tabs>
        <w:ind w:left="0" w:firstLine="567"/>
        <w:rPr>
          <w:sz w:val="24"/>
          <w:szCs w:val="24"/>
          <w:lang w:val="x-none" w:eastAsia="x-none"/>
        </w:rPr>
      </w:pPr>
      <w:r w:rsidRPr="00F33D83">
        <w:rPr>
          <w:sz w:val="24"/>
          <w:szCs w:val="24"/>
          <w:lang w:val="x-none" w:eastAsia="x-none"/>
        </w:rPr>
        <w:t>разработка  при  проектировании  инженерной  защиты  территории  от  затопления  и</w:t>
      </w:r>
      <w:r>
        <w:rPr>
          <w:sz w:val="24"/>
          <w:szCs w:val="24"/>
          <w:lang w:eastAsia="x-none"/>
        </w:rPr>
        <w:t xml:space="preserve"> </w:t>
      </w:r>
      <w:r w:rsidRPr="00F33D83">
        <w:rPr>
          <w:sz w:val="24"/>
          <w:szCs w:val="24"/>
          <w:lang w:val="x-none" w:eastAsia="x-none"/>
        </w:rPr>
        <w:t>подтопления  комплекс  мероприятий,  обеспечивающих</w:t>
      </w:r>
      <w:r>
        <w:rPr>
          <w:sz w:val="24"/>
          <w:szCs w:val="24"/>
          <w:lang w:val="x-none" w:eastAsia="x-none"/>
        </w:rPr>
        <w:t xml:space="preserve">  предотвращение  затопления  и </w:t>
      </w:r>
      <w:r w:rsidRPr="00F33D83">
        <w:rPr>
          <w:sz w:val="24"/>
          <w:szCs w:val="24"/>
          <w:lang w:val="x-none" w:eastAsia="x-none"/>
        </w:rPr>
        <w:t xml:space="preserve">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w:t>
      </w:r>
      <w:r>
        <w:rPr>
          <w:sz w:val="24"/>
          <w:szCs w:val="24"/>
          <w:lang w:val="x-none" w:eastAsia="x-none"/>
        </w:rPr>
        <w:t xml:space="preserve"> затопления  и</w:t>
      </w:r>
      <w:r w:rsidRPr="00F33D83">
        <w:rPr>
          <w:sz w:val="24"/>
          <w:szCs w:val="24"/>
          <w:lang w:val="x-none" w:eastAsia="x-none"/>
        </w:rPr>
        <w:t xml:space="preserve"> подтопления; </w:t>
      </w:r>
    </w:p>
    <w:p w:rsidR="005309D9" w:rsidRPr="00F33D83" w:rsidRDefault="005309D9" w:rsidP="005309D9">
      <w:pPr>
        <w:pStyle w:val="a0"/>
        <w:numPr>
          <w:ilvl w:val="0"/>
          <w:numId w:val="0"/>
        </w:numPr>
        <w:tabs>
          <w:tab w:val="clear" w:pos="851"/>
          <w:tab w:val="left" w:pos="0"/>
        </w:tabs>
        <w:ind w:firstLine="567"/>
        <w:rPr>
          <w:sz w:val="24"/>
          <w:szCs w:val="24"/>
          <w:lang w:val="x-none" w:eastAsia="x-none"/>
        </w:rPr>
      </w:pPr>
      <w:r w:rsidRPr="00F33D83">
        <w:rPr>
          <w:sz w:val="24"/>
          <w:szCs w:val="24"/>
          <w:lang w:val="x-none" w:eastAsia="x-none"/>
        </w:rPr>
        <w:t xml:space="preserve">2)    обеспечение  при  защите территории  населенных  пунктов,  промышленных  и                    коммунально-складских объектов: </w:t>
      </w:r>
    </w:p>
    <w:p w:rsidR="005309D9" w:rsidRPr="00F33D83" w:rsidRDefault="005309D9" w:rsidP="005309D9">
      <w:pPr>
        <w:pStyle w:val="a0"/>
        <w:numPr>
          <w:ilvl w:val="0"/>
          <w:numId w:val="0"/>
        </w:numPr>
        <w:tabs>
          <w:tab w:val="clear" w:pos="851"/>
          <w:tab w:val="left" w:pos="0"/>
        </w:tabs>
        <w:ind w:firstLine="567"/>
        <w:rPr>
          <w:sz w:val="24"/>
          <w:szCs w:val="24"/>
          <w:lang w:val="x-none" w:eastAsia="x-none"/>
        </w:rPr>
      </w:pPr>
      <w:r w:rsidRPr="00F33D83">
        <w:rPr>
          <w:sz w:val="24"/>
          <w:szCs w:val="24"/>
          <w:lang w:val="x-none" w:eastAsia="x-none"/>
        </w:rPr>
        <w:t xml:space="preserve">-     бесперебойного и                надежного            функционирования                  и развития           городских, </w:t>
      </w:r>
      <w:proofErr w:type="spellStart"/>
      <w:r>
        <w:rPr>
          <w:sz w:val="24"/>
          <w:szCs w:val="24"/>
          <w:lang w:eastAsia="x-none"/>
        </w:rPr>
        <w:t>гра</w:t>
      </w:r>
      <w:proofErr w:type="spellEnd"/>
      <w:r w:rsidRPr="00F33D83">
        <w:rPr>
          <w:sz w:val="24"/>
          <w:szCs w:val="24"/>
          <w:lang w:val="x-none" w:eastAsia="x-none"/>
        </w:rPr>
        <w:t>достроительных,</w:t>
      </w:r>
      <w:r>
        <w:rPr>
          <w:sz w:val="24"/>
          <w:szCs w:val="24"/>
          <w:lang w:val="x-none" w:eastAsia="x-none"/>
        </w:rPr>
        <w:t xml:space="preserve"> </w:t>
      </w:r>
      <w:r w:rsidRPr="00F33D83">
        <w:rPr>
          <w:sz w:val="24"/>
          <w:szCs w:val="24"/>
          <w:lang w:val="x-none" w:eastAsia="x-none"/>
        </w:rPr>
        <w:t>производственно-технических</w:t>
      </w:r>
      <w:r>
        <w:rPr>
          <w:sz w:val="24"/>
          <w:szCs w:val="24"/>
          <w:lang w:val="x-none" w:eastAsia="x-none"/>
        </w:rPr>
        <w:t xml:space="preserve">, </w:t>
      </w:r>
      <w:r w:rsidRPr="00F33D83">
        <w:rPr>
          <w:sz w:val="24"/>
          <w:szCs w:val="24"/>
          <w:lang w:val="x-none" w:eastAsia="x-none"/>
        </w:rPr>
        <w:t xml:space="preserve">коммуникационных,                   транспортных объектов, зон отдыха и других территориальных систем и отдельных сооружений народного хозяйства; </w:t>
      </w:r>
    </w:p>
    <w:p w:rsidR="005309D9" w:rsidRPr="00F33D83" w:rsidRDefault="005309D9" w:rsidP="005309D9">
      <w:pPr>
        <w:pStyle w:val="a0"/>
        <w:numPr>
          <w:ilvl w:val="0"/>
          <w:numId w:val="0"/>
        </w:numPr>
        <w:tabs>
          <w:tab w:val="clear" w:pos="851"/>
          <w:tab w:val="left" w:pos="0"/>
        </w:tabs>
        <w:ind w:firstLine="567"/>
        <w:rPr>
          <w:sz w:val="24"/>
          <w:szCs w:val="24"/>
          <w:lang w:val="x-none" w:eastAsia="x-none"/>
        </w:rPr>
      </w:pPr>
      <w:r w:rsidRPr="00F33D83">
        <w:rPr>
          <w:sz w:val="24"/>
          <w:szCs w:val="24"/>
          <w:lang w:val="x-none" w:eastAsia="x-none"/>
        </w:rPr>
        <w:t xml:space="preserve">-  нормативных медико-санитарных условий жизни населения; </w:t>
      </w:r>
    </w:p>
    <w:p w:rsidR="005309D9" w:rsidRPr="00F33D83" w:rsidRDefault="005309D9" w:rsidP="005309D9">
      <w:pPr>
        <w:pStyle w:val="a0"/>
        <w:numPr>
          <w:ilvl w:val="0"/>
          <w:numId w:val="0"/>
        </w:numPr>
        <w:tabs>
          <w:tab w:val="clear" w:pos="851"/>
          <w:tab w:val="left" w:pos="0"/>
        </w:tabs>
        <w:ind w:firstLine="567"/>
        <w:rPr>
          <w:sz w:val="24"/>
          <w:szCs w:val="24"/>
          <w:lang w:val="x-none" w:eastAsia="x-none"/>
        </w:rPr>
      </w:pPr>
      <w:r>
        <w:rPr>
          <w:sz w:val="24"/>
          <w:szCs w:val="24"/>
          <w:lang w:val="x-none" w:eastAsia="x-none"/>
        </w:rPr>
        <w:t xml:space="preserve">- </w:t>
      </w:r>
      <w:r w:rsidRPr="00F33D83">
        <w:rPr>
          <w:sz w:val="24"/>
          <w:szCs w:val="24"/>
          <w:lang w:val="x-none" w:eastAsia="x-none"/>
        </w:rPr>
        <w:t>нормативные санитарно-гигиенические,</w:t>
      </w:r>
      <w:r>
        <w:rPr>
          <w:sz w:val="24"/>
          <w:szCs w:val="24"/>
          <w:lang w:eastAsia="x-none"/>
        </w:rPr>
        <w:t xml:space="preserve"> </w:t>
      </w:r>
      <w:r>
        <w:rPr>
          <w:sz w:val="24"/>
          <w:szCs w:val="24"/>
          <w:lang w:val="x-none" w:eastAsia="x-none"/>
        </w:rPr>
        <w:t xml:space="preserve">социальные </w:t>
      </w:r>
      <w:r w:rsidRPr="00F33D83">
        <w:rPr>
          <w:sz w:val="24"/>
          <w:szCs w:val="24"/>
          <w:lang w:val="x-none" w:eastAsia="x-none"/>
        </w:rPr>
        <w:t>и</w:t>
      </w:r>
      <w:r>
        <w:rPr>
          <w:sz w:val="24"/>
          <w:szCs w:val="24"/>
          <w:lang w:val="x-none" w:eastAsia="x-none"/>
        </w:rPr>
        <w:t xml:space="preserve"> рекреационные </w:t>
      </w:r>
      <w:r w:rsidRPr="00F33D83">
        <w:rPr>
          <w:sz w:val="24"/>
          <w:szCs w:val="24"/>
          <w:lang w:val="x-none" w:eastAsia="x-none"/>
        </w:rPr>
        <w:t>условия</w:t>
      </w:r>
      <w:r>
        <w:rPr>
          <w:sz w:val="24"/>
          <w:szCs w:val="24"/>
          <w:lang w:eastAsia="x-none"/>
        </w:rPr>
        <w:t xml:space="preserve"> </w:t>
      </w:r>
      <w:r w:rsidRPr="00F33D83">
        <w:rPr>
          <w:sz w:val="24"/>
          <w:szCs w:val="24"/>
          <w:lang w:val="x-none" w:eastAsia="x-none"/>
        </w:rPr>
        <w:t xml:space="preserve">                                 защищаемых территорий; </w:t>
      </w:r>
    </w:p>
    <w:p w:rsidR="005309D9" w:rsidRPr="00F91C65" w:rsidRDefault="005309D9" w:rsidP="005309D9">
      <w:pPr>
        <w:pStyle w:val="a0"/>
        <w:numPr>
          <w:ilvl w:val="0"/>
          <w:numId w:val="0"/>
        </w:numPr>
        <w:tabs>
          <w:tab w:val="clear" w:pos="851"/>
          <w:tab w:val="left" w:pos="0"/>
        </w:tabs>
        <w:ind w:firstLine="567"/>
        <w:jc w:val="left"/>
        <w:rPr>
          <w:b/>
          <w:sz w:val="24"/>
          <w:szCs w:val="24"/>
          <w:lang w:val="x-none" w:eastAsia="x-none"/>
        </w:rPr>
      </w:pPr>
      <w:r w:rsidRPr="00F91C65">
        <w:rPr>
          <w:b/>
          <w:sz w:val="24"/>
          <w:szCs w:val="24"/>
          <w:lang w:val="x-none" w:eastAsia="x-none"/>
        </w:rPr>
        <w:t xml:space="preserve">3)  обеспечение  при  защите от  затопления  и  подтопления  месторождений  полезных ископаемых и горных выработок:  </w:t>
      </w:r>
    </w:p>
    <w:p w:rsidR="005309D9" w:rsidRPr="00F33D83" w:rsidRDefault="005309D9" w:rsidP="005309D9">
      <w:pPr>
        <w:pStyle w:val="a0"/>
        <w:numPr>
          <w:ilvl w:val="0"/>
          <w:numId w:val="0"/>
        </w:numPr>
        <w:tabs>
          <w:tab w:val="clear" w:pos="851"/>
          <w:tab w:val="left" w:pos="0"/>
        </w:tabs>
        <w:ind w:firstLine="567"/>
        <w:rPr>
          <w:sz w:val="24"/>
          <w:szCs w:val="24"/>
          <w:lang w:val="x-none" w:eastAsia="x-none"/>
        </w:rPr>
      </w:pPr>
      <w:r w:rsidRPr="00F33D83">
        <w:rPr>
          <w:sz w:val="24"/>
          <w:szCs w:val="24"/>
          <w:lang w:val="x-none" w:eastAsia="x-none"/>
        </w:rPr>
        <w:t xml:space="preserve">-  охраны недр  и природных   ландшафтов; </w:t>
      </w:r>
    </w:p>
    <w:p w:rsidR="005309D9" w:rsidRPr="00F33D83" w:rsidRDefault="005309D9" w:rsidP="005309D9">
      <w:pPr>
        <w:pStyle w:val="a0"/>
        <w:numPr>
          <w:ilvl w:val="0"/>
          <w:numId w:val="0"/>
        </w:numPr>
        <w:tabs>
          <w:tab w:val="clear" w:pos="851"/>
          <w:tab w:val="left" w:pos="0"/>
        </w:tabs>
        <w:ind w:firstLine="567"/>
        <w:rPr>
          <w:sz w:val="24"/>
          <w:szCs w:val="24"/>
          <w:lang w:val="x-none" w:eastAsia="x-none"/>
        </w:rPr>
      </w:pPr>
      <w:r>
        <w:rPr>
          <w:sz w:val="24"/>
          <w:szCs w:val="24"/>
          <w:lang w:val="x-none" w:eastAsia="x-none"/>
        </w:rPr>
        <w:t xml:space="preserve">-  </w:t>
      </w:r>
      <w:r w:rsidRPr="00F33D83">
        <w:rPr>
          <w:sz w:val="24"/>
          <w:szCs w:val="24"/>
          <w:lang w:val="x-none" w:eastAsia="x-none"/>
        </w:rPr>
        <w:t xml:space="preserve">безопасного ведения  открытых  и  подземных  разработок  месторождений  полезных </w:t>
      </w:r>
    </w:p>
    <w:p w:rsidR="005309D9" w:rsidRPr="00F33D83" w:rsidRDefault="005309D9" w:rsidP="005309D9">
      <w:pPr>
        <w:pStyle w:val="a0"/>
        <w:numPr>
          <w:ilvl w:val="0"/>
          <w:numId w:val="0"/>
        </w:numPr>
        <w:tabs>
          <w:tab w:val="clear" w:pos="851"/>
          <w:tab w:val="left" w:pos="0"/>
        </w:tabs>
        <w:rPr>
          <w:sz w:val="24"/>
          <w:szCs w:val="24"/>
          <w:lang w:val="x-none" w:eastAsia="x-none"/>
        </w:rPr>
      </w:pPr>
      <w:r w:rsidRPr="00F33D83">
        <w:rPr>
          <w:sz w:val="24"/>
          <w:szCs w:val="24"/>
          <w:lang w:val="x-none" w:eastAsia="x-none"/>
        </w:rPr>
        <w:t>ископаемых</w:t>
      </w:r>
      <w:r>
        <w:rPr>
          <w:sz w:val="24"/>
          <w:szCs w:val="24"/>
          <w:lang w:val="x-none" w:eastAsia="x-none"/>
        </w:rPr>
        <w:t>, в том числе нерудных</w:t>
      </w:r>
      <w:r w:rsidRPr="00F33D83">
        <w:rPr>
          <w:sz w:val="24"/>
          <w:szCs w:val="24"/>
          <w:lang w:val="x-none" w:eastAsia="x-none"/>
        </w:rPr>
        <w:t xml:space="preserve"> материалов; </w:t>
      </w:r>
    </w:p>
    <w:p w:rsidR="005309D9" w:rsidRPr="00F33D83" w:rsidRDefault="005309D9" w:rsidP="005309D9">
      <w:pPr>
        <w:pStyle w:val="a0"/>
        <w:numPr>
          <w:ilvl w:val="0"/>
          <w:numId w:val="0"/>
        </w:numPr>
        <w:tabs>
          <w:tab w:val="clear" w:pos="851"/>
          <w:tab w:val="left" w:pos="0"/>
        </w:tabs>
        <w:ind w:firstLine="567"/>
        <w:rPr>
          <w:sz w:val="24"/>
          <w:szCs w:val="24"/>
          <w:lang w:val="x-none" w:eastAsia="x-none"/>
        </w:rPr>
      </w:pPr>
      <w:r w:rsidRPr="00F33D83">
        <w:rPr>
          <w:sz w:val="24"/>
          <w:szCs w:val="24"/>
          <w:lang w:val="x-none" w:eastAsia="x-none"/>
        </w:rPr>
        <w:t xml:space="preserve"> </w:t>
      </w:r>
      <w:r>
        <w:rPr>
          <w:sz w:val="24"/>
          <w:szCs w:val="24"/>
          <w:lang w:val="x-none" w:eastAsia="x-none"/>
        </w:rPr>
        <w:t xml:space="preserve">- </w:t>
      </w:r>
      <w:r w:rsidRPr="00F33D83">
        <w:rPr>
          <w:sz w:val="24"/>
          <w:szCs w:val="24"/>
          <w:lang w:val="x-none" w:eastAsia="x-none"/>
        </w:rPr>
        <w:t xml:space="preserve">исключения возможности  техногенного  затопления  и  подтопления  территорий,     </w:t>
      </w:r>
      <w:r>
        <w:rPr>
          <w:sz w:val="24"/>
          <w:szCs w:val="24"/>
          <w:lang w:val="x-none" w:eastAsia="x-none"/>
        </w:rPr>
        <w:t xml:space="preserve">                 вызываемых разработкой месторождений полезных ископаемых;</w:t>
      </w:r>
      <w:r w:rsidRPr="00F33D83">
        <w:rPr>
          <w:sz w:val="24"/>
          <w:szCs w:val="24"/>
          <w:lang w:val="x-none" w:eastAsia="x-none"/>
        </w:rPr>
        <w:t xml:space="preserve"> </w:t>
      </w:r>
    </w:p>
    <w:p w:rsidR="005309D9" w:rsidRPr="00112FCC" w:rsidRDefault="005309D9" w:rsidP="005309D9">
      <w:pPr>
        <w:pStyle w:val="a0"/>
        <w:numPr>
          <w:ilvl w:val="0"/>
          <w:numId w:val="0"/>
        </w:numPr>
        <w:tabs>
          <w:tab w:val="left" w:pos="0"/>
        </w:tabs>
        <w:ind w:firstLine="567"/>
        <w:rPr>
          <w:b/>
          <w:sz w:val="24"/>
          <w:szCs w:val="24"/>
          <w:lang w:eastAsia="x-none"/>
        </w:rPr>
      </w:pPr>
      <w:r>
        <w:rPr>
          <w:b/>
          <w:sz w:val="24"/>
          <w:szCs w:val="24"/>
          <w:lang w:val="x-none" w:eastAsia="x-none"/>
        </w:rPr>
        <w:t>4) обеспечение при</w:t>
      </w:r>
      <w:r w:rsidRPr="00112FCC">
        <w:rPr>
          <w:b/>
          <w:sz w:val="24"/>
          <w:szCs w:val="24"/>
          <w:lang w:val="x-none" w:eastAsia="x-none"/>
        </w:rPr>
        <w:t xml:space="preserve"> з</w:t>
      </w:r>
      <w:r>
        <w:rPr>
          <w:b/>
          <w:sz w:val="24"/>
          <w:szCs w:val="24"/>
          <w:lang w:val="x-none" w:eastAsia="x-none"/>
        </w:rPr>
        <w:t xml:space="preserve">ащита сельскохозяйственных </w:t>
      </w:r>
      <w:r w:rsidRPr="00112FCC">
        <w:rPr>
          <w:b/>
          <w:sz w:val="24"/>
          <w:szCs w:val="24"/>
          <w:lang w:val="x-none" w:eastAsia="x-none"/>
        </w:rPr>
        <w:t>земель     и       природных</w:t>
      </w:r>
      <w:r w:rsidRPr="00112FCC">
        <w:rPr>
          <w:b/>
          <w:sz w:val="24"/>
          <w:szCs w:val="24"/>
          <w:lang w:eastAsia="x-none"/>
        </w:rPr>
        <w:t xml:space="preserve"> </w:t>
      </w:r>
      <w:r w:rsidRPr="00112FCC">
        <w:rPr>
          <w:b/>
          <w:sz w:val="24"/>
          <w:szCs w:val="24"/>
          <w:lang w:val="x-none" w:eastAsia="x-none"/>
        </w:rPr>
        <w:t>ландшафт</w:t>
      </w:r>
      <w:r w:rsidRPr="00112FCC">
        <w:rPr>
          <w:b/>
          <w:sz w:val="24"/>
          <w:szCs w:val="24"/>
          <w:lang w:eastAsia="x-none"/>
        </w:rPr>
        <w:t>ов:</w:t>
      </w:r>
    </w:p>
    <w:p w:rsidR="005309D9" w:rsidRPr="00280AED" w:rsidRDefault="005309D9" w:rsidP="005309D9">
      <w:pPr>
        <w:pStyle w:val="a0"/>
        <w:numPr>
          <w:ilvl w:val="0"/>
          <w:numId w:val="0"/>
        </w:numPr>
        <w:tabs>
          <w:tab w:val="left" w:pos="0"/>
        </w:tabs>
        <w:ind w:firstLine="567"/>
        <w:rPr>
          <w:sz w:val="24"/>
          <w:szCs w:val="24"/>
          <w:lang w:val="x-none" w:eastAsia="x-none"/>
        </w:rPr>
      </w:pPr>
      <w:r w:rsidRPr="00280AED">
        <w:rPr>
          <w:sz w:val="24"/>
          <w:szCs w:val="24"/>
          <w:lang w:val="x-none" w:eastAsia="x-none"/>
        </w:rPr>
        <w:t xml:space="preserve"> - интенсификации  производства  сельскохозяйственной,  лесной  и  рыбной  продукции; </w:t>
      </w:r>
    </w:p>
    <w:p w:rsidR="005309D9" w:rsidRDefault="005309D9" w:rsidP="005309D9">
      <w:pPr>
        <w:pStyle w:val="a0"/>
        <w:numPr>
          <w:ilvl w:val="0"/>
          <w:numId w:val="0"/>
        </w:numPr>
        <w:tabs>
          <w:tab w:val="left" w:pos="0"/>
        </w:tabs>
        <w:ind w:firstLine="567"/>
        <w:rPr>
          <w:sz w:val="24"/>
          <w:szCs w:val="24"/>
          <w:lang w:val="x-none" w:eastAsia="x-none"/>
        </w:rPr>
      </w:pPr>
      <w:r>
        <w:rPr>
          <w:sz w:val="24"/>
          <w:szCs w:val="24"/>
          <w:lang w:val="x-none" w:eastAsia="x-none"/>
        </w:rPr>
        <w:t xml:space="preserve">-  </w:t>
      </w:r>
      <w:r w:rsidRPr="00280AED">
        <w:rPr>
          <w:sz w:val="24"/>
          <w:szCs w:val="24"/>
          <w:lang w:val="x-none" w:eastAsia="x-none"/>
        </w:rPr>
        <w:t>создания оптимальных                          агротехничес</w:t>
      </w:r>
      <w:r>
        <w:rPr>
          <w:sz w:val="24"/>
          <w:szCs w:val="24"/>
          <w:lang w:val="x-none" w:eastAsia="x-none"/>
        </w:rPr>
        <w:t xml:space="preserve">ких                   условий; </w:t>
      </w:r>
    </w:p>
    <w:p w:rsidR="005309D9" w:rsidRDefault="005309D9" w:rsidP="005309D9">
      <w:pPr>
        <w:pStyle w:val="a0"/>
        <w:numPr>
          <w:ilvl w:val="0"/>
          <w:numId w:val="0"/>
        </w:numPr>
        <w:tabs>
          <w:tab w:val="left" w:pos="0"/>
        </w:tabs>
        <w:ind w:firstLine="567"/>
        <w:rPr>
          <w:sz w:val="24"/>
          <w:szCs w:val="24"/>
          <w:lang w:val="x-none" w:eastAsia="x-none"/>
        </w:rPr>
      </w:pPr>
      <w:r>
        <w:rPr>
          <w:sz w:val="24"/>
          <w:szCs w:val="24"/>
          <w:lang w:val="x-none" w:eastAsia="x-none"/>
        </w:rPr>
        <w:t xml:space="preserve">- </w:t>
      </w:r>
      <w:r w:rsidRPr="00280AED">
        <w:rPr>
          <w:sz w:val="24"/>
          <w:szCs w:val="24"/>
          <w:lang w:val="x-none" w:eastAsia="x-none"/>
        </w:rPr>
        <w:t xml:space="preserve">регулирования гидрологического  и  гидрогеологического  режимов  на  защищаемой  территории                  в        зависимости                   от         функционального </w:t>
      </w:r>
      <w:r>
        <w:rPr>
          <w:sz w:val="24"/>
          <w:szCs w:val="24"/>
          <w:lang w:val="x-none" w:eastAsia="x-none"/>
        </w:rPr>
        <w:t xml:space="preserve">      </w:t>
      </w:r>
      <w:r w:rsidRPr="00280AED">
        <w:rPr>
          <w:sz w:val="24"/>
          <w:szCs w:val="24"/>
          <w:lang w:val="x-none" w:eastAsia="x-none"/>
        </w:rPr>
        <w:t xml:space="preserve">использования                    земель; </w:t>
      </w:r>
    </w:p>
    <w:p w:rsidR="005309D9" w:rsidRDefault="005309D9" w:rsidP="005309D9">
      <w:pPr>
        <w:pStyle w:val="a0"/>
        <w:numPr>
          <w:ilvl w:val="0"/>
          <w:numId w:val="0"/>
        </w:numPr>
        <w:tabs>
          <w:tab w:val="left" w:pos="0"/>
        </w:tabs>
        <w:ind w:firstLine="567"/>
        <w:rPr>
          <w:sz w:val="24"/>
          <w:szCs w:val="24"/>
          <w:lang w:val="x-none" w:eastAsia="x-none"/>
        </w:rPr>
      </w:pPr>
      <w:r w:rsidRPr="00280AED">
        <w:rPr>
          <w:sz w:val="24"/>
          <w:szCs w:val="24"/>
          <w:lang w:val="x-none" w:eastAsia="x-none"/>
        </w:rPr>
        <w:t>- комплексного и рационального использования и охраны земельных, водных, минерально-сырьевых</w:t>
      </w:r>
      <w:r>
        <w:rPr>
          <w:sz w:val="24"/>
          <w:szCs w:val="24"/>
          <w:lang w:eastAsia="x-none"/>
        </w:rPr>
        <w:t xml:space="preserve"> и других природных ресурсов;</w:t>
      </w:r>
    </w:p>
    <w:p w:rsidR="005309D9" w:rsidRPr="00CF0FE8" w:rsidRDefault="005309D9" w:rsidP="005309D9">
      <w:pPr>
        <w:pStyle w:val="a0"/>
        <w:numPr>
          <w:ilvl w:val="0"/>
          <w:numId w:val="0"/>
        </w:numPr>
        <w:tabs>
          <w:tab w:val="left" w:pos="0"/>
        </w:tabs>
        <w:ind w:firstLine="567"/>
        <w:rPr>
          <w:b/>
          <w:sz w:val="24"/>
          <w:szCs w:val="24"/>
          <w:lang w:val="x-none" w:eastAsia="x-none"/>
        </w:rPr>
      </w:pPr>
      <w:r w:rsidRPr="00CF0FE8">
        <w:rPr>
          <w:b/>
          <w:sz w:val="24"/>
          <w:szCs w:val="24"/>
          <w:lang w:val="x-none" w:eastAsia="x-none"/>
        </w:rPr>
        <w:t xml:space="preserve">5) при защите природных ландшафтов вблизи городов и населенных пунктов: </w:t>
      </w:r>
    </w:p>
    <w:p w:rsidR="005309D9" w:rsidRPr="00F33D83" w:rsidRDefault="005309D9" w:rsidP="005309D9">
      <w:pPr>
        <w:pStyle w:val="a0"/>
        <w:numPr>
          <w:ilvl w:val="0"/>
          <w:numId w:val="0"/>
        </w:numPr>
        <w:tabs>
          <w:tab w:val="left" w:pos="0"/>
        </w:tabs>
        <w:ind w:firstLine="567"/>
        <w:rPr>
          <w:sz w:val="24"/>
          <w:szCs w:val="24"/>
          <w:lang w:val="x-none" w:eastAsia="x-none"/>
        </w:rPr>
      </w:pPr>
      <w:r w:rsidRPr="00280AED">
        <w:rPr>
          <w:sz w:val="24"/>
          <w:szCs w:val="24"/>
          <w:lang w:val="x-none" w:eastAsia="x-none"/>
        </w:rPr>
        <w:t xml:space="preserve"> - использование территории для создания санитарно-защитных зон, лесопарков, лечебно-                     оздоровительных объектов, зон отдыха, включающих все в</w:t>
      </w:r>
      <w:r>
        <w:rPr>
          <w:sz w:val="24"/>
          <w:szCs w:val="24"/>
          <w:lang w:val="x-none" w:eastAsia="x-none"/>
        </w:rPr>
        <w:t>иды туризма, рекреации и спорта;</w:t>
      </w:r>
    </w:p>
    <w:p w:rsidR="005309D9" w:rsidRPr="00F33D83" w:rsidRDefault="005309D9" w:rsidP="005309D9">
      <w:pPr>
        <w:pStyle w:val="a0"/>
        <w:numPr>
          <w:ilvl w:val="0"/>
          <w:numId w:val="0"/>
        </w:numPr>
        <w:tabs>
          <w:tab w:val="left" w:pos="0"/>
        </w:tabs>
        <w:ind w:firstLine="567"/>
        <w:rPr>
          <w:sz w:val="24"/>
          <w:szCs w:val="24"/>
          <w:lang w:val="x-none" w:eastAsia="x-none"/>
        </w:rPr>
      </w:pPr>
      <w:r w:rsidRPr="00280AED">
        <w:rPr>
          <w:sz w:val="24"/>
          <w:szCs w:val="24"/>
          <w:lang w:val="x-none" w:eastAsia="x-none"/>
        </w:rPr>
        <w:t xml:space="preserve">6)    использование  в  качестве  основных  средств  инженерной  защиты  обвалование,                      искусственное  повышение  поверхности  территории,  </w:t>
      </w:r>
      <w:proofErr w:type="spellStart"/>
      <w:r w:rsidRPr="00280AED">
        <w:rPr>
          <w:sz w:val="24"/>
          <w:szCs w:val="24"/>
          <w:lang w:val="x-none" w:eastAsia="x-none"/>
        </w:rPr>
        <w:t>руслорегулирующие</w:t>
      </w:r>
      <w:proofErr w:type="spellEnd"/>
      <w:r w:rsidRPr="00280AED">
        <w:rPr>
          <w:sz w:val="24"/>
          <w:szCs w:val="24"/>
          <w:lang w:val="x-none" w:eastAsia="x-none"/>
        </w:rPr>
        <w:t xml:space="preserve">  сооружения  и                      </w:t>
      </w:r>
      <w:r w:rsidRPr="00280AED">
        <w:rPr>
          <w:sz w:val="24"/>
          <w:szCs w:val="24"/>
          <w:lang w:val="x-none" w:eastAsia="x-none"/>
        </w:rPr>
        <w:lastRenderedPageBreak/>
        <w:t xml:space="preserve">сооружения  по  регулированию  и  отводу  поверхностного  стока,  дренажные  системы  и                      отдельные дренажи и другие защитные  сооружения; </w:t>
      </w:r>
      <w:r w:rsidRPr="00F33D83">
        <w:rPr>
          <w:sz w:val="24"/>
          <w:szCs w:val="24"/>
          <w:lang w:val="x-none" w:eastAsia="x-none"/>
        </w:rPr>
        <w:t xml:space="preserve">                </w:t>
      </w:r>
    </w:p>
    <w:p w:rsidR="005309D9" w:rsidRDefault="005309D9" w:rsidP="005309D9">
      <w:pPr>
        <w:pStyle w:val="a0"/>
        <w:numPr>
          <w:ilvl w:val="0"/>
          <w:numId w:val="0"/>
        </w:numPr>
        <w:tabs>
          <w:tab w:val="left" w:pos="0"/>
        </w:tabs>
        <w:ind w:firstLine="567"/>
        <w:rPr>
          <w:sz w:val="24"/>
          <w:szCs w:val="24"/>
          <w:lang w:val="x-none" w:eastAsia="x-none"/>
        </w:rPr>
      </w:pPr>
      <w:r w:rsidRPr="00280AED">
        <w:rPr>
          <w:sz w:val="24"/>
          <w:szCs w:val="24"/>
          <w:lang w:val="x-none" w:eastAsia="x-none"/>
        </w:rPr>
        <w:t xml:space="preserve">7)  использование в качестве вспомогательных средств инженерной защиты естественных </w:t>
      </w:r>
      <w:r>
        <w:rPr>
          <w:sz w:val="24"/>
          <w:szCs w:val="24"/>
          <w:lang w:val="x-none" w:eastAsia="x-none"/>
        </w:rPr>
        <w:t xml:space="preserve">                   </w:t>
      </w:r>
      <w:r w:rsidRPr="00280AED">
        <w:rPr>
          <w:sz w:val="24"/>
          <w:szCs w:val="24"/>
          <w:lang w:val="x-none" w:eastAsia="x-none"/>
        </w:rPr>
        <w:t xml:space="preserve"> свойств природных систем и их компонентов, усиливающих эффективность основных средств                      инженерной защиты (повышение водоотводящей и дренирующей роли гидрографической сети                      путем расчистки русел и стариц, </w:t>
      </w:r>
      <w:proofErr w:type="spellStart"/>
      <w:r w:rsidRPr="00280AED">
        <w:rPr>
          <w:sz w:val="24"/>
          <w:szCs w:val="24"/>
          <w:lang w:val="x-none" w:eastAsia="x-none"/>
        </w:rPr>
        <w:t>фитомелиорация</w:t>
      </w:r>
      <w:proofErr w:type="spellEnd"/>
      <w:r w:rsidRPr="00280AED">
        <w:rPr>
          <w:sz w:val="24"/>
          <w:szCs w:val="24"/>
          <w:lang w:val="x-none" w:eastAsia="x-none"/>
        </w:rPr>
        <w:t xml:space="preserve">, </w:t>
      </w:r>
      <w:proofErr w:type="spellStart"/>
      <w:r w:rsidRPr="00280AED">
        <w:rPr>
          <w:sz w:val="24"/>
          <w:szCs w:val="24"/>
          <w:lang w:val="x-none" w:eastAsia="x-none"/>
        </w:rPr>
        <w:t>агролесотехнические</w:t>
      </w:r>
      <w:proofErr w:type="spellEnd"/>
      <w:r w:rsidRPr="00280AED">
        <w:rPr>
          <w:sz w:val="24"/>
          <w:szCs w:val="24"/>
          <w:lang w:val="x-none" w:eastAsia="x-none"/>
        </w:rPr>
        <w:t xml:space="preserve"> мероприятия                                                                       и т.д.);</w:t>
      </w:r>
    </w:p>
    <w:p w:rsidR="005309D9" w:rsidRPr="000417A0" w:rsidRDefault="005309D9" w:rsidP="005309D9">
      <w:pPr>
        <w:pStyle w:val="a0"/>
        <w:numPr>
          <w:ilvl w:val="0"/>
          <w:numId w:val="0"/>
        </w:numPr>
        <w:tabs>
          <w:tab w:val="left" w:pos="0"/>
        </w:tabs>
        <w:ind w:firstLine="567"/>
        <w:rPr>
          <w:sz w:val="24"/>
          <w:szCs w:val="24"/>
          <w:lang w:eastAsia="x-none"/>
        </w:rPr>
      </w:pPr>
      <w:r w:rsidRPr="00CF0FE8">
        <w:rPr>
          <w:sz w:val="24"/>
          <w:szCs w:val="24"/>
          <w:lang w:val="x-none" w:eastAsia="x-none"/>
        </w:rPr>
        <w:t>8)     включение  в состав  проекта  инженерной  защиты  территории  организационно-                     технических мероприятий, предусматривающих обеспечение пропуска весенних половодий и                      летних</w:t>
      </w:r>
      <w:r>
        <w:rPr>
          <w:sz w:val="24"/>
          <w:szCs w:val="24"/>
          <w:lang w:eastAsia="x-none"/>
        </w:rPr>
        <w:t xml:space="preserve"> паводков;</w:t>
      </w:r>
    </w:p>
    <w:p w:rsidR="005309D9" w:rsidRPr="00CF0FE8" w:rsidRDefault="005309D9" w:rsidP="005309D9">
      <w:pPr>
        <w:pStyle w:val="a0"/>
        <w:numPr>
          <w:ilvl w:val="0"/>
          <w:numId w:val="0"/>
        </w:numPr>
        <w:tabs>
          <w:tab w:val="left" w:pos="0"/>
        </w:tabs>
        <w:ind w:firstLine="567"/>
        <w:rPr>
          <w:sz w:val="24"/>
          <w:szCs w:val="24"/>
          <w:lang w:val="x-none" w:eastAsia="x-none"/>
        </w:rPr>
      </w:pPr>
      <w:r w:rsidRPr="00CF0FE8">
        <w:rPr>
          <w:sz w:val="24"/>
          <w:szCs w:val="24"/>
          <w:lang w:val="x-none" w:eastAsia="x-none"/>
        </w:rPr>
        <w:t xml:space="preserve">9)  образование  в  результате  инженерной защиты  на  застраиваемых  территориях  единой комплексной территориальной системы или локальных </w:t>
      </w:r>
      <w:proofErr w:type="spellStart"/>
      <w:r w:rsidRPr="00CF0FE8">
        <w:rPr>
          <w:sz w:val="24"/>
          <w:szCs w:val="24"/>
          <w:lang w:val="x-none" w:eastAsia="x-none"/>
        </w:rPr>
        <w:t>приобъектных</w:t>
      </w:r>
      <w:proofErr w:type="spellEnd"/>
      <w:r w:rsidRPr="00CF0FE8">
        <w:rPr>
          <w:sz w:val="24"/>
          <w:szCs w:val="24"/>
          <w:lang w:val="x-none" w:eastAsia="x-none"/>
        </w:rPr>
        <w:t xml:space="preserve"> защитных сооружений,</w:t>
      </w:r>
      <w:r w:rsidRPr="00CF0FE8">
        <w:rPr>
          <w:sz w:val="24"/>
          <w:szCs w:val="24"/>
          <w:lang w:eastAsia="x-none"/>
        </w:rPr>
        <w:t xml:space="preserve"> </w:t>
      </w:r>
      <w:r w:rsidRPr="00CF0FE8">
        <w:rPr>
          <w:sz w:val="24"/>
          <w:szCs w:val="24"/>
          <w:lang w:val="x-none" w:eastAsia="x-none"/>
        </w:rPr>
        <w:t xml:space="preserve">обеспечивающих  эффективную  защиту  территорий  от  наводнений  на   реках,  затопления  и </w:t>
      </w:r>
      <w:r w:rsidRPr="00CF0FE8">
        <w:rPr>
          <w:sz w:val="24"/>
          <w:szCs w:val="24"/>
          <w:lang w:eastAsia="x-none"/>
        </w:rPr>
        <w:t>по</w:t>
      </w:r>
      <w:proofErr w:type="spellStart"/>
      <w:r w:rsidRPr="00CF0FE8">
        <w:rPr>
          <w:sz w:val="24"/>
          <w:szCs w:val="24"/>
          <w:lang w:val="x-none" w:eastAsia="x-none"/>
        </w:rPr>
        <w:t>дтопления</w:t>
      </w:r>
      <w:proofErr w:type="spellEnd"/>
      <w:r w:rsidRPr="00CF0FE8">
        <w:rPr>
          <w:sz w:val="24"/>
          <w:szCs w:val="24"/>
          <w:lang w:val="x-none" w:eastAsia="x-none"/>
        </w:rPr>
        <w:t xml:space="preserve"> при создании водохранилищ и каналов, от повышения уровня грунтовых вод, вызываемого строительством и эксплуатацией                 зданий,</w:t>
      </w:r>
      <w:r w:rsidRPr="00CF0FE8">
        <w:rPr>
          <w:sz w:val="24"/>
          <w:szCs w:val="24"/>
          <w:lang w:eastAsia="x-none"/>
        </w:rPr>
        <w:t xml:space="preserve"> </w:t>
      </w:r>
      <w:r w:rsidRPr="00CF0FE8">
        <w:rPr>
          <w:sz w:val="24"/>
          <w:szCs w:val="24"/>
          <w:lang w:val="x-none" w:eastAsia="x-none"/>
        </w:rPr>
        <w:t>сооружений и сетей;</w:t>
      </w:r>
    </w:p>
    <w:p w:rsidR="005309D9" w:rsidRPr="00851295" w:rsidRDefault="005309D9" w:rsidP="005309D9">
      <w:pPr>
        <w:pStyle w:val="a0"/>
        <w:numPr>
          <w:ilvl w:val="0"/>
          <w:numId w:val="0"/>
        </w:numPr>
        <w:tabs>
          <w:tab w:val="left" w:pos="0"/>
        </w:tabs>
        <w:ind w:firstLine="567"/>
        <w:rPr>
          <w:sz w:val="24"/>
          <w:szCs w:val="24"/>
          <w:lang w:val="x-none" w:eastAsia="x-none"/>
        </w:rPr>
      </w:pPr>
      <w:r w:rsidRPr="00851295">
        <w:rPr>
          <w:sz w:val="24"/>
          <w:szCs w:val="24"/>
          <w:lang w:val="x-none" w:eastAsia="x-none"/>
        </w:rPr>
        <w:t>10)  проектирование  единых комплексных  территориальных  систем  инженерной  защиты  независимо от ведомственной принадлежности защищаемых территорий   и объектов;</w:t>
      </w:r>
    </w:p>
    <w:p w:rsidR="005309D9" w:rsidRPr="00CF0FE8" w:rsidRDefault="005309D9" w:rsidP="005309D9">
      <w:pPr>
        <w:ind w:firstLine="567"/>
        <w:rPr>
          <w:sz w:val="24"/>
          <w:szCs w:val="24"/>
          <w:lang w:eastAsia="x-none"/>
        </w:rPr>
      </w:pPr>
      <w:r w:rsidRPr="00CF0FE8">
        <w:rPr>
          <w:sz w:val="24"/>
          <w:szCs w:val="24"/>
          <w:lang w:eastAsia="x-none"/>
        </w:rPr>
        <w:t>11) определение необходимости защиты территорий пойм рек от естественных затоплений потребностью и степенью использования отдельных участков этих территорий под городскую и промышленную застройку, или под сельскохозяйственные угодья, а также месторождения полезных               ископаемых;</w:t>
      </w:r>
    </w:p>
    <w:p w:rsidR="005309D9" w:rsidRPr="000417A0" w:rsidRDefault="005309D9" w:rsidP="00030480">
      <w:pPr>
        <w:pStyle w:val="2"/>
      </w:pPr>
      <w:r w:rsidRPr="000417A0">
        <w:t>12)  определение  расчетных параметров  затоплений  пойм  рек  на  основе  инженерно-                     гидрологических  расчетов  в  зависимости  от  принимаемых  классов  защитных  сооружений                      согласно разд.2. СНиП 2.06.15-85 с учетом видов затоплений : глубоководных (глубина свыше                      5 м), среднее (глубина от 2 до 5 м), мелководных (глубина покрытия поверхности суши водой до 2м;</w:t>
      </w:r>
    </w:p>
    <w:p w:rsidR="005309D9" w:rsidRDefault="005309D9" w:rsidP="005309D9">
      <w:pPr>
        <w:ind w:firstLine="567"/>
        <w:rPr>
          <w:sz w:val="24"/>
          <w:szCs w:val="24"/>
          <w:lang w:eastAsia="x-none"/>
        </w:rPr>
      </w:pPr>
      <w:r w:rsidRPr="00CF0FE8">
        <w:rPr>
          <w:sz w:val="24"/>
          <w:szCs w:val="24"/>
          <w:lang w:eastAsia="x-none"/>
        </w:rPr>
        <w:t xml:space="preserve">13)  определение  границы  территорий  техногенного  затопления  при  разработке  проектов водохозяйственных объектов различного назначения и систем отвода отработанных и сточных вод  от  промышленных  предприятий,  сельскохозяйственных  земель  и  горных  выработок месторождений  </w:t>
      </w:r>
      <w:r>
        <w:rPr>
          <w:sz w:val="24"/>
          <w:szCs w:val="24"/>
          <w:lang w:eastAsia="x-none"/>
        </w:rPr>
        <w:t>полезных ископаемых;</w:t>
      </w:r>
    </w:p>
    <w:p w:rsidR="005309D9" w:rsidRDefault="005309D9" w:rsidP="00030480">
      <w:pPr>
        <w:pStyle w:val="2"/>
      </w:pPr>
      <w:r>
        <w:t>14) оценка  отрицательного влияния  затопления  существующими  или  проектируемыми                   водохранилищами в зависимости от режимов сработки водохранилища и продолжительности                 действия  затопления  на  прибрежную  территорию  с  учетом  видов  затоплений:  постоянного                  затопления - ниже отметки уровня мертвого объема (УМО); периодического - между отметками                   нормального  подпорного  уровня  (НПУ)  и  УМО;  временного  (форсирование  уровня водохранилища выше НПУ);</w:t>
      </w:r>
    </w:p>
    <w:p w:rsidR="005309D9" w:rsidRPr="00245DFD" w:rsidRDefault="005309D9" w:rsidP="005309D9">
      <w:pPr>
        <w:ind w:firstLine="567"/>
        <w:rPr>
          <w:bCs/>
          <w:noProof/>
          <w:sz w:val="24"/>
          <w:szCs w:val="24"/>
          <w:lang w:eastAsia="x-none"/>
        </w:rPr>
      </w:pPr>
      <w:r w:rsidRPr="00245DFD">
        <w:rPr>
          <w:bCs/>
          <w:noProof/>
          <w:sz w:val="24"/>
          <w:szCs w:val="24"/>
          <w:lang w:eastAsia="x-none"/>
        </w:rPr>
        <w:t xml:space="preserve">15) учет  при  оценке  отрицательных  воздействий  подтопления  территории  глубины залегания  грунтовых  вод,  продолжительности  и  интенсивности  проявления  процесса, гидрогеологических,  инженерно-геологических  и  геокриологических,  медико-санитарных, геоботанических,               зоологических,             почвенных,            агрохозяйственных,                мелиоративных, хозяйственно-экономических </w:t>
      </w:r>
      <w:r>
        <w:rPr>
          <w:bCs/>
          <w:noProof/>
          <w:sz w:val="24"/>
          <w:szCs w:val="24"/>
          <w:lang w:eastAsia="x-none"/>
        </w:rPr>
        <w:t xml:space="preserve">особенностей района </w:t>
      </w:r>
      <w:r w:rsidRPr="00245DFD">
        <w:rPr>
          <w:bCs/>
          <w:noProof/>
          <w:sz w:val="24"/>
          <w:szCs w:val="24"/>
          <w:lang w:eastAsia="x-none"/>
        </w:rPr>
        <w:t>защищаемой                территории;</w:t>
      </w:r>
    </w:p>
    <w:p w:rsidR="005309D9" w:rsidRDefault="005309D9" w:rsidP="005309D9">
      <w:pPr>
        <w:ind w:firstLine="567"/>
        <w:rPr>
          <w:bCs/>
          <w:noProof/>
          <w:sz w:val="24"/>
          <w:szCs w:val="24"/>
          <w:lang w:eastAsia="x-none"/>
        </w:rPr>
      </w:pPr>
      <w:r>
        <w:rPr>
          <w:bCs/>
          <w:noProof/>
          <w:sz w:val="24"/>
          <w:szCs w:val="24"/>
          <w:lang w:eastAsia="x-none"/>
        </w:rPr>
        <w:t xml:space="preserve">16) </w:t>
      </w:r>
      <w:r w:rsidRPr="008448EA">
        <w:rPr>
          <w:bCs/>
          <w:noProof/>
          <w:sz w:val="24"/>
          <w:szCs w:val="24"/>
          <w:lang w:eastAsia="x-none"/>
        </w:rPr>
        <w:t xml:space="preserve">учет при оценке ущерба от подтопления застройку </w:t>
      </w:r>
      <w:r>
        <w:rPr>
          <w:bCs/>
          <w:noProof/>
          <w:sz w:val="24"/>
          <w:szCs w:val="24"/>
          <w:lang w:eastAsia="x-none"/>
        </w:rPr>
        <w:t xml:space="preserve">территории, классов защищаемых </w:t>
      </w:r>
      <w:r w:rsidRPr="008448EA">
        <w:rPr>
          <w:bCs/>
          <w:noProof/>
          <w:sz w:val="24"/>
          <w:szCs w:val="24"/>
          <w:lang w:eastAsia="x-none"/>
        </w:rPr>
        <w:t>сооружений  и  объектов,  ценности  сельскохозяйственных  земель,  месторождений  полезных                   ископаемых и природных  ландшафтов;</w:t>
      </w:r>
    </w:p>
    <w:p w:rsidR="005309D9" w:rsidRPr="000417A0" w:rsidRDefault="005309D9" w:rsidP="00030480">
      <w:pPr>
        <w:pStyle w:val="2"/>
      </w:pPr>
      <w:r w:rsidRPr="000417A0">
        <w:t>17) учет  при  разработке  проектов  инженерной  защиты  от  подтопления  следующих                   источников подтопления: распространение подпора подземных вод от водохранилищ, каналов,                   бассейнов  ГАЭС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атмосферных осадков, с учетом                   возможности единовременного проявления отдельных источников подтопления  или их сочетаний;</w:t>
      </w:r>
    </w:p>
    <w:p w:rsidR="005309D9" w:rsidRPr="000417A0" w:rsidRDefault="005309D9" w:rsidP="005309D9">
      <w:pPr>
        <w:ind w:firstLine="567"/>
        <w:rPr>
          <w:sz w:val="24"/>
          <w:szCs w:val="24"/>
          <w:lang w:eastAsia="x-none"/>
        </w:rPr>
      </w:pPr>
      <w:r w:rsidRPr="000417A0">
        <w:rPr>
          <w:sz w:val="24"/>
          <w:szCs w:val="24"/>
          <w:lang w:eastAsia="x-none"/>
        </w:rPr>
        <w:lastRenderedPageBreak/>
        <w:t>18) определение  зоны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5309D9" w:rsidRPr="00851295" w:rsidRDefault="005309D9" w:rsidP="00030480">
      <w:pPr>
        <w:pStyle w:val="2"/>
      </w:pPr>
      <w:r w:rsidRPr="00851295">
        <w:t xml:space="preserve">19) определение зоны распространения подпора грунтовых вод от орошаемых земель                   на сопряженные территории на основе водобалансовых и гидродинамических расчетов, результатов геологических и почвенных изысканий с учетом: </w:t>
      </w:r>
    </w:p>
    <w:p w:rsidR="005309D9" w:rsidRPr="000417A0" w:rsidRDefault="005309D9" w:rsidP="00030480">
      <w:pPr>
        <w:pStyle w:val="2"/>
      </w:pPr>
      <w:r w:rsidRPr="000417A0">
        <w:t xml:space="preserve">- степени атмосферного                       увлажнения                  защищаемых территорий; </w:t>
      </w:r>
    </w:p>
    <w:p w:rsidR="005309D9" w:rsidRPr="000417A0" w:rsidRDefault="005309D9" w:rsidP="00030480">
      <w:pPr>
        <w:pStyle w:val="2"/>
      </w:pPr>
      <w:r w:rsidRPr="000417A0">
        <w:t>- потерь воды из водонесущих коммуникаций и емкостей;</w:t>
      </w:r>
    </w:p>
    <w:p w:rsidR="005309D9" w:rsidRDefault="005309D9" w:rsidP="005309D9">
      <w:pPr>
        <w:ind w:firstLine="567"/>
        <w:rPr>
          <w:bCs/>
          <w:noProof/>
          <w:sz w:val="24"/>
          <w:szCs w:val="24"/>
          <w:lang w:eastAsia="x-none"/>
        </w:rPr>
      </w:pPr>
      <w:r>
        <w:rPr>
          <w:bCs/>
          <w:noProof/>
          <w:sz w:val="24"/>
          <w:szCs w:val="24"/>
          <w:lang w:eastAsia="x-none"/>
        </w:rPr>
        <w:t xml:space="preserve">20) </w:t>
      </w:r>
      <w:r w:rsidRPr="008448EA">
        <w:rPr>
          <w:bCs/>
          <w:noProof/>
          <w:sz w:val="24"/>
          <w:szCs w:val="24"/>
          <w:lang w:eastAsia="x-none"/>
        </w:rPr>
        <w:t xml:space="preserve">сопоставление прогнозных количественных характеристик подтопления для освоенных  </w:t>
      </w:r>
      <w:r>
        <w:rPr>
          <w:bCs/>
          <w:noProof/>
          <w:sz w:val="24"/>
          <w:szCs w:val="24"/>
          <w:lang w:eastAsia="x-none"/>
        </w:rPr>
        <w:t>т</w:t>
      </w:r>
      <w:r w:rsidRPr="008448EA">
        <w:rPr>
          <w:bCs/>
          <w:noProof/>
          <w:sz w:val="24"/>
          <w:szCs w:val="24"/>
          <w:lang w:eastAsia="x-none"/>
        </w:rPr>
        <w:t xml:space="preserve">ерриторий с фактическими данными гидрогеологических наблюдений и выявление в случае </w:t>
      </w:r>
      <w:r>
        <w:rPr>
          <w:bCs/>
          <w:noProof/>
          <w:sz w:val="24"/>
          <w:szCs w:val="24"/>
          <w:lang w:eastAsia="x-none"/>
        </w:rPr>
        <w:t>п</w:t>
      </w:r>
      <w:r w:rsidRPr="008448EA">
        <w:rPr>
          <w:bCs/>
          <w:noProof/>
          <w:sz w:val="24"/>
          <w:szCs w:val="24"/>
          <w:lang w:eastAsia="x-none"/>
        </w:rPr>
        <w:t xml:space="preserve">ревышения  фактических  данных  над  прогнозными  надлежит  выявлять  дополнительные </w:t>
      </w:r>
      <w:r>
        <w:rPr>
          <w:bCs/>
          <w:noProof/>
          <w:sz w:val="24"/>
          <w:szCs w:val="24"/>
          <w:lang w:eastAsia="x-none"/>
        </w:rPr>
        <w:t xml:space="preserve">источников </w:t>
      </w:r>
      <w:r w:rsidRPr="008448EA">
        <w:rPr>
          <w:bCs/>
          <w:noProof/>
          <w:sz w:val="24"/>
          <w:szCs w:val="24"/>
          <w:lang w:eastAsia="x-none"/>
        </w:rPr>
        <w:t>подтопления.</w:t>
      </w:r>
    </w:p>
    <w:p w:rsidR="005309D9" w:rsidRPr="00851295" w:rsidRDefault="005309D9" w:rsidP="00030480">
      <w:pPr>
        <w:pStyle w:val="2"/>
      </w:pPr>
      <w:r w:rsidRPr="00851295">
        <w:t xml:space="preserve">21) учет  при  инженерной  защите  городских  и  промышленных  территорий отрицательного влияния подтопления на: </w:t>
      </w:r>
    </w:p>
    <w:p w:rsidR="005309D9" w:rsidRPr="008448EA" w:rsidRDefault="005309D9" w:rsidP="00030480">
      <w:pPr>
        <w:pStyle w:val="2"/>
      </w:pPr>
      <w:r w:rsidRPr="008448EA">
        <w:t xml:space="preserve">- изменение физико-механических свойств грунтов в основании инженерных сооружений и агрессивность грунтовых вод; </w:t>
      </w:r>
    </w:p>
    <w:p w:rsidR="005309D9" w:rsidRPr="008448EA" w:rsidRDefault="005309D9" w:rsidP="00030480">
      <w:pPr>
        <w:pStyle w:val="2"/>
      </w:pPr>
      <w:r w:rsidRPr="008448EA">
        <w:t xml:space="preserve">  -  надежность конструкций  зданий  и  сооружений,  в  том  числе  возводимых  на                   подрабатываемых</w:t>
      </w:r>
      <w:r>
        <w:t xml:space="preserve"> и ранее</w:t>
      </w:r>
      <w:r w:rsidRPr="008448EA">
        <w:t xml:space="preserve"> подработанных</w:t>
      </w:r>
      <w:r>
        <w:t xml:space="preserve"> </w:t>
      </w:r>
      <w:r w:rsidRPr="008448EA">
        <w:t xml:space="preserve">территориях; </w:t>
      </w:r>
    </w:p>
    <w:p w:rsidR="005309D9" w:rsidRPr="008448EA" w:rsidRDefault="005309D9" w:rsidP="00030480">
      <w:pPr>
        <w:pStyle w:val="2"/>
      </w:pPr>
      <w:r w:rsidRPr="008448EA">
        <w:t>-  устойчивость и  прочность  подземных  сооружений  при  изменении  гидростатического</w:t>
      </w:r>
      <w:r>
        <w:t xml:space="preserve">                   давления</w:t>
      </w:r>
      <w:r w:rsidRPr="008448EA">
        <w:t xml:space="preserve"> грунтовой воды; </w:t>
      </w:r>
    </w:p>
    <w:p w:rsidR="005309D9" w:rsidRPr="008448EA" w:rsidRDefault="005309D9" w:rsidP="00030480">
      <w:pPr>
        <w:pStyle w:val="2"/>
      </w:pPr>
      <w:r w:rsidRPr="008448EA">
        <w:t xml:space="preserve">-  коррозию подземных  частей  металлических  конструкций,  трубопроводных  систем,  систем </w:t>
      </w:r>
      <w:r>
        <w:t xml:space="preserve">водоснабжения </w:t>
      </w:r>
      <w:r w:rsidRPr="008448EA">
        <w:t>и</w:t>
      </w:r>
      <w:r>
        <w:t xml:space="preserve"> </w:t>
      </w:r>
      <w:r w:rsidRPr="008448EA">
        <w:t xml:space="preserve">теплофикации; </w:t>
      </w:r>
    </w:p>
    <w:p w:rsidR="005309D9" w:rsidRPr="008448EA" w:rsidRDefault="005309D9" w:rsidP="00030480">
      <w:pPr>
        <w:pStyle w:val="2"/>
      </w:pPr>
      <w:r w:rsidRPr="008448EA">
        <w:t>-  надежность функционирования  инженерных  коммуникаций,  сооружений  и  оборудования  вследствие проникания воды</w:t>
      </w:r>
      <w:r>
        <w:t xml:space="preserve"> в </w:t>
      </w:r>
      <w:r w:rsidRPr="008448EA">
        <w:t xml:space="preserve">подземные помещения;  </w:t>
      </w:r>
    </w:p>
    <w:p w:rsidR="005309D9" w:rsidRPr="008448EA" w:rsidRDefault="005309D9" w:rsidP="00030480">
      <w:pPr>
        <w:pStyle w:val="2"/>
      </w:pPr>
      <w:r>
        <w:t xml:space="preserve"> </w:t>
      </w:r>
      <w:r w:rsidRPr="008448EA">
        <w:t xml:space="preserve"> -проявление суффозии и эрозии;  </w:t>
      </w:r>
    </w:p>
    <w:p w:rsidR="005309D9" w:rsidRPr="008448EA" w:rsidRDefault="005309D9" w:rsidP="00030480">
      <w:pPr>
        <w:pStyle w:val="2"/>
      </w:pPr>
      <w:r>
        <w:t xml:space="preserve">  </w:t>
      </w:r>
      <w:r w:rsidRPr="008448EA">
        <w:t xml:space="preserve">- санитарно-гигиеническое состояние  территории;  </w:t>
      </w:r>
    </w:p>
    <w:p w:rsidR="005309D9" w:rsidRDefault="005309D9" w:rsidP="00030480">
      <w:pPr>
        <w:pStyle w:val="2"/>
      </w:pPr>
      <w:r>
        <w:t xml:space="preserve">  - </w:t>
      </w:r>
      <w:r w:rsidRPr="008448EA">
        <w:t>условия хранения  продовольственных  и  непродовольственных  товаров  в  подвальных  и подземных складах.</w:t>
      </w:r>
    </w:p>
    <w:p w:rsidR="00A02662" w:rsidRDefault="00A02662" w:rsidP="00030480">
      <w:pPr>
        <w:pStyle w:val="2"/>
      </w:pPr>
    </w:p>
    <w:p w:rsidR="005309D9" w:rsidRPr="005309D9" w:rsidRDefault="005309D9" w:rsidP="00030480">
      <w:pPr>
        <w:pStyle w:val="2"/>
      </w:pPr>
    </w:p>
    <w:p w:rsidR="009C4717" w:rsidRPr="00851295" w:rsidRDefault="009C4717" w:rsidP="002E49CD">
      <w:pPr>
        <w:pStyle w:val="1"/>
        <w:rPr>
          <w:sz w:val="28"/>
          <w:szCs w:val="28"/>
        </w:rPr>
      </w:pPr>
      <w:bookmarkStart w:id="240" w:name="_Toc469566208"/>
      <w:bookmarkStart w:id="241" w:name="_Toc129686992"/>
      <w:bookmarkEnd w:id="237"/>
      <w:r w:rsidRPr="00851295">
        <w:rPr>
          <w:sz w:val="28"/>
          <w:szCs w:val="28"/>
        </w:rPr>
        <w:t>Раздел I</w:t>
      </w:r>
      <w:r w:rsidR="00964F4A" w:rsidRPr="00851295">
        <w:rPr>
          <w:sz w:val="28"/>
          <w:szCs w:val="28"/>
        </w:rPr>
        <w:t xml:space="preserve">X. </w:t>
      </w:r>
      <w:r w:rsidRPr="00851295">
        <w:rPr>
          <w:sz w:val="28"/>
          <w:szCs w:val="28"/>
        </w:rPr>
        <w:t>Правовые режимы территорий, для которых не устанавливаются градостроительные регламенты</w:t>
      </w:r>
      <w:bookmarkEnd w:id="240"/>
      <w:bookmarkEnd w:id="241"/>
    </w:p>
    <w:p w:rsidR="00822295" w:rsidRPr="00851295" w:rsidRDefault="00822295" w:rsidP="00822295">
      <w:pPr>
        <w:rPr>
          <w:szCs w:val="28"/>
          <w:lang w:val="x-none" w:eastAsia="x-none"/>
        </w:rPr>
      </w:pPr>
    </w:p>
    <w:p w:rsidR="009C4717" w:rsidRPr="00851295" w:rsidRDefault="009C4717" w:rsidP="002E49CD">
      <w:pPr>
        <w:pStyle w:val="20"/>
        <w:rPr>
          <w:szCs w:val="28"/>
        </w:rPr>
      </w:pPr>
      <w:bookmarkStart w:id="242" w:name="_Toc469566209"/>
      <w:bookmarkStart w:id="243" w:name="_Toc129686993"/>
      <w:r w:rsidRPr="00851295">
        <w:rPr>
          <w:szCs w:val="28"/>
        </w:rPr>
        <w:t xml:space="preserve">Статья </w:t>
      </w:r>
      <w:r w:rsidR="005309D9">
        <w:rPr>
          <w:szCs w:val="28"/>
          <w:lang w:val="ru-RU"/>
        </w:rPr>
        <w:t>52</w:t>
      </w:r>
      <w:r w:rsidRPr="00851295">
        <w:rPr>
          <w:szCs w:val="28"/>
        </w:rPr>
        <w:t>. Территории водных объектов</w:t>
      </w:r>
      <w:bookmarkEnd w:id="242"/>
      <w:r w:rsidRPr="00851295">
        <w:rPr>
          <w:szCs w:val="28"/>
        </w:rPr>
        <w:t xml:space="preserve"> (ТВО)</w:t>
      </w:r>
      <w:bookmarkEnd w:id="243"/>
    </w:p>
    <w:p w:rsidR="000A4CA3" w:rsidRDefault="000A4CA3" w:rsidP="000A4CA3">
      <w:pPr>
        <w:rPr>
          <w:lang w:val="x-none" w:eastAsia="x-none"/>
        </w:rPr>
      </w:pPr>
    </w:p>
    <w:p w:rsidR="009C4717" w:rsidRPr="007D2D41" w:rsidRDefault="009C4717" w:rsidP="002E49CD">
      <w:pPr>
        <w:pStyle w:val="1a"/>
      </w:pPr>
      <w:r w:rsidRPr="007D2D41">
        <w:t>1.</w:t>
      </w:r>
      <w:r w:rsidRPr="007D2D41">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9C4717" w:rsidRPr="007D2D41" w:rsidRDefault="009C4717" w:rsidP="002E49CD">
      <w:pPr>
        <w:pStyle w:val="1a"/>
      </w:pPr>
      <w:r w:rsidRPr="007D2D41">
        <w:t>2.</w:t>
      </w:r>
      <w:r w:rsidRPr="007D2D41">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9C4717" w:rsidRPr="007D2D41" w:rsidRDefault="009C4717" w:rsidP="002E49CD">
      <w:pPr>
        <w:pStyle w:val="1a"/>
      </w:pPr>
      <w:r w:rsidRPr="007D2D41">
        <w:t>3.</w:t>
      </w:r>
      <w:r w:rsidRPr="007D2D41">
        <w:tab/>
        <w:t xml:space="preserve">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w:t>
      </w:r>
      <w:r w:rsidR="00DA6D4C" w:rsidRPr="007D2D41">
        <w:t>к</w:t>
      </w:r>
      <w:r w:rsidRPr="007D2D41">
        <w:t>одексом Российской Федерации.</w:t>
      </w:r>
    </w:p>
    <w:p w:rsidR="009C4717" w:rsidRPr="007D2D41" w:rsidRDefault="009C4717" w:rsidP="002E49CD">
      <w:pPr>
        <w:pStyle w:val="1a"/>
      </w:pPr>
      <w:r w:rsidRPr="007D2D41">
        <w:t>4.</w:t>
      </w:r>
      <w:r w:rsidRPr="007D2D41">
        <w:tab/>
        <w:t xml:space="preserve">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w:t>
      </w:r>
      <w:r w:rsidRPr="007D2D41">
        <w:lastRenderedPageBreak/>
        <w:t>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9C4717" w:rsidRPr="007D2D41" w:rsidRDefault="009C4717" w:rsidP="002E49CD">
      <w:pPr>
        <w:pStyle w:val="1a"/>
      </w:pPr>
      <w:r w:rsidRPr="007D2D41">
        <w:t>5.</w:t>
      </w:r>
      <w:r w:rsidRPr="007D2D41">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C4717" w:rsidRPr="007D2D41" w:rsidRDefault="009C4717" w:rsidP="002E49CD">
      <w:pPr>
        <w:pStyle w:val="1a"/>
      </w:pPr>
      <w:r w:rsidRPr="007D2D41">
        <w:t>6.</w:t>
      </w:r>
      <w:r w:rsidRPr="007D2D41">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C4717" w:rsidRPr="007D2D41" w:rsidRDefault="009C4717" w:rsidP="002E49CD">
      <w:pPr>
        <w:pStyle w:val="1a"/>
      </w:pPr>
      <w:r w:rsidRPr="007D2D41">
        <w:t>7.</w:t>
      </w:r>
      <w:r w:rsidRPr="007D2D41">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C4717" w:rsidRPr="007D2D41" w:rsidRDefault="009C4717" w:rsidP="002E49CD">
      <w:pPr>
        <w:pStyle w:val="1a"/>
      </w:pPr>
      <w:r w:rsidRPr="007D2D41">
        <w:t>8.</w:t>
      </w:r>
      <w:r w:rsidRPr="007D2D41">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C4717" w:rsidRPr="007D2D41" w:rsidRDefault="009C4717" w:rsidP="002E49CD">
      <w:pPr>
        <w:pStyle w:val="1a"/>
      </w:pPr>
      <w:r w:rsidRPr="007D2D41">
        <w:t>9.</w:t>
      </w:r>
      <w:r w:rsidRPr="007D2D41">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C4717" w:rsidRDefault="009C4717" w:rsidP="002E49CD">
      <w:pPr>
        <w:pStyle w:val="1a"/>
      </w:pPr>
      <w:r w:rsidRPr="007D2D41">
        <w:t>10.</w:t>
      </w:r>
      <w:r w:rsidRPr="007D2D41">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1B604D" w:rsidRPr="007D2D41" w:rsidRDefault="001B604D" w:rsidP="008E24FF">
      <w:pPr>
        <w:rPr>
          <w:sz w:val="24"/>
          <w:szCs w:val="24"/>
        </w:rPr>
      </w:pPr>
    </w:p>
    <w:sectPr w:rsidR="001B604D" w:rsidRPr="007D2D41" w:rsidSect="000359E2">
      <w:headerReference w:type="default" r:id="rId36"/>
      <w:footerReference w:type="default" r:id="rId37"/>
      <w:pgSz w:w="11906" w:h="16838" w:code="9"/>
      <w:pgMar w:top="142" w:right="707" w:bottom="851" w:left="1276" w:header="720" w:footer="397"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F7E" w:rsidRDefault="00BF2F7E">
      <w:pPr>
        <w:spacing w:line="240" w:lineRule="auto"/>
      </w:pPr>
      <w:r>
        <w:separator/>
      </w:r>
    </w:p>
  </w:endnote>
  <w:endnote w:type="continuationSeparator" w:id="0">
    <w:p w:rsidR="00BF2F7E" w:rsidRDefault="00BF2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ceptica">
    <w:altName w:val="Times New Roman"/>
    <w:panose1 w:val="00000000000000000000"/>
    <w:charset w:val="00"/>
    <w:family w:val="modern"/>
    <w:notTrueType/>
    <w:pitch w:val="variable"/>
    <w:sig w:usb0="A00002AF" w:usb1="4000205B" w:usb2="00000000" w:usb3="00000000" w:csb0="00000097"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FA" w:rsidRDefault="00A417FA" w:rsidP="00DA4B63">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29</w:t>
    </w:r>
    <w:r>
      <w:rPr>
        <w:rStyle w:val="af6"/>
      </w:rPr>
      <w:fldChar w:fldCharType="end"/>
    </w:r>
  </w:p>
  <w:p w:rsidR="00A417FA" w:rsidRDefault="00A417FA" w:rsidP="00DA4B6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6771"/>
      <w:docPartObj>
        <w:docPartGallery w:val="Page Numbers (Bottom of Page)"/>
        <w:docPartUnique/>
      </w:docPartObj>
    </w:sdtPr>
    <w:sdtContent>
      <w:p w:rsidR="00A417FA" w:rsidRDefault="00A417FA">
        <w:pPr>
          <w:pStyle w:val="a8"/>
          <w:jc w:val="right"/>
        </w:pPr>
        <w:r>
          <w:fldChar w:fldCharType="begin"/>
        </w:r>
        <w:r>
          <w:instrText>PAGE   \* MERGEFORMAT</w:instrText>
        </w:r>
        <w:r>
          <w:fldChar w:fldCharType="separate"/>
        </w:r>
        <w:r>
          <w:rPr>
            <w:noProof/>
          </w:rPr>
          <w:t>3</w:t>
        </w:r>
        <w:r>
          <w:fldChar w:fldCharType="end"/>
        </w:r>
      </w:p>
    </w:sdtContent>
  </w:sdt>
  <w:p w:rsidR="00A417FA" w:rsidRDefault="00A417F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FA" w:rsidRDefault="00A417FA" w:rsidP="00DA4B63">
    <w:pPr>
      <w:pStyle w:val="a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FA" w:rsidRDefault="00A417FA" w:rsidP="00DA4B63">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29</w:t>
    </w:r>
    <w:r>
      <w:rPr>
        <w:rStyle w:val="af6"/>
      </w:rPr>
      <w:fldChar w:fldCharType="end"/>
    </w:r>
  </w:p>
  <w:p w:rsidR="00A417FA" w:rsidRDefault="00A417FA" w:rsidP="00DA4B63">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FA" w:rsidRDefault="00A417FA" w:rsidP="001B604D">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29</w:t>
    </w:r>
    <w:r>
      <w:rPr>
        <w:rStyle w:val="af6"/>
      </w:rPr>
      <w:fldChar w:fldCharType="end"/>
    </w:r>
  </w:p>
  <w:p w:rsidR="00A417FA" w:rsidRDefault="00A417FA" w:rsidP="001B604D">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29240"/>
      <w:docPartObj>
        <w:docPartGallery w:val="Page Numbers (Bottom of Page)"/>
        <w:docPartUnique/>
      </w:docPartObj>
    </w:sdtPr>
    <w:sdtContent>
      <w:p w:rsidR="00A417FA" w:rsidRDefault="00A417FA">
        <w:pPr>
          <w:pStyle w:val="a8"/>
          <w:jc w:val="right"/>
        </w:pPr>
        <w:r>
          <w:fldChar w:fldCharType="begin"/>
        </w:r>
        <w:r>
          <w:instrText>PAGE   \* MERGEFORMAT</w:instrText>
        </w:r>
        <w:r>
          <w:fldChar w:fldCharType="separate"/>
        </w:r>
        <w:r w:rsidR="00A84B96">
          <w:rPr>
            <w:noProof/>
          </w:rPr>
          <w:t>32</w:t>
        </w:r>
        <w:r>
          <w:fldChar w:fldCharType="end"/>
        </w:r>
      </w:p>
    </w:sdtContent>
  </w:sdt>
  <w:p w:rsidR="00A417FA" w:rsidRDefault="00A417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F7E" w:rsidRDefault="00BF2F7E">
      <w:pPr>
        <w:spacing w:line="240" w:lineRule="auto"/>
      </w:pPr>
      <w:r>
        <w:separator/>
      </w:r>
    </w:p>
  </w:footnote>
  <w:footnote w:type="continuationSeparator" w:id="0">
    <w:p w:rsidR="00BF2F7E" w:rsidRDefault="00BF2F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FA" w:rsidRDefault="00A417FA" w:rsidP="001B604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4CD1E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3A1CE9"/>
    <w:multiLevelType w:val="hybridMultilevel"/>
    <w:tmpl w:val="A1D4A9BC"/>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71220"/>
    <w:multiLevelType w:val="hybridMultilevel"/>
    <w:tmpl w:val="FBD0251C"/>
    <w:lvl w:ilvl="0" w:tplc="479466A4">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0336D1"/>
    <w:multiLevelType w:val="hybridMultilevel"/>
    <w:tmpl w:val="AFF0342E"/>
    <w:lvl w:ilvl="0" w:tplc="D160ECEC">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640A93"/>
    <w:multiLevelType w:val="hybridMultilevel"/>
    <w:tmpl w:val="13308900"/>
    <w:lvl w:ilvl="0" w:tplc="9D92778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FF5A01"/>
    <w:multiLevelType w:val="hybridMultilevel"/>
    <w:tmpl w:val="344A7ACC"/>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5592DD0"/>
    <w:multiLevelType w:val="hybridMultilevel"/>
    <w:tmpl w:val="7B726158"/>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C9F2FB2"/>
    <w:multiLevelType w:val="hybridMultilevel"/>
    <w:tmpl w:val="E17CE5F2"/>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C67BF1"/>
    <w:multiLevelType w:val="hybridMultilevel"/>
    <w:tmpl w:val="4FDC2534"/>
    <w:lvl w:ilvl="0" w:tplc="443E72F6">
      <w:start w:val="1"/>
      <w:numFmt w:val="bullet"/>
      <w:pStyle w:val="a1"/>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21"/>
  </w:num>
  <w:num w:numId="2">
    <w:abstractNumId w:val="0"/>
  </w:num>
  <w:num w:numId="3">
    <w:abstractNumId w:val="12"/>
  </w:num>
  <w:num w:numId="4">
    <w:abstractNumId w:val="9"/>
  </w:num>
  <w:num w:numId="5">
    <w:abstractNumId w:val="13"/>
  </w:num>
  <w:num w:numId="6">
    <w:abstractNumId w:val="7"/>
  </w:num>
  <w:num w:numId="7">
    <w:abstractNumId w:val="5"/>
  </w:num>
  <w:num w:numId="8">
    <w:abstractNumId w:val="6"/>
  </w:num>
  <w:num w:numId="9">
    <w:abstractNumId w:val="14"/>
  </w:num>
  <w:num w:numId="10">
    <w:abstractNumId w:val="10"/>
  </w:num>
  <w:num w:numId="11">
    <w:abstractNumId w:val="18"/>
  </w:num>
  <w:num w:numId="12">
    <w:abstractNumId w:val="15"/>
  </w:num>
  <w:num w:numId="13">
    <w:abstractNumId w:val="3"/>
  </w:num>
  <w:num w:numId="14">
    <w:abstractNumId w:val="16"/>
  </w:num>
  <w:num w:numId="15">
    <w:abstractNumId w:val="19"/>
  </w:num>
  <w:num w:numId="16">
    <w:abstractNumId w:val="8"/>
  </w:num>
  <w:num w:numId="17">
    <w:abstractNumId w:val="11"/>
  </w:num>
  <w:num w:numId="18">
    <w:abstractNumId w:val="2"/>
  </w:num>
  <w:num w:numId="19">
    <w:abstractNumId w:val="20"/>
  </w:num>
  <w:num w:numId="20">
    <w:abstractNumId w:val="7"/>
  </w:num>
  <w:num w:numId="21">
    <w:abstractNumId w:val="1"/>
  </w:num>
  <w:num w:numId="22">
    <w:abstractNumId w:val="17"/>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17"/>
    <w:rsid w:val="00005B7C"/>
    <w:rsid w:val="00007A74"/>
    <w:rsid w:val="00011A42"/>
    <w:rsid w:val="0001249B"/>
    <w:rsid w:val="000170DD"/>
    <w:rsid w:val="0002085C"/>
    <w:rsid w:val="00030480"/>
    <w:rsid w:val="000359E2"/>
    <w:rsid w:val="000417A0"/>
    <w:rsid w:val="0004364A"/>
    <w:rsid w:val="000557A3"/>
    <w:rsid w:val="000574CA"/>
    <w:rsid w:val="00064715"/>
    <w:rsid w:val="00070BFD"/>
    <w:rsid w:val="00082CD3"/>
    <w:rsid w:val="00083F6E"/>
    <w:rsid w:val="00087F37"/>
    <w:rsid w:val="00090FCC"/>
    <w:rsid w:val="000930CD"/>
    <w:rsid w:val="000A4CA3"/>
    <w:rsid w:val="000A608A"/>
    <w:rsid w:val="000B4317"/>
    <w:rsid w:val="000D3D96"/>
    <w:rsid w:val="000F009C"/>
    <w:rsid w:val="000F2432"/>
    <w:rsid w:val="000F75A5"/>
    <w:rsid w:val="00112FCC"/>
    <w:rsid w:val="00120F98"/>
    <w:rsid w:val="00137F21"/>
    <w:rsid w:val="00143277"/>
    <w:rsid w:val="0015022D"/>
    <w:rsid w:val="00150F55"/>
    <w:rsid w:val="00154676"/>
    <w:rsid w:val="001552E9"/>
    <w:rsid w:val="00163759"/>
    <w:rsid w:val="00163ECF"/>
    <w:rsid w:val="00164E87"/>
    <w:rsid w:val="00166F06"/>
    <w:rsid w:val="00170C5F"/>
    <w:rsid w:val="00181495"/>
    <w:rsid w:val="00181D3F"/>
    <w:rsid w:val="00185309"/>
    <w:rsid w:val="001A0E7C"/>
    <w:rsid w:val="001A2E8D"/>
    <w:rsid w:val="001A2F71"/>
    <w:rsid w:val="001A44D2"/>
    <w:rsid w:val="001B06AC"/>
    <w:rsid w:val="001B604D"/>
    <w:rsid w:val="001C04F9"/>
    <w:rsid w:val="001C475D"/>
    <w:rsid w:val="001C7313"/>
    <w:rsid w:val="001D3C45"/>
    <w:rsid w:val="001E4F73"/>
    <w:rsid w:val="001F63F7"/>
    <w:rsid w:val="002154FB"/>
    <w:rsid w:val="00226639"/>
    <w:rsid w:val="002408DB"/>
    <w:rsid w:val="00244F8E"/>
    <w:rsid w:val="00245DFD"/>
    <w:rsid w:val="0026351B"/>
    <w:rsid w:val="00264D78"/>
    <w:rsid w:val="00266C8E"/>
    <w:rsid w:val="002754F0"/>
    <w:rsid w:val="00280AED"/>
    <w:rsid w:val="00283FB9"/>
    <w:rsid w:val="002A32A2"/>
    <w:rsid w:val="002A3549"/>
    <w:rsid w:val="002A5C25"/>
    <w:rsid w:val="002C65DB"/>
    <w:rsid w:val="002D0BBA"/>
    <w:rsid w:val="002D5B52"/>
    <w:rsid w:val="002E3927"/>
    <w:rsid w:val="002E49CD"/>
    <w:rsid w:val="002E5FF1"/>
    <w:rsid w:val="002E7C06"/>
    <w:rsid w:val="002F1807"/>
    <w:rsid w:val="00304FD3"/>
    <w:rsid w:val="00313C62"/>
    <w:rsid w:val="00320216"/>
    <w:rsid w:val="00323E7D"/>
    <w:rsid w:val="00326A44"/>
    <w:rsid w:val="00327D5E"/>
    <w:rsid w:val="00330994"/>
    <w:rsid w:val="003330F1"/>
    <w:rsid w:val="00340F06"/>
    <w:rsid w:val="00354A73"/>
    <w:rsid w:val="00357066"/>
    <w:rsid w:val="00374481"/>
    <w:rsid w:val="00384AB0"/>
    <w:rsid w:val="00385EFC"/>
    <w:rsid w:val="00386BB3"/>
    <w:rsid w:val="00387CBD"/>
    <w:rsid w:val="00395736"/>
    <w:rsid w:val="00397AD1"/>
    <w:rsid w:val="003B7DA7"/>
    <w:rsid w:val="003C22E2"/>
    <w:rsid w:val="003E2194"/>
    <w:rsid w:val="003F52BE"/>
    <w:rsid w:val="00403E03"/>
    <w:rsid w:val="004045D3"/>
    <w:rsid w:val="0041455A"/>
    <w:rsid w:val="0042460F"/>
    <w:rsid w:val="00436642"/>
    <w:rsid w:val="00450B5C"/>
    <w:rsid w:val="00452A1B"/>
    <w:rsid w:val="00455E49"/>
    <w:rsid w:val="004670F6"/>
    <w:rsid w:val="00471534"/>
    <w:rsid w:val="00473686"/>
    <w:rsid w:val="00491D73"/>
    <w:rsid w:val="00495B57"/>
    <w:rsid w:val="00495CE0"/>
    <w:rsid w:val="004B6C00"/>
    <w:rsid w:val="004C68DB"/>
    <w:rsid w:val="004D0900"/>
    <w:rsid w:val="004D2810"/>
    <w:rsid w:val="004D4BC4"/>
    <w:rsid w:val="00501905"/>
    <w:rsid w:val="005066D3"/>
    <w:rsid w:val="00520D63"/>
    <w:rsid w:val="005309D9"/>
    <w:rsid w:val="00531E53"/>
    <w:rsid w:val="00534B3C"/>
    <w:rsid w:val="005528C0"/>
    <w:rsid w:val="00562CEF"/>
    <w:rsid w:val="0057025D"/>
    <w:rsid w:val="0058415F"/>
    <w:rsid w:val="00584A48"/>
    <w:rsid w:val="00593CD7"/>
    <w:rsid w:val="00595867"/>
    <w:rsid w:val="005B7339"/>
    <w:rsid w:val="005C4066"/>
    <w:rsid w:val="005D38CE"/>
    <w:rsid w:val="005D6668"/>
    <w:rsid w:val="005E6D21"/>
    <w:rsid w:val="005F29AF"/>
    <w:rsid w:val="005F5E57"/>
    <w:rsid w:val="005F762A"/>
    <w:rsid w:val="00613544"/>
    <w:rsid w:val="00616FF0"/>
    <w:rsid w:val="00620CEC"/>
    <w:rsid w:val="0062546C"/>
    <w:rsid w:val="0063364C"/>
    <w:rsid w:val="00635862"/>
    <w:rsid w:val="00637067"/>
    <w:rsid w:val="00637341"/>
    <w:rsid w:val="00640060"/>
    <w:rsid w:val="00640565"/>
    <w:rsid w:val="00645038"/>
    <w:rsid w:val="00645632"/>
    <w:rsid w:val="00647CB6"/>
    <w:rsid w:val="006514F0"/>
    <w:rsid w:val="0067283B"/>
    <w:rsid w:val="0067529E"/>
    <w:rsid w:val="00677196"/>
    <w:rsid w:val="00692B81"/>
    <w:rsid w:val="00692C7C"/>
    <w:rsid w:val="006A1E07"/>
    <w:rsid w:val="006A5479"/>
    <w:rsid w:val="006A6F24"/>
    <w:rsid w:val="006B7418"/>
    <w:rsid w:val="006C1488"/>
    <w:rsid w:val="006D7728"/>
    <w:rsid w:val="006E0F90"/>
    <w:rsid w:val="006E3EC9"/>
    <w:rsid w:val="006E64B8"/>
    <w:rsid w:val="006E67F9"/>
    <w:rsid w:val="006F3FFD"/>
    <w:rsid w:val="00702956"/>
    <w:rsid w:val="007033D8"/>
    <w:rsid w:val="00706799"/>
    <w:rsid w:val="00713ABA"/>
    <w:rsid w:val="00727775"/>
    <w:rsid w:val="00751193"/>
    <w:rsid w:val="00756187"/>
    <w:rsid w:val="00772B48"/>
    <w:rsid w:val="00775575"/>
    <w:rsid w:val="00776565"/>
    <w:rsid w:val="00776ECE"/>
    <w:rsid w:val="00796B8A"/>
    <w:rsid w:val="007B5B0E"/>
    <w:rsid w:val="007C02D2"/>
    <w:rsid w:val="007D1CF5"/>
    <w:rsid w:val="007D2D41"/>
    <w:rsid w:val="007E35F8"/>
    <w:rsid w:val="00814156"/>
    <w:rsid w:val="00822295"/>
    <w:rsid w:val="008250F6"/>
    <w:rsid w:val="00830D85"/>
    <w:rsid w:val="008448EA"/>
    <w:rsid w:val="00846A18"/>
    <w:rsid w:val="00851295"/>
    <w:rsid w:val="00861E27"/>
    <w:rsid w:val="00867369"/>
    <w:rsid w:val="008745B6"/>
    <w:rsid w:val="008806CC"/>
    <w:rsid w:val="00885334"/>
    <w:rsid w:val="00885B80"/>
    <w:rsid w:val="00887723"/>
    <w:rsid w:val="0089549E"/>
    <w:rsid w:val="008A27A7"/>
    <w:rsid w:val="008A2825"/>
    <w:rsid w:val="008A29B3"/>
    <w:rsid w:val="008B06A1"/>
    <w:rsid w:val="008D6C1A"/>
    <w:rsid w:val="008E08E8"/>
    <w:rsid w:val="008E24FF"/>
    <w:rsid w:val="0090030C"/>
    <w:rsid w:val="009040B3"/>
    <w:rsid w:val="00907C5C"/>
    <w:rsid w:val="00916914"/>
    <w:rsid w:val="009236E0"/>
    <w:rsid w:val="00943A1E"/>
    <w:rsid w:val="00960C12"/>
    <w:rsid w:val="00964F4A"/>
    <w:rsid w:val="00977D6A"/>
    <w:rsid w:val="009A0164"/>
    <w:rsid w:val="009A03A7"/>
    <w:rsid w:val="009A6F1F"/>
    <w:rsid w:val="009C2688"/>
    <w:rsid w:val="009C4717"/>
    <w:rsid w:val="009C6265"/>
    <w:rsid w:val="009C7199"/>
    <w:rsid w:val="009D0E4F"/>
    <w:rsid w:val="009E7E63"/>
    <w:rsid w:val="009F4FAD"/>
    <w:rsid w:val="00A02662"/>
    <w:rsid w:val="00A13847"/>
    <w:rsid w:val="00A20854"/>
    <w:rsid w:val="00A417FA"/>
    <w:rsid w:val="00A46DE7"/>
    <w:rsid w:val="00A52B14"/>
    <w:rsid w:val="00A57AE0"/>
    <w:rsid w:val="00A610EB"/>
    <w:rsid w:val="00A623B7"/>
    <w:rsid w:val="00A700A0"/>
    <w:rsid w:val="00A71A1A"/>
    <w:rsid w:val="00A74DA0"/>
    <w:rsid w:val="00A84B96"/>
    <w:rsid w:val="00A9514D"/>
    <w:rsid w:val="00A96C7B"/>
    <w:rsid w:val="00AB35E3"/>
    <w:rsid w:val="00AC2FA3"/>
    <w:rsid w:val="00AD0BC8"/>
    <w:rsid w:val="00AD196C"/>
    <w:rsid w:val="00AD6ADC"/>
    <w:rsid w:val="00B1774C"/>
    <w:rsid w:val="00B23C1F"/>
    <w:rsid w:val="00B32997"/>
    <w:rsid w:val="00B45EA5"/>
    <w:rsid w:val="00B5012E"/>
    <w:rsid w:val="00B57BE9"/>
    <w:rsid w:val="00B81212"/>
    <w:rsid w:val="00B90F2F"/>
    <w:rsid w:val="00B932A3"/>
    <w:rsid w:val="00BB0BA0"/>
    <w:rsid w:val="00BC1393"/>
    <w:rsid w:val="00BC36F5"/>
    <w:rsid w:val="00BD1F3D"/>
    <w:rsid w:val="00BD7871"/>
    <w:rsid w:val="00BE5192"/>
    <w:rsid w:val="00BF2F7E"/>
    <w:rsid w:val="00BF363E"/>
    <w:rsid w:val="00C04E31"/>
    <w:rsid w:val="00C061F0"/>
    <w:rsid w:val="00C16AFD"/>
    <w:rsid w:val="00C21282"/>
    <w:rsid w:val="00C30C1A"/>
    <w:rsid w:val="00C36AE8"/>
    <w:rsid w:val="00C47E22"/>
    <w:rsid w:val="00C60B09"/>
    <w:rsid w:val="00C63165"/>
    <w:rsid w:val="00C6687A"/>
    <w:rsid w:val="00C67D5C"/>
    <w:rsid w:val="00C85A69"/>
    <w:rsid w:val="00C92EEE"/>
    <w:rsid w:val="00CB3662"/>
    <w:rsid w:val="00CB4BB7"/>
    <w:rsid w:val="00CC3ADA"/>
    <w:rsid w:val="00CC5950"/>
    <w:rsid w:val="00CC7202"/>
    <w:rsid w:val="00CD5F47"/>
    <w:rsid w:val="00CE3CBA"/>
    <w:rsid w:val="00CE4BCC"/>
    <w:rsid w:val="00CF0FE8"/>
    <w:rsid w:val="00CF565C"/>
    <w:rsid w:val="00D02D26"/>
    <w:rsid w:val="00D165C2"/>
    <w:rsid w:val="00D16D9E"/>
    <w:rsid w:val="00D2775B"/>
    <w:rsid w:val="00D31FD9"/>
    <w:rsid w:val="00D36B5F"/>
    <w:rsid w:val="00D42C42"/>
    <w:rsid w:val="00D55D5F"/>
    <w:rsid w:val="00D649A9"/>
    <w:rsid w:val="00D91787"/>
    <w:rsid w:val="00D91F40"/>
    <w:rsid w:val="00DA35B0"/>
    <w:rsid w:val="00DA4B63"/>
    <w:rsid w:val="00DA6D4C"/>
    <w:rsid w:val="00DB1429"/>
    <w:rsid w:val="00DB4F51"/>
    <w:rsid w:val="00DD2480"/>
    <w:rsid w:val="00DE6C32"/>
    <w:rsid w:val="00DF4A8F"/>
    <w:rsid w:val="00E1422A"/>
    <w:rsid w:val="00E14405"/>
    <w:rsid w:val="00E1571F"/>
    <w:rsid w:val="00E178C5"/>
    <w:rsid w:val="00E20881"/>
    <w:rsid w:val="00E21E38"/>
    <w:rsid w:val="00E273AF"/>
    <w:rsid w:val="00E3232A"/>
    <w:rsid w:val="00E56472"/>
    <w:rsid w:val="00E70210"/>
    <w:rsid w:val="00E7373B"/>
    <w:rsid w:val="00E76A76"/>
    <w:rsid w:val="00E81DF0"/>
    <w:rsid w:val="00E86C87"/>
    <w:rsid w:val="00E91058"/>
    <w:rsid w:val="00E9374B"/>
    <w:rsid w:val="00EA24D2"/>
    <w:rsid w:val="00EB3305"/>
    <w:rsid w:val="00EB40CC"/>
    <w:rsid w:val="00EC7208"/>
    <w:rsid w:val="00ED1E15"/>
    <w:rsid w:val="00ED24B7"/>
    <w:rsid w:val="00ED3A36"/>
    <w:rsid w:val="00EE42B0"/>
    <w:rsid w:val="00EE6824"/>
    <w:rsid w:val="00F01DA4"/>
    <w:rsid w:val="00F15C25"/>
    <w:rsid w:val="00F1662C"/>
    <w:rsid w:val="00F16C39"/>
    <w:rsid w:val="00F26F49"/>
    <w:rsid w:val="00F33D83"/>
    <w:rsid w:val="00F41C3E"/>
    <w:rsid w:val="00F42698"/>
    <w:rsid w:val="00F44F8C"/>
    <w:rsid w:val="00F533B8"/>
    <w:rsid w:val="00F600F9"/>
    <w:rsid w:val="00F663B6"/>
    <w:rsid w:val="00F71E9B"/>
    <w:rsid w:val="00F72241"/>
    <w:rsid w:val="00F80A20"/>
    <w:rsid w:val="00F8218A"/>
    <w:rsid w:val="00F8227C"/>
    <w:rsid w:val="00F91C65"/>
    <w:rsid w:val="00F940BD"/>
    <w:rsid w:val="00FA0221"/>
    <w:rsid w:val="00FB2387"/>
    <w:rsid w:val="00FB3BAB"/>
    <w:rsid w:val="00FD149D"/>
    <w:rsid w:val="00FE182E"/>
    <w:rsid w:val="00FE447D"/>
    <w:rsid w:val="00FE4822"/>
    <w:rsid w:val="00FF01FF"/>
    <w:rsid w:val="00FF0769"/>
    <w:rsid w:val="00FF4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2"/>
    <w:qFormat/>
    <w:rsid w:val="007E35F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2"/>
    <w:next w:val="a2"/>
    <w:link w:val="10"/>
    <w:uiPriority w:val="9"/>
    <w:qFormat/>
    <w:rsid w:val="009C4717"/>
    <w:pPr>
      <w:keepNext/>
      <w:ind w:left="360"/>
      <w:jc w:val="center"/>
      <w:outlineLvl w:val="0"/>
    </w:pPr>
    <w:rPr>
      <w:b/>
      <w:bCs/>
      <w:sz w:val="32"/>
      <w:szCs w:val="24"/>
      <w:lang w:val="x-none" w:eastAsia="x-none"/>
    </w:rPr>
  </w:style>
  <w:style w:type="paragraph" w:styleId="20">
    <w:name w:val="heading 2"/>
    <w:basedOn w:val="a2"/>
    <w:next w:val="a2"/>
    <w:link w:val="21"/>
    <w:qFormat/>
    <w:rsid w:val="009C4717"/>
    <w:pPr>
      <w:keepNext/>
      <w:jc w:val="center"/>
      <w:outlineLvl w:val="1"/>
    </w:pPr>
    <w:rPr>
      <w:b/>
      <w:bCs/>
      <w:szCs w:val="24"/>
      <w:lang w:val="x-none" w:eastAsia="x-none"/>
    </w:rPr>
  </w:style>
  <w:style w:type="paragraph" w:styleId="3">
    <w:name w:val="heading 3"/>
    <w:basedOn w:val="a2"/>
    <w:next w:val="a2"/>
    <w:link w:val="30"/>
    <w:qFormat/>
    <w:rsid w:val="009C4717"/>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2"/>
    <w:next w:val="a2"/>
    <w:link w:val="40"/>
    <w:uiPriority w:val="99"/>
    <w:qFormat/>
    <w:rsid w:val="009C4717"/>
    <w:pPr>
      <w:keepNext/>
      <w:suppressAutoHyphens/>
      <w:spacing w:before="240" w:after="120"/>
      <w:jc w:val="center"/>
      <w:outlineLvl w:val="3"/>
    </w:pPr>
    <w:rPr>
      <w:b/>
      <w:bCs/>
      <w:sz w:val="24"/>
      <w:szCs w:val="24"/>
    </w:rPr>
  </w:style>
  <w:style w:type="paragraph" w:styleId="5">
    <w:name w:val="heading 5"/>
    <w:basedOn w:val="a2"/>
    <w:next w:val="a2"/>
    <w:link w:val="50"/>
    <w:uiPriority w:val="99"/>
    <w:qFormat/>
    <w:rsid w:val="009C4717"/>
    <w:pPr>
      <w:keepNext/>
      <w:jc w:val="center"/>
      <w:outlineLvl w:val="4"/>
    </w:pPr>
    <w:rPr>
      <w:b/>
      <w:bCs/>
      <w:caps/>
      <w:sz w:val="24"/>
      <w:szCs w:val="24"/>
    </w:rPr>
  </w:style>
  <w:style w:type="paragraph" w:styleId="6">
    <w:name w:val="heading 6"/>
    <w:basedOn w:val="a2"/>
    <w:next w:val="a2"/>
    <w:link w:val="60"/>
    <w:uiPriority w:val="99"/>
    <w:qFormat/>
    <w:rsid w:val="009C4717"/>
    <w:pPr>
      <w:keepNext/>
      <w:keepLines/>
      <w:jc w:val="right"/>
      <w:outlineLvl w:val="5"/>
    </w:pPr>
    <w:rPr>
      <w:sz w:val="24"/>
      <w:szCs w:val="24"/>
    </w:rPr>
  </w:style>
  <w:style w:type="paragraph" w:styleId="7">
    <w:name w:val="heading 7"/>
    <w:basedOn w:val="a2"/>
    <w:next w:val="a2"/>
    <w:link w:val="70"/>
    <w:uiPriority w:val="99"/>
    <w:qFormat/>
    <w:rsid w:val="009C4717"/>
    <w:pPr>
      <w:keepNext/>
      <w:jc w:val="center"/>
      <w:outlineLvl w:val="6"/>
    </w:pPr>
    <w:rPr>
      <w:b/>
      <w:bCs/>
      <w:color w:val="000000"/>
      <w:sz w:val="24"/>
      <w:szCs w:val="24"/>
    </w:rPr>
  </w:style>
  <w:style w:type="paragraph" w:styleId="8">
    <w:name w:val="heading 8"/>
    <w:basedOn w:val="a2"/>
    <w:next w:val="a2"/>
    <w:link w:val="80"/>
    <w:uiPriority w:val="99"/>
    <w:qFormat/>
    <w:rsid w:val="009C4717"/>
    <w:pPr>
      <w:keepNext/>
      <w:widowControl w:val="0"/>
      <w:spacing w:before="360" w:after="120"/>
      <w:outlineLvl w:val="7"/>
    </w:pPr>
    <w:rPr>
      <w:b/>
      <w:bCs/>
      <w:sz w:val="24"/>
      <w:szCs w:val="24"/>
    </w:rPr>
  </w:style>
  <w:style w:type="paragraph" w:styleId="9">
    <w:name w:val="heading 9"/>
    <w:basedOn w:val="a2"/>
    <w:next w:val="a2"/>
    <w:link w:val="90"/>
    <w:uiPriority w:val="99"/>
    <w:qFormat/>
    <w:rsid w:val="009C4717"/>
    <w:pPr>
      <w:keepNext/>
      <w:spacing w:before="120"/>
      <w:ind w:right="-57"/>
      <w:jc w:val="center"/>
      <w:outlineLvl w:val="8"/>
    </w:pPr>
    <w:rPr>
      <w:b/>
      <w:bCs/>
      <w:cap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C4717"/>
    <w:rPr>
      <w:rFonts w:ascii="Times New Roman" w:eastAsia="Times New Roman" w:hAnsi="Times New Roman" w:cs="Times New Roman"/>
      <w:b/>
      <w:bCs/>
      <w:sz w:val="32"/>
      <w:szCs w:val="24"/>
      <w:lang w:val="x-none" w:eastAsia="x-none"/>
    </w:rPr>
  </w:style>
  <w:style w:type="character" w:customStyle="1" w:styleId="21">
    <w:name w:val="Заголовок 2 Знак"/>
    <w:basedOn w:val="a3"/>
    <w:link w:val="20"/>
    <w:rsid w:val="009C4717"/>
    <w:rPr>
      <w:rFonts w:ascii="Times New Roman" w:eastAsia="Times New Roman" w:hAnsi="Times New Roman" w:cs="Times New Roman"/>
      <w:b/>
      <w:bCs/>
      <w:sz w:val="28"/>
      <w:szCs w:val="24"/>
      <w:lang w:val="x-none" w:eastAsia="x-none"/>
    </w:rPr>
  </w:style>
  <w:style w:type="character" w:customStyle="1" w:styleId="30">
    <w:name w:val="Заголовок 3 Знак"/>
    <w:basedOn w:val="a3"/>
    <w:link w:val="3"/>
    <w:rsid w:val="009C4717"/>
    <w:rPr>
      <w:rFonts w:ascii="Times New Roman" w:eastAsia="Times New Roman" w:hAnsi="Times New Roman" w:cs="Times New Roman"/>
      <w:b/>
      <w:bCs/>
      <w:sz w:val="28"/>
      <w:szCs w:val="24"/>
      <w:lang w:val="x-none" w:eastAsia="x-none"/>
    </w:rPr>
  </w:style>
  <w:style w:type="character" w:customStyle="1" w:styleId="40">
    <w:name w:val="Заголовок 4 Знак"/>
    <w:basedOn w:val="a3"/>
    <w:link w:val="4"/>
    <w:uiPriority w:val="99"/>
    <w:rsid w:val="009C4717"/>
    <w:rPr>
      <w:rFonts w:ascii="Times New Roman" w:eastAsia="Times New Roman" w:hAnsi="Times New Roman" w:cs="Times New Roman"/>
      <w:b/>
      <w:bCs/>
      <w:sz w:val="24"/>
      <w:szCs w:val="24"/>
      <w:lang w:eastAsia="ru-RU"/>
    </w:rPr>
  </w:style>
  <w:style w:type="character" w:customStyle="1" w:styleId="50">
    <w:name w:val="Заголовок 5 Знак"/>
    <w:basedOn w:val="a3"/>
    <w:link w:val="5"/>
    <w:uiPriority w:val="99"/>
    <w:rsid w:val="009C4717"/>
    <w:rPr>
      <w:rFonts w:ascii="Times New Roman" w:eastAsia="Times New Roman" w:hAnsi="Times New Roman" w:cs="Times New Roman"/>
      <w:b/>
      <w:bCs/>
      <w:caps/>
      <w:sz w:val="24"/>
      <w:szCs w:val="24"/>
      <w:lang w:eastAsia="ru-RU"/>
    </w:rPr>
  </w:style>
  <w:style w:type="character" w:customStyle="1" w:styleId="60">
    <w:name w:val="Заголовок 6 Знак"/>
    <w:basedOn w:val="a3"/>
    <w:link w:val="6"/>
    <w:uiPriority w:val="99"/>
    <w:rsid w:val="009C4717"/>
    <w:rPr>
      <w:rFonts w:ascii="Times New Roman" w:eastAsia="Times New Roman" w:hAnsi="Times New Roman" w:cs="Times New Roman"/>
      <w:sz w:val="24"/>
      <w:szCs w:val="24"/>
      <w:lang w:eastAsia="ru-RU"/>
    </w:rPr>
  </w:style>
  <w:style w:type="character" w:customStyle="1" w:styleId="70">
    <w:name w:val="Заголовок 7 Знак"/>
    <w:basedOn w:val="a3"/>
    <w:link w:val="7"/>
    <w:uiPriority w:val="99"/>
    <w:rsid w:val="009C4717"/>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3"/>
    <w:link w:val="8"/>
    <w:uiPriority w:val="99"/>
    <w:rsid w:val="009C4717"/>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uiPriority w:val="99"/>
    <w:rsid w:val="009C4717"/>
    <w:rPr>
      <w:rFonts w:ascii="Times New Roman" w:eastAsia="Times New Roman" w:hAnsi="Times New Roman" w:cs="Times New Roman"/>
      <w:b/>
      <w:bCs/>
      <w:caps/>
      <w:sz w:val="28"/>
      <w:szCs w:val="28"/>
      <w:lang w:eastAsia="ru-RU"/>
    </w:rPr>
  </w:style>
  <w:style w:type="paragraph" w:styleId="a6">
    <w:name w:val="header"/>
    <w:aliases w:val="ВерхКолонтитул,Знак22"/>
    <w:basedOn w:val="a2"/>
    <w:link w:val="a7"/>
    <w:rsid w:val="009C4717"/>
    <w:pPr>
      <w:tabs>
        <w:tab w:val="center" w:pos="4677"/>
        <w:tab w:val="right" w:pos="9355"/>
      </w:tabs>
    </w:pPr>
    <w:rPr>
      <w:sz w:val="26"/>
    </w:rPr>
  </w:style>
  <w:style w:type="character" w:customStyle="1" w:styleId="a7">
    <w:name w:val="Верхний колонтитул Знак"/>
    <w:aliases w:val="ВерхКолонтитул Знак,Знак22 Знак"/>
    <w:basedOn w:val="a3"/>
    <w:link w:val="a6"/>
    <w:rsid w:val="009C4717"/>
    <w:rPr>
      <w:rFonts w:ascii="Times New Roman" w:eastAsia="Times New Roman" w:hAnsi="Times New Roman" w:cs="Times New Roman"/>
      <w:sz w:val="26"/>
      <w:szCs w:val="26"/>
      <w:lang w:eastAsia="ru-RU"/>
    </w:rPr>
  </w:style>
  <w:style w:type="paragraph" w:styleId="a8">
    <w:name w:val="footer"/>
    <w:basedOn w:val="a2"/>
    <w:link w:val="a9"/>
    <w:uiPriority w:val="99"/>
    <w:rsid w:val="009C4717"/>
    <w:pPr>
      <w:tabs>
        <w:tab w:val="center" w:pos="4677"/>
        <w:tab w:val="right" w:pos="9355"/>
      </w:tabs>
    </w:pPr>
    <w:rPr>
      <w:sz w:val="26"/>
    </w:rPr>
  </w:style>
  <w:style w:type="character" w:customStyle="1" w:styleId="a9">
    <w:name w:val="Нижний колонтитул Знак"/>
    <w:basedOn w:val="a3"/>
    <w:link w:val="a8"/>
    <w:uiPriority w:val="99"/>
    <w:rsid w:val="009C4717"/>
    <w:rPr>
      <w:rFonts w:ascii="Times New Roman" w:eastAsia="Times New Roman" w:hAnsi="Times New Roman" w:cs="Times New Roman"/>
      <w:sz w:val="26"/>
      <w:szCs w:val="26"/>
      <w:lang w:eastAsia="ru-RU"/>
    </w:rPr>
  </w:style>
  <w:style w:type="paragraph" w:styleId="aa">
    <w:name w:val="caption"/>
    <w:basedOn w:val="a2"/>
    <w:next w:val="a2"/>
    <w:uiPriority w:val="99"/>
    <w:qFormat/>
    <w:rsid w:val="009C4717"/>
    <w:pPr>
      <w:keepNext/>
      <w:spacing w:before="120" w:after="120"/>
    </w:pPr>
    <w:rPr>
      <w:b/>
      <w:bCs/>
      <w:color w:val="000000"/>
      <w:sz w:val="24"/>
      <w:szCs w:val="24"/>
    </w:rPr>
  </w:style>
  <w:style w:type="character" w:styleId="ab">
    <w:name w:val="Hyperlink"/>
    <w:uiPriority w:val="99"/>
    <w:rsid w:val="009C4717"/>
    <w:rPr>
      <w:color w:val="0000FF"/>
      <w:u w:val="single"/>
    </w:rPr>
  </w:style>
  <w:style w:type="paragraph" w:customStyle="1" w:styleId="1-016">
    <w:name w:val="Стиль Заголовок 1 + Справа:  -0.1 см Перед:  6 пт"/>
    <w:basedOn w:val="1"/>
    <w:autoRedefine/>
    <w:uiPriority w:val="99"/>
    <w:rsid w:val="009C4717"/>
    <w:pPr>
      <w:widowControl w:val="0"/>
      <w:autoSpaceDE w:val="0"/>
      <w:autoSpaceDN w:val="0"/>
      <w:adjustRightInd w:val="0"/>
      <w:ind w:left="0" w:right="-57"/>
      <w:jc w:val="both"/>
      <w:outlineLvl w:val="9"/>
    </w:pPr>
    <w:rPr>
      <w:sz w:val="26"/>
      <w:szCs w:val="26"/>
    </w:rPr>
  </w:style>
  <w:style w:type="paragraph" w:styleId="ac">
    <w:name w:val="Body Text"/>
    <w:basedOn w:val="a2"/>
    <w:link w:val="ad"/>
    <w:uiPriority w:val="99"/>
    <w:rsid w:val="009C4717"/>
    <w:pPr>
      <w:spacing w:after="120"/>
    </w:pPr>
    <w:rPr>
      <w:rFonts w:ascii="Courier New" w:hAnsi="Courier New"/>
      <w:sz w:val="24"/>
      <w:szCs w:val="24"/>
    </w:rPr>
  </w:style>
  <w:style w:type="character" w:customStyle="1" w:styleId="ad">
    <w:name w:val="Основной текст Знак"/>
    <w:basedOn w:val="a3"/>
    <w:link w:val="ac"/>
    <w:uiPriority w:val="99"/>
    <w:rsid w:val="009C4717"/>
    <w:rPr>
      <w:rFonts w:ascii="Courier New" w:eastAsia="Times New Roman" w:hAnsi="Courier New" w:cs="Times New Roman"/>
      <w:sz w:val="24"/>
      <w:szCs w:val="24"/>
      <w:lang w:eastAsia="ru-RU"/>
    </w:rPr>
  </w:style>
  <w:style w:type="paragraph" w:customStyle="1" w:styleId="Iauiue">
    <w:name w:val="Iau?iue"/>
    <w:rsid w:val="009C4717"/>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e">
    <w:name w:val="Îáû÷íûé"/>
    <w:uiPriority w:val="99"/>
    <w:rsid w:val="009C471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2"/>
    <w:autoRedefine/>
    <w:rsid w:val="009C4717"/>
    <w:pPr>
      <w:widowControl w:val="0"/>
      <w:spacing w:before="120"/>
      <w:ind w:right="-57" w:firstLine="720"/>
    </w:pPr>
    <w:rPr>
      <w:sz w:val="24"/>
      <w:szCs w:val="24"/>
    </w:rPr>
  </w:style>
  <w:style w:type="paragraph" w:customStyle="1" w:styleId="txt">
    <w:name w:val="txt"/>
    <w:basedOn w:val="a2"/>
    <w:uiPriority w:val="99"/>
    <w:rsid w:val="009C4717"/>
    <w:pPr>
      <w:spacing w:before="15" w:after="15"/>
      <w:ind w:left="15" w:right="15"/>
    </w:pPr>
    <w:rPr>
      <w:rFonts w:ascii="Verdana" w:hAnsi="Verdana" w:cs="Verdana"/>
      <w:color w:val="000000"/>
      <w:sz w:val="17"/>
      <w:szCs w:val="17"/>
    </w:rPr>
  </w:style>
  <w:style w:type="paragraph" w:styleId="af">
    <w:name w:val="Block Text"/>
    <w:basedOn w:val="a2"/>
    <w:uiPriority w:val="99"/>
    <w:rsid w:val="009C4717"/>
    <w:pPr>
      <w:spacing w:before="120"/>
      <w:ind w:left="11" w:right="-57" w:firstLine="697"/>
    </w:pPr>
    <w:rPr>
      <w:sz w:val="24"/>
      <w:szCs w:val="24"/>
    </w:rPr>
  </w:style>
  <w:style w:type="paragraph" w:customStyle="1" w:styleId="210">
    <w:name w:val="Основной текст 21"/>
    <w:basedOn w:val="a2"/>
    <w:uiPriority w:val="99"/>
    <w:rsid w:val="009C4717"/>
    <w:pPr>
      <w:widowControl w:val="0"/>
      <w:spacing w:before="120"/>
    </w:pPr>
    <w:rPr>
      <w:sz w:val="24"/>
      <w:szCs w:val="24"/>
    </w:rPr>
  </w:style>
  <w:style w:type="paragraph" w:customStyle="1" w:styleId="Web">
    <w:name w:val="Обычный (Web)"/>
    <w:basedOn w:val="a2"/>
    <w:uiPriority w:val="99"/>
    <w:rsid w:val="009C4717"/>
    <w:pPr>
      <w:spacing w:before="100" w:after="100"/>
    </w:pPr>
    <w:rPr>
      <w:sz w:val="24"/>
      <w:szCs w:val="24"/>
    </w:rPr>
  </w:style>
  <w:style w:type="paragraph" w:customStyle="1" w:styleId="11">
    <w:name w:val="З1"/>
    <w:basedOn w:val="a2"/>
    <w:next w:val="a2"/>
    <w:uiPriority w:val="99"/>
    <w:rsid w:val="009C4717"/>
    <w:pPr>
      <w:spacing w:line="360" w:lineRule="auto"/>
      <w:ind w:firstLine="748"/>
    </w:pPr>
    <w:rPr>
      <w:b/>
      <w:bCs/>
      <w:sz w:val="24"/>
      <w:szCs w:val="24"/>
    </w:rPr>
  </w:style>
  <w:style w:type="paragraph" w:customStyle="1" w:styleId="hight">
    <w:name w:val="hight"/>
    <w:basedOn w:val="a2"/>
    <w:uiPriority w:val="99"/>
    <w:rsid w:val="009C4717"/>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2"/>
    <w:uiPriority w:val="99"/>
    <w:rsid w:val="009C4717"/>
    <w:pPr>
      <w:spacing w:before="120"/>
      <w:ind w:firstLine="709"/>
    </w:pPr>
    <w:rPr>
      <w:sz w:val="24"/>
      <w:szCs w:val="24"/>
    </w:rPr>
  </w:style>
  <w:style w:type="paragraph" w:customStyle="1" w:styleId="ConsNormal">
    <w:name w:val="ConsNormal"/>
    <w:rsid w:val="009C4717"/>
    <w:pPr>
      <w:widowControl w:val="0"/>
      <w:spacing w:after="0" w:line="240" w:lineRule="atLeast"/>
      <w:ind w:firstLine="720"/>
      <w:jc w:val="both"/>
    </w:pPr>
    <w:rPr>
      <w:rFonts w:ascii="Arial" w:eastAsia="Times New Roman" w:hAnsi="Arial" w:cs="Arial"/>
      <w:sz w:val="20"/>
      <w:szCs w:val="20"/>
      <w:lang w:eastAsia="ru-RU"/>
    </w:rPr>
  </w:style>
  <w:style w:type="paragraph" w:styleId="af0">
    <w:name w:val="annotation text"/>
    <w:basedOn w:val="a2"/>
    <w:link w:val="af1"/>
    <w:uiPriority w:val="99"/>
    <w:semiHidden/>
    <w:rsid w:val="009C4717"/>
    <w:rPr>
      <w:sz w:val="20"/>
      <w:szCs w:val="20"/>
    </w:rPr>
  </w:style>
  <w:style w:type="character" w:customStyle="1" w:styleId="af1">
    <w:name w:val="Текст примечания Знак"/>
    <w:basedOn w:val="a3"/>
    <w:link w:val="af0"/>
    <w:uiPriority w:val="99"/>
    <w:semiHidden/>
    <w:rsid w:val="009C4717"/>
    <w:rPr>
      <w:rFonts w:ascii="Times New Roman" w:eastAsia="Times New Roman" w:hAnsi="Times New Roman" w:cs="Times New Roman"/>
      <w:sz w:val="20"/>
      <w:szCs w:val="20"/>
      <w:lang w:eastAsia="ru-RU"/>
    </w:rPr>
  </w:style>
  <w:style w:type="character" w:customStyle="1" w:styleId="12">
    <w:name w:val="Текст сноски Знак1"/>
    <w:link w:val="af2"/>
    <w:uiPriority w:val="99"/>
    <w:semiHidden/>
    <w:locked/>
    <w:rsid w:val="009C4717"/>
    <w:rPr>
      <w:lang w:eastAsia="ru-RU"/>
    </w:rPr>
  </w:style>
  <w:style w:type="paragraph" w:styleId="af2">
    <w:name w:val="footnote text"/>
    <w:basedOn w:val="a2"/>
    <w:link w:val="12"/>
    <w:uiPriority w:val="99"/>
    <w:semiHidden/>
    <w:rsid w:val="009C4717"/>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3">
    <w:name w:val="Текст сноски Знак"/>
    <w:basedOn w:val="a3"/>
    <w:uiPriority w:val="99"/>
    <w:semiHidden/>
    <w:rsid w:val="009C4717"/>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4"/>
    <w:uiPriority w:val="99"/>
    <w:locked/>
    <w:rsid w:val="009C4717"/>
    <w:rPr>
      <w:sz w:val="26"/>
      <w:szCs w:val="26"/>
      <w:lang w:eastAsia="ru-RU"/>
    </w:rPr>
  </w:style>
  <w:style w:type="paragraph" w:styleId="af4">
    <w:name w:val="Body Text Indent"/>
    <w:basedOn w:val="a2"/>
    <w:link w:val="13"/>
    <w:uiPriority w:val="99"/>
    <w:rsid w:val="009C4717"/>
    <w:pPr>
      <w:ind w:firstLine="708"/>
    </w:pPr>
    <w:rPr>
      <w:rFonts w:asciiTheme="minorHAnsi" w:eastAsiaTheme="minorHAnsi" w:hAnsiTheme="minorHAnsi" w:cstheme="minorBidi"/>
      <w:sz w:val="26"/>
    </w:rPr>
  </w:style>
  <w:style w:type="character" w:customStyle="1" w:styleId="af5">
    <w:name w:val="Основной текст с отступом Знак"/>
    <w:basedOn w:val="a3"/>
    <w:uiPriority w:val="99"/>
    <w:semiHidden/>
    <w:rsid w:val="009C4717"/>
    <w:rPr>
      <w:rFonts w:ascii="Times New Roman" w:eastAsia="Times New Roman" w:hAnsi="Times New Roman" w:cs="Times New Roman"/>
      <w:sz w:val="28"/>
      <w:szCs w:val="26"/>
      <w:lang w:eastAsia="ru-RU"/>
    </w:rPr>
  </w:style>
  <w:style w:type="paragraph" w:styleId="23">
    <w:name w:val="Body Text 2"/>
    <w:basedOn w:val="a2"/>
    <w:link w:val="24"/>
    <w:uiPriority w:val="99"/>
    <w:rsid w:val="009C4717"/>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3"/>
    <w:link w:val="23"/>
    <w:uiPriority w:val="99"/>
    <w:rsid w:val="009C4717"/>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9C4717"/>
    <w:rPr>
      <w:sz w:val="26"/>
      <w:szCs w:val="26"/>
      <w:lang w:eastAsia="ru-RU"/>
    </w:rPr>
  </w:style>
  <w:style w:type="paragraph" w:styleId="25">
    <w:name w:val="Body Text Indent 2"/>
    <w:basedOn w:val="a2"/>
    <w:link w:val="212"/>
    <w:uiPriority w:val="99"/>
    <w:rsid w:val="009C4717"/>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3"/>
    <w:uiPriority w:val="99"/>
    <w:semiHidden/>
    <w:rsid w:val="009C4717"/>
    <w:rPr>
      <w:rFonts w:ascii="Times New Roman" w:eastAsia="Times New Roman" w:hAnsi="Times New Roman" w:cs="Times New Roman"/>
      <w:sz w:val="28"/>
      <w:szCs w:val="26"/>
      <w:lang w:eastAsia="ru-RU"/>
    </w:rPr>
  </w:style>
  <w:style w:type="paragraph" w:styleId="31">
    <w:name w:val="Body Text Indent 3"/>
    <w:basedOn w:val="a2"/>
    <w:link w:val="32"/>
    <w:uiPriority w:val="99"/>
    <w:rsid w:val="009C4717"/>
    <w:pPr>
      <w:ind w:right="-57" w:firstLine="709"/>
    </w:pPr>
    <w:rPr>
      <w:sz w:val="26"/>
    </w:rPr>
  </w:style>
  <w:style w:type="character" w:customStyle="1" w:styleId="32">
    <w:name w:val="Основной текст с отступом 3 Знак"/>
    <w:basedOn w:val="a3"/>
    <w:link w:val="31"/>
    <w:uiPriority w:val="99"/>
    <w:rsid w:val="009C4717"/>
    <w:rPr>
      <w:rFonts w:ascii="Times New Roman" w:eastAsia="Times New Roman" w:hAnsi="Times New Roman" w:cs="Times New Roman"/>
      <w:sz w:val="26"/>
      <w:szCs w:val="26"/>
      <w:lang w:eastAsia="ru-RU"/>
    </w:rPr>
  </w:style>
  <w:style w:type="character" w:styleId="af6">
    <w:name w:val="page number"/>
    <w:basedOn w:val="a3"/>
    <w:rsid w:val="009C4717"/>
  </w:style>
  <w:style w:type="paragraph" w:styleId="33">
    <w:name w:val="Body Text 3"/>
    <w:basedOn w:val="a2"/>
    <w:link w:val="34"/>
    <w:uiPriority w:val="99"/>
    <w:rsid w:val="009C4717"/>
    <w:pPr>
      <w:spacing w:before="120"/>
    </w:pPr>
    <w:rPr>
      <w:snapToGrid w:val="0"/>
      <w:sz w:val="26"/>
    </w:rPr>
  </w:style>
  <w:style w:type="character" w:customStyle="1" w:styleId="34">
    <w:name w:val="Основной текст 3 Знак"/>
    <w:basedOn w:val="a3"/>
    <w:link w:val="33"/>
    <w:uiPriority w:val="99"/>
    <w:rsid w:val="009C4717"/>
    <w:rPr>
      <w:rFonts w:ascii="Times New Roman" w:eastAsia="Times New Roman" w:hAnsi="Times New Roman" w:cs="Times New Roman"/>
      <w:snapToGrid w:val="0"/>
      <w:sz w:val="26"/>
      <w:szCs w:val="26"/>
      <w:lang w:eastAsia="ru-RU"/>
    </w:rPr>
  </w:style>
  <w:style w:type="paragraph" w:customStyle="1" w:styleId="ConsPlusNormal">
    <w:name w:val="ConsPlusNormal"/>
    <w:rsid w:val="009C471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2"/>
    <w:uiPriority w:val="99"/>
    <w:rsid w:val="009C4717"/>
    <w:pPr>
      <w:ind w:firstLine="709"/>
    </w:pPr>
    <w:rPr>
      <w:b/>
      <w:bCs/>
      <w:sz w:val="24"/>
      <w:szCs w:val="24"/>
    </w:rPr>
  </w:style>
  <w:style w:type="paragraph" w:styleId="af7">
    <w:name w:val="Title"/>
    <w:basedOn w:val="a2"/>
    <w:link w:val="af8"/>
    <w:qFormat/>
    <w:rsid w:val="009C4717"/>
    <w:pPr>
      <w:jc w:val="center"/>
    </w:pPr>
    <w:rPr>
      <w:b/>
      <w:bCs/>
      <w:sz w:val="26"/>
    </w:rPr>
  </w:style>
  <w:style w:type="character" w:customStyle="1" w:styleId="af8">
    <w:name w:val="Название Знак"/>
    <w:basedOn w:val="a3"/>
    <w:link w:val="af7"/>
    <w:uiPriority w:val="99"/>
    <w:rsid w:val="009C4717"/>
    <w:rPr>
      <w:rFonts w:ascii="Times New Roman" w:eastAsia="Times New Roman" w:hAnsi="Times New Roman" w:cs="Times New Roman"/>
      <w:b/>
      <w:bCs/>
      <w:sz w:val="26"/>
      <w:szCs w:val="26"/>
      <w:lang w:eastAsia="ru-RU"/>
    </w:rPr>
  </w:style>
  <w:style w:type="paragraph" w:customStyle="1" w:styleId="Iiiaeuiue">
    <w:name w:val="Ii?iaeuiue"/>
    <w:uiPriority w:val="99"/>
    <w:rsid w:val="009C4717"/>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2"/>
    <w:uiPriority w:val="99"/>
    <w:rsid w:val="009C4717"/>
    <w:pPr>
      <w:spacing w:after="120"/>
      <w:ind w:left="566"/>
    </w:pPr>
    <w:rPr>
      <w:sz w:val="24"/>
      <w:szCs w:val="24"/>
    </w:rPr>
  </w:style>
  <w:style w:type="paragraph" w:customStyle="1" w:styleId="ConsTitle">
    <w:name w:val="ConsTitle"/>
    <w:rsid w:val="009C4717"/>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e"/>
    <w:uiPriority w:val="99"/>
    <w:rsid w:val="009C4717"/>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e"/>
    <w:uiPriority w:val="99"/>
    <w:rsid w:val="009C4717"/>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C4717"/>
    <w:pPr>
      <w:keepNext/>
      <w:overflowPunct/>
      <w:autoSpaceDE/>
      <w:autoSpaceDN/>
      <w:adjustRightInd/>
      <w:jc w:val="center"/>
      <w:textAlignment w:val="auto"/>
    </w:pPr>
    <w:rPr>
      <w:b/>
      <w:bCs/>
      <w:sz w:val="24"/>
      <w:szCs w:val="24"/>
    </w:rPr>
  </w:style>
  <w:style w:type="paragraph" w:customStyle="1" w:styleId="14">
    <w:name w:val="çàãîëîâîê 1"/>
    <w:basedOn w:val="ae"/>
    <w:next w:val="ae"/>
    <w:uiPriority w:val="99"/>
    <w:rsid w:val="009C4717"/>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e"/>
    <w:uiPriority w:val="99"/>
    <w:rsid w:val="009C4717"/>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C47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9C47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9C4717"/>
    <w:pPr>
      <w:widowControl/>
      <w:overflowPunct/>
      <w:autoSpaceDE/>
      <w:autoSpaceDN/>
      <w:adjustRightInd/>
      <w:ind w:firstLine="720"/>
      <w:textAlignment w:val="auto"/>
    </w:pPr>
    <w:rPr>
      <w:rFonts w:ascii="Peterburg" w:hAnsi="Peterburg" w:cs="Peterburg"/>
      <w:sz w:val="28"/>
      <w:szCs w:val="28"/>
    </w:rPr>
  </w:style>
  <w:style w:type="paragraph" w:customStyle="1" w:styleId="af9">
    <w:name w:val="основной"/>
    <w:basedOn w:val="a2"/>
    <w:uiPriority w:val="99"/>
    <w:rsid w:val="009C4717"/>
    <w:pPr>
      <w:keepNext/>
    </w:pPr>
    <w:rPr>
      <w:sz w:val="24"/>
      <w:szCs w:val="24"/>
    </w:rPr>
  </w:style>
  <w:style w:type="paragraph" w:customStyle="1" w:styleId="afa">
    <w:name w:val="список"/>
    <w:basedOn w:val="a2"/>
    <w:uiPriority w:val="99"/>
    <w:rsid w:val="009C4717"/>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b">
    <w:name w:val="ñïèñîê"/>
    <w:basedOn w:val="ae"/>
    <w:uiPriority w:val="99"/>
    <w:rsid w:val="009C4717"/>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e"/>
    <w:next w:val="ae"/>
    <w:uiPriority w:val="99"/>
    <w:rsid w:val="009C4717"/>
    <w:pPr>
      <w:keepNext/>
      <w:widowControl w:val="0"/>
      <w:overflowPunct/>
      <w:autoSpaceDE/>
      <w:autoSpaceDN/>
      <w:adjustRightInd/>
      <w:ind w:firstLine="720"/>
      <w:textAlignment w:val="auto"/>
    </w:pPr>
    <w:rPr>
      <w:b/>
      <w:bCs/>
    </w:rPr>
  </w:style>
  <w:style w:type="paragraph" w:customStyle="1" w:styleId="nienie">
    <w:name w:val="nienie"/>
    <w:basedOn w:val="Iauiue"/>
    <w:uiPriority w:val="99"/>
    <w:rsid w:val="009C4717"/>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2"/>
    <w:uiPriority w:val="99"/>
    <w:rsid w:val="009C4717"/>
    <w:pPr>
      <w:widowControl w:val="0"/>
      <w:ind w:firstLine="567"/>
    </w:pPr>
    <w:rPr>
      <w:b/>
      <w:bCs/>
      <w:color w:val="000000"/>
      <w:sz w:val="24"/>
      <w:szCs w:val="24"/>
    </w:rPr>
  </w:style>
  <w:style w:type="paragraph" w:styleId="41">
    <w:name w:val="List Bullet 4"/>
    <w:basedOn w:val="a2"/>
    <w:autoRedefine/>
    <w:uiPriority w:val="99"/>
    <w:rsid w:val="009C4717"/>
    <w:pPr>
      <w:ind w:left="360" w:hanging="360"/>
    </w:pPr>
    <w:rPr>
      <w:sz w:val="20"/>
      <w:szCs w:val="20"/>
      <w:lang w:val="en-GB"/>
    </w:rPr>
  </w:style>
  <w:style w:type="paragraph" w:customStyle="1" w:styleId="afc">
    <w:name w:val="Îñíîâíîé òåêñò"/>
    <w:basedOn w:val="ae"/>
    <w:uiPriority w:val="99"/>
    <w:rsid w:val="009C4717"/>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C47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d">
    <w:name w:val="Plain Text"/>
    <w:basedOn w:val="a2"/>
    <w:link w:val="afe"/>
    <w:uiPriority w:val="99"/>
    <w:rsid w:val="009C4717"/>
    <w:rPr>
      <w:rFonts w:ascii="Courier New" w:hAnsi="Courier New"/>
      <w:sz w:val="20"/>
      <w:szCs w:val="20"/>
      <w:lang w:val="x-none" w:eastAsia="x-none"/>
    </w:rPr>
  </w:style>
  <w:style w:type="character" w:customStyle="1" w:styleId="afe">
    <w:name w:val="Текст Знак"/>
    <w:basedOn w:val="a3"/>
    <w:link w:val="afd"/>
    <w:uiPriority w:val="99"/>
    <w:rsid w:val="009C4717"/>
    <w:rPr>
      <w:rFonts w:ascii="Courier New" w:eastAsia="Times New Roman" w:hAnsi="Courier New" w:cs="Times New Roman"/>
      <w:sz w:val="20"/>
      <w:szCs w:val="20"/>
      <w:lang w:val="x-none" w:eastAsia="x-none"/>
    </w:rPr>
  </w:style>
  <w:style w:type="paragraph" w:customStyle="1" w:styleId="Heading">
    <w:name w:val="Heading"/>
    <w:rsid w:val="009C4717"/>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9C4717"/>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2"/>
    <w:next w:val="a2"/>
    <w:uiPriority w:val="99"/>
    <w:rsid w:val="009C4717"/>
    <w:pPr>
      <w:keepNext/>
      <w:widowControl w:val="0"/>
      <w:ind w:firstLine="567"/>
    </w:pPr>
    <w:rPr>
      <w:b/>
      <w:bCs/>
      <w:sz w:val="20"/>
      <w:szCs w:val="20"/>
      <w:u w:val="single"/>
    </w:rPr>
  </w:style>
  <w:style w:type="paragraph" w:customStyle="1" w:styleId="consplustitle">
    <w:name w:val="consplustitle"/>
    <w:basedOn w:val="a2"/>
    <w:uiPriority w:val="99"/>
    <w:rsid w:val="009C4717"/>
    <w:pPr>
      <w:spacing w:before="100" w:beforeAutospacing="1" w:after="100" w:afterAutospacing="1"/>
    </w:pPr>
    <w:rPr>
      <w:sz w:val="24"/>
      <w:szCs w:val="24"/>
    </w:rPr>
  </w:style>
  <w:style w:type="paragraph" w:customStyle="1" w:styleId="consplusnormal0">
    <w:name w:val="consplusnormal"/>
    <w:basedOn w:val="a2"/>
    <w:uiPriority w:val="99"/>
    <w:rsid w:val="009C4717"/>
    <w:pPr>
      <w:spacing w:before="100" w:beforeAutospacing="1" w:after="100" w:afterAutospacing="1"/>
    </w:pPr>
    <w:rPr>
      <w:sz w:val="24"/>
      <w:szCs w:val="24"/>
    </w:rPr>
  </w:style>
  <w:style w:type="paragraph" w:styleId="aff">
    <w:name w:val="Balloon Text"/>
    <w:basedOn w:val="a2"/>
    <w:link w:val="aff0"/>
    <w:uiPriority w:val="99"/>
    <w:semiHidden/>
    <w:rsid w:val="009C4717"/>
    <w:pPr>
      <w:widowControl w:val="0"/>
      <w:autoSpaceDE w:val="0"/>
      <w:autoSpaceDN w:val="0"/>
      <w:adjustRightInd w:val="0"/>
    </w:pPr>
    <w:rPr>
      <w:rFonts w:ascii="Tahoma" w:hAnsi="Tahoma"/>
      <w:sz w:val="16"/>
      <w:szCs w:val="16"/>
      <w:lang w:val="x-none" w:eastAsia="x-none"/>
    </w:rPr>
  </w:style>
  <w:style w:type="character" w:customStyle="1" w:styleId="aff0">
    <w:name w:val="Текст выноски Знак"/>
    <w:basedOn w:val="a3"/>
    <w:link w:val="aff"/>
    <w:uiPriority w:val="99"/>
    <w:semiHidden/>
    <w:rsid w:val="009C4717"/>
    <w:rPr>
      <w:rFonts w:ascii="Tahoma" w:eastAsia="Times New Roman" w:hAnsi="Tahoma" w:cs="Times New Roman"/>
      <w:sz w:val="16"/>
      <w:szCs w:val="16"/>
      <w:lang w:val="x-none" w:eastAsia="x-none"/>
    </w:rPr>
  </w:style>
  <w:style w:type="paragraph" w:customStyle="1" w:styleId="16">
    <w:name w:val="Стиль1 Знак"/>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2"/>
    <w:next w:val="a2"/>
    <w:autoRedefine/>
    <w:uiPriority w:val="39"/>
    <w:rsid w:val="009C4717"/>
    <w:pPr>
      <w:ind w:left="1960"/>
      <w:jc w:val="left"/>
    </w:pPr>
    <w:rPr>
      <w:rFonts w:ascii="Calibri" w:hAnsi="Calibri" w:cs="Calibri"/>
      <w:sz w:val="18"/>
      <w:szCs w:val="18"/>
    </w:rPr>
  </w:style>
  <w:style w:type="character" w:customStyle="1" w:styleId="aff1">
    <w:name w:val="Гипертекстовая ссылка"/>
    <w:uiPriority w:val="99"/>
    <w:rsid w:val="009C4717"/>
    <w:rPr>
      <w:b/>
      <w:bCs/>
      <w:color w:val="008000"/>
      <w:sz w:val="20"/>
      <w:szCs w:val="20"/>
      <w:u w:val="single"/>
    </w:rPr>
  </w:style>
  <w:style w:type="character" w:styleId="aff2">
    <w:name w:val="FollowedHyperlink"/>
    <w:rsid w:val="009C4717"/>
    <w:rPr>
      <w:color w:val="800080"/>
      <w:u w:val="single"/>
    </w:rPr>
  </w:style>
  <w:style w:type="paragraph" w:styleId="a1">
    <w:name w:val="Document Map"/>
    <w:basedOn w:val="a2"/>
    <w:link w:val="aff3"/>
    <w:uiPriority w:val="99"/>
    <w:semiHidden/>
    <w:rsid w:val="009C4717"/>
    <w:pPr>
      <w:numPr>
        <w:numId w:val="1"/>
      </w:numPr>
      <w:shd w:val="clear" w:color="auto" w:fill="000080"/>
    </w:pPr>
    <w:rPr>
      <w:rFonts w:ascii="Tahoma" w:hAnsi="Tahoma"/>
      <w:sz w:val="20"/>
      <w:szCs w:val="20"/>
      <w:lang w:val="x-none" w:eastAsia="x-none"/>
    </w:rPr>
  </w:style>
  <w:style w:type="character" w:customStyle="1" w:styleId="aff3">
    <w:name w:val="Схема документа Знак"/>
    <w:basedOn w:val="a3"/>
    <w:link w:val="a1"/>
    <w:uiPriority w:val="99"/>
    <w:semiHidden/>
    <w:rsid w:val="009C4717"/>
    <w:rPr>
      <w:rFonts w:ascii="Tahoma" w:eastAsia="Times New Roman" w:hAnsi="Tahoma" w:cs="Times New Roman"/>
      <w:sz w:val="20"/>
      <w:szCs w:val="20"/>
      <w:shd w:val="clear" w:color="auto" w:fill="000080"/>
      <w:lang w:val="x-none" w:eastAsia="x-none"/>
    </w:rPr>
  </w:style>
  <w:style w:type="character" w:styleId="aff4">
    <w:name w:val="footnote reference"/>
    <w:uiPriority w:val="99"/>
    <w:semiHidden/>
    <w:rsid w:val="009C4717"/>
    <w:rPr>
      <w:vertAlign w:val="superscript"/>
    </w:rPr>
  </w:style>
  <w:style w:type="table" w:styleId="aff5">
    <w:name w:val="Table Grid"/>
    <w:basedOn w:val="a4"/>
    <w:uiPriority w:val="59"/>
    <w:rsid w:val="009C47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basedOn w:val="a2"/>
    <w:uiPriority w:val="99"/>
    <w:rsid w:val="009C4717"/>
    <w:pPr>
      <w:spacing w:before="13" w:after="13"/>
      <w:ind w:firstLine="133"/>
    </w:pPr>
    <w:rPr>
      <w:rFonts w:ascii="Arial" w:hAnsi="Arial" w:cs="Arial"/>
      <w:sz w:val="18"/>
      <w:szCs w:val="18"/>
    </w:rPr>
  </w:style>
  <w:style w:type="character" w:styleId="aff7">
    <w:name w:val="Strong"/>
    <w:uiPriority w:val="99"/>
    <w:qFormat/>
    <w:rsid w:val="009C4717"/>
    <w:rPr>
      <w:b/>
      <w:bCs/>
    </w:rPr>
  </w:style>
  <w:style w:type="paragraph" w:styleId="aff8">
    <w:name w:val="List Paragraph"/>
    <w:aliases w:val="it_List1,Ненумерованный список,List Paragraph"/>
    <w:basedOn w:val="a2"/>
    <w:link w:val="aff9"/>
    <w:qFormat/>
    <w:rsid w:val="009C4717"/>
    <w:pPr>
      <w:ind w:left="720"/>
    </w:pPr>
  </w:style>
  <w:style w:type="paragraph" w:styleId="18">
    <w:name w:val="toc 1"/>
    <w:basedOn w:val="a2"/>
    <w:next w:val="a2"/>
    <w:autoRedefine/>
    <w:uiPriority w:val="39"/>
    <w:qFormat/>
    <w:rsid w:val="00BC1393"/>
    <w:pPr>
      <w:keepNext/>
      <w:keepLines/>
      <w:tabs>
        <w:tab w:val="right" w:leader="dot" w:pos="9913"/>
      </w:tabs>
      <w:spacing w:before="120" w:after="120"/>
    </w:pPr>
    <w:rPr>
      <w:b/>
      <w:bCs/>
      <w:caps/>
      <w:noProof/>
      <w:sz w:val="22"/>
      <w:szCs w:val="22"/>
      <w:lang w:val="x-none" w:eastAsia="x-none"/>
    </w:rPr>
  </w:style>
  <w:style w:type="paragraph" w:styleId="2">
    <w:name w:val="toc 2"/>
    <w:basedOn w:val="a2"/>
    <w:next w:val="a2"/>
    <w:autoRedefine/>
    <w:uiPriority w:val="39"/>
    <w:qFormat/>
    <w:rsid w:val="00030480"/>
    <w:pPr>
      <w:tabs>
        <w:tab w:val="left" w:pos="984"/>
        <w:tab w:val="right" w:leader="dot" w:pos="9913"/>
      </w:tabs>
      <w:ind w:firstLine="567"/>
      <w:jc w:val="left"/>
    </w:pPr>
    <w:rPr>
      <w:bCs/>
      <w:noProof/>
      <w:sz w:val="24"/>
      <w:szCs w:val="24"/>
      <w:lang w:val="x-none" w:eastAsia="x-none"/>
    </w:rPr>
  </w:style>
  <w:style w:type="paragraph" w:styleId="36">
    <w:name w:val="toc 3"/>
    <w:basedOn w:val="a2"/>
    <w:next w:val="a2"/>
    <w:autoRedefine/>
    <w:uiPriority w:val="39"/>
    <w:qFormat/>
    <w:rsid w:val="009C4717"/>
    <w:pPr>
      <w:ind w:left="560"/>
      <w:jc w:val="left"/>
    </w:pPr>
    <w:rPr>
      <w:rFonts w:ascii="Calibri" w:hAnsi="Calibri" w:cs="Calibri"/>
      <w:i/>
      <w:iCs/>
      <w:sz w:val="20"/>
      <w:szCs w:val="20"/>
    </w:rPr>
  </w:style>
  <w:style w:type="paragraph" w:styleId="42">
    <w:name w:val="toc 4"/>
    <w:basedOn w:val="a2"/>
    <w:next w:val="a2"/>
    <w:autoRedefine/>
    <w:uiPriority w:val="39"/>
    <w:rsid w:val="009C4717"/>
    <w:pPr>
      <w:ind w:left="840"/>
      <w:jc w:val="left"/>
    </w:pPr>
    <w:rPr>
      <w:rFonts w:ascii="Calibri" w:hAnsi="Calibri" w:cs="Calibri"/>
      <w:sz w:val="18"/>
      <w:szCs w:val="18"/>
    </w:rPr>
  </w:style>
  <w:style w:type="paragraph" w:styleId="52">
    <w:name w:val="toc 5"/>
    <w:basedOn w:val="a2"/>
    <w:next w:val="a2"/>
    <w:autoRedefine/>
    <w:uiPriority w:val="39"/>
    <w:rsid w:val="009C4717"/>
    <w:pPr>
      <w:ind w:left="1120"/>
      <w:jc w:val="left"/>
    </w:pPr>
    <w:rPr>
      <w:rFonts w:ascii="Calibri" w:hAnsi="Calibri" w:cs="Calibri"/>
      <w:sz w:val="18"/>
      <w:szCs w:val="18"/>
    </w:rPr>
  </w:style>
  <w:style w:type="paragraph" w:styleId="61">
    <w:name w:val="toc 6"/>
    <w:basedOn w:val="a2"/>
    <w:next w:val="a2"/>
    <w:autoRedefine/>
    <w:uiPriority w:val="39"/>
    <w:rsid w:val="009C4717"/>
    <w:pPr>
      <w:ind w:left="1400"/>
      <w:jc w:val="left"/>
    </w:pPr>
    <w:rPr>
      <w:rFonts w:ascii="Calibri" w:hAnsi="Calibri" w:cs="Calibri"/>
      <w:sz w:val="18"/>
      <w:szCs w:val="18"/>
    </w:rPr>
  </w:style>
  <w:style w:type="paragraph" w:styleId="71">
    <w:name w:val="toc 7"/>
    <w:basedOn w:val="a2"/>
    <w:next w:val="a2"/>
    <w:autoRedefine/>
    <w:uiPriority w:val="39"/>
    <w:rsid w:val="009C4717"/>
    <w:pPr>
      <w:ind w:left="1680"/>
      <w:jc w:val="left"/>
    </w:pPr>
    <w:rPr>
      <w:rFonts w:ascii="Calibri" w:hAnsi="Calibri" w:cs="Calibri"/>
      <w:sz w:val="18"/>
      <w:szCs w:val="18"/>
    </w:rPr>
  </w:style>
  <w:style w:type="paragraph" w:styleId="91">
    <w:name w:val="toc 9"/>
    <w:basedOn w:val="a2"/>
    <w:next w:val="a2"/>
    <w:autoRedefine/>
    <w:uiPriority w:val="39"/>
    <w:rsid w:val="009C4717"/>
    <w:pPr>
      <w:ind w:left="2240"/>
      <w:jc w:val="left"/>
    </w:pPr>
    <w:rPr>
      <w:rFonts w:ascii="Calibri" w:hAnsi="Calibri" w:cs="Calibri"/>
      <w:sz w:val="18"/>
      <w:szCs w:val="18"/>
    </w:rPr>
  </w:style>
  <w:style w:type="paragraph" w:styleId="a">
    <w:name w:val="List Bullet"/>
    <w:basedOn w:val="a2"/>
    <w:rsid w:val="009C4717"/>
    <w:pPr>
      <w:numPr>
        <w:numId w:val="2"/>
      </w:numPr>
    </w:pPr>
  </w:style>
  <w:style w:type="paragraph" w:customStyle="1" w:styleId="Style2">
    <w:name w:val="Style2"/>
    <w:basedOn w:val="a2"/>
    <w:rsid w:val="009C4717"/>
    <w:pPr>
      <w:widowControl w:val="0"/>
      <w:autoSpaceDE w:val="0"/>
      <w:autoSpaceDN w:val="0"/>
      <w:adjustRightInd w:val="0"/>
      <w:spacing w:line="326" w:lineRule="exact"/>
      <w:ind w:firstLine="494"/>
    </w:pPr>
    <w:rPr>
      <w:sz w:val="24"/>
      <w:szCs w:val="24"/>
    </w:rPr>
  </w:style>
  <w:style w:type="character" w:customStyle="1" w:styleId="FontStyle12">
    <w:name w:val="Font Style12"/>
    <w:rsid w:val="009C4717"/>
    <w:rPr>
      <w:rFonts w:ascii="Times New Roman" w:hAnsi="Times New Roman" w:cs="Times New Roman"/>
      <w:sz w:val="26"/>
      <w:szCs w:val="26"/>
    </w:rPr>
  </w:style>
  <w:style w:type="paragraph" w:customStyle="1" w:styleId="19">
    <w:name w:val="Абзац списка1"/>
    <w:basedOn w:val="a2"/>
    <w:rsid w:val="009C4717"/>
    <w:pPr>
      <w:ind w:left="720"/>
    </w:pPr>
    <w:rPr>
      <w:szCs w:val="20"/>
    </w:rPr>
  </w:style>
  <w:style w:type="paragraph" w:styleId="affa">
    <w:name w:val="TOC Heading"/>
    <w:basedOn w:val="1"/>
    <w:next w:val="a2"/>
    <w:uiPriority w:val="39"/>
    <w:semiHidden/>
    <w:unhideWhenUsed/>
    <w:qFormat/>
    <w:rsid w:val="009C4717"/>
    <w:pPr>
      <w:keepLines/>
      <w:spacing w:before="480" w:line="276" w:lineRule="auto"/>
      <w:ind w:left="0"/>
      <w:jc w:val="left"/>
      <w:outlineLvl w:val="9"/>
    </w:pPr>
    <w:rPr>
      <w:rFonts w:ascii="Cambria" w:hAnsi="Cambria"/>
      <w:color w:val="365F91"/>
      <w:sz w:val="28"/>
      <w:szCs w:val="28"/>
      <w:lang w:eastAsia="en-US"/>
    </w:rPr>
  </w:style>
  <w:style w:type="paragraph" w:styleId="affb">
    <w:name w:val="No Spacing"/>
    <w:uiPriority w:val="1"/>
    <w:qFormat/>
    <w:rsid w:val="009C4717"/>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2"/>
    <w:link w:val="141"/>
    <w:rsid w:val="009C4717"/>
    <w:pPr>
      <w:spacing w:line="240" w:lineRule="auto"/>
      <w:jc w:val="left"/>
    </w:pPr>
    <w:rPr>
      <w:szCs w:val="20"/>
      <w:lang w:val="x-none" w:eastAsia="x-none"/>
    </w:rPr>
  </w:style>
  <w:style w:type="paragraph" w:customStyle="1" w:styleId="affc">
    <w:name w:val="Основной"/>
    <w:basedOn w:val="ac"/>
    <w:link w:val="affd"/>
    <w:uiPriority w:val="99"/>
    <w:qFormat/>
    <w:rsid w:val="009C4717"/>
    <w:pPr>
      <w:spacing w:after="40" w:line="240" w:lineRule="auto"/>
      <w:ind w:right="-57" w:firstLine="709"/>
    </w:pPr>
    <w:rPr>
      <w:rFonts w:ascii="Times New Roman" w:hAnsi="Times New Roman"/>
      <w:spacing w:val="1"/>
      <w:sz w:val="28"/>
      <w:szCs w:val="28"/>
      <w:lang w:val="x-none" w:eastAsia="x-none"/>
    </w:rPr>
  </w:style>
  <w:style w:type="character" w:customStyle="1" w:styleId="affd">
    <w:name w:val="Основной Знак"/>
    <w:link w:val="affc"/>
    <w:uiPriority w:val="99"/>
    <w:rsid w:val="009C4717"/>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9C4717"/>
    <w:rPr>
      <w:rFonts w:ascii="Times New Roman" w:eastAsia="Times New Roman" w:hAnsi="Times New Roman" w:cs="Times New Roman"/>
      <w:sz w:val="28"/>
      <w:szCs w:val="20"/>
      <w:lang w:val="x-none" w:eastAsia="x-none"/>
    </w:rPr>
  </w:style>
  <w:style w:type="paragraph" w:customStyle="1" w:styleId="1a">
    <w:name w:val="основной 1"/>
    <w:basedOn w:val="a2"/>
    <w:link w:val="1b"/>
    <w:qFormat/>
    <w:rsid w:val="009C4717"/>
    <w:pPr>
      <w:spacing w:before="80" w:after="40" w:line="240" w:lineRule="auto"/>
      <w:ind w:firstLine="567"/>
    </w:pPr>
    <w:rPr>
      <w:sz w:val="24"/>
      <w:szCs w:val="24"/>
      <w:lang w:val="x-none" w:eastAsia="x-none"/>
    </w:rPr>
  </w:style>
  <w:style w:type="character" w:customStyle="1" w:styleId="1b">
    <w:name w:val="основной 1 Знак"/>
    <w:link w:val="1a"/>
    <w:rsid w:val="009C4717"/>
    <w:rPr>
      <w:rFonts w:ascii="Times New Roman" w:eastAsia="Times New Roman" w:hAnsi="Times New Roman" w:cs="Times New Roman"/>
      <w:sz w:val="24"/>
      <w:szCs w:val="24"/>
      <w:lang w:val="x-none" w:eastAsia="x-none"/>
    </w:rPr>
  </w:style>
  <w:style w:type="paragraph" w:customStyle="1" w:styleId="affe">
    <w:name w:val="Заголовок статьи"/>
    <w:basedOn w:val="a2"/>
    <w:next w:val="a2"/>
    <w:uiPriority w:val="99"/>
    <w:rsid w:val="009C4717"/>
    <w:pPr>
      <w:autoSpaceDE w:val="0"/>
      <w:autoSpaceDN w:val="0"/>
      <w:adjustRightInd w:val="0"/>
      <w:spacing w:line="240" w:lineRule="auto"/>
      <w:ind w:left="1612" w:hanging="892"/>
    </w:pPr>
    <w:rPr>
      <w:rFonts w:ascii="Arial" w:hAnsi="Arial" w:cs="Arial"/>
      <w:sz w:val="24"/>
      <w:szCs w:val="24"/>
    </w:rPr>
  </w:style>
  <w:style w:type="character" w:customStyle="1" w:styleId="afff">
    <w:name w:val="Цветовое выделение"/>
    <w:uiPriority w:val="99"/>
    <w:rsid w:val="009C4717"/>
    <w:rPr>
      <w:b/>
      <w:bCs/>
      <w:color w:val="26282F"/>
    </w:rPr>
  </w:style>
  <w:style w:type="paragraph" w:customStyle="1" w:styleId="afff0">
    <w:name w:val="Нормальный (таблица)"/>
    <w:basedOn w:val="a2"/>
    <w:next w:val="a2"/>
    <w:uiPriority w:val="99"/>
    <w:rsid w:val="009C4717"/>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5"/>
    <w:semiHidden/>
    <w:rsid w:val="009C4717"/>
  </w:style>
  <w:style w:type="character" w:customStyle="1" w:styleId="afff1">
    <w:name w:val="Маркированный список Знак"/>
    <w:rsid w:val="009C4717"/>
    <w:rPr>
      <w:sz w:val="28"/>
      <w:lang w:val="ru-RU" w:eastAsia="ru-RU" w:bidi="ar-SA"/>
    </w:rPr>
  </w:style>
  <w:style w:type="paragraph" w:customStyle="1" w:styleId="Noeeu32">
    <w:name w:val="Noeeu32"/>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2"/>
    <w:rsid w:val="009C4717"/>
    <w:pPr>
      <w:overflowPunct w:val="0"/>
      <w:autoSpaceDE w:val="0"/>
      <w:autoSpaceDN w:val="0"/>
      <w:adjustRightInd w:val="0"/>
      <w:spacing w:line="240" w:lineRule="auto"/>
      <w:ind w:left="566" w:hanging="283"/>
    </w:pPr>
    <w:rPr>
      <w:szCs w:val="20"/>
    </w:rPr>
  </w:style>
  <w:style w:type="paragraph" w:customStyle="1" w:styleId="Noeeu3">
    <w:name w:val="Noeeu3"/>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9C471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c"/>
    <w:rsid w:val="009C4717"/>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d"/>
    <w:autoRedefine/>
    <w:rsid w:val="009C4717"/>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FB2387"/>
  </w:style>
  <w:style w:type="numbering" w:customStyle="1" w:styleId="2b">
    <w:name w:val="Нет списка2"/>
    <w:next w:val="a5"/>
    <w:semiHidden/>
    <w:rsid w:val="009C4717"/>
  </w:style>
  <w:style w:type="table" w:customStyle="1" w:styleId="1e">
    <w:name w:val="Сетка таблицы1"/>
    <w:basedOn w:val="a4"/>
    <w:next w:val="aff5"/>
    <w:uiPriority w:val="59"/>
    <w:rsid w:val="009C4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c"/>
    <w:autoRedefine/>
    <w:rsid w:val="009C4717"/>
    <w:pPr>
      <w:keepLines/>
      <w:widowControl/>
      <w:overflowPunct/>
      <w:autoSpaceDE/>
      <w:autoSpaceDN/>
      <w:adjustRightInd/>
      <w:spacing w:before="120" w:line="240" w:lineRule="auto"/>
      <w:textAlignment w:val="auto"/>
    </w:pPr>
    <w:rPr>
      <w:rFonts w:cs="Arial"/>
      <w:color w:val="000000"/>
      <w:szCs w:val="28"/>
    </w:rPr>
  </w:style>
  <w:style w:type="paragraph" w:customStyle="1" w:styleId="afff2">
    <w:name w:val="Абзац"/>
    <w:basedOn w:val="a2"/>
    <w:link w:val="afff3"/>
    <w:qFormat/>
    <w:rsid w:val="009C4717"/>
    <w:pPr>
      <w:spacing w:line="240" w:lineRule="auto"/>
      <w:ind w:firstLine="567"/>
    </w:pPr>
    <w:rPr>
      <w:sz w:val="24"/>
      <w:szCs w:val="24"/>
      <w:lang w:val="x-none" w:eastAsia="x-none"/>
    </w:rPr>
  </w:style>
  <w:style w:type="character" w:customStyle="1" w:styleId="afff3">
    <w:name w:val="Абзац Знак"/>
    <w:link w:val="afff2"/>
    <w:rsid w:val="009C4717"/>
    <w:rPr>
      <w:rFonts w:ascii="Times New Roman" w:eastAsia="Times New Roman" w:hAnsi="Times New Roman" w:cs="Times New Roman"/>
      <w:sz w:val="24"/>
      <w:szCs w:val="24"/>
      <w:lang w:val="x-none" w:eastAsia="x-none"/>
    </w:rPr>
  </w:style>
  <w:style w:type="paragraph" w:styleId="afff4">
    <w:name w:val="List"/>
    <w:basedOn w:val="a2"/>
    <w:uiPriority w:val="99"/>
    <w:semiHidden/>
    <w:unhideWhenUsed/>
    <w:rsid w:val="009C4717"/>
    <w:pPr>
      <w:ind w:left="283" w:hanging="283"/>
      <w:contextualSpacing/>
    </w:pPr>
  </w:style>
  <w:style w:type="paragraph" w:customStyle="1" w:styleId="142">
    <w:name w:val="14 Обычный"/>
    <w:basedOn w:val="a2"/>
    <w:link w:val="143"/>
    <w:qFormat/>
    <w:rsid w:val="009C4717"/>
    <w:pPr>
      <w:spacing w:line="240" w:lineRule="auto"/>
      <w:jc w:val="center"/>
    </w:pPr>
    <w:rPr>
      <w:szCs w:val="28"/>
      <w:lang w:val="x-none" w:eastAsia="x-none"/>
    </w:rPr>
  </w:style>
  <w:style w:type="character" w:customStyle="1" w:styleId="143">
    <w:name w:val="14 Обычный Знак"/>
    <w:link w:val="142"/>
    <w:rsid w:val="009C4717"/>
    <w:rPr>
      <w:rFonts w:ascii="Times New Roman" w:eastAsia="Times New Roman" w:hAnsi="Times New Roman" w:cs="Times New Roman"/>
      <w:sz w:val="28"/>
      <w:szCs w:val="28"/>
      <w:lang w:val="x-none" w:eastAsia="x-none"/>
    </w:rPr>
  </w:style>
  <w:style w:type="paragraph" w:customStyle="1" w:styleId="s1">
    <w:name w:val="s_1"/>
    <w:basedOn w:val="a2"/>
    <w:rsid w:val="009C4717"/>
    <w:pPr>
      <w:spacing w:before="100" w:beforeAutospacing="1" w:after="100" w:afterAutospacing="1" w:line="240" w:lineRule="auto"/>
      <w:jc w:val="left"/>
    </w:pPr>
    <w:rPr>
      <w:sz w:val="24"/>
      <w:szCs w:val="24"/>
    </w:rPr>
  </w:style>
  <w:style w:type="paragraph" w:customStyle="1" w:styleId="afff5">
    <w:name w:val="Прижатый влево"/>
    <w:basedOn w:val="a2"/>
    <w:next w:val="a2"/>
    <w:uiPriority w:val="99"/>
    <w:rsid w:val="009C4717"/>
    <w:pPr>
      <w:widowControl w:val="0"/>
      <w:autoSpaceDE w:val="0"/>
      <w:autoSpaceDN w:val="0"/>
      <w:adjustRightInd w:val="0"/>
      <w:spacing w:line="240" w:lineRule="auto"/>
      <w:jc w:val="left"/>
    </w:pPr>
    <w:rPr>
      <w:rFonts w:ascii="Arial" w:hAnsi="Arial" w:cs="Arial"/>
      <w:sz w:val="24"/>
      <w:szCs w:val="24"/>
    </w:rPr>
  </w:style>
  <w:style w:type="paragraph" w:customStyle="1" w:styleId="afff6">
    <w:name w:val="Основной текс"/>
    <w:basedOn w:val="a2"/>
    <w:rsid w:val="009C4717"/>
    <w:pPr>
      <w:widowControl w:val="0"/>
      <w:spacing w:line="240" w:lineRule="auto"/>
    </w:pPr>
    <w:rPr>
      <w:rFonts w:ascii="Arial" w:hAnsi="Arial"/>
      <w:sz w:val="20"/>
      <w:szCs w:val="20"/>
    </w:rPr>
  </w:style>
  <w:style w:type="character" w:customStyle="1" w:styleId="s10">
    <w:name w:val="s_10"/>
    <w:rsid w:val="009C4717"/>
  </w:style>
  <w:style w:type="paragraph" w:customStyle="1" w:styleId="43">
    <w:name w:val="заголовок 4"/>
    <w:basedOn w:val="a2"/>
    <w:next w:val="a2"/>
    <w:rsid w:val="00CE3CBA"/>
    <w:pPr>
      <w:keepNext/>
      <w:widowControl w:val="0"/>
      <w:spacing w:line="240" w:lineRule="auto"/>
    </w:pPr>
    <w:rPr>
      <w:sz w:val="24"/>
      <w:szCs w:val="20"/>
    </w:rPr>
  </w:style>
  <w:style w:type="character" w:customStyle="1" w:styleId="2d">
    <w:name w:val="Табличный2 Знак"/>
    <w:link w:val="2e"/>
    <w:locked/>
    <w:rsid w:val="006A1E07"/>
    <w:rPr>
      <w:rFonts w:ascii="Times New Roman" w:eastAsia="Times New Roman" w:hAnsi="Times New Roman" w:cs="Times New Roman"/>
      <w:sz w:val="24"/>
      <w:szCs w:val="24"/>
      <w:lang w:bidi="en-US"/>
    </w:rPr>
  </w:style>
  <w:style w:type="paragraph" w:customStyle="1" w:styleId="2e">
    <w:name w:val="Табличный2"/>
    <w:basedOn w:val="a2"/>
    <w:link w:val="2d"/>
    <w:qFormat/>
    <w:rsid w:val="006A1E07"/>
    <w:pPr>
      <w:snapToGrid w:val="0"/>
      <w:spacing w:line="240" w:lineRule="auto"/>
      <w:jc w:val="left"/>
    </w:pPr>
    <w:rPr>
      <w:sz w:val="24"/>
      <w:szCs w:val="24"/>
      <w:lang w:eastAsia="en-US" w:bidi="en-US"/>
    </w:rPr>
  </w:style>
  <w:style w:type="paragraph" w:customStyle="1" w:styleId="Default">
    <w:name w:val="Default"/>
    <w:rsid w:val="001A44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Список основной марк"/>
    <w:basedOn w:val="a2"/>
    <w:link w:val="afff7"/>
    <w:qFormat/>
    <w:rsid w:val="00087F37"/>
    <w:pPr>
      <w:numPr>
        <w:numId w:val="6"/>
      </w:numPr>
      <w:tabs>
        <w:tab w:val="left" w:pos="851"/>
      </w:tabs>
      <w:spacing w:before="20" w:after="20" w:line="240" w:lineRule="auto"/>
    </w:pPr>
    <w:rPr>
      <w:szCs w:val="28"/>
    </w:rPr>
  </w:style>
  <w:style w:type="character" w:customStyle="1" w:styleId="afff7">
    <w:name w:val="Список основной марк Знак"/>
    <w:link w:val="a0"/>
    <w:rsid w:val="00087F37"/>
    <w:rPr>
      <w:rFonts w:ascii="Times New Roman" w:eastAsia="Times New Roman" w:hAnsi="Times New Roman" w:cs="Times New Roman"/>
      <w:sz w:val="28"/>
      <w:szCs w:val="28"/>
      <w:lang w:eastAsia="ru-RU"/>
    </w:rPr>
  </w:style>
  <w:style w:type="paragraph" w:customStyle="1" w:styleId="ConsPlusTitle0">
    <w:name w:val="ConsPlusTitle"/>
    <w:rsid w:val="00F940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8">
    <w:name w:val="Основной_РМН"/>
    <w:basedOn w:val="a2"/>
    <w:autoRedefine/>
    <w:qFormat/>
    <w:rsid w:val="00357066"/>
    <w:pPr>
      <w:spacing w:line="276" w:lineRule="auto"/>
      <w:ind w:firstLine="567"/>
    </w:pPr>
    <w:rPr>
      <w:rFonts w:eastAsiaTheme="minorEastAsia"/>
      <w:sz w:val="24"/>
      <w:szCs w:val="24"/>
      <w:lang w:eastAsia="en-US"/>
    </w:rPr>
  </w:style>
  <w:style w:type="character" w:customStyle="1" w:styleId="aff9">
    <w:name w:val="Абзац списка Знак"/>
    <w:aliases w:val="it_List1 Знак,Ненумерованный список Знак,List Paragraph Знак"/>
    <w:link w:val="aff8"/>
    <w:locked/>
    <w:rsid w:val="006E64B8"/>
    <w:rPr>
      <w:rFonts w:ascii="Times New Roman" w:eastAsia="Times New Roman" w:hAnsi="Times New Roman" w:cs="Times New Roman"/>
      <w:sz w:val="28"/>
      <w:szCs w:val="26"/>
      <w:lang w:eastAsia="ru-RU"/>
    </w:rPr>
  </w:style>
  <w:style w:type="paragraph" w:customStyle="1" w:styleId="120">
    <w:name w:val="Основной 12"/>
    <w:basedOn w:val="a2"/>
    <w:link w:val="121"/>
    <w:qFormat/>
    <w:rsid w:val="00692C7C"/>
    <w:pPr>
      <w:widowControl w:val="0"/>
      <w:spacing w:before="40" w:after="40" w:line="240" w:lineRule="auto"/>
      <w:ind w:firstLine="709"/>
    </w:pPr>
    <w:rPr>
      <w:snapToGrid w:val="0"/>
      <w:sz w:val="24"/>
      <w:szCs w:val="24"/>
    </w:rPr>
  </w:style>
  <w:style w:type="character" w:customStyle="1" w:styleId="121">
    <w:name w:val="Основной 12 Знак"/>
    <w:link w:val="120"/>
    <w:rsid w:val="00692C7C"/>
    <w:rPr>
      <w:rFonts w:ascii="Times New Roman" w:eastAsia="Times New Roman" w:hAnsi="Times New Roman" w:cs="Times New Roman"/>
      <w:snapToGrid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2"/>
    <w:qFormat/>
    <w:rsid w:val="007E35F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2"/>
    <w:next w:val="a2"/>
    <w:link w:val="10"/>
    <w:uiPriority w:val="9"/>
    <w:qFormat/>
    <w:rsid w:val="009C4717"/>
    <w:pPr>
      <w:keepNext/>
      <w:ind w:left="360"/>
      <w:jc w:val="center"/>
      <w:outlineLvl w:val="0"/>
    </w:pPr>
    <w:rPr>
      <w:b/>
      <w:bCs/>
      <w:sz w:val="32"/>
      <w:szCs w:val="24"/>
      <w:lang w:val="x-none" w:eastAsia="x-none"/>
    </w:rPr>
  </w:style>
  <w:style w:type="paragraph" w:styleId="20">
    <w:name w:val="heading 2"/>
    <w:basedOn w:val="a2"/>
    <w:next w:val="a2"/>
    <w:link w:val="21"/>
    <w:qFormat/>
    <w:rsid w:val="009C4717"/>
    <w:pPr>
      <w:keepNext/>
      <w:jc w:val="center"/>
      <w:outlineLvl w:val="1"/>
    </w:pPr>
    <w:rPr>
      <w:b/>
      <w:bCs/>
      <w:szCs w:val="24"/>
      <w:lang w:val="x-none" w:eastAsia="x-none"/>
    </w:rPr>
  </w:style>
  <w:style w:type="paragraph" w:styleId="3">
    <w:name w:val="heading 3"/>
    <w:basedOn w:val="a2"/>
    <w:next w:val="a2"/>
    <w:link w:val="30"/>
    <w:qFormat/>
    <w:rsid w:val="009C4717"/>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2"/>
    <w:next w:val="a2"/>
    <w:link w:val="40"/>
    <w:uiPriority w:val="99"/>
    <w:qFormat/>
    <w:rsid w:val="009C4717"/>
    <w:pPr>
      <w:keepNext/>
      <w:suppressAutoHyphens/>
      <w:spacing w:before="240" w:after="120"/>
      <w:jc w:val="center"/>
      <w:outlineLvl w:val="3"/>
    </w:pPr>
    <w:rPr>
      <w:b/>
      <w:bCs/>
      <w:sz w:val="24"/>
      <w:szCs w:val="24"/>
    </w:rPr>
  </w:style>
  <w:style w:type="paragraph" w:styleId="5">
    <w:name w:val="heading 5"/>
    <w:basedOn w:val="a2"/>
    <w:next w:val="a2"/>
    <w:link w:val="50"/>
    <w:uiPriority w:val="99"/>
    <w:qFormat/>
    <w:rsid w:val="009C4717"/>
    <w:pPr>
      <w:keepNext/>
      <w:jc w:val="center"/>
      <w:outlineLvl w:val="4"/>
    </w:pPr>
    <w:rPr>
      <w:b/>
      <w:bCs/>
      <w:caps/>
      <w:sz w:val="24"/>
      <w:szCs w:val="24"/>
    </w:rPr>
  </w:style>
  <w:style w:type="paragraph" w:styleId="6">
    <w:name w:val="heading 6"/>
    <w:basedOn w:val="a2"/>
    <w:next w:val="a2"/>
    <w:link w:val="60"/>
    <w:uiPriority w:val="99"/>
    <w:qFormat/>
    <w:rsid w:val="009C4717"/>
    <w:pPr>
      <w:keepNext/>
      <w:keepLines/>
      <w:jc w:val="right"/>
      <w:outlineLvl w:val="5"/>
    </w:pPr>
    <w:rPr>
      <w:sz w:val="24"/>
      <w:szCs w:val="24"/>
    </w:rPr>
  </w:style>
  <w:style w:type="paragraph" w:styleId="7">
    <w:name w:val="heading 7"/>
    <w:basedOn w:val="a2"/>
    <w:next w:val="a2"/>
    <w:link w:val="70"/>
    <w:uiPriority w:val="99"/>
    <w:qFormat/>
    <w:rsid w:val="009C4717"/>
    <w:pPr>
      <w:keepNext/>
      <w:jc w:val="center"/>
      <w:outlineLvl w:val="6"/>
    </w:pPr>
    <w:rPr>
      <w:b/>
      <w:bCs/>
      <w:color w:val="000000"/>
      <w:sz w:val="24"/>
      <w:szCs w:val="24"/>
    </w:rPr>
  </w:style>
  <w:style w:type="paragraph" w:styleId="8">
    <w:name w:val="heading 8"/>
    <w:basedOn w:val="a2"/>
    <w:next w:val="a2"/>
    <w:link w:val="80"/>
    <w:uiPriority w:val="99"/>
    <w:qFormat/>
    <w:rsid w:val="009C4717"/>
    <w:pPr>
      <w:keepNext/>
      <w:widowControl w:val="0"/>
      <w:spacing w:before="360" w:after="120"/>
      <w:outlineLvl w:val="7"/>
    </w:pPr>
    <w:rPr>
      <w:b/>
      <w:bCs/>
      <w:sz w:val="24"/>
      <w:szCs w:val="24"/>
    </w:rPr>
  </w:style>
  <w:style w:type="paragraph" w:styleId="9">
    <w:name w:val="heading 9"/>
    <w:basedOn w:val="a2"/>
    <w:next w:val="a2"/>
    <w:link w:val="90"/>
    <w:uiPriority w:val="99"/>
    <w:qFormat/>
    <w:rsid w:val="009C4717"/>
    <w:pPr>
      <w:keepNext/>
      <w:spacing w:before="120"/>
      <w:ind w:right="-57"/>
      <w:jc w:val="center"/>
      <w:outlineLvl w:val="8"/>
    </w:pPr>
    <w:rPr>
      <w:b/>
      <w:bCs/>
      <w:cap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C4717"/>
    <w:rPr>
      <w:rFonts w:ascii="Times New Roman" w:eastAsia="Times New Roman" w:hAnsi="Times New Roman" w:cs="Times New Roman"/>
      <w:b/>
      <w:bCs/>
      <w:sz w:val="32"/>
      <w:szCs w:val="24"/>
      <w:lang w:val="x-none" w:eastAsia="x-none"/>
    </w:rPr>
  </w:style>
  <w:style w:type="character" w:customStyle="1" w:styleId="21">
    <w:name w:val="Заголовок 2 Знак"/>
    <w:basedOn w:val="a3"/>
    <w:link w:val="20"/>
    <w:rsid w:val="009C4717"/>
    <w:rPr>
      <w:rFonts w:ascii="Times New Roman" w:eastAsia="Times New Roman" w:hAnsi="Times New Roman" w:cs="Times New Roman"/>
      <w:b/>
      <w:bCs/>
      <w:sz w:val="28"/>
      <w:szCs w:val="24"/>
      <w:lang w:val="x-none" w:eastAsia="x-none"/>
    </w:rPr>
  </w:style>
  <w:style w:type="character" w:customStyle="1" w:styleId="30">
    <w:name w:val="Заголовок 3 Знак"/>
    <w:basedOn w:val="a3"/>
    <w:link w:val="3"/>
    <w:rsid w:val="009C4717"/>
    <w:rPr>
      <w:rFonts w:ascii="Times New Roman" w:eastAsia="Times New Roman" w:hAnsi="Times New Roman" w:cs="Times New Roman"/>
      <w:b/>
      <w:bCs/>
      <w:sz w:val="28"/>
      <w:szCs w:val="24"/>
      <w:lang w:val="x-none" w:eastAsia="x-none"/>
    </w:rPr>
  </w:style>
  <w:style w:type="character" w:customStyle="1" w:styleId="40">
    <w:name w:val="Заголовок 4 Знак"/>
    <w:basedOn w:val="a3"/>
    <w:link w:val="4"/>
    <w:uiPriority w:val="99"/>
    <w:rsid w:val="009C4717"/>
    <w:rPr>
      <w:rFonts w:ascii="Times New Roman" w:eastAsia="Times New Roman" w:hAnsi="Times New Roman" w:cs="Times New Roman"/>
      <w:b/>
      <w:bCs/>
      <w:sz w:val="24"/>
      <w:szCs w:val="24"/>
      <w:lang w:eastAsia="ru-RU"/>
    </w:rPr>
  </w:style>
  <w:style w:type="character" w:customStyle="1" w:styleId="50">
    <w:name w:val="Заголовок 5 Знак"/>
    <w:basedOn w:val="a3"/>
    <w:link w:val="5"/>
    <w:uiPriority w:val="99"/>
    <w:rsid w:val="009C4717"/>
    <w:rPr>
      <w:rFonts w:ascii="Times New Roman" w:eastAsia="Times New Roman" w:hAnsi="Times New Roman" w:cs="Times New Roman"/>
      <w:b/>
      <w:bCs/>
      <w:caps/>
      <w:sz w:val="24"/>
      <w:szCs w:val="24"/>
      <w:lang w:eastAsia="ru-RU"/>
    </w:rPr>
  </w:style>
  <w:style w:type="character" w:customStyle="1" w:styleId="60">
    <w:name w:val="Заголовок 6 Знак"/>
    <w:basedOn w:val="a3"/>
    <w:link w:val="6"/>
    <w:uiPriority w:val="99"/>
    <w:rsid w:val="009C4717"/>
    <w:rPr>
      <w:rFonts w:ascii="Times New Roman" w:eastAsia="Times New Roman" w:hAnsi="Times New Roman" w:cs="Times New Roman"/>
      <w:sz w:val="24"/>
      <w:szCs w:val="24"/>
      <w:lang w:eastAsia="ru-RU"/>
    </w:rPr>
  </w:style>
  <w:style w:type="character" w:customStyle="1" w:styleId="70">
    <w:name w:val="Заголовок 7 Знак"/>
    <w:basedOn w:val="a3"/>
    <w:link w:val="7"/>
    <w:uiPriority w:val="99"/>
    <w:rsid w:val="009C4717"/>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3"/>
    <w:link w:val="8"/>
    <w:uiPriority w:val="99"/>
    <w:rsid w:val="009C4717"/>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uiPriority w:val="99"/>
    <w:rsid w:val="009C4717"/>
    <w:rPr>
      <w:rFonts w:ascii="Times New Roman" w:eastAsia="Times New Roman" w:hAnsi="Times New Roman" w:cs="Times New Roman"/>
      <w:b/>
      <w:bCs/>
      <w:caps/>
      <w:sz w:val="28"/>
      <w:szCs w:val="28"/>
      <w:lang w:eastAsia="ru-RU"/>
    </w:rPr>
  </w:style>
  <w:style w:type="paragraph" w:styleId="a6">
    <w:name w:val="header"/>
    <w:aliases w:val="ВерхКолонтитул,Знак22"/>
    <w:basedOn w:val="a2"/>
    <w:link w:val="a7"/>
    <w:rsid w:val="009C4717"/>
    <w:pPr>
      <w:tabs>
        <w:tab w:val="center" w:pos="4677"/>
        <w:tab w:val="right" w:pos="9355"/>
      </w:tabs>
    </w:pPr>
    <w:rPr>
      <w:sz w:val="26"/>
    </w:rPr>
  </w:style>
  <w:style w:type="character" w:customStyle="1" w:styleId="a7">
    <w:name w:val="Верхний колонтитул Знак"/>
    <w:aliases w:val="ВерхКолонтитул Знак,Знак22 Знак"/>
    <w:basedOn w:val="a3"/>
    <w:link w:val="a6"/>
    <w:rsid w:val="009C4717"/>
    <w:rPr>
      <w:rFonts w:ascii="Times New Roman" w:eastAsia="Times New Roman" w:hAnsi="Times New Roman" w:cs="Times New Roman"/>
      <w:sz w:val="26"/>
      <w:szCs w:val="26"/>
      <w:lang w:eastAsia="ru-RU"/>
    </w:rPr>
  </w:style>
  <w:style w:type="paragraph" w:styleId="a8">
    <w:name w:val="footer"/>
    <w:basedOn w:val="a2"/>
    <w:link w:val="a9"/>
    <w:uiPriority w:val="99"/>
    <w:rsid w:val="009C4717"/>
    <w:pPr>
      <w:tabs>
        <w:tab w:val="center" w:pos="4677"/>
        <w:tab w:val="right" w:pos="9355"/>
      </w:tabs>
    </w:pPr>
    <w:rPr>
      <w:sz w:val="26"/>
    </w:rPr>
  </w:style>
  <w:style w:type="character" w:customStyle="1" w:styleId="a9">
    <w:name w:val="Нижний колонтитул Знак"/>
    <w:basedOn w:val="a3"/>
    <w:link w:val="a8"/>
    <w:uiPriority w:val="99"/>
    <w:rsid w:val="009C4717"/>
    <w:rPr>
      <w:rFonts w:ascii="Times New Roman" w:eastAsia="Times New Roman" w:hAnsi="Times New Roman" w:cs="Times New Roman"/>
      <w:sz w:val="26"/>
      <w:szCs w:val="26"/>
      <w:lang w:eastAsia="ru-RU"/>
    </w:rPr>
  </w:style>
  <w:style w:type="paragraph" w:styleId="aa">
    <w:name w:val="caption"/>
    <w:basedOn w:val="a2"/>
    <w:next w:val="a2"/>
    <w:uiPriority w:val="99"/>
    <w:qFormat/>
    <w:rsid w:val="009C4717"/>
    <w:pPr>
      <w:keepNext/>
      <w:spacing w:before="120" w:after="120"/>
    </w:pPr>
    <w:rPr>
      <w:b/>
      <w:bCs/>
      <w:color w:val="000000"/>
      <w:sz w:val="24"/>
      <w:szCs w:val="24"/>
    </w:rPr>
  </w:style>
  <w:style w:type="character" w:styleId="ab">
    <w:name w:val="Hyperlink"/>
    <w:uiPriority w:val="99"/>
    <w:rsid w:val="009C4717"/>
    <w:rPr>
      <w:color w:val="0000FF"/>
      <w:u w:val="single"/>
    </w:rPr>
  </w:style>
  <w:style w:type="paragraph" w:customStyle="1" w:styleId="1-016">
    <w:name w:val="Стиль Заголовок 1 + Справа:  -0.1 см Перед:  6 пт"/>
    <w:basedOn w:val="1"/>
    <w:autoRedefine/>
    <w:uiPriority w:val="99"/>
    <w:rsid w:val="009C4717"/>
    <w:pPr>
      <w:widowControl w:val="0"/>
      <w:autoSpaceDE w:val="0"/>
      <w:autoSpaceDN w:val="0"/>
      <w:adjustRightInd w:val="0"/>
      <w:ind w:left="0" w:right="-57"/>
      <w:jc w:val="both"/>
      <w:outlineLvl w:val="9"/>
    </w:pPr>
    <w:rPr>
      <w:sz w:val="26"/>
      <w:szCs w:val="26"/>
    </w:rPr>
  </w:style>
  <w:style w:type="paragraph" w:styleId="ac">
    <w:name w:val="Body Text"/>
    <w:basedOn w:val="a2"/>
    <w:link w:val="ad"/>
    <w:uiPriority w:val="99"/>
    <w:rsid w:val="009C4717"/>
    <w:pPr>
      <w:spacing w:after="120"/>
    </w:pPr>
    <w:rPr>
      <w:rFonts w:ascii="Courier New" w:hAnsi="Courier New"/>
      <w:sz w:val="24"/>
      <w:szCs w:val="24"/>
    </w:rPr>
  </w:style>
  <w:style w:type="character" w:customStyle="1" w:styleId="ad">
    <w:name w:val="Основной текст Знак"/>
    <w:basedOn w:val="a3"/>
    <w:link w:val="ac"/>
    <w:uiPriority w:val="99"/>
    <w:rsid w:val="009C4717"/>
    <w:rPr>
      <w:rFonts w:ascii="Courier New" w:eastAsia="Times New Roman" w:hAnsi="Courier New" w:cs="Times New Roman"/>
      <w:sz w:val="24"/>
      <w:szCs w:val="24"/>
      <w:lang w:eastAsia="ru-RU"/>
    </w:rPr>
  </w:style>
  <w:style w:type="paragraph" w:customStyle="1" w:styleId="Iauiue">
    <w:name w:val="Iau?iue"/>
    <w:rsid w:val="009C4717"/>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e">
    <w:name w:val="Îáû÷íûé"/>
    <w:uiPriority w:val="99"/>
    <w:rsid w:val="009C471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2"/>
    <w:autoRedefine/>
    <w:rsid w:val="009C4717"/>
    <w:pPr>
      <w:widowControl w:val="0"/>
      <w:spacing w:before="120"/>
      <w:ind w:right="-57" w:firstLine="720"/>
    </w:pPr>
    <w:rPr>
      <w:sz w:val="24"/>
      <w:szCs w:val="24"/>
    </w:rPr>
  </w:style>
  <w:style w:type="paragraph" w:customStyle="1" w:styleId="txt">
    <w:name w:val="txt"/>
    <w:basedOn w:val="a2"/>
    <w:uiPriority w:val="99"/>
    <w:rsid w:val="009C4717"/>
    <w:pPr>
      <w:spacing w:before="15" w:after="15"/>
      <w:ind w:left="15" w:right="15"/>
    </w:pPr>
    <w:rPr>
      <w:rFonts w:ascii="Verdana" w:hAnsi="Verdana" w:cs="Verdana"/>
      <w:color w:val="000000"/>
      <w:sz w:val="17"/>
      <w:szCs w:val="17"/>
    </w:rPr>
  </w:style>
  <w:style w:type="paragraph" w:styleId="af">
    <w:name w:val="Block Text"/>
    <w:basedOn w:val="a2"/>
    <w:uiPriority w:val="99"/>
    <w:rsid w:val="009C4717"/>
    <w:pPr>
      <w:spacing w:before="120"/>
      <w:ind w:left="11" w:right="-57" w:firstLine="697"/>
    </w:pPr>
    <w:rPr>
      <w:sz w:val="24"/>
      <w:szCs w:val="24"/>
    </w:rPr>
  </w:style>
  <w:style w:type="paragraph" w:customStyle="1" w:styleId="210">
    <w:name w:val="Основной текст 21"/>
    <w:basedOn w:val="a2"/>
    <w:uiPriority w:val="99"/>
    <w:rsid w:val="009C4717"/>
    <w:pPr>
      <w:widowControl w:val="0"/>
      <w:spacing w:before="120"/>
    </w:pPr>
    <w:rPr>
      <w:sz w:val="24"/>
      <w:szCs w:val="24"/>
    </w:rPr>
  </w:style>
  <w:style w:type="paragraph" w:customStyle="1" w:styleId="Web">
    <w:name w:val="Обычный (Web)"/>
    <w:basedOn w:val="a2"/>
    <w:uiPriority w:val="99"/>
    <w:rsid w:val="009C4717"/>
    <w:pPr>
      <w:spacing w:before="100" w:after="100"/>
    </w:pPr>
    <w:rPr>
      <w:sz w:val="24"/>
      <w:szCs w:val="24"/>
    </w:rPr>
  </w:style>
  <w:style w:type="paragraph" w:customStyle="1" w:styleId="11">
    <w:name w:val="З1"/>
    <w:basedOn w:val="a2"/>
    <w:next w:val="a2"/>
    <w:uiPriority w:val="99"/>
    <w:rsid w:val="009C4717"/>
    <w:pPr>
      <w:spacing w:line="360" w:lineRule="auto"/>
      <w:ind w:firstLine="748"/>
    </w:pPr>
    <w:rPr>
      <w:b/>
      <w:bCs/>
      <w:sz w:val="24"/>
      <w:szCs w:val="24"/>
    </w:rPr>
  </w:style>
  <w:style w:type="paragraph" w:customStyle="1" w:styleId="hight">
    <w:name w:val="hight"/>
    <w:basedOn w:val="a2"/>
    <w:uiPriority w:val="99"/>
    <w:rsid w:val="009C4717"/>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2"/>
    <w:uiPriority w:val="99"/>
    <w:rsid w:val="009C4717"/>
    <w:pPr>
      <w:spacing w:before="120"/>
      <w:ind w:firstLine="709"/>
    </w:pPr>
    <w:rPr>
      <w:sz w:val="24"/>
      <w:szCs w:val="24"/>
    </w:rPr>
  </w:style>
  <w:style w:type="paragraph" w:customStyle="1" w:styleId="ConsNormal">
    <w:name w:val="ConsNormal"/>
    <w:rsid w:val="009C4717"/>
    <w:pPr>
      <w:widowControl w:val="0"/>
      <w:spacing w:after="0" w:line="240" w:lineRule="atLeast"/>
      <w:ind w:firstLine="720"/>
      <w:jc w:val="both"/>
    </w:pPr>
    <w:rPr>
      <w:rFonts w:ascii="Arial" w:eastAsia="Times New Roman" w:hAnsi="Arial" w:cs="Arial"/>
      <w:sz w:val="20"/>
      <w:szCs w:val="20"/>
      <w:lang w:eastAsia="ru-RU"/>
    </w:rPr>
  </w:style>
  <w:style w:type="paragraph" w:styleId="af0">
    <w:name w:val="annotation text"/>
    <w:basedOn w:val="a2"/>
    <w:link w:val="af1"/>
    <w:uiPriority w:val="99"/>
    <w:semiHidden/>
    <w:rsid w:val="009C4717"/>
    <w:rPr>
      <w:sz w:val="20"/>
      <w:szCs w:val="20"/>
    </w:rPr>
  </w:style>
  <w:style w:type="character" w:customStyle="1" w:styleId="af1">
    <w:name w:val="Текст примечания Знак"/>
    <w:basedOn w:val="a3"/>
    <w:link w:val="af0"/>
    <w:uiPriority w:val="99"/>
    <w:semiHidden/>
    <w:rsid w:val="009C4717"/>
    <w:rPr>
      <w:rFonts w:ascii="Times New Roman" w:eastAsia="Times New Roman" w:hAnsi="Times New Roman" w:cs="Times New Roman"/>
      <w:sz w:val="20"/>
      <w:szCs w:val="20"/>
      <w:lang w:eastAsia="ru-RU"/>
    </w:rPr>
  </w:style>
  <w:style w:type="character" w:customStyle="1" w:styleId="12">
    <w:name w:val="Текст сноски Знак1"/>
    <w:link w:val="af2"/>
    <w:uiPriority w:val="99"/>
    <w:semiHidden/>
    <w:locked/>
    <w:rsid w:val="009C4717"/>
    <w:rPr>
      <w:lang w:eastAsia="ru-RU"/>
    </w:rPr>
  </w:style>
  <w:style w:type="paragraph" w:styleId="af2">
    <w:name w:val="footnote text"/>
    <w:basedOn w:val="a2"/>
    <w:link w:val="12"/>
    <w:uiPriority w:val="99"/>
    <w:semiHidden/>
    <w:rsid w:val="009C4717"/>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3">
    <w:name w:val="Текст сноски Знак"/>
    <w:basedOn w:val="a3"/>
    <w:uiPriority w:val="99"/>
    <w:semiHidden/>
    <w:rsid w:val="009C4717"/>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4"/>
    <w:uiPriority w:val="99"/>
    <w:locked/>
    <w:rsid w:val="009C4717"/>
    <w:rPr>
      <w:sz w:val="26"/>
      <w:szCs w:val="26"/>
      <w:lang w:eastAsia="ru-RU"/>
    </w:rPr>
  </w:style>
  <w:style w:type="paragraph" w:styleId="af4">
    <w:name w:val="Body Text Indent"/>
    <w:basedOn w:val="a2"/>
    <w:link w:val="13"/>
    <w:uiPriority w:val="99"/>
    <w:rsid w:val="009C4717"/>
    <w:pPr>
      <w:ind w:firstLine="708"/>
    </w:pPr>
    <w:rPr>
      <w:rFonts w:asciiTheme="minorHAnsi" w:eastAsiaTheme="minorHAnsi" w:hAnsiTheme="minorHAnsi" w:cstheme="minorBidi"/>
      <w:sz w:val="26"/>
    </w:rPr>
  </w:style>
  <w:style w:type="character" w:customStyle="1" w:styleId="af5">
    <w:name w:val="Основной текст с отступом Знак"/>
    <w:basedOn w:val="a3"/>
    <w:uiPriority w:val="99"/>
    <w:semiHidden/>
    <w:rsid w:val="009C4717"/>
    <w:rPr>
      <w:rFonts w:ascii="Times New Roman" w:eastAsia="Times New Roman" w:hAnsi="Times New Roman" w:cs="Times New Roman"/>
      <w:sz w:val="28"/>
      <w:szCs w:val="26"/>
      <w:lang w:eastAsia="ru-RU"/>
    </w:rPr>
  </w:style>
  <w:style w:type="paragraph" w:styleId="23">
    <w:name w:val="Body Text 2"/>
    <w:basedOn w:val="a2"/>
    <w:link w:val="24"/>
    <w:uiPriority w:val="99"/>
    <w:rsid w:val="009C4717"/>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3"/>
    <w:link w:val="23"/>
    <w:uiPriority w:val="99"/>
    <w:rsid w:val="009C4717"/>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9C4717"/>
    <w:rPr>
      <w:sz w:val="26"/>
      <w:szCs w:val="26"/>
      <w:lang w:eastAsia="ru-RU"/>
    </w:rPr>
  </w:style>
  <w:style w:type="paragraph" w:styleId="25">
    <w:name w:val="Body Text Indent 2"/>
    <w:basedOn w:val="a2"/>
    <w:link w:val="212"/>
    <w:uiPriority w:val="99"/>
    <w:rsid w:val="009C4717"/>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3"/>
    <w:uiPriority w:val="99"/>
    <w:semiHidden/>
    <w:rsid w:val="009C4717"/>
    <w:rPr>
      <w:rFonts w:ascii="Times New Roman" w:eastAsia="Times New Roman" w:hAnsi="Times New Roman" w:cs="Times New Roman"/>
      <w:sz w:val="28"/>
      <w:szCs w:val="26"/>
      <w:lang w:eastAsia="ru-RU"/>
    </w:rPr>
  </w:style>
  <w:style w:type="paragraph" w:styleId="31">
    <w:name w:val="Body Text Indent 3"/>
    <w:basedOn w:val="a2"/>
    <w:link w:val="32"/>
    <w:uiPriority w:val="99"/>
    <w:rsid w:val="009C4717"/>
    <w:pPr>
      <w:ind w:right="-57" w:firstLine="709"/>
    </w:pPr>
    <w:rPr>
      <w:sz w:val="26"/>
    </w:rPr>
  </w:style>
  <w:style w:type="character" w:customStyle="1" w:styleId="32">
    <w:name w:val="Основной текст с отступом 3 Знак"/>
    <w:basedOn w:val="a3"/>
    <w:link w:val="31"/>
    <w:uiPriority w:val="99"/>
    <w:rsid w:val="009C4717"/>
    <w:rPr>
      <w:rFonts w:ascii="Times New Roman" w:eastAsia="Times New Roman" w:hAnsi="Times New Roman" w:cs="Times New Roman"/>
      <w:sz w:val="26"/>
      <w:szCs w:val="26"/>
      <w:lang w:eastAsia="ru-RU"/>
    </w:rPr>
  </w:style>
  <w:style w:type="character" w:styleId="af6">
    <w:name w:val="page number"/>
    <w:basedOn w:val="a3"/>
    <w:rsid w:val="009C4717"/>
  </w:style>
  <w:style w:type="paragraph" w:styleId="33">
    <w:name w:val="Body Text 3"/>
    <w:basedOn w:val="a2"/>
    <w:link w:val="34"/>
    <w:uiPriority w:val="99"/>
    <w:rsid w:val="009C4717"/>
    <w:pPr>
      <w:spacing w:before="120"/>
    </w:pPr>
    <w:rPr>
      <w:snapToGrid w:val="0"/>
      <w:sz w:val="26"/>
    </w:rPr>
  </w:style>
  <w:style w:type="character" w:customStyle="1" w:styleId="34">
    <w:name w:val="Основной текст 3 Знак"/>
    <w:basedOn w:val="a3"/>
    <w:link w:val="33"/>
    <w:uiPriority w:val="99"/>
    <w:rsid w:val="009C4717"/>
    <w:rPr>
      <w:rFonts w:ascii="Times New Roman" w:eastAsia="Times New Roman" w:hAnsi="Times New Roman" w:cs="Times New Roman"/>
      <w:snapToGrid w:val="0"/>
      <w:sz w:val="26"/>
      <w:szCs w:val="26"/>
      <w:lang w:eastAsia="ru-RU"/>
    </w:rPr>
  </w:style>
  <w:style w:type="paragraph" w:customStyle="1" w:styleId="ConsPlusNormal">
    <w:name w:val="ConsPlusNormal"/>
    <w:rsid w:val="009C471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2"/>
    <w:uiPriority w:val="99"/>
    <w:rsid w:val="009C4717"/>
    <w:pPr>
      <w:ind w:firstLine="709"/>
    </w:pPr>
    <w:rPr>
      <w:b/>
      <w:bCs/>
      <w:sz w:val="24"/>
      <w:szCs w:val="24"/>
    </w:rPr>
  </w:style>
  <w:style w:type="paragraph" w:styleId="af7">
    <w:name w:val="Title"/>
    <w:basedOn w:val="a2"/>
    <w:link w:val="af8"/>
    <w:qFormat/>
    <w:rsid w:val="009C4717"/>
    <w:pPr>
      <w:jc w:val="center"/>
    </w:pPr>
    <w:rPr>
      <w:b/>
      <w:bCs/>
      <w:sz w:val="26"/>
    </w:rPr>
  </w:style>
  <w:style w:type="character" w:customStyle="1" w:styleId="af8">
    <w:name w:val="Название Знак"/>
    <w:basedOn w:val="a3"/>
    <w:link w:val="af7"/>
    <w:uiPriority w:val="99"/>
    <w:rsid w:val="009C4717"/>
    <w:rPr>
      <w:rFonts w:ascii="Times New Roman" w:eastAsia="Times New Roman" w:hAnsi="Times New Roman" w:cs="Times New Roman"/>
      <w:b/>
      <w:bCs/>
      <w:sz w:val="26"/>
      <w:szCs w:val="26"/>
      <w:lang w:eastAsia="ru-RU"/>
    </w:rPr>
  </w:style>
  <w:style w:type="paragraph" w:customStyle="1" w:styleId="Iiiaeuiue">
    <w:name w:val="Ii?iaeuiue"/>
    <w:uiPriority w:val="99"/>
    <w:rsid w:val="009C4717"/>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2"/>
    <w:uiPriority w:val="99"/>
    <w:rsid w:val="009C4717"/>
    <w:pPr>
      <w:spacing w:after="120"/>
      <w:ind w:left="566"/>
    </w:pPr>
    <w:rPr>
      <w:sz w:val="24"/>
      <w:szCs w:val="24"/>
    </w:rPr>
  </w:style>
  <w:style w:type="paragraph" w:customStyle="1" w:styleId="ConsTitle">
    <w:name w:val="ConsTitle"/>
    <w:rsid w:val="009C4717"/>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e"/>
    <w:uiPriority w:val="99"/>
    <w:rsid w:val="009C4717"/>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e"/>
    <w:uiPriority w:val="99"/>
    <w:rsid w:val="009C4717"/>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C4717"/>
    <w:pPr>
      <w:keepNext/>
      <w:overflowPunct/>
      <w:autoSpaceDE/>
      <w:autoSpaceDN/>
      <w:adjustRightInd/>
      <w:jc w:val="center"/>
      <w:textAlignment w:val="auto"/>
    </w:pPr>
    <w:rPr>
      <w:b/>
      <w:bCs/>
      <w:sz w:val="24"/>
      <w:szCs w:val="24"/>
    </w:rPr>
  </w:style>
  <w:style w:type="paragraph" w:customStyle="1" w:styleId="14">
    <w:name w:val="çàãîëîâîê 1"/>
    <w:basedOn w:val="ae"/>
    <w:next w:val="ae"/>
    <w:uiPriority w:val="99"/>
    <w:rsid w:val="009C4717"/>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e"/>
    <w:uiPriority w:val="99"/>
    <w:rsid w:val="009C4717"/>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C47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9C47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9C4717"/>
    <w:pPr>
      <w:widowControl/>
      <w:overflowPunct/>
      <w:autoSpaceDE/>
      <w:autoSpaceDN/>
      <w:adjustRightInd/>
      <w:ind w:firstLine="720"/>
      <w:textAlignment w:val="auto"/>
    </w:pPr>
    <w:rPr>
      <w:rFonts w:ascii="Peterburg" w:hAnsi="Peterburg" w:cs="Peterburg"/>
      <w:sz w:val="28"/>
      <w:szCs w:val="28"/>
    </w:rPr>
  </w:style>
  <w:style w:type="paragraph" w:customStyle="1" w:styleId="af9">
    <w:name w:val="основной"/>
    <w:basedOn w:val="a2"/>
    <w:uiPriority w:val="99"/>
    <w:rsid w:val="009C4717"/>
    <w:pPr>
      <w:keepNext/>
    </w:pPr>
    <w:rPr>
      <w:sz w:val="24"/>
      <w:szCs w:val="24"/>
    </w:rPr>
  </w:style>
  <w:style w:type="paragraph" w:customStyle="1" w:styleId="afa">
    <w:name w:val="список"/>
    <w:basedOn w:val="a2"/>
    <w:uiPriority w:val="99"/>
    <w:rsid w:val="009C4717"/>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b">
    <w:name w:val="ñïèñîê"/>
    <w:basedOn w:val="ae"/>
    <w:uiPriority w:val="99"/>
    <w:rsid w:val="009C4717"/>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e"/>
    <w:next w:val="ae"/>
    <w:uiPriority w:val="99"/>
    <w:rsid w:val="009C4717"/>
    <w:pPr>
      <w:keepNext/>
      <w:widowControl w:val="0"/>
      <w:overflowPunct/>
      <w:autoSpaceDE/>
      <w:autoSpaceDN/>
      <w:adjustRightInd/>
      <w:ind w:firstLine="720"/>
      <w:textAlignment w:val="auto"/>
    </w:pPr>
    <w:rPr>
      <w:b/>
      <w:bCs/>
    </w:rPr>
  </w:style>
  <w:style w:type="paragraph" w:customStyle="1" w:styleId="nienie">
    <w:name w:val="nienie"/>
    <w:basedOn w:val="Iauiue"/>
    <w:uiPriority w:val="99"/>
    <w:rsid w:val="009C4717"/>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2"/>
    <w:uiPriority w:val="99"/>
    <w:rsid w:val="009C4717"/>
    <w:pPr>
      <w:widowControl w:val="0"/>
      <w:ind w:firstLine="567"/>
    </w:pPr>
    <w:rPr>
      <w:b/>
      <w:bCs/>
      <w:color w:val="000000"/>
      <w:sz w:val="24"/>
      <w:szCs w:val="24"/>
    </w:rPr>
  </w:style>
  <w:style w:type="paragraph" w:styleId="41">
    <w:name w:val="List Bullet 4"/>
    <w:basedOn w:val="a2"/>
    <w:autoRedefine/>
    <w:uiPriority w:val="99"/>
    <w:rsid w:val="009C4717"/>
    <w:pPr>
      <w:ind w:left="360" w:hanging="360"/>
    </w:pPr>
    <w:rPr>
      <w:sz w:val="20"/>
      <w:szCs w:val="20"/>
      <w:lang w:val="en-GB"/>
    </w:rPr>
  </w:style>
  <w:style w:type="paragraph" w:customStyle="1" w:styleId="afc">
    <w:name w:val="Îñíîâíîé òåêñò"/>
    <w:basedOn w:val="ae"/>
    <w:uiPriority w:val="99"/>
    <w:rsid w:val="009C4717"/>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C47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d">
    <w:name w:val="Plain Text"/>
    <w:basedOn w:val="a2"/>
    <w:link w:val="afe"/>
    <w:uiPriority w:val="99"/>
    <w:rsid w:val="009C4717"/>
    <w:rPr>
      <w:rFonts w:ascii="Courier New" w:hAnsi="Courier New"/>
      <w:sz w:val="20"/>
      <w:szCs w:val="20"/>
      <w:lang w:val="x-none" w:eastAsia="x-none"/>
    </w:rPr>
  </w:style>
  <w:style w:type="character" w:customStyle="1" w:styleId="afe">
    <w:name w:val="Текст Знак"/>
    <w:basedOn w:val="a3"/>
    <w:link w:val="afd"/>
    <w:uiPriority w:val="99"/>
    <w:rsid w:val="009C4717"/>
    <w:rPr>
      <w:rFonts w:ascii="Courier New" w:eastAsia="Times New Roman" w:hAnsi="Courier New" w:cs="Times New Roman"/>
      <w:sz w:val="20"/>
      <w:szCs w:val="20"/>
      <w:lang w:val="x-none" w:eastAsia="x-none"/>
    </w:rPr>
  </w:style>
  <w:style w:type="paragraph" w:customStyle="1" w:styleId="Heading">
    <w:name w:val="Heading"/>
    <w:rsid w:val="009C4717"/>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9C4717"/>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2"/>
    <w:next w:val="a2"/>
    <w:uiPriority w:val="99"/>
    <w:rsid w:val="009C4717"/>
    <w:pPr>
      <w:keepNext/>
      <w:widowControl w:val="0"/>
      <w:ind w:firstLine="567"/>
    </w:pPr>
    <w:rPr>
      <w:b/>
      <w:bCs/>
      <w:sz w:val="20"/>
      <w:szCs w:val="20"/>
      <w:u w:val="single"/>
    </w:rPr>
  </w:style>
  <w:style w:type="paragraph" w:customStyle="1" w:styleId="consplustitle">
    <w:name w:val="consplustitle"/>
    <w:basedOn w:val="a2"/>
    <w:uiPriority w:val="99"/>
    <w:rsid w:val="009C4717"/>
    <w:pPr>
      <w:spacing w:before="100" w:beforeAutospacing="1" w:after="100" w:afterAutospacing="1"/>
    </w:pPr>
    <w:rPr>
      <w:sz w:val="24"/>
      <w:szCs w:val="24"/>
    </w:rPr>
  </w:style>
  <w:style w:type="paragraph" w:customStyle="1" w:styleId="consplusnormal0">
    <w:name w:val="consplusnormal"/>
    <w:basedOn w:val="a2"/>
    <w:uiPriority w:val="99"/>
    <w:rsid w:val="009C4717"/>
    <w:pPr>
      <w:spacing w:before="100" w:beforeAutospacing="1" w:after="100" w:afterAutospacing="1"/>
    </w:pPr>
    <w:rPr>
      <w:sz w:val="24"/>
      <w:szCs w:val="24"/>
    </w:rPr>
  </w:style>
  <w:style w:type="paragraph" w:styleId="aff">
    <w:name w:val="Balloon Text"/>
    <w:basedOn w:val="a2"/>
    <w:link w:val="aff0"/>
    <w:uiPriority w:val="99"/>
    <w:semiHidden/>
    <w:rsid w:val="009C4717"/>
    <w:pPr>
      <w:widowControl w:val="0"/>
      <w:autoSpaceDE w:val="0"/>
      <w:autoSpaceDN w:val="0"/>
      <w:adjustRightInd w:val="0"/>
    </w:pPr>
    <w:rPr>
      <w:rFonts w:ascii="Tahoma" w:hAnsi="Tahoma"/>
      <w:sz w:val="16"/>
      <w:szCs w:val="16"/>
      <w:lang w:val="x-none" w:eastAsia="x-none"/>
    </w:rPr>
  </w:style>
  <w:style w:type="character" w:customStyle="1" w:styleId="aff0">
    <w:name w:val="Текст выноски Знак"/>
    <w:basedOn w:val="a3"/>
    <w:link w:val="aff"/>
    <w:uiPriority w:val="99"/>
    <w:semiHidden/>
    <w:rsid w:val="009C4717"/>
    <w:rPr>
      <w:rFonts w:ascii="Tahoma" w:eastAsia="Times New Roman" w:hAnsi="Tahoma" w:cs="Times New Roman"/>
      <w:sz w:val="16"/>
      <w:szCs w:val="16"/>
      <w:lang w:val="x-none" w:eastAsia="x-none"/>
    </w:rPr>
  </w:style>
  <w:style w:type="paragraph" w:customStyle="1" w:styleId="16">
    <w:name w:val="Стиль1 Знак"/>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2"/>
    <w:next w:val="a2"/>
    <w:autoRedefine/>
    <w:uiPriority w:val="39"/>
    <w:rsid w:val="009C4717"/>
    <w:pPr>
      <w:ind w:left="1960"/>
      <w:jc w:val="left"/>
    </w:pPr>
    <w:rPr>
      <w:rFonts w:ascii="Calibri" w:hAnsi="Calibri" w:cs="Calibri"/>
      <w:sz w:val="18"/>
      <w:szCs w:val="18"/>
    </w:rPr>
  </w:style>
  <w:style w:type="character" w:customStyle="1" w:styleId="aff1">
    <w:name w:val="Гипертекстовая ссылка"/>
    <w:uiPriority w:val="99"/>
    <w:rsid w:val="009C4717"/>
    <w:rPr>
      <w:b/>
      <w:bCs/>
      <w:color w:val="008000"/>
      <w:sz w:val="20"/>
      <w:szCs w:val="20"/>
      <w:u w:val="single"/>
    </w:rPr>
  </w:style>
  <w:style w:type="character" w:styleId="aff2">
    <w:name w:val="FollowedHyperlink"/>
    <w:rsid w:val="009C4717"/>
    <w:rPr>
      <w:color w:val="800080"/>
      <w:u w:val="single"/>
    </w:rPr>
  </w:style>
  <w:style w:type="paragraph" w:styleId="a1">
    <w:name w:val="Document Map"/>
    <w:basedOn w:val="a2"/>
    <w:link w:val="aff3"/>
    <w:uiPriority w:val="99"/>
    <w:semiHidden/>
    <w:rsid w:val="009C4717"/>
    <w:pPr>
      <w:numPr>
        <w:numId w:val="1"/>
      </w:numPr>
      <w:shd w:val="clear" w:color="auto" w:fill="000080"/>
    </w:pPr>
    <w:rPr>
      <w:rFonts w:ascii="Tahoma" w:hAnsi="Tahoma"/>
      <w:sz w:val="20"/>
      <w:szCs w:val="20"/>
      <w:lang w:val="x-none" w:eastAsia="x-none"/>
    </w:rPr>
  </w:style>
  <w:style w:type="character" w:customStyle="1" w:styleId="aff3">
    <w:name w:val="Схема документа Знак"/>
    <w:basedOn w:val="a3"/>
    <w:link w:val="a1"/>
    <w:uiPriority w:val="99"/>
    <w:semiHidden/>
    <w:rsid w:val="009C4717"/>
    <w:rPr>
      <w:rFonts w:ascii="Tahoma" w:eastAsia="Times New Roman" w:hAnsi="Tahoma" w:cs="Times New Roman"/>
      <w:sz w:val="20"/>
      <w:szCs w:val="20"/>
      <w:shd w:val="clear" w:color="auto" w:fill="000080"/>
      <w:lang w:val="x-none" w:eastAsia="x-none"/>
    </w:rPr>
  </w:style>
  <w:style w:type="character" w:styleId="aff4">
    <w:name w:val="footnote reference"/>
    <w:uiPriority w:val="99"/>
    <w:semiHidden/>
    <w:rsid w:val="009C4717"/>
    <w:rPr>
      <w:vertAlign w:val="superscript"/>
    </w:rPr>
  </w:style>
  <w:style w:type="table" w:styleId="aff5">
    <w:name w:val="Table Grid"/>
    <w:basedOn w:val="a4"/>
    <w:uiPriority w:val="59"/>
    <w:rsid w:val="009C47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basedOn w:val="a2"/>
    <w:uiPriority w:val="99"/>
    <w:rsid w:val="009C4717"/>
    <w:pPr>
      <w:spacing w:before="13" w:after="13"/>
      <w:ind w:firstLine="133"/>
    </w:pPr>
    <w:rPr>
      <w:rFonts w:ascii="Arial" w:hAnsi="Arial" w:cs="Arial"/>
      <w:sz w:val="18"/>
      <w:szCs w:val="18"/>
    </w:rPr>
  </w:style>
  <w:style w:type="character" w:styleId="aff7">
    <w:name w:val="Strong"/>
    <w:uiPriority w:val="99"/>
    <w:qFormat/>
    <w:rsid w:val="009C4717"/>
    <w:rPr>
      <w:b/>
      <w:bCs/>
    </w:rPr>
  </w:style>
  <w:style w:type="paragraph" w:styleId="aff8">
    <w:name w:val="List Paragraph"/>
    <w:aliases w:val="it_List1,Ненумерованный список,List Paragraph"/>
    <w:basedOn w:val="a2"/>
    <w:link w:val="aff9"/>
    <w:qFormat/>
    <w:rsid w:val="009C4717"/>
    <w:pPr>
      <w:ind w:left="720"/>
    </w:pPr>
  </w:style>
  <w:style w:type="paragraph" w:styleId="18">
    <w:name w:val="toc 1"/>
    <w:basedOn w:val="a2"/>
    <w:next w:val="a2"/>
    <w:autoRedefine/>
    <w:uiPriority w:val="39"/>
    <w:qFormat/>
    <w:rsid w:val="00BC1393"/>
    <w:pPr>
      <w:keepNext/>
      <w:keepLines/>
      <w:tabs>
        <w:tab w:val="right" w:leader="dot" w:pos="9913"/>
      </w:tabs>
      <w:spacing w:before="120" w:after="120"/>
    </w:pPr>
    <w:rPr>
      <w:b/>
      <w:bCs/>
      <w:caps/>
      <w:noProof/>
      <w:sz w:val="22"/>
      <w:szCs w:val="22"/>
      <w:lang w:val="x-none" w:eastAsia="x-none"/>
    </w:rPr>
  </w:style>
  <w:style w:type="paragraph" w:styleId="2">
    <w:name w:val="toc 2"/>
    <w:basedOn w:val="a2"/>
    <w:next w:val="a2"/>
    <w:autoRedefine/>
    <w:uiPriority w:val="39"/>
    <w:qFormat/>
    <w:rsid w:val="00030480"/>
    <w:pPr>
      <w:tabs>
        <w:tab w:val="left" w:pos="984"/>
        <w:tab w:val="right" w:leader="dot" w:pos="9913"/>
      </w:tabs>
      <w:ind w:firstLine="567"/>
      <w:jc w:val="left"/>
    </w:pPr>
    <w:rPr>
      <w:bCs/>
      <w:noProof/>
      <w:sz w:val="24"/>
      <w:szCs w:val="24"/>
      <w:lang w:val="x-none" w:eastAsia="x-none"/>
    </w:rPr>
  </w:style>
  <w:style w:type="paragraph" w:styleId="36">
    <w:name w:val="toc 3"/>
    <w:basedOn w:val="a2"/>
    <w:next w:val="a2"/>
    <w:autoRedefine/>
    <w:uiPriority w:val="39"/>
    <w:qFormat/>
    <w:rsid w:val="009C4717"/>
    <w:pPr>
      <w:ind w:left="560"/>
      <w:jc w:val="left"/>
    </w:pPr>
    <w:rPr>
      <w:rFonts w:ascii="Calibri" w:hAnsi="Calibri" w:cs="Calibri"/>
      <w:i/>
      <w:iCs/>
      <w:sz w:val="20"/>
      <w:szCs w:val="20"/>
    </w:rPr>
  </w:style>
  <w:style w:type="paragraph" w:styleId="42">
    <w:name w:val="toc 4"/>
    <w:basedOn w:val="a2"/>
    <w:next w:val="a2"/>
    <w:autoRedefine/>
    <w:uiPriority w:val="39"/>
    <w:rsid w:val="009C4717"/>
    <w:pPr>
      <w:ind w:left="840"/>
      <w:jc w:val="left"/>
    </w:pPr>
    <w:rPr>
      <w:rFonts w:ascii="Calibri" w:hAnsi="Calibri" w:cs="Calibri"/>
      <w:sz w:val="18"/>
      <w:szCs w:val="18"/>
    </w:rPr>
  </w:style>
  <w:style w:type="paragraph" w:styleId="52">
    <w:name w:val="toc 5"/>
    <w:basedOn w:val="a2"/>
    <w:next w:val="a2"/>
    <w:autoRedefine/>
    <w:uiPriority w:val="39"/>
    <w:rsid w:val="009C4717"/>
    <w:pPr>
      <w:ind w:left="1120"/>
      <w:jc w:val="left"/>
    </w:pPr>
    <w:rPr>
      <w:rFonts w:ascii="Calibri" w:hAnsi="Calibri" w:cs="Calibri"/>
      <w:sz w:val="18"/>
      <w:szCs w:val="18"/>
    </w:rPr>
  </w:style>
  <w:style w:type="paragraph" w:styleId="61">
    <w:name w:val="toc 6"/>
    <w:basedOn w:val="a2"/>
    <w:next w:val="a2"/>
    <w:autoRedefine/>
    <w:uiPriority w:val="39"/>
    <w:rsid w:val="009C4717"/>
    <w:pPr>
      <w:ind w:left="1400"/>
      <w:jc w:val="left"/>
    </w:pPr>
    <w:rPr>
      <w:rFonts w:ascii="Calibri" w:hAnsi="Calibri" w:cs="Calibri"/>
      <w:sz w:val="18"/>
      <w:szCs w:val="18"/>
    </w:rPr>
  </w:style>
  <w:style w:type="paragraph" w:styleId="71">
    <w:name w:val="toc 7"/>
    <w:basedOn w:val="a2"/>
    <w:next w:val="a2"/>
    <w:autoRedefine/>
    <w:uiPriority w:val="39"/>
    <w:rsid w:val="009C4717"/>
    <w:pPr>
      <w:ind w:left="1680"/>
      <w:jc w:val="left"/>
    </w:pPr>
    <w:rPr>
      <w:rFonts w:ascii="Calibri" w:hAnsi="Calibri" w:cs="Calibri"/>
      <w:sz w:val="18"/>
      <w:szCs w:val="18"/>
    </w:rPr>
  </w:style>
  <w:style w:type="paragraph" w:styleId="91">
    <w:name w:val="toc 9"/>
    <w:basedOn w:val="a2"/>
    <w:next w:val="a2"/>
    <w:autoRedefine/>
    <w:uiPriority w:val="39"/>
    <w:rsid w:val="009C4717"/>
    <w:pPr>
      <w:ind w:left="2240"/>
      <w:jc w:val="left"/>
    </w:pPr>
    <w:rPr>
      <w:rFonts w:ascii="Calibri" w:hAnsi="Calibri" w:cs="Calibri"/>
      <w:sz w:val="18"/>
      <w:szCs w:val="18"/>
    </w:rPr>
  </w:style>
  <w:style w:type="paragraph" w:styleId="a">
    <w:name w:val="List Bullet"/>
    <w:basedOn w:val="a2"/>
    <w:rsid w:val="009C4717"/>
    <w:pPr>
      <w:numPr>
        <w:numId w:val="2"/>
      </w:numPr>
    </w:pPr>
  </w:style>
  <w:style w:type="paragraph" w:customStyle="1" w:styleId="Style2">
    <w:name w:val="Style2"/>
    <w:basedOn w:val="a2"/>
    <w:rsid w:val="009C4717"/>
    <w:pPr>
      <w:widowControl w:val="0"/>
      <w:autoSpaceDE w:val="0"/>
      <w:autoSpaceDN w:val="0"/>
      <w:adjustRightInd w:val="0"/>
      <w:spacing w:line="326" w:lineRule="exact"/>
      <w:ind w:firstLine="494"/>
    </w:pPr>
    <w:rPr>
      <w:sz w:val="24"/>
      <w:szCs w:val="24"/>
    </w:rPr>
  </w:style>
  <w:style w:type="character" w:customStyle="1" w:styleId="FontStyle12">
    <w:name w:val="Font Style12"/>
    <w:rsid w:val="009C4717"/>
    <w:rPr>
      <w:rFonts w:ascii="Times New Roman" w:hAnsi="Times New Roman" w:cs="Times New Roman"/>
      <w:sz w:val="26"/>
      <w:szCs w:val="26"/>
    </w:rPr>
  </w:style>
  <w:style w:type="paragraph" w:customStyle="1" w:styleId="19">
    <w:name w:val="Абзац списка1"/>
    <w:basedOn w:val="a2"/>
    <w:rsid w:val="009C4717"/>
    <w:pPr>
      <w:ind w:left="720"/>
    </w:pPr>
    <w:rPr>
      <w:szCs w:val="20"/>
    </w:rPr>
  </w:style>
  <w:style w:type="paragraph" w:styleId="affa">
    <w:name w:val="TOC Heading"/>
    <w:basedOn w:val="1"/>
    <w:next w:val="a2"/>
    <w:uiPriority w:val="39"/>
    <w:semiHidden/>
    <w:unhideWhenUsed/>
    <w:qFormat/>
    <w:rsid w:val="009C4717"/>
    <w:pPr>
      <w:keepLines/>
      <w:spacing w:before="480" w:line="276" w:lineRule="auto"/>
      <w:ind w:left="0"/>
      <w:jc w:val="left"/>
      <w:outlineLvl w:val="9"/>
    </w:pPr>
    <w:rPr>
      <w:rFonts w:ascii="Cambria" w:hAnsi="Cambria"/>
      <w:color w:val="365F91"/>
      <w:sz w:val="28"/>
      <w:szCs w:val="28"/>
      <w:lang w:eastAsia="en-US"/>
    </w:rPr>
  </w:style>
  <w:style w:type="paragraph" w:styleId="affb">
    <w:name w:val="No Spacing"/>
    <w:uiPriority w:val="1"/>
    <w:qFormat/>
    <w:rsid w:val="009C4717"/>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2"/>
    <w:link w:val="141"/>
    <w:rsid w:val="009C4717"/>
    <w:pPr>
      <w:spacing w:line="240" w:lineRule="auto"/>
      <w:jc w:val="left"/>
    </w:pPr>
    <w:rPr>
      <w:szCs w:val="20"/>
      <w:lang w:val="x-none" w:eastAsia="x-none"/>
    </w:rPr>
  </w:style>
  <w:style w:type="paragraph" w:customStyle="1" w:styleId="affc">
    <w:name w:val="Основной"/>
    <w:basedOn w:val="ac"/>
    <w:link w:val="affd"/>
    <w:uiPriority w:val="99"/>
    <w:qFormat/>
    <w:rsid w:val="009C4717"/>
    <w:pPr>
      <w:spacing w:after="40" w:line="240" w:lineRule="auto"/>
      <w:ind w:right="-57" w:firstLine="709"/>
    </w:pPr>
    <w:rPr>
      <w:rFonts w:ascii="Times New Roman" w:hAnsi="Times New Roman"/>
      <w:spacing w:val="1"/>
      <w:sz w:val="28"/>
      <w:szCs w:val="28"/>
      <w:lang w:val="x-none" w:eastAsia="x-none"/>
    </w:rPr>
  </w:style>
  <w:style w:type="character" w:customStyle="1" w:styleId="affd">
    <w:name w:val="Основной Знак"/>
    <w:link w:val="affc"/>
    <w:uiPriority w:val="99"/>
    <w:rsid w:val="009C4717"/>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9C4717"/>
    <w:rPr>
      <w:rFonts w:ascii="Times New Roman" w:eastAsia="Times New Roman" w:hAnsi="Times New Roman" w:cs="Times New Roman"/>
      <w:sz w:val="28"/>
      <w:szCs w:val="20"/>
      <w:lang w:val="x-none" w:eastAsia="x-none"/>
    </w:rPr>
  </w:style>
  <w:style w:type="paragraph" w:customStyle="1" w:styleId="1a">
    <w:name w:val="основной 1"/>
    <w:basedOn w:val="a2"/>
    <w:link w:val="1b"/>
    <w:qFormat/>
    <w:rsid w:val="009C4717"/>
    <w:pPr>
      <w:spacing w:before="80" w:after="40" w:line="240" w:lineRule="auto"/>
      <w:ind w:firstLine="567"/>
    </w:pPr>
    <w:rPr>
      <w:sz w:val="24"/>
      <w:szCs w:val="24"/>
      <w:lang w:val="x-none" w:eastAsia="x-none"/>
    </w:rPr>
  </w:style>
  <w:style w:type="character" w:customStyle="1" w:styleId="1b">
    <w:name w:val="основной 1 Знак"/>
    <w:link w:val="1a"/>
    <w:rsid w:val="009C4717"/>
    <w:rPr>
      <w:rFonts w:ascii="Times New Roman" w:eastAsia="Times New Roman" w:hAnsi="Times New Roman" w:cs="Times New Roman"/>
      <w:sz w:val="24"/>
      <w:szCs w:val="24"/>
      <w:lang w:val="x-none" w:eastAsia="x-none"/>
    </w:rPr>
  </w:style>
  <w:style w:type="paragraph" w:customStyle="1" w:styleId="affe">
    <w:name w:val="Заголовок статьи"/>
    <w:basedOn w:val="a2"/>
    <w:next w:val="a2"/>
    <w:uiPriority w:val="99"/>
    <w:rsid w:val="009C4717"/>
    <w:pPr>
      <w:autoSpaceDE w:val="0"/>
      <w:autoSpaceDN w:val="0"/>
      <w:adjustRightInd w:val="0"/>
      <w:spacing w:line="240" w:lineRule="auto"/>
      <w:ind w:left="1612" w:hanging="892"/>
    </w:pPr>
    <w:rPr>
      <w:rFonts w:ascii="Arial" w:hAnsi="Arial" w:cs="Arial"/>
      <w:sz w:val="24"/>
      <w:szCs w:val="24"/>
    </w:rPr>
  </w:style>
  <w:style w:type="character" w:customStyle="1" w:styleId="afff">
    <w:name w:val="Цветовое выделение"/>
    <w:uiPriority w:val="99"/>
    <w:rsid w:val="009C4717"/>
    <w:rPr>
      <w:b/>
      <w:bCs/>
      <w:color w:val="26282F"/>
    </w:rPr>
  </w:style>
  <w:style w:type="paragraph" w:customStyle="1" w:styleId="afff0">
    <w:name w:val="Нормальный (таблица)"/>
    <w:basedOn w:val="a2"/>
    <w:next w:val="a2"/>
    <w:uiPriority w:val="99"/>
    <w:rsid w:val="009C4717"/>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5"/>
    <w:semiHidden/>
    <w:rsid w:val="009C4717"/>
  </w:style>
  <w:style w:type="character" w:customStyle="1" w:styleId="afff1">
    <w:name w:val="Маркированный список Знак"/>
    <w:rsid w:val="009C4717"/>
    <w:rPr>
      <w:sz w:val="28"/>
      <w:lang w:val="ru-RU" w:eastAsia="ru-RU" w:bidi="ar-SA"/>
    </w:rPr>
  </w:style>
  <w:style w:type="paragraph" w:customStyle="1" w:styleId="Noeeu32">
    <w:name w:val="Noeeu32"/>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2"/>
    <w:rsid w:val="009C4717"/>
    <w:pPr>
      <w:overflowPunct w:val="0"/>
      <w:autoSpaceDE w:val="0"/>
      <w:autoSpaceDN w:val="0"/>
      <w:adjustRightInd w:val="0"/>
      <w:spacing w:line="240" w:lineRule="auto"/>
      <w:ind w:left="566" w:hanging="283"/>
    </w:pPr>
    <w:rPr>
      <w:szCs w:val="20"/>
    </w:rPr>
  </w:style>
  <w:style w:type="paragraph" w:customStyle="1" w:styleId="Noeeu3">
    <w:name w:val="Noeeu3"/>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9C471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c"/>
    <w:rsid w:val="009C4717"/>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d"/>
    <w:autoRedefine/>
    <w:rsid w:val="009C4717"/>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FB2387"/>
  </w:style>
  <w:style w:type="numbering" w:customStyle="1" w:styleId="2b">
    <w:name w:val="Нет списка2"/>
    <w:next w:val="a5"/>
    <w:semiHidden/>
    <w:rsid w:val="009C4717"/>
  </w:style>
  <w:style w:type="table" w:customStyle="1" w:styleId="1e">
    <w:name w:val="Сетка таблицы1"/>
    <w:basedOn w:val="a4"/>
    <w:next w:val="aff5"/>
    <w:uiPriority w:val="59"/>
    <w:rsid w:val="009C4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c"/>
    <w:autoRedefine/>
    <w:rsid w:val="009C4717"/>
    <w:pPr>
      <w:keepLines/>
      <w:widowControl/>
      <w:overflowPunct/>
      <w:autoSpaceDE/>
      <w:autoSpaceDN/>
      <w:adjustRightInd/>
      <w:spacing w:before="120" w:line="240" w:lineRule="auto"/>
      <w:textAlignment w:val="auto"/>
    </w:pPr>
    <w:rPr>
      <w:rFonts w:cs="Arial"/>
      <w:color w:val="000000"/>
      <w:szCs w:val="28"/>
    </w:rPr>
  </w:style>
  <w:style w:type="paragraph" w:customStyle="1" w:styleId="afff2">
    <w:name w:val="Абзац"/>
    <w:basedOn w:val="a2"/>
    <w:link w:val="afff3"/>
    <w:qFormat/>
    <w:rsid w:val="009C4717"/>
    <w:pPr>
      <w:spacing w:line="240" w:lineRule="auto"/>
      <w:ind w:firstLine="567"/>
    </w:pPr>
    <w:rPr>
      <w:sz w:val="24"/>
      <w:szCs w:val="24"/>
      <w:lang w:val="x-none" w:eastAsia="x-none"/>
    </w:rPr>
  </w:style>
  <w:style w:type="character" w:customStyle="1" w:styleId="afff3">
    <w:name w:val="Абзац Знак"/>
    <w:link w:val="afff2"/>
    <w:rsid w:val="009C4717"/>
    <w:rPr>
      <w:rFonts w:ascii="Times New Roman" w:eastAsia="Times New Roman" w:hAnsi="Times New Roman" w:cs="Times New Roman"/>
      <w:sz w:val="24"/>
      <w:szCs w:val="24"/>
      <w:lang w:val="x-none" w:eastAsia="x-none"/>
    </w:rPr>
  </w:style>
  <w:style w:type="paragraph" w:styleId="afff4">
    <w:name w:val="List"/>
    <w:basedOn w:val="a2"/>
    <w:uiPriority w:val="99"/>
    <w:semiHidden/>
    <w:unhideWhenUsed/>
    <w:rsid w:val="009C4717"/>
    <w:pPr>
      <w:ind w:left="283" w:hanging="283"/>
      <w:contextualSpacing/>
    </w:pPr>
  </w:style>
  <w:style w:type="paragraph" w:customStyle="1" w:styleId="142">
    <w:name w:val="14 Обычный"/>
    <w:basedOn w:val="a2"/>
    <w:link w:val="143"/>
    <w:qFormat/>
    <w:rsid w:val="009C4717"/>
    <w:pPr>
      <w:spacing w:line="240" w:lineRule="auto"/>
      <w:jc w:val="center"/>
    </w:pPr>
    <w:rPr>
      <w:szCs w:val="28"/>
      <w:lang w:val="x-none" w:eastAsia="x-none"/>
    </w:rPr>
  </w:style>
  <w:style w:type="character" w:customStyle="1" w:styleId="143">
    <w:name w:val="14 Обычный Знак"/>
    <w:link w:val="142"/>
    <w:rsid w:val="009C4717"/>
    <w:rPr>
      <w:rFonts w:ascii="Times New Roman" w:eastAsia="Times New Roman" w:hAnsi="Times New Roman" w:cs="Times New Roman"/>
      <w:sz w:val="28"/>
      <w:szCs w:val="28"/>
      <w:lang w:val="x-none" w:eastAsia="x-none"/>
    </w:rPr>
  </w:style>
  <w:style w:type="paragraph" w:customStyle="1" w:styleId="s1">
    <w:name w:val="s_1"/>
    <w:basedOn w:val="a2"/>
    <w:rsid w:val="009C4717"/>
    <w:pPr>
      <w:spacing w:before="100" w:beforeAutospacing="1" w:after="100" w:afterAutospacing="1" w:line="240" w:lineRule="auto"/>
      <w:jc w:val="left"/>
    </w:pPr>
    <w:rPr>
      <w:sz w:val="24"/>
      <w:szCs w:val="24"/>
    </w:rPr>
  </w:style>
  <w:style w:type="paragraph" w:customStyle="1" w:styleId="afff5">
    <w:name w:val="Прижатый влево"/>
    <w:basedOn w:val="a2"/>
    <w:next w:val="a2"/>
    <w:uiPriority w:val="99"/>
    <w:rsid w:val="009C4717"/>
    <w:pPr>
      <w:widowControl w:val="0"/>
      <w:autoSpaceDE w:val="0"/>
      <w:autoSpaceDN w:val="0"/>
      <w:adjustRightInd w:val="0"/>
      <w:spacing w:line="240" w:lineRule="auto"/>
      <w:jc w:val="left"/>
    </w:pPr>
    <w:rPr>
      <w:rFonts w:ascii="Arial" w:hAnsi="Arial" w:cs="Arial"/>
      <w:sz w:val="24"/>
      <w:szCs w:val="24"/>
    </w:rPr>
  </w:style>
  <w:style w:type="paragraph" w:customStyle="1" w:styleId="afff6">
    <w:name w:val="Основной текс"/>
    <w:basedOn w:val="a2"/>
    <w:rsid w:val="009C4717"/>
    <w:pPr>
      <w:widowControl w:val="0"/>
      <w:spacing w:line="240" w:lineRule="auto"/>
    </w:pPr>
    <w:rPr>
      <w:rFonts w:ascii="Arial" w:hAnsi="Arial"/>
      <w:sz w:val="20"/>
      <w:szCs w:val="20"/>
    </w:rPr>
  </w:style>
  <w:style w:type="character" w:customStyle="1" w:styleId="s10">
    <w:name w:val="s_10"/>
    <w:rsid w:val="009C4717"/>
  </w:style>
  <w:style w:type="paragraph" w:customStyle="1" w:styleId="43">
    <w:name w:val="заголовок 4"/>
    <w:basedOn w:val="a2"/>
    <w:next w:val="a2"/>
    <w:rsid w:val="00CE3CBA"/>
    <w:pPr>
      <w:keepNext/>
      <w:widowControl w:val="0"/>
      <w:spacing w:line="240" w:lineRule="auto"/>
    </w:pPr>
    <w:rPr>
      <w:sz w:val="24"/>
      <w:szCs w:val="20"/>
    </w:rPr>
  </w:style>
  <w:style w:type="character" w:customStyle="1" w:styleId="2d">
    <w:name w:val="Табличный2 Знак"/>
    <w:link w:val="2e"/>
    <w:locked/>
    <w:rsid w:val="006A1E07"/>
    <w:rPr>
      <w:rFonts w:ascii="Times New Roman" w:eastAsia="Times New Roman" w:hAnsi="Times New Roman" w:cs="Times New Roman"/>
      <w:sz w:val="24"/>
      <w:szCs w:val="24"/>
      <w:lang w:bidi="en-US"/>
    </w:rPr>
  </w:style>
  <w:style w:type="paragraph" w:customStyle="1" w:styleId="2e">
    <w:name w:val="Табличный2"/>
    <w:basedOn w:val="a2"/>
    <w:link w:val="2d"/>
    <w:qFormat/>
    <w:rsid w:val="006A1E07"/>
    <w:pPr>
      <w:snapToGrid w:val="0"/>
      <w:spacing w:line="240" w:lineRule="auto"/>
      <w:jc w:val="left"/>
    </w:pPr>
    <w:rPr>
      <w:sz w:val="24"/>
      <w:szCs w:val="24"/>
      <w:lang w:eastAsia="en-US" w:bidi="en-US"/>
    </w:rPr>
  </w:style>
  <w:style w:type="paragraph" w:customStyle="1" w:styleId="Default">
    <w:name w:val="Default"/>
    <w:rsid w:val="001A44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Список основной марк"/>
    <w:basedOn w:val="a2"/>
    <w:link w:val="afff7"/>
    <w:qFormat/>
    <w:rsid w:val="00087F37"/>
    <w:pPr>
      <w:numPr>
        <w:numId w:val="6"/>
      </w:numPr>
      <w:tabs>
        <w:tab w:val="left" w:pos="851"/>
      </w:tabs>
      <w:spacing w:before="20" w:after="20" w:line="240" w:lineRule="auto"/>
    </w:pPr>
    <w:rPr>
      <w:szCs w:val="28"/>
    </w:rPr>
  </w:style>
  <w:style w:type="character" w:customStyle="1" w:styleId="afff7">
    <w:name w:val="Список основной марк Знак"/>
    <w:link w:val="a0"/>
    <w:rsid w:val="00087F37"/>
    <w:rPr>
      <w:rFonts w:ascii="Times New Roman" w:eastAsia="Times New Roman" w:hAnsi="Times New Roman" w:cs="Times New Roman"/>
      <w:sz w:val="28"/>
      <w:szCs w:val="28"/>
      <w:lang w:eastAsia="ru-RU"/>
    </w:rPr>
  </w:style>
  <w:style w:type="paragraph" w:customStyle="1" w:styleId="ConsPlusTitle0">
    <w:name w:val="ConsPlusTitle"/>
    <w:rsid w:val="00F940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8">
    <w:name w:val="Основной_РМН"/>
    <w:basedOn w:val="a2"/>
    <w:autoRedefine/>
    <w:qFormat/>
    <w:rsid w:val="00357066"/>
    <w:pPr>
      <w:spacing w:line="276" w:lineRule="auto"/>
      <w:ind w:firstLine="567"/>
    </w:pPr>
    <w:rPr>
      <w:rFonts w:eastAsiaTheme="minorEastAsia"/>
      <w:sz w:val="24"/>
      <w:szCs w:val="24"/>
      <w:lang w:eastAsia="en-US"/>
    </w:rPr>
  </w:style>
  <w:style w:type="character" w:customStyle="1" w:styleId="aff9">
    <w:name w:val="Абзац списка Знак"/>
    <w:aliases w:val="it_List1 Знак,Ненумерованный список Знак,List Paragraph Знак"/>
    <w:link w:val="aff8"/>
    <w:locked/>
    <w:rsid w:val="006E64B8"/>
    <w:rPr>
      <w:rFonts w:ascii="Times New Roman" w:eastAsia="Times New Roman" w:hAnsi="Times New Roman" w:cs="Times New Roman"/>
      <w:sz w:val="28"/>
      <w:szCs w:val="26"/>
      <w:lang w:eastAsia="ru-RU"/>
    </w:rPr>
  </w:style>
  <w:style w:type="paragraph" w:customStyle="1" w:styleId="120">
    <w:name w:val="Основной 12"/>
    <w:basedOn w:val="a2"/>
    <w:link w:val="121"/>
    <w:qFormat/>
    <w:rsid w:val="00692C7C"/>
    <w:pPr>
      <w:widowControl w:val="0"/>
      <w:spacing w:before="40" w:after="40" w:line="240" w:lineRule="auto"/>
      <w:ind w:firstLine="709"/>
    </w:pPr>
    <w:rPr>
      <w:snapToGrid w:val="0"/>
      <w:sz w:val="24"/>
      <w:szCs w:val="24"/>
    </w:rPr>
  </w:style>
  <w:style w:type="character" w:customStyle="1" w:styleId="121">
    <w:name w:val="Основной 12 Знак"/>
    <w:link w:val="120"/>
    <w:rsid w:val="00692C7C"/>
    <w:rPr>
      <w:rFonts w:ascii="Times New Roman" w:eastAsia="Times New Roman" w:hAnsi="Times New Roman" w:cs="Times New Roman"/>
      <w:snapToGrid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557">
      <w:bodyDiv w:val="1"/>
      <w:marLeft w:val="0"/>
      <w:marRight w:val="0"/>
      <w:marTop w:val="0"/>
      <w:marBottom w:val="0"/>
      <w:divBdr>
        <w:top w:val="none" w:sz="0" w:space="0" w:color="auto"/>
        <w:left w:val="none" w:sz="0" w:space="0" w:color="auto"/>
        <w:bottom w:val="none" w:sz="0" w:space="0" w:color="auto"/>
        <w:right w:val="none" w:sz="0" w:space="0" w:color="auto"/>
      </w:divBdr>
    </w:div>
    <w:div w:id="226378763">
      <w:bodyDiv w:val="1"/>
      <w:marLeft w:val="0"/>
      <w:marRight w:val="0"/>
      <w:marTop w:val="0"/>
      <w:marBottom w:val="0"/>
      <w:divBdr>
        <w:top w:val="none" w:sz="0" w:space="0" w:color="auto"/>
        <w:left w:val="none" w:sz="0" w:space="0" w:color="auto"/>
        <w:bottom w:val="none" w:sz="0" w:space="0" w:color="auto"/>
        <w:right w:val="none" w:sz="0" w:space="0" w:color="auto"/>
      </w:divBdr>
    </w:div>
    <w:div w:id="248347228">
      <w:bodyDiv w:val="1"/>
      <w:marLeft w:val="0"/>
      <w:marRight w:val="0"/>
      <w:marTop w:val="0"/>
      <w:marBottom w:val="0"/>
      <w:divBdr>
        <w:top w:val="none" w:sz="0" w:space="0" w:color="auto"/>
        <w:left w:val="none" w:sz="0" w:space="0" w:color="auto"/>
        <w:bottom w:val="none" w:sz="0" w:space="0" w:color="auto"/>
        <w:right w:val="none" w:sz="0" w:space="0" w:color="auto"/>
      </w:divBdr>
    </w:div>
    <w:div w:id="588776639">
      <w:bodyDiv w:val="1"/>
      <w:marLeft w:val="0"/>
      <w:marRight w:val="0"/>
      <w:marTop w:val="0"/>
      <w:marBottom w:val="0"/>
      <w:divBdr>
        <w:top w:val="none" w:sz="0" w:space="0" w:color="auto"/>
        <w:left w:val="none" w:sz="0" w:space="0" w:color="auto"/>
        <w:bottom w:val="none" w:sz="0" w:space="0" w:color="auto"/>
        <w:right w:val="none" w:sz="0" w:space="0" w:color="auto"/>
      </w:divBdr>
    </w:div>
    <w:div w:id="785395865">
      <w:bodyDiv w:val="1"/>
      <w:marLeft w:val="0"/>
      <w:marRight w:val="0"/>
      <w:marTop w:val="0"/>
      <w:marBottom w:val="0"/>
      <w:divBdr>
        <w:top w:val="none" w:sz="0" w:space="0" w:color="auto"/>
        <w:left w:val="none" w:sz="0" w:space="0" w:color="auto"/>
        <w:bottom w:val="none" w:sz="0" w:space="0" w:color="auto"/>
        <w:right w:val="none" w:sz="0" w:space="0" w:color="auto"/>
      </w:divBdr>
    </w:div>
    <w:div w:id="10496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C14AC7B9B00CC46F849C325CE8DD8CC4A80FCDA04D93BF8B1E7696996E8C0F14903AF234899B1D031C7F92B2452C238EA00B045ADAB1C41oFB5I" TargetMode="External"/><Relationship Id="rId34" Type="http://schemas.openxmlformats.org/officeDocument/2006/relationships/hyperlink" Target="http://www.consultant.ru/document/cons_doc_LAW_417875/63b86ca8593bd3017ab78c816bd637c4e4d47b58/"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mobileonline.garant.ru/" TargetMode="External"/><Relationship Id="rId25" Type="http://schemas.openxmlformats.org/officeDocument/2006/relationships/hyperlink" Target="consultantplus://offline/ref=BC14AC7B9B00CC46F849C325CE8DD8CC4A80FCDA04D93BF8B1E7696996E8C0F14903AF204F91B7DA659DE92F6D05CF24EA18AE41B3ABo1BFI" TargetMode="External"/><Relationship Id="rId33" Type="http://schemas.openxmlformats.org/officeDocument/2006/relationships/hyperlink" Target="http://www.consultant.ru/document/cons_doc_LAW_416268/570afc6feff03328459242886307d6aebe1ccb6b/"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38258.0" TargetMode="External"/><Relationship Id="rId20" Type="http://schemas.openxmlformats.org/officeDocument/2006/relationships/hyperlink" Target="consultantplus://offline/ref=BC14AC7B9B00CC46F849C325CE8DD8CC4A80FCDA04D93BF8B1E7696996E8C0F14903AF234899B0D936C7F92B2452C238EA00B045ADAB1C41oFB5I" TargetMode="External"/><Relationship Id="rId29" Type="http://schemas.openxmlformats.org/officeDocument/2006/relationships/hyperlink" Target="consultantplus://offline/ref=91AD0905F0BE061E9381B436EED631F4BC2F6E160DEAB6CB1128718ECDE2A28A80CBEBCB81A41905q12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BC14AC7B9B00CC46F849C325CE8DD8CC4A80FCDA04D93BF8B1E7696996E8C0F14903AF204F91B7DA659DE92F6D05CF24EA18AE41B3ABo1BFI" TargetMode="External"/><Relationship Id="rId32" Type="http://schemas.openxmlformats.org/officeDocument/2006/relationships/hyperlink" Target="http://www.consultant.ru/document/cons_doc_LAW_333199/0845443b607563216fca88a2e2a96d3ce2f55e60/"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consultantplus://offline/ref=BC14AC7B9B00CC46F849C325CE8DD8CC4A80FCDA04D93BF8B1E7696996E8C0F14903AF214B9AB0DA659DE92F6D05CF24EA18AE41B3ABo1BFI" TargetMode="External"/><Relationship Id="rId28" Type="http://schemas.openxmlformats.org/officeDocument/2006/relationships/hyperlink" Target="consultantplus://offline/ref=91AD0905F0BE061E9381B436EED631F4B52B691E0DE9EBC119717D8CCAEDFD9D8782E7CA81A41Cq025F"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mobileonline.garant.ru/" TargetMode="External"/><Relationship Id="rId31" Type="http://schemas.openxmlformats.org/officeDocument/2006/relationships/hyperlink" Target="http://www.consultant.ru/document/cons_doc_LAW_416246/a8d403a36309256c21781d6fb8209de9e0c128a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hyperlink" Target="consultantplus://offline/ref=BC14AC7B9B00CC46F849C325CE8DD8CC4A80FCDA04D93BF8B1E7696996E8C0F14903AF234B9DB1DA659DE92F6D05CF24EA18AE41B3ABo1BFI" TargetMode="External"/><Relationship Id="rId27" Type="http://schemas.openxmlformats.org/officeDocument/2006/relationships/hyperlink" Target="consultantplus://offline/ref=23487809B04658DF7A038359CBCD32F62164CC06E35BF0627AE0BA020F43A5B2ACB7D749Z5t9F" TargetMode="External"/><Relationship Id="rId30" Type="http://schemas.openxmlformats.org/officeDocument/2006/relationships/hyperlink" Target="http://www.consultant.ru/document/cons_doc_LAW_416246/5429b86eaa4004e332d606078dfc7569f2feb7b9/" TargetMode="External"/><Relationship Id="rId35" Type="http://schemas.openxmlformats.org/officeDocument/2006/relationships/hyperlink" Target="http://www.consultant.ru/document/cons_doc_LAW_410306/f7f26a277d8e29823e6b98ee86e2f33837a81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6B15-4417-44ED-BB1C-FAA55B7E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82</Pages>
  <Words>37061</Words>
  <Characters>211250</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Рыжкова Мария Николаевна</dc:creator>
  <cp:lastModifiedBy>Admin</cp:lastModifiedBy>
  <cp:revision>28</cp:revision>
  <cp:lastPrinted>2023-06-20T07:56:00Z</cp:lastPrinted>
  <dcterms:created xsi:type="dcterms:W3CDTF">2022-08-26T04:27:00Z</dcterms:created>
  <dcterms:modified xsi:type="dcterms:W3CDTF">2023-06-20T08:44:00Z</dcterms:modified>
</cp:coreProperties>
</file>