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B9" w:rsidRDefault="00CA79BA">
      <w:pPr>
        <w:jc w:val="center"/>
        <w:rPr>
          <w:rFonts w:ascii="Arial" w:hAnsi="Arial" w:cs="Arial"/>
          <w:bCs/>
        </w:rPr>
      </w:pPr>
      <w:r>
        <w:rPr>
          <w:rFonts w:ascii="Arial" w:hAnsi="Arial" w:cs="Arial"/>
          <w:bCs/>
        </w:rPr>
        <w:t>АДМИНИСТРАЦИЯ</w:t>
      </w:r>
    </w:p>
    <w:p w:rsidR="00B676B9" w:rsidRDefault="00CA79BA">
      <w:pPr>
        <w:jc w:val="center"/>
        <w:rPr>
          <w:rFonts w:ascii="Arial" w:hAnsi="Arial" w:cs="Arial"/>
        </w:rPr>
      </w:pPr>
      <w:r>
        <w:rPr>
          <w:rFonts w:ascii="Arial" w:hAnsi="Arial" w:cs="Arial"/>
          <w:bCs/>
        </w:rPr>
        <w:t>БОБРОВСКОГО СЕЛЬСОВЕТА</w:t>
      </w:r>
    </w:p>
    <w:p w:rsidR="00B676B9" w:rsidRDefault="00CA79BA">
      <w:pPr>
        <w:jc w:val="center"/>
        <w:rPr>
          <w:rFonts w:ascii="Arial" w:hAnsi="Arial" w:cs="Arial"/>
        </w:rPr>
      </w:pPr>
      <w:r>
        <w:rPr>
          <w:rFonts w:ascii="Arial" w:hAnsi="Arial" w:cs="Arial"/>
          <w:bCs/>
        </w:rPr>
        <w:t>БОЛЬШЕУЛУЙСКИЙ РАЙОН</w:t>
      </w:r>
    </w:p>
    <w:p w:rsidR="00B676B9" w:rsidRDefault="00CA79BA">
      <w:pPr>
        <w:jc w:val="center"/>
        <w:rPr>
          <w:rFonts w:ascii="Arial" w:hAnsi="Arial" w:cs="Arial"/>
        </w:rPr>
      </w:pPr>
      <w:r>
        <w:rPr>
          <w:rFonts w:ascii="Arial" w:hAnsi="Arial" w:cs="Arial"/>
          <w:bCs/>
        </w:rPr>
        <w:t>КРАСНОЯРСКИЙ КРАЙ</w:t>
      </w:r>
    </w:p>
    <w:p w:rsidR="00B676B9" w:rsidRDefault="00B676B9">
      <w:pPr>
        <w:jc w:val="center"/>
        <w:rPr>
          <w:rFonts w:ascii="Arial" w:hAnsi="Arial" w:cs="Arial"/>
        </w:rPr>
      </w:pPr>
    </w:p>
    <w:p w:rsidR="00B676B9" w:rsidRDefault="00297E84">
      <w:pPr>
        <w:jc w:val="center"/>
        <w:rPr>
          <w:rFonts w:ascii="Arial" w:hAnsi="Arial" w:cs="Arial"/>
          <w:bCs/>
        </w:rPr>
      </w:pPr>
      <w:r>
        <w:rPr>
          <w:rFonts w:ascii="Arial" w:hAnsi="Arial" w:cs="Arial"/>
          <w:bCs/>
        </w:rPr>
        <w:t xml:space="preserve">ПОСТАНОВЛЕНИЕ </w:t>
      </w:r>
    </w:p>
    <w:p w:rsidR="00B676B9" w:rsidRDefault="00B676B9">
      <w:pPr>
        <w:jc w:val="center"/>
        <w:rPr>
          <w:rFonts w:ascii="Arial" w:hAnsi="Arial" w:cs="Arial"/>
          <w:bCs/>
        </w:rPr>
      </w:pPr>
    </w:p>
    <w:p w:rsidR="00B676B9" w:rsidRDefault="001A1E5D">
      <w:pPr>
        <w:jc w:val="both"/>
        <w:rPr>
          <w:rFonts w:ascii="Arial" w:hAnsi="Arial" w:cs="Arial"/>
        </w:rPr>
      </w:pPr>
      <w:r>
        <w:rPr>
          <w:rFonts w:ascii="Arial" w:hAnsi="Arial" w:cs="Arial"/>
        </w:rPr>
        <w:t>30</w:t>
      </w:r>
      <w:r w:rsidR="00297E84">
        <w:rPr>
          <w:rFonts w:ascii="Arial" w:hAnsi="Arial" w:cs="Arial"/>
        </w:rPr>
        <w:t>.09.</w:t>
      </w:r>
      <w:r w:rsidR="00CA79BA">
        <w:rPr>
          <w:rFonts w:ascii="Arial" w:hAnsi="Arial" w:cs="Arial"/>
        </w:rPr>
        <w:t xml:space="preserve">2022                                         </w:t>
      </w:r>
      <w:r w:rsidR="00297E84">
        <w:rPr>
          <w:rFonts w:ascii="Arial" w:hAnsi="Arial" w:cs="Arial"/>
        </w:rPr>
        <w:t xml:space="preserve"> с</w:t>
      </w:r>
      <w:r>
        <w:rPr>
          <w:rFonts w:ascii="Arial" w:hAnsi="Arial" w:cs="Arial"/>
        </w:rPr>
        <w:t xml:space="preserve">. Бобровка   </w:t>
      </w:r>
      <w:r>
        <w:rPr>
          <w:rFonts w:ascii="Arial" w:hAnsi="Arial" w:cs="Arial"/>
        </w:rPr>
        <w:tab/>
      </w:r>
      <w:r>
        <w:rPr>
          <w:rFonts w:ascii="Arial" w:hAnsi="Arial" w:cs="Arial"/>
        </w:rPr>
        <w:tab/>
      </w:r>
      <w:r>
        <w:rPr>
          <w:rFonts w:ascii="Arial" w:hAnsi="Arial" w:cs="Arial"/>
        </w:rPr>
        <w:tab/>
        <w:t xml:space="preserve">           </w:t>
      </w:r>
      <w:r>
        <w:rPr>
          <w:rFonts w:ascii="Arial" w:hAnsi="Arial" w:cs="Arial"/>
        </w:rPr>
        <w:tab/>
        <w:t>№ 29</w:t>
      </w:r>
    </w:p>
    <w:p w:rsidR="00B676B9" w:rsidRDefault="00B676B9">
      <w:pPr>
        <w:autoSpaceDE w:val="0"/>
        <w:jc w:val="both"/>
        <w:rPr>
          <w:rFonts w:ascii="Arial" w:hAnsi="Arial" w:cs="Arial"/>
        </w:rPr>
      </w:pPr>
    </w:p>
    <w:p w:rsidR="00B676B9" w:rsidRDefault="00B676B9">
      <w:pPr>
        <w:autoSpaceDE w:val="0"/>
        <w:jc w:val="both"/>
        <w:rPr>
          <w:rFonts w:ascii="Arial" w:hAnsi="Arial" w:cs="Arial"/>
        </w:rPr>
      </w:pPr>
    </w:p>
    <w:p w:rsidR="00B676B9" w:rsidRDefault="00CA79BA">
      <w:pPr>
        <w:pStyle w:val="ConsPlusTitle"/>
        <w:ind w:firstLine="709"/>
        <w:jc w:val="both"/>
        <w:outlineLvl w:val="0"/>
        <w:rPr>
          <w:b w:val="0"/>
          <w:sz w:val="24"/>
          <w:szCs w:val="24"/>
        </w:rPr>
      </w:pPr>
      <w:r>
        <w:rPr>
          <w:b w:val="0"/>
          <w:sz w:val="24"/>
          <w:szCs w:val="24"/>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B676B9" w:rsidRDefault="00B676B9">
      <w:pPr>
        <w:autoSpaceDE w:val="0"/>
        <w:ind w:firstLine="709"/>
        <w:jc w:val="both"/>
        <w:rPr>
          <w:rFonts w:ascii="Arial" w:hAnsi="Arial" w:cs="Arial"/>
          <w:b/>
        </w:rPr>
      </w:pPr>
    </w:p>
    <w:p w:rsidR="00B676B9" w:rsidRDefault="00CA79BA">
      <w:pPr>
        <w:autoSpaceDE w:val="0"/>
        <w:ind w:firstLine="709"/>
        <w:jc w:val="both"/>
        <w:outlineLvl w:val="0"/>
      </w:pPr>
      <w:r>
        <w:rPr>
          <w:rFonts w:ascii="Arial" w:hAnsi="Arial" w:cs="Arial"/>
          <w:bCs/>
        </w:rPr>
        <w:t xml:space="preserve">В соответствии с Федеральным законом от 27.07.2010 № 210-ФЗ «Об организации предоставления государственных и муниципальных услуг», </w:t>
      </w:r>
      <w:r>
        <w:rPr>
          <w:rFonts w:ascii="Arial" w:hAnsi="Arial" w:cs="Arial"/>
        </w:rPr>
        <w:t xml:space="preserve">обеспечения открытости и общедоступности информации о предоставлении муниципальных услуг, руководствуясь Уставом Бобровского сельсовета, </w:t>
      </w:r>
    </w:p>
    <w:p w:rsidR="00B676B9" w:rsidRDefault="00CA79BA">
      <w:pPr>
        <w:autoSpaceDE w:val="0"/>
        <w:ind w:firstLine="709"/>
        <w:jc w:val="both"/>
        <w:outlineLvl w:val="0"/>
        <w:rPr>
          <w:rFonts w:ascii="Arial" w:hAnsi="Arial" w:cs="Arial"/>
        </w:rPr>
      </w:pPr>
      <w:r>
        <w:rPr>
          <w:rFonts w:ascii="Arial" w:hAnsi="Arial" w:cs="Arial"/>
        </w:rPr>
        <w:t>ПОСТАНОВЛЯЮ:</w:t>
      </w:r>
    </w:p>
    <w:p w:rsidR="00B676B9" w:rsidRDefault="00CA79BA">
      <w:pPr>
        <w:autoSpaceDE w:val="0"/>
        <w:ind w:firstLine="709"/>
        <w:jc w:val="both"/>
      </w:pPr>
      <w:r>
        <w:rPr>
          <w:rFonts w:ascii="Arial" w:hAnsi="Arial" w:cs="Arial"/>
        </w:rPr>
        <w:t xml:space="preserve">1. Утвердить административный регламент по предоставлению муниципальной услуги </w:t>
      </w:r>
      <w:r>
        <w:rPr>
          <w:rFonts w:ascii="Arial" w:hAnsi="Arial" w:cs="Arial"/>
          <w:bCs/>
        </w:rPr>
        <w:t>«</w:t>
      </w:r>
      <w:r>
        <w:rPr>
          <w:rFonts w:ascii="Arial" w:hAnsi="Arial" w:cs="Arial"/>
        </w:rPr>
        <w:t>Прием заявлений и выдача документов о согласовании переустройства и (или) перепланировки жилого помещения</w:t>
      </w:r>
      <w:r>
        <w:rPr>
          <w:rFonts w:ascii="Arial" w:hAnsi="Arial" w:cs="Arial"/>
          <w:bCs/>
        </w:rPr>
        <w:t>»</w:t>
      </w:r>
      <w:r>
        <w:rPr>
          <w:rFonts w:ascii="Arial" w:hAnsi="Arial" w:cs="Arial"/>
        </w:rPr>
        <w:t>, согласно приложению № 1.</w:t>
      </w:r>
    </w:p>
    <w:p w:rsidR="00B676B9" w:rsidRDefault="00CA79BA">
      <w:pPr>
        <w:autoSpaceDE w:val="0"/>
        <w:ind w:firstLine="708"/>
        <w:jc w:val="both"/>
      </w:pPr>
      <w:r>
        <w:rPr>
          <w:rFonts w:ascii="Arial" w:hAnsi="Arial" w:cs="Arial"/>
          <w:bCs/>
          <w:iCs/>
        </w:rPr>
        <w:t>2. Признать утратившим силу постановление Администрации Бобровского сельсовета от 04.12.2015</w:t>
      </w:r>
      <w:r w:rsidRPr="00CA79BA">
        <w:rPr>
          <w:rFonts w:ascii="Arial" w:hAnsi="Arial" w:cs="Arial"/>
          <w:bCs/>
          <w:iCs/>
        </w:rPr>
        <w:t xml:space="preserve"> </w:t>
      </w:r>
      <w:r>
        <w:rPr>
          <w:rFonts w:ascii="Arial" w:hAnsi="Arial" w:cs="Arial"/>
          <w:bCs/>
          <w:iCs/>
        </w:rPr>
        <w:t xml:space="preserve">года </w:t>
      </w:r>
      <w:r w:rsidRPr="00CA79BA">
        <w:rPr>
          <w:rFonts w:ascii="Arial" w:hAnsi="Arial" w:cs="Arial"/>
          <w:bCs/>
          <w:iCs/>
        </w:rPr>
        <w:t xml:space="preserve">№ </w:t>
      </w:r>
      <w:r>
        <w:rPr>
          <w:rFonts w:ascii="Arial" w:hAnsi="Arial" w:cs="Arial"/>
          <w:bCs/>
          <w:iCs/>
        </w:rPr>
        <w:t>46</w:t>
      </w:r>
      <w:r w:rsidRPr="00CA79BA">
        <w:rPr>
          <w:rFonts w:ascii="Arial" w:hAnsi="Arial" w:cs="Arial"/>
          <w:bCs/>
          <w:iCs/>
        </w:rPr>
        <w:t xml:space="preserve"> </w:t>
      </w:r>
      <w:r>
        <w:rPr>
          <w:rFonts w:ascii="Arial" w:hAnsi="Arial" w:cs="Arial"/>
          <w:bCs/>
          <w:iCs/>
        </w:rPr>
        <w:t>«</w:t>
      </w:r>
      <w:r w:rsidRPr="00CA79BA">
        <w:rPr>
          <w:rFonts w:ascii="Arial" w:hAnsi="Arial" w:cs="Arial"/>
          <w:bCs/>
          <w:iCs/>
        </w:rPr>
        <w:t xml:space="preserve">Об утверждении </w:t>
      </w:r>
      <w:r>
        <w:rPr>
          <w:rFonts w:ascii="Arial" w:hAnsi="Arial" w:cs="Arial"/>
          <w:bCs/>
          <w:iCs/>
        </w:rPr>
        <w:t>административного регламента по предоставлению муниципальной услуги «</w:t>
      </w:r>
      <w:r>
        <w:rPr>
          <w:rFonts w:ascii="Arial" w:hAnsi="Arial" w:cs="Arial"/>
        </w:rPr>
        <w:t>«Приём заявлений и выдача документов о согласовании переустройства и (или) перепланировки жилого помещения</w:t>
      </w:r>
      <w:r>
        <w:rPr>
          <w:rFonts w:ascii="Arial" w:hAnsi="Arial" w:cs="Arial"/>
          <w:bCs/>
          <w:iCs/>
        </w:rPr>
        <w:t>».</w:t>
      </w:r>
    </w:p>
    <w:p w:rsidR="00B676B9" w:rsidRDefault="00CA79BA">
      <w:pPr>
        <w:autoSpaceDE w:val="0"/>
        <w:ind w:firstLine="709"/>
        <w:jc w:val="both"/>
      </w:pPr>
      <w:r>
        <w:rPr>
          <w:rFonts w:ascii="Arial" w:hAnsi="Arial" w:cs="Arial"/>
        </w:rPr>
        <w:t>3. Контроль за исполнением настоящего постановления оставляю за собой.</w:t>
      </w:r>
    </w:p>
    <w:p w:rsidR="00B676B9" w:rsidRDefault="00CA79BA">
      <w:pPr>
        <w:autoSpaceDE w:val="0"/>
        <w:ind w:firstLine="709"/>
        <w:jc w:val="both"/>
        <w:outlineLvl w:val="0"/>
      </w:pPr>
      <w:r>
        <w:rPr>
          <w:rFonts w:ascii="Arial" w:hAnsi="Arial" w:cs="Arial"/>
        </w:rPr>
        <w:t xml:space="preserve">4. </w:t>
      </w:r>
      <w:r>
        <w:rPr>
          <w:rFonts w:ascii="Arial" w:hAnsi="Arial" w:cs="Arial"/>
          <w:bCs/>
        </w:rPr>
        <w:t>Постановление вступает в силу в день, следующий за днём его официального опубликования в газете «Вестник Большеулуйского района».</w:t>
      </w:r>
    </w:p>
    <w:p w:rsidR="00B676B9" w:rsidRDefault="00B676B9">
      <w:pPr>
        <w:autoSpaceDE w:val="0"/>
        <w:ind w:firstLine="709"/>
        <w:jc w:val="both"/>
        <w:outlineLvl w:val="0"/>
        <w:rPr>
          <w:rFonts w:ascii="Arial" w:hAnsi="Arial" w:cs="Arial"/>
          <w:bCs/>
        </w:rPr>
      </w:pPr>
    </w:p>
    <w:p w:rsidR="00B676B9" w:rsidRDefault="00B676B9">
      <w:pPr>
        <w:jc w:val="both"/>
        <w:rPr>
          <w:rFonts w:ascii="Arial" w:hAnsi="Arial" w:cs="Arial"/>
          <w:bCs/>
        </w:rPr>
      </w:pPr>
    </w:p>
    <w:p w:rsidR="00B676B9" w:rsidRDefault="00CA79BA">
      <w:pPr>
        <w:jc w:val="both"/>
        <w:rPr>
          <w:rFonts w:ascii="Arial" w:hAnsi="Arial" w:cs="Arial"/>
        </w:rPr>
      </w:pPr>
      <w:r>
        <w:rPr>
          <w:rFonts w:ascii="Arial" w:hAnsi="Arial" w:cs="Arial"/>
        </w:rPr>
        <w:t>Глава Бобровского сельсовета</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Ю.А.Пивкин</w:t>
      </w: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B676B9">
      <w:pPr>
        <w:autoSpaceDE w:val="0"/>
        <w:outlineLvl w:val="0"/>
        <w:rPr>
          <w:rFonts w:ascii="Arial" w:hAnsi="Arial" w:cs="Arial"/>
          <w:iCs/>
        </w:rPr>
      </w:pPr>
    </w:p>
    <w:p w:rsidR="00B676B9" w:rsidRDefault="00CA79BA">
      <w:pPr>
        <w:autoSpaceDE w:val="0"/>
        <w:jc w:val="right"/>
        <w:outlineLvl w:val="0"/>
      </w:pPr>
      <w:r>
        <w:rPr>
          <w:rFonts w:ascii="Arial" w:hAnsi="Arial" w:cs="Arial"/>
          <w:iCs/>
        </w:rPr>
        <w:t>Приложение № 1 к постановлению</w:t>
      </w:r>
    </w:p>
    <w:p w:rsidR="00B676B9" w:rsidRDefault="00643A89">
      <w:pPr>
        <w:autoSpaceDE w:val="0"/>
        <w:jc w:val="right"/>
        <w:outlineLvl w:val="0"/>
        <w:rPr>
          <w:rFonts w:ascii="Arial" w:hAnsi="Arial" w:cs="Arial"/>
          <w:iCs/>
        </w:rPr>
      </w:pPr>
      <w:r>
        <w:rPr>
          <w:rFonts w:ascii="Arial" w:hAnsi="Arial" w:cs="Arial"/>
          <w:iCs/>
        </w:rPr>
        <w:t>Администрации Бобр</w:t>
      </w:r>
      <w:r w:rsidR="00CA79BA">
        <w:rPr>
          <w:rFonts w:ascii="Arial" w:hAnsi="Arial" w:cs="Arial"/>
          <w:iCs/>
        </w:rPr>
        <w:t>овского сельсовета</w:t>
      </w:r>
    </w:p>
    <w:p w:rsidR="00B676B9" w:rsidRDefault="00643A89">
      <w:pPr>
        <w:autoSpaceDE w:val="0"/>
        <w:jc w:val="right"/>
        <w:outlineLvl w:val="0"/>
        <w:rPr>
          <w:rFonts w:ascii="Arial" w:hAnsi="Arial" w:cs="Arial"/>
          <w:iCs/>
        </w:rPr>
      </w:pPr>
      <w:r>
        <w:rPr>
          <w:rFonts w:ascii="Arial" w:hAnsi="Arial" w:cs="Arial"/>
          <w:iCs/>
        </w:rPr>
        <w:t xml:space="preserve">от </w:t>
      </w:r>
      <w:r w:rsidR="001A1E5D">
        <w:rPr>
          <w:rFonts w:ascii="Arial" w:hAnsi="Arial" w:cs="Arial"/>
          <w:iCs/>
        </w:rPr>
        <w:t>30.09.2022 № 29</w:t>
      </w:r>
      <w:bookmarkStart w:id="0" w:name="_GoBack"/>
      <w:bookmarkEnd w:id="0"/>
    </w:p>
    <w:p w:rsidR="00B676B9" w:rsidRDefault="00B676B9">
      <w:pPr>
        <w:pStyle w:val="ConsPlusTitle"/>
        <w:jc w:val="center"/>
        <w:outlineLvl w:val="0"/>
        <w:rPr>
          <w:b w:val="0"/>
          <w:iCs/>
          <w:sz w:val="24"/>
          <w:szCs w:val="24"/>
        </w:rPr>
      </w:pPr>
    </w:p>
    <w:p w:rsidR="00B676B9" w:rsidRDefault="00B676B9">
      <w:pPr>
        <w:pStyle w:val="ConsPlusTitle"/>
        <w:jc w:val="center"/>
        <w:outlineLvl w:val="0"/>
        <w:rPr>
          <w:b w:val="0"/>
          <w:sz w:val="24"/>
          <w:szCs w:val="24"/>
        </w:rPr>
      </w:pPr>
    </w:p>
    <w:p w:rsidR="00B676B9" w:rsidRDefault="00CA79BA">
      <w:pPr>
        <w:pStyle w:val="ConsPlusTitle"/>
        <w:jc w:val="center"/>
        <w:outlineLvl w:val="0"/>
        <w:rPr>
          <w:b w:val="0"/>
          <w:sz w:val="24"/>
          <w:szCs w:val="24"/>
        </w:rPr>
      </w:pPr>
      <w:r>
        <w:rPr>
          <w:b w:val="0"/>
          <w:sz w:val="24"/>
          <w:szCs w:val="24"/>
        </w:rPr>
        <w:t>АДМИНИСТРАТИВНЫЙ РЕГЛАМЕНТ</w:t>
      </w:r>
    </w:p>
    <w:p w:rsidR="00B676B9" w:rsidRDefault="00CA79BA">
      <w:pPr>
        <w:pStyle w:val="ConsPlusTitle"/>
        <w:jc w:val="center"/>
        <w:outlineLvl w:val="0"/>
      </w:pPr>
      <w:r>
        <w:rPr>
          <w:b w:val="0"/>
          <w:sz w:val="24"/>
          <w:szCs w:val="24"/>
        </w:rPr>
        <w:t xml:space="preserve">по предоставлению муниципальной услуги </w:t>
      </w:r>
    </w:p>
    <w:p w:rsidR="00B676B9" w:rsidRDefault="00CA79BA">
      <w:pPr>
        <w:pStyle w:val="ConsPlusTitle"/>
        <w:jc w:val="center"/>
        <w:outlineLvl w:val="0"/>
      </w:pPr>
      <w:r>
        <w:rPr>
          <w:b w:val="0"/>
          <w:sz w:val="24"/>
          <w:szCs w:val="24"/>
        </w:rPr>
        <w:t>«Прием заявлений и выдача документов о согласовании переустройства</w:t>
      </w:r>
    </w:p>
    <w:p w:rsidR="00B676B9" w:rsidRDefault="00CA79BA">
      <w:pPr>
        <w:pStyle w:val="ConsPlusTitle"/>
        <w:jc w:val="center"/>
        <w:outlineLvl w:val="0"/>
        <w:rPr>
          <w:b w:val="0"/>
          <w:sz w:val="24"/>
          <w:szCs w:val="24"/>
        </w:rPr>
      </w:pPr>
      <w:r>
        <w:rPr>
          <w:b w:val="0"/>
          <w:sz w:val="24"/>
          <w:szCs w:val="24"/>
        </w:rPr>
        <w:t>и (или) перепланировки жилого помещения»</w:t>
      </w:r>
    </w:p>
    <w:p w:rsidR="00B676B9" w:rsidRDefault="00B676B9">
      <w:pPr>
        <w:pStyle w:val="ConsPlusNormal"/>
        <w:ind w:firstLine="540"/>
        <w:jc w:val="both"/>
        <w:outlineLvl w:val="0"/>
        <w:rPr>
          <w:b/>
          <w:bCs/>
          <w:sz w:val="24"/>
          <w:szCs w:val="24"/>
        </w:rPr>
      </w:pPr>
    </w:p>
    <w:p w:rsidR="00B676B9" w:rsidRDefault="00CA79BA">
      <w:pPr>
        <w:pStyle w:val="ConsPlusNormal"/>
        <w:ind w:firstLine="540"/>
        <w:jc w:val="center"/>
        <w:outlineLvl w:val="1"/>
        <w:rPr>
          <w:sz w:val="24"/>
          <w:szCs w:val="24"/>
        </w:rPr>
      </w:pPr>
      <w:r>
        <w:rPr>
          <w:sz w:val="24"/>
          <w:szCs w:val="24"/>
        </w:rPr>
        <w:t>1. Общие положение</w:t>
      </w:r>
    </w:p>
    <w:p w:rsidR="00B676B9" w:rsidRDefault="00B676B9">
      <w:pPr>
        <w:pStyle w:val="ConsPlusNormal"/>
        <w:ind w:firstLine="540"/>
        <w:jc w:val="both"/>
        <w:outlineLvl w:val="1"/>
        <w:rPr>
          <w:sz w:val="24"/>
          <w:szCs w:val="24"/>
        </w:rPr>
      </w:pPr>
    </w:p>
    <w:p w:rsidR="00B676B9" w:rsidRDefault="00CA79BA">
      <w:pPr>
        <w:autoSpaceDE w:val="0"/>
        <w:ind w:firstLine="540"/>
        <w:jc w:val="both"/>
        <w:outlineLvl w:val="1"/>
      </w:pPr>
      <w:r>
        <w:rPr>
          <w:rFonts w:ascii="Arial" w:hAnsi="Arial" w:cs="Arial"/>
        </w:rPr>
        <w:t xml:space="preserve">1.1. Настоящий административный регламент (далее –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B676B9" w:rsidRDefault="00CA79BA">
      <w:pPr>
        <w:autoSpaceDE w:val="0"/>
        <w:ind w:firstLine="540"/>
        <w:jc w:val="both"/>
        <w:outlineLvl w:val="1"/>
      </w:pPr>
      <w:r>
        <w:rPr>
          <w:rFonts w:ascii="Arial" w:hAnsi="Arial" w:cs="Arial"/>
        </w:rPr>
        <w:t xml:space="preserve">Регламент определяет порядок, сроки и последовательность взаимодействия </w:t>
      </w:r>
      <w:r w:rsidR="00643A89">
        <w:rPr>
          <w:rFonts w:ascii="Arial" w:hAnsi="Arial" w:cs="Arial"/>
        </w:rPr>
        <w:t>между Администрацией Бобровского</w:t>
      </w:r>
      <w:r>
        <w:rPr>
          <w:rFonts w:ascii="Arial" w:hAnsi="Arial" w:cs="Arial"/>
        </w:rPr>
        <w:t xml:space="preserve"> сельсовета и ее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676B9" w:rsidRDefault="00CA79BA">
      <w:pPr>
        <w:autoSpaceDE w:val="0"/>
        <w:ind w:firstLine="540"/>
        <w:jc w:val="both"/>
        <w:outlineLvl w:val="1"/>
        <w:rPr>
          <w:rFonts w:ascii="Arial" w:hAnsi="Arial" w:cs="Arial"/>
        </w:rPr>
      </w:pPr>
      <w:r>
        <w:rPr>
          <w:rFonts w:ascii="Arial" w:hAnsi="Arial" w:cs="Arial"/>
        </w:rPr>
        <w:t>1.2. Регламент размещается на официальном сайте Большеулуйского района, в разделе «П</w:t>
      </w:r>
      <w:r w:rsidR="00643A89">
        <w:rPr>
          <w:rFonts w:ascii="Arial" w:hAnsi="Arial" w:cs="Arial"/>
        </w:rPr>
        <w:t>оселения» подразделе «Бобровский</w:t>
      </w:r>
      <w:r>
        <w:rPr>
          <w:rFonts w:ascii="Arial" w:hAnsi="Arial" w:cs="Arial"/>
        </w:rPr>
        <w:t xml:space="preserve">  сельсовет», также на информационных стендах, расположенных в </w:t>
      </w:r>
      <w:r w:rsidR="00643A89">
        <w:rPr>
          <w:rFonts w:ascii="Arial" w:hAnsi="Arial" w:cs="Arial"/>
        </w:rPr>
        <w:t>здании Администрации Бобровского сельсовета по адресу: 662110</w:t>
      </w:r>
      <w:r>
        <w:rPr>
          <w:rFonts w:ascii="Arial" w:hAnsi="Arial" w:cs="Arial"/>
        </w:rPr>
        <w:t xml:space="preserve">, Красноярский край, </w:t>
      </w:r>
      <w:r w:rsidR="00643A89">
        <w:rPr>
          <w:rFonts w:ascii="Arial" w:hAnsi="Arial" w:cs="Arial"/>
        </w:rPr>
        <w:t>Большеулуйский район, с. Бобровка</w:t>
      </w:r>
      <w:r>
        <w:rPr>
          <w:rFonts w:ascii="Arial" w:hAnsi="Arial" w:cs="Arial"/>
        </w:rPr>
        <w:t>, ул.</w:t>
      </w:r>
      <w:r w:rsidR="00643A89">
        <w:rPr>
          <w:rFonts w:ascii="Arial" w:hAnsi="Arial" w:cs="Arial"/>
        </w:rPr>
        <w:t>Центральная,34.</w:t>
      </w:r>
      <w:r>
        <w:rPr>
          <w:rFonts w:ascii="Arial" w:hAnsi="Arial" w:cs="Arial"/>
        </w:rPr>
        <w:t xml:space="preserve">. </w:t>
      </w:r>
    </w:p>
    <w:p w:rsidR="00B676B9" w:rsidRDefault="00CA79BA">
      <w:pPr>
        <w:autoSpaceDE w:val="0"/>
        <w:ind w:firstLine="540"/>
        <w:jc w:val="both"/>
        <w:outlineLvl w:val="1"/>
        <w:rPr>
          <w:rFonts w:ascii="Arial" w:hAnsi="Arial" w:cs="Arial"/>
          <w:i/>
        </w:rPr>
      </w:pPr>
      <w:r>
        <w:rPr>
          <w:rFonts w:ascii="Arial" w:hAnsi="Arial" w:cs="Arial"/>
        </w:rPr>
        <w:t xml:space="preserve">1.3. Разработка и согласование проекта административного регламента  </w:t>
      </w:r>
      <w:r w:rsidR="005D6667">
        <w:rPr>
          <w:rFonts w:ascii="Arial" w:hAnsi="Arial" w:cs="Arial"/>
        </w:rPr>
        <w:t xml:space="preserve"> </w:t>
      </w:r>
      <w:r>
        <w:rPr>
          <w:rFonts w:ascii="Arial" w:hAnsi="Arial" w:cs="Arial"/>
        </w:rPr>
        <w:t>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B676B9" w:rsidRDefault="00B676B9">
      <w:pPr>
        <w:autoSpaceDE w:val="0"/>
        <w:jc w:val="center"/>
        <w:outlineLvl w:val="1"/>
        <w:rPr>
          <w:rFonts w:ascii="Arial" w:hAnsi="Arial" w:cs="Arial"/>
          <w:i/>
        </w:rPr>
      </w:pPr>
    </w:p>
    <w:p w:rsidR="00B676B9" w:rsidRDefault="00CA79BA">
      <w:pPr>
        <w:autoSpaceDE w:val="0"/>
        <w:jc w:val="center"/>
        <w:outlineLvl w:val="1"/>
        <w:rPr>
          <w:rFonts w:ascii="Arial" w:hAnsi="Arial" w:cs="Arial"/>
        </w:rPr>
      </w:pPr>
      <w:r>
        <w:rPr>
          <w:rFonts w:ascii="Arial" w:hAnsi="Arial" w:cs="Arial"/>
        </w:rPr>
        <w:t>2. Стандарт предоставления муниципальной услуги</w:t>
      </w:r>
    </w:p>
    <w:p w:rsidR="00B676B9" w:rsidRDefault="00B676B9">
      <w:pPr>
        <w:autoSpaceDE w:val="0"/>
        <w:jc w:val="both"/>
        <w:outlineLvl w:val="1"/>
        <w:rPr>
          <w:rFonts w:ascii="Arial" w:hAnsi="Arial" w:cs="Arial"/>
        </w:rPr>
      </w:pPr>
    </w:p>
    <w:p w:rsidR="00B676B9" w:rsidRDefault="00CA79BA">
      <w:pPr>
        <w:autoSpaceDE w:val="0"/>
        <w:ind w:firstLine="540"/>
        <w:jc w:val="both"/>
        <w:outlineLvl w:val="1"/>
      </w:pPr>
      <w:r>
        <w:rPr>
          <w:rFonts w:ascii="Arial" w:hAnsi="Arial" w:cs="Arial"/>
        </w:rPr>
        <w:t>2.1. Наименование муниципальной услуги – «Приём заявлений и выдача документов о согласовании переустройства и (или) перепланировки жилого помещения» (далее – муниципальная услуга).</w:t>
      </w:r>
    </w:p>
    <w:p w:rsidR="00B676B9" w:rsidRDefault="00CA79BA">
      <w:pPr>
        <w:autoSpaceDE w:val="0"/>
        <w:ind w:firstLine="709"/>
        <w:jc w:val="both"/>
        <w:outlineLvl w:val="1"/>
        <w:rPr>
          <w:rFonts w:ascii="Arial" w:hAnsi="Arial" w:cs="Arial"/>
        </w:rPr>
      </w:pPr>
      <w:r>
        <w:rPr>
          <w:rFonts w:ascii="Arial" w:hAnsi="Arial" w:cs="Arial"/>
        </w:rPr>
        <w:t>2.2. Предоставление муниципальной услуги осуществл</w:t>
      </w:r>
      <w:r w:rsidR="00643A89">
        <w:rPr>
          <w:rFonts w:ascii="Arial" w:hAnsi="Arial" w:cs="Arial"/>
        </w:rPr>
        <w:t>яется Администрацией Бобровского</w:t>
      </w:r>
      <w:r>
        <w:rPr>
          <w:rFonts w:ascii="Arial" w:hAnsi="Arial" w:cs="Arial"/>
        </w:rPr>
        <w:t xml:space="preserve"> сельсовета (далее - администрация)</w:t>
      </w:r>
      <w:r>
        <w:rPr>
          <w:rFonts w:ascii="Arial" w:hAnsi="Arial" w:cs="Arial"/>
          <w:i/>
        </w:rPr>
        <w:t xml:space="preserve">. </w:t>
      </w:r>
      <w:r>
        <w:rPr>
          <w:rFonts w:ascii="Arial" w:hAnsi="Arial" w:cs="Arial"/>
        </w:rPr>
        <w:t>Ответственным исполнителем муниципальной услуги являет</w:t>
      </w:r>
      <w:r w:rsidR="00643A89">
        <w:rPr>
          <w:rFonts w:ascii="Arial" w:hAnsi="Arial" w:cs="Arial"/>
        </w:rPr>
        <w:t>ся заместитель Главы Бобровского</w:t>
      </w:r>
      <w:r>
        <w:rPr>
          <w:rFonts w:ascii="Arial" w:hAnsi="Arial" w:cs="Arial"/>
        </w:rPr>
        <w:t xml:space="preserve"> сельсовета</w:t>
      </w:r>
      <w:r>
        <w:rPr>
          <w:rFonts w:ascii="Arial" w:hAnsi="Arial" w:cs="Arial"/>
          <w:i/>
        </w:rPr>
        <w:t xml:space="preserve"> </w:t>
      </w:r>
    </w:p>
    <w:p w:rsidR="00643A89" w:rsidRDefault="00CA79BA" w:rsidP="00643A89">
      <w:pPr>
        <w:autoSpaceDE w:val="0"/>
        <w:ind w:firstLine="540"/>
        <w:jc w:val="both"/>
        <w:outlineLvl w:val="1"/>
        <w:rPr>
          <w:rFonts w:ascii="Arial" w:hAnsi="Arial" w:cs="Arial"/>
        </w:rPr>
      </w:pPr>
      <w:r>
        <w:rPr>
          <w:rFonts w:ascii="Arial" w:hAnsi="Arial" w:cs="Arial"/>
        </w:rPr>
        <w:t xml:space="preserve">Место нахождения: Красноярский край, Большеулуйский район, </w:t>
      </w:r>
      <w:r w:rsidR="00643A89">
        <w:rPr>
          <w:rFonts w:ascii="Arial" w:hAnsi="Arial" w:cs="Arial"/>
        </w:rPr>
        <w:t xml:space="preserve">с. Бобровка, ул. Центральная,34.. </w:t>
      </w:r>
    </w:p>
    <w:p w:rsidR="00B676B9" w:rsidRDefault="00B676B9">
      <w:pPr>
        <w:autoSpaceDE w:val="0"/>
        <w:ind w:firstLine="709"/>
        <w:jc w:val="both"/>
        <w:outlineLvl w:val="1"/>
      </w:pPr>
    </w:p>
    <w:p w:rsidR="00643A89" w:rsidRDefault="00CA79BA" w:rsidP="00643A89">
      <w:pPr>
        <w:autoSpaceDE w:val="0"/>
        <w:ind w:firstLine="540"/>
        <w:jc w:val="both"/>
        <w:outlineLvl w:val="1"/>
        <w:rPr>
          <w:rFonts w:ascii="Arial" w:hAnsi="Arial" w:cs="Arial"/>
        </w:rPr>
      </w:pPr>
      <w:r>
        <w:rPr>
          <w:rFonts w:ascii="Arial" w:hAnsi="Arial" w:cs="Arial"/>
        </w:rPr>
        <w:t xml:space="preserve">Почтовый адрес: </w:t>
      </w:r>
      <w:r w:rsidR="00643A89">
        <w:rPr>
          <w:rFonts w:ascii="Arial" w:hAnsi="Arial" w:cs="Arial"/>
        </w:rPr>
        <w:t>662110, Красноярский край, Большеулуйский район, с. Бобровка, ул.Центральная,</w:t>
      </w:r>
      <w:r w:rsidR="005D6667">
        <w:rPr>
          <w:rFonts w:ascii="Arial" w:hAnsi="Arial" w:cs="Arial"/>
        </w:rPr>
        <w:t xml:space="preserve"> </w:t>
      </w:r>
      <w:r w:rsidR="00643A89">
        <w:rPr>
          <w:rFonts w:ascii="Arial" w:hAnsi="Arial" w:cs="Arial"/>
        </w:rPr>
        <w:t xml:space="preserve">34.. </w:t>
      </w:r>
    </w:p>
    <w:p w:rsidR="00B676B9" w:rsidRDefault="00B676B9">
      <w:pPr>
        <w:autoSpaceDE w:val="0"/>
        <w:ind w:firstLine="709"/>
        <w:jc w:val="both"/>
        <w:outlineLvl w:val="1"/>
      </w:pPr>
    </w:p>
    <w:p w:rsidR="00B676B9" w:rsidRDefault="00CA79BA">
      <w:pPr>
        <w:autoSpaceDE w:val="0"/>
        <w:ind w:firstLine="709"/>
        <w:jc w:val="both"/>
        <w:outlineLvl w:val="1"/>
        <w:rPr>
          <w:rFonts w:ascii="Arial" w:hAnsi="Arial" w:cs="Arial"/>
        </w:rPr>
      </w:pPr>
      <w:r>
        <w:rPr>
          <w:rFonts w:ascii="Arial" w:hAnsi="Arial" w:cs="Arial"/>
        </w:rPr>
        <w:t>Приёмные дни: с понедельника по пятницу, суббота, воскресенье – выходные дни.</w:t>
      </w:r>
    </w:p>
    <w:p w:rsidR="00B676B9" w:rsidRDefault="00CA79BA">
      <w:pPr>
        <w:autoSpaceDE w:val="0"/>
        <w:ind w:firstLine="709"/>
        <w:jc w:val="both"/>
        <w:outlineLvl w:val="1"/>
      </w:pPr>
      <w:r>
        <w:rPr>
          <w:rFonts w:ascii="Arial" w:hAnsi="Arial" w:cs="Arial"/>
        </w:rPr>
        <w:lastRenderedPageBreak/>
        <w:t>График работы: с 08.00 час. до 16.00 час. (обеденный перерыв с 12.00 час. до 13.00 час.)</w:t>
      </w:r>
    </w:p>
    <w:p w:rsidR="00B676B9" w:rsidRDefault="00643A89">
      <w:pPr>
        <w:autoSpaceDE w:val="0"/>
        <w:ind w:firstLine="709"/>
        <w:jc w:val="both"/>
        <w:outlineLvl w:val="1"/>
        <w:rPr>
          <w:rFonts w:ascii="Arial" w:hAnsi="Arial" w:cs="Arial"/>
        </w:rPr>
      </w:pPr>
      <w:r>
        <w:rPr>
          <w:rFonts w:ascii="Arial" w:hAnsi="Arial" w:cs="Arial"/>
        </w:rPr>
        <w:t xml:space="preserve">Телефон: 8(39159) 2-12-91, </w:t>
      </w:r>
      <w:r w:rsidR="005D6667">
        <w:rPr>
          <w:rFonts w:ascii="Arial" w:hAnsi="Arial" w:cs="Arial"/>
        </w:rPr>
        <w:t xml:space="preserve">адрес электронной почты: </w:t>
      </w:r>
      <w:r>
        <w:rPr>
          <w:rFonts w:ascii="Arial" w:hAnsi="Arial" w:cs="Arial"/>
          <w:lang w:val="en-US"/>
        </w:rPr>
        <w:t>selsovet</w:t>
      </w:r>
      <w:r w:rsidRPr="00643A89">
        <w:rPr>
          <w:rFonts w:ascii="Arial" w:hAnsi="Arial" w:cs="Arial"/>
        </w:rPr>
        <w:t>70</w:t>
      </w:r>
      <w:r w:rsidR="00CA79BA">
        <w:rPr>
          <w:rFonts w:ascii="Arial" w:hAnsi="Arial" w:cs="Arial"/>
        </w:rPr>
        <w:t>@</w:t>
      </w:r>
      <w:r w:rsidR="00CA79BA">
        <w:rPr>
          <w:rFonts w:ascii="Arial" w:hAnsi="Arial" w:cs="Arial"/>
          <w:lang w:val="en-US"/>
        </w:rPr>
        <w:t>mail</w:t>
      </w:r>
      <w:r w:rsidR="00CA79BA">
        <w:rPr>
          <w:rFonts w:ascii="Arial" w:hAnsi="Arial" w:cs="Arial"/>
        </w:rPr>
        <w:t>.</w:t>
      </w:r>
      <w:r w:rsidR="00CA79BA">
        <w:rPr>
          <w:rFonts w:ascii="Arial" w:hAnsi="Arial" w:cs="Arial"/>
          <w:lang w:val="en-US"/>
        </w:rPr>
        <w:t>ru</w:t>
      </w:r>
      <w:r w:rsidR="00CA79BA">
        <w:rPr>
          <w:rFonts w:ascii="Arial" w:hAnsi="Arial" w:cs="Arial"/>
        </w:rPr>
        <w:t>.</w:t>
      </w:r>
    </w:p>
    <w:p w:rsidR="00B676B9" w:rsidRDefault="00CA79BA">
      <w:pPr>
        <w:autoSpaceDE w:val="0"/>
        <w:ind w:firstLine="709"/>
        <w:jc w:val="both"/>
        <w:outlineLvl w:val="1"/>
        <w:rPr>
          <w:rFonts w:ascii="Arial" w:hAnsi="Arial" w:cs="Arial"/>
        </w:rPr>
      </w:pPr>
      <w:r>
        <w:rPr>
          <w:rFonts w:ascii="Arial" w:hAnsi="Arial" w:cs="Arial"/>
        </w:rPr>
        <w:t>2.2.1. Информацию по процедуре предоставления муниципальной услуги можно получить:</w:t>
      </w:r>
    </w:p>
    <w:p w:rsidR="00B676B9" w:rsidRDefault="00CA79BA">
      <w:pPr>
        <w:autoSpaceDE w:val="0"/>
        <w:ind w:firstLine="709"/>
        <w:jc w:val="both"/>
        <w:outlineLvl w:val="1"/>
      </w:pPr>
      <w:r>
        <w:rPr>
          <w:rFonts w:ascii="Arial" w:hAnsi="Arial" w:cs="Arial"/>
        </w:rPr>
        <w:t>1) непосредственно при личном приеме заявителя в Администра</w:t>
      </w:r>
      <w:r w:rsidR="005D6667">
        <w:rPr>
          <w:rFonts w:ascii="Arial" w:hAnsi="Arial" w:cs="Arial"/>
        </w:rPr>
        <w:t xml:space="preserve">ции </w:t>
      </w:r>
      <w:r w:rsidR="00643A89">
        <w:rPr>
          <w:rFonts w:ascii="Arial" w:hAnsi="Arial" w:cs="Arial"/>
        </w:rPr>
        <w:t xml:space="preserve">Бобровского </w:t>
      </w:r>
      <w:r>
        <w:rPr>
          <w:rFonts w:ascii="Arial" w:hAnsi="Arial" w:cs="Arial"/>
        </w:rPr>
        <w:t xml:space="preserve"> сельсовета;</w:t>
      </w:r>
    </w:p>
    <w:p w:rsidR="00B676B9" w:rsidRPr="00643A89" w:rsidRDefault="00CA79BA" w:rsidP="00643A89">
      <w:pPr>
        <w:autoSpaceDE w:val="0"/>
        <w:ind w:firstLine="709"/>
        <w:jc w:val="both"/>
        <w:outlineLvl w:val="1"/>
      </w:pPr>
      <w:r>
        <w:rPr>
          <w:rFonts w:ascii="Arial" w:hAnsi="Arial" w:cs="Arial"/>
        </w:rPr>
        <w:t>2) по те</w:t>
      </w:r>
      <w:r w:rsidR="00643A89">
        <w:rPr>
          <w:rFonts w:ascii="Arial" w:hAnsi="Arial" w:cs="Arial"/>
        </w:rPr>
        <w:t>лефону Администрации Бобровского сельсовета 8(39159) 2-12-91</w:t>
      </w:r>
      <w:r>
        <w:rPr>
          <w:rFonts w:ascii="Arial" w:hAnsi="Arial" w:cs="Arial"/>
        </w:rPr>
        <w:t xml:space="preserve">, </w:t>
      </w:r>
    </w:p>
    <w:p w:rsidR="00B676B9" w:rsidRDefault="00CA79BA">
      <w:pPr>
        <w:autoSpaceDE w:val="0"/>
        <w:ind w:firstLine="709"/>
        <w:jc w:val="both"/>
        <w:outlineLvl w:val="1"/>
      </w:pPr>
      <w:r>
        <w:rPr>
          <w:rFonts w:ascii="Arial" w:hAnsi="Arial" w:cs="Arial"/>
        </w:rPr>
        <w:t>3) письменно, в том числе посредством электронной почты;</w:t>
      </w:r>
    </w:p>
    <w:p w:rsidR="00B676B9" w:rsidRDefault="00CA79BA">
      <w:pPr>
        <w:autoSpaceDE w:val="0"/>
        <w:ind w:firstLine="709"/>
        <w:jc w:val="both"/>
        <w:outlineLvl w:val="1"/>
        <w:rPr>
          <w:rFonts w:ascii="Arial" w:hAnsi="Arial" w:cs="Arial"/>
        </w:rPr>
      </w:pPr>
      <w:r>
        <w:rPr>
          <w:rFonts w:ascii="Arial" w:hAnsi="Arial" w:cs="Arial"/>
        </w:rPr>
        <w:t>4) посредством размещения в открытой и доступной форме информации:</w:t>
      </w:r>
    </w:p>
    <w:p w:rsidR="00B676B9" w:rsidRDefault="00CA79BA">
      <w:pPr>
        <w:autoSpaceDE w:val="0"/>
        <w:ind w:firstLine="709"/>
        <w:jc w:val="both"/>
        <w:outlineLvl w:val="1"/>
        <w:rPr>
          <w:rFonts w:ascii="Arial" w:hAnsi="Arial" w:cs="Arial"/>
        </w:rPr>
      </w:pPr>
      <w:r>
        <w:rPr>
          <w:rFonts w:ascii="Arial" w:hAnsi="Arial" w:cs="Arial"/>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676B9" w:rsidRDefault="00CA79BA">
      <w:pPr>
        <w:autoSpaceDE w:val="0"/>
        <w:ind w:firstLine="709"/>
        <w:jc w:val="both"/>
        <w:outlineLvl w:val="1"/>
      </w:pPr>
      <w:r>
        <w:rPr>
          <w:rFonts w:ascii="Arial" w:hAnsi="Arial" w:cs="Arial"/>
        </w:rPr>
        <w:t>- на региональных порталах государственных и муниципальных услуг (функций) (далее – РПГУ);</w:t>
      </w:r>
    </w:p>
    <w:p w:rsidR="00B676B9" w:rsidRDefault="00CA79BA">
      <w:pPr>
        <w:autoSpaceDE w:val="0"/>
        <w:ind w:firstLine="709"/>
        <w:jc w:val="both"/>
        <w:outlineLvl w:val="1"/>
      </w:pPr>
      <w:r>
        <w:rPr>
          <w:rFonts w:ascii="Arial" w:hAnsi="Arial" w:cs="Arial"/>
        </w:rPr>
        <w:t>- на официальном сайте Большеулуйского района в разделе «П</w:t>
      </w:r>
      <w:r w:rsidR="00643A89">
        <w:rPr>
          <w:rFonts w:ascii="Arial" w:hAnsi="Arial" w:cs="Arial"/>
        </w:rPr>
        <w:t>оселения» подразделе «Бобровский</w:t>
      </w:r>
      <w:r>
        <w:rPr>
          <w:rFonts w:ascii="Arial" w:hAnsi="Arial" w:cs="Arial"/>
        </w:rPr>
        <w:t xml:space="preserve"> сельсовет» (https://adm-buluy.ru);</w:t>
      </w:r>
    </w:p>
    <w:p w:rsidR="00B676B9" w:rsidRDefault="00CA79BA">
      <w:pPr>
        <w:autoSpaceDE w:val="0"/>
        <w:ind w:firstLine="709"/>
        <w:jc w:val="both"/>
        <w:outlineLvl w:val="1"/>
      </w:pPr>
      <w:r>
        <w:rPr>
          <w:rFonts w:ascii="Arial" w:hAnsi="Arial" w:cs="Arial"/>
        </w:rPr>
        <w:t>5) посредством размещения информации на информационных с</w:t>
      </w:r>
      <w:r w:rsidR="00643A89">
        <w:rPr>
          <w:rFonts w:ascii="Arial" w:hAnsi="Arial" w:cs="Arial"/>
        </w:rPr>
        <w:t>тендах Администрации Бобровского</w:t>
      </w:r>
      <w:r>
        <w:rPr>
          <w:rFonts w:ascii="Arial" w:hAnsi="Arial" w:cs="Arial"/>
        </w:rPr>
        <w:t xml:space="preserve"> сельсовета.</w:t>
      </w:r>
    </w:p>
    <w:p w:rsidR="00B676B9" w:rsidRDefault="00CA79BA">
      <w:pPr>
        <w:autoSpaceDE w:val="0"/>
        <w:ind w:firstLine="709"/>
        <w:jc w:val="both"/>
        <w:outlineLvl w:val="1"/>
        <w:rPr>
          <w:rFonts w:ascii="Arial" w:hAnsi="Arial" w:cs="Arial"/>
        </w:rPr>
      </w:pPr>
      <w:r>
        <w:rPr>
          <w:rFonts w:ascii="Arial" w:hAnsi="Arial" w:cs="Arial"/>
        </w:rPr>
        <w:t>2.2.2. Информирование осуществляется по вопросам, касающимся:</w:t>
      </w:r>
    </w:p>
    <w:p w:rsidR="00B676B9" w:rsidRDefault="00CA79BA">
      <w:pPr>
        <w:autoSpaceDE w:val="0"/>
        <w:ind w:firstLine="709"/>
        <w:jc w:val="both"/>
        <w:outlineLvl w:val="1"/>
        <w:rPr>
          <w:rFonts w:ascii="Arial" w:hAnsi="Arial" w:cs="Arial"/>
        </w:rPr>
      </w:pPr>
      <w:r>
        <w:rPr>
          <w:rFonts w:ascii="Arial" w:hAnsi="Arial" w:cs="Arial"/>
        </w:rPr>
        <w:t>- способов подачи заявления о предоставлении Услуги;</w:t>
      </w:r>
    </w:p>
    <w:p w:rsidR="00B676B9" w:rsidRDefault="00CA79BA">
      <w:pPr>
        <w:autoSpaceDE w:val="0"/>
        <w:ind w:firstLine="709"/>
        <w:jc w:val="both"/>
        <w:outlineLvl w:val="1"/>
      </w:pPr>
      <w:r>
        <w:rPr>
          <w:rFonts w:ascii="Arial" w:hAnsi="Arial" w:cs="Arial"/>
        </w:rPr>
        <w:t xml:space="preserve">- </w:t>
      </w:r>
      <w:r w:rsidR="00643A89">
        <w:rPr>
          <w:rFonts w:ascii="Arial" w:hAnsi="Arial" w:cs="Arial"/>
        </w:rPr>
        <w:t>адреса Администрации Бобровского</w:t>
      </w:r>
      <w:r>
        <w:rPr>
          <w:rFonts w:ascii="Arial" w:hAnsi="Arial" w:cs="Arial"/>
        </w:rPr>
        <w:t xml:space="preserve"> сельсовета;</w:t>
      </w:r>
    </w:p>
    <w:p w:rsidR="00B676B9" w:rsidRDefault="00CA79BA">
      <w:pPr>
        <w:autoSpaceDE w:val="0"/>
        <w:ind w:firstLine="709"/>
        <w:jc w:val="both"/>
        <w:outlineLvl w:val="1"/>
      </w:pPr>
      <w:r>
        <w:rPr>
          <w:rFonts w:ascii="Arial" w:hAnsi="Arial" w:cs="Arial"/>
        </w:rPr>
        <w:t xml:space="preserve">- справочной информации о </w:t>
      </w:r>
      <w:r w:rsidR="00643A89">
        <w:rPr>
          <w:rFonts w:ascii="Arial" w:hAnsi="Arial" w:cs="Arial"/>
        </w:rPr>
        <w:t>работе Администрации Бобровского</w:t>
      </w:r>
      <w:r>
        <w:rPr>
          <w:rFonts w:ascii="Arial" w:hAnsi="Arial" w:cs="Arial"/>
        </w:rPr>
        <w:t xml:space="preserve"> сельсовета;</w:t>
      </w:r>
    </w:p>
    <w:p w:rsidR="00B676B9" w:rsidRDefault="00CA79BA">
      <w:pPr>
        <w:autoSpaceDE w:val="0"/>
        <w:ind w:firstLine="709"/>
        <w:jc w:val="both"/>
        <w:outlineLvl w:val="1"/>
        <w:rPr>
          <w:rFonts w:ascii="Arial" w:hAnsi="Arial" w:cs="Arial"/>
        </w:rPr>
      </w:pPr>
      <w:r>
        <w:rPr>
          <w:rFonts w:ascii="Arial" w:hAnsi="Arial" w:cs="Arial"/>
        </w:rPr>
        <w:t>- документов, необходимых для предоставления Услуги;</w:t>
      </w:r>
    </w:p>
    <w:p w:rsidR="00B676B9" w:rsidRDefault="00CA79BA">
      <w:pPr>
        <w:autoSpaceDE w:val="0"/>
        <w:ind w:firstLine="709"/>
        <w:jc w:val="both"/>
        <w:outlineLvl w:val="1"/>
        <w:rPr>
          <w:rFonts w:ascii="Arial" w:hAnsi="Arial" w:cs="Arial"/>
        </w:rPr>
      </w:pPr>
      <w:r>
        <w:rPr>
          <w:rFonts w:ascii="Arial" w:hAnsi="Arial" w:cs="Arial"/>
        </w:rPr>
        <w:t>- порядка и сроков предоставления Услуги;</w:t>
      </w:r>
    </w:p>
    <w:p w:rsidR="00B676B9" w:rsidRDefault="00CA79BA">
      <w:pPr>
        <w:autoSpaceDE w:val="0"/>
        <w:ind w:firstLine="709"/>
        <w:jc w:val="both"/>
        <w:outlineLvl w:val="1"/>
        <w:rPr>
          <w:rFonts w:ascii="Arial" w:hAnsi="Arial" w:cs="Arial"/>
        </w:rPr>
      </w:pPr>
      <w:r>
        <w:rPr>
          <w:rFonts w:ascii="Arial" w:hAnsi="Arial" w:cs="Arial"/>
        </w:rPr>
        <w:t>- порядка получения сведений о ходе рассмотрения заявления о предоставлении Услуги и о результатах ее предоставления;</w:t>
      </w:r>
    </w:p>
    <w:p w:rsidR="00B676B9" w:rsidRDefault="00CA79BA">
      <w:pPr>
        <w:autoSpaceDE w:val="0"/>
        <w:ind w:firstLine="709"/>
        <w:jc w:val="both"/>
        <w:outlineLvl w:val="1"/>
        <w:rPr>
          <w:rFonts w:ascii="Arial" w:hAnsi="Arial" w:cs="Arial"/>
        </w:rPr>
      </w:pPr>
      <w:r>
        <w:rPr>
          <w:rFonts w:ascii="Arial" w:hAnsi="Arial" w:cs="Arial"/>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676B9" w:rsidRDefault="00CA79BA">
      <w:pPr>
        <w:autoSpaceDE w:val="0"/>
        <w:ind w:firstLine="709"/>
        <w:jc w:val="both"/>
        <w:outlineLvl w:val="1"/>
      </w:pPr>
      <w:r>
        <w:rPr>
          <w:rFonts w:ascii="Arial" w:hAnsi="Arial" w:cs="Arial"/>
        </w:rPr>
        <w:t>- порядка досудебного (внесудебного) обжалования действий (бездействия) должностн</w:t>
      </w:r>
      <w:r w:rsidR="00643A89">
        <w:rPr>
          <w:rFonts w:ascii="Arial" w:hAnsi="Arial" w:cs="Arial"/>
        </w:rPr>
        <w:t>ых лиц Администрации Бобровского</w:t>
      </w:r>
      <w:r>
        <w:rPr>
          <w:rFonts w:ascii="Arial" w:hAnsi="Arial" w:cs="Arial"/>
        </w:rPr>
        <w:t xml:space="preserve"> сельсовета и принимаемых ими при предоставлении Услуги решений.</w:t>
      </w:r>
    </w:p>
    <w:p w:rsidR="00B676B9" w:rsidRDefault="00CA79BA">
      <w:pPr>
        <w:autoSpaceDE w:val="0"/>
        <w:ind w:firstLine="709"/>
        <w:jc w:val="both"/>
        <w:outlineLvl w:val="1"/>
        <w:rPr>
          <w:rFonts w:ascii="Arial" w:hAnsi="Arial" w:cs="Arial"/>
        </w:rPr>
      </w:pPr>
      <w:r>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676B9" w:rsidRDefault="00CA79BA">
      <w:pPr>
        <w:autoSpaceDE w:val="0"/>
        <w:ind w:firstLine="709"/>
        <w:jc w:val="both"/>
        <w:outlineLvl w:val="1"/>
      </w:pPr>
      <w:r>
        <w:rPr>
          <w:rFonts w:ascii="Arial" w:hAnsi="Arial" w:cs="Arial"/>
        </w:rPr>
        <w:t>2.2.3. При устном обращении Заявителя (лично или по телефону) должностное лицо Админист</w:t>
      </w:r>
      <w:r w:rsidR="00643A89">
        <w:rPr>
          <w:rFonts w:ascii="Arial" w:hAnsi="Arial" w:cs="Arial"/>
        </w:rPr>
        <w:t>рации Бобровского</w:t>
      </w:r>
      <w:r>
        <w:rPr>
          <w:rFonts w:ascii="Arial" w:hAnsi="Arial" w:cs="Arial"/>
        </w:rPr>
        <w:t xml:space="preserve"> сельсовета, осуществляющее консультирование, подробно и в вежливой (корректной) форме информирует обратившегося по интересующим вопросам.</w:t>
      </w:r>
    </w:p>
    <w:p w:rsidR="00B676B9" w:rsidRDefault="00CA79BA">
      <w:pPr>
        <w:autoSpaceDE w:val="0"/>
        <w:ind w:firstLine="709"/>
        <w:jc w:val="both"/>
        <w:outlineLvl w:val="1"/>
        <w:rPr>
          <w:rFonts w:ascii="Arial" w:hAnsi="Arial" w:cs="Arial"/>
        </w:rPr>
      </w:pPr>
      <w:r>
        <w:rPr>
          <w:rFonts w:ascii="Arial" w:hAnsi="Arial" w:cs="Arial"/>
        </w:rPr>
        <w:t>Ответ на телефонный звонок должен начинаться с информации о наименовании органа, в который звонил Заявитель, фамилии, имени, отчества (последнее – при наличии) и должности специалиста, принявшего телефонный звонок.</w:t>
      </w:r>
    </w:p>
    <w:p w:rsidR="00B676B9" w:rsidRDefault="00CA79BA">
      <w:pPr>
        <w:autoSpaceDE w:val="0"/>
        <w:ind w:firstLine="709"/>
        <w:jc w:val="both"/>
        <w:outlineLvl w:val="1"/>
      </w:pPr>
      <w:r>
        <w:rPr>
          <w:rFonts w:ascii="Arial" w:hAnsi="Arial" w:cs="Arial"/>
        </w:rPr>
        <w:t>Если должностно</w:t>
      </w:r>
      <w:r w:rsidR="00643A89">
        <w:rPr>
          <w:rFonts w:ascii="Arial" w:hAnsi="Arial" w:cs="Arial"/>
        </w:rPr>
        <w:t>е лицо Администрации Бобровского</w:t>
      </w:r>
      <w:r>
        <w:rPr>
          <w:rFonts w:ascii="Arial" w:hAnsi="Arial" w:cs="Arial"/>
        </w:rPr>
        <w:t xml:space="preserve"> сельсовета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номер, по которому можно будет получить необходимую информацию позднее.</w:t>
      </w:r>
    </w:p>
    <w:p w:rsidR="00B676B9" w:rsidRDefault="00CA79BA">
      <w:pPr>
        <w:autoSpaceDE w:val="0"/>
        <w:ind w:firstLine="709"/>
        <w:jc w:val="both"/>
        <w:outlineLvl w:val="1"/>
      </w:pPr>
      <w:r>
        <w:rPr>
          <w:rFonts w:ascii="Arial" w:hAnsi="Arial" w:cs="Arial"/>
        </w:rPr>
        <w:lastRenderedPageBreak/>
        <w:t>Если подготовка ответа требует продолжительного времени должностно</w:t>
      </w:r>
      <w:r w:rsidR="00643A89">
        <w:rPr>
          <w:rFonts w:ascii="Arial" w:hAnsi="Arial" w:cs="Arial"/>
        </w:rPr>
        <w:t>е лицо Администрации Бобровского</w:t>
      </w:r>
      <w:r>
        <w:rPr>
          <w:rFonts w:ascii="Arial" w:hAnsi="Arial" w:cs="Arial"/>
        </w:rPr>
        <w:t xml:space="preserve"> сельсовета может предложить Заявителю изложить обращение в письменной форме.</w:t>
      </w:r>
    </w:p>
    <w:p w:rsidR="00B676B9" w:rsidRDefault="00CA79BA">
      <w:pPr>
        <w:autoSpaceDE w:val="0"/>
        <w:ind w:firstLine="709"/>
        <w:jc w:val="both"/>
        <w:outlineLvl w:val="1"/>
      </w:pPr>
      <w:r>
        <w:rPr>
          <w:rFonts w:ascii="Arial" w:hAnsi="Arial" w:cs="Arial"/>
        </w:rPr>
        <w:t>Должностно</w:t>
      </w:r>
      <w:r w:rsidR="00643A89">
        <w:rPr>
          <w:rFonts w:ascii="Arial" w:hAnsi="Arial" w:cs="Arial"/>
        </w:rPr>
        <w:t>е лицо Администрации Бобровского</w:t>
      </w:r>
      <w:r>
        <w:rPr>
          <w:rFonts w:ascii="Arial" w:hAnsi="Arial" w:cs="Arial"/>
        </w:rPr>
        <w:t xml:space="preserve"> сельсовета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676B9" w:rsidRDefault="00CA79BA">
      <w:pPr>
        <w:autoSpaceDE w:val="0"/>
        <w:ind w:firstLine="709"/>
        <w:jc w:val="both"/>
        <w:outlineLvl w:val="1"/>
        <w:rPr>
          <w:rFonts w:ascii="Arial" w:hAnsi="Arial" w:cs="Arial"/>
        </w:rPr>
      </w:pPr>
      <w:r>
        <w:rPr>
          <w:rFonts w:ascii="Arial" w:hAnsi="Arial" w:cs="Arial"/>
        </w:rPr>
        <w:t>Продолжительность информирования по телефону не должна превышать 10 минут.</w:t>
      </w:r>
    </w:p>
    <w:p w:rsidR="00B676B9" w:rsidRDefault="00CA79BA">
      <w:pPr>
        <w:autoSpaceDE w:val="0"/>
        <w:ind w:firstLine="709"/>
        <w:jc w:val="both"/>
        <w:outlineLvl w:val="1"/>
        <w:rPr>
          <w:rFonts w:ascii="Arial" w:hAnsi="Arial" w:cs="Arial"/>
        </w:rPr>
      </w:pPr>
      <w:r>
        <w:rPr>
          <w:rFonts w:ascii="Arial" w:hAnsi="Arial" w:cs="Arial"/>
        </w:rPr>
        <w:t xml:space="preserve">Информирование осуществляется в соответствии с графиком приема граждан. </w:t>
      </w:r>
    </w:p>
    <w:p w:rsidR="00B676B9" w:rsidRDefault="00CA79BA">
      <w:pPr>
        <w:autoSpaceDE w:val="0"/>
        <w:ind w:firstLine="709"/>
        <w:jc w:val="both"/>
        <w:outlineLvl w:val="1"/>
        <w:rPr>
          <w:rFonts w:ascii="Arial" w:hAnsi="Arial" w:cs="Arial"/>
        </w:rPr>
      </w:pPr>
      <w:r>
        <w:rPr>
          <w:rFonts w:ascii="Arial" w:hAnsi="Arial" w:cs="Arial"/>
        </w:rPr>
        <w:t>2.2.4. По письменному обращению должно</w:t>
      </w:r>
      <w:r w:rsidR="00643A89">
        <w:rPr>
          <w:rFonts w:ascii="Arial" w:hAnsi="Arial" w:cs="Arial"/>
        </w:rPr>
        <w:t>стное лицо Администрации Бобровского</w:t>
      </w:r>
      <w:r>
        <w:rPr>
          <w:rFonts w:ascii="Arial" w:hAnsi="Arial" w:cs="Arial"/>
        </w:rPr>
        <w:t xml:space="preserve"> сельсовета, ответственное за предоставление Услуги, подробно в письменной форме разъясняет гражданину сведения по вопросам в порядке, установленном Федеральным законом от 02 мая 2006 № 59-ФЗ «О порядке рассмотрения обращений граждан Российской Федерации».</w:t>
      </w:r>
    </w:p>
    <w:p w:rsidR="00B676B9" w:rsidRDefault="00CA79BA">
      <w:pPr>
        <w:autoSpaceDE w:val="0"/>
        <w:ind w:firstLine="709"/>
        <w:jc w:val="both"/>
        <w:outlineLvl w:val="1"/>
        <w:rPr>
          <w:rFonts w:ascii="Arial" w:hAnsi="Arial" w:cs="Arial"/>
        </w:rPr>
      </w:pPr>
      <w:r>
        <w:rPr>
          <w:rFonts w:ascii="Arial" w:hAnsi="Arial" w:cs="Arial"/>
        </w:rPr>
        <w:t>2.2.5. Справочная информация о местонахождении, графике работы, контактных телефонах, адресе электронной</w:t>
      </w:r>
      <w:r w:rsidR="00643A89">
        <w:rPr>
          <w:rFonts w:ascii="Arial" w:hAnsi="Arial" w:cs="Arial"/>
        </w:rPr>
        <w:t xml:space="preserve"> почты Администрации Бобровского</w:t>
      </w:r>
      <w:r>
        <w:rPr>
          <w:rFonts w:ascii="Arial" w:hAnsi="Arial" w:cs="Arial"/>
        </w:rPr>
        <w:t xml:space="preserve"> сельсовета размещена на сайте Большеулуйского района в разделе «О районе», «П</w:t>
      </w:r>
      <w:r w:rsidR="00476FD2">
        <w:rPr>
          <w:rFonts w:ascii="Arial" w:hAnsi="Arial" w:cs="Arial"/>
        </w:rPr>
        <w:t>оселения» подразделе «Бобро</w:t>
      </w:r>
      <w:r w:rsidR="00643A89">
        <w:rPr>
          <w:rFonts w:ascii="Arial" w:hAnsi="Arial" w:cs="Arial"/>
        </w:rPr>
        <w:t>вский</w:t>
      </w:r>
      <w:r>
        <w:rPr>
          <w:rFonts w:ascii="Arial" w:hAnsi="Arial" w:cs="Arial"/>
        </w:rPr>
        <w:t xml:space="preserve"> сельсовет», ЕПГУ, РПГУ.</w:t>
      </w:r>
    </w:p>
    <w:p w:rsidR="00B676B9" w:rsidRDefault="00CA79BA">
      <w:pPr>
        <w:autoSpaceDE w:val="0"/>
        <w:ind w:firstLine="709"/>
        <w:jc w:val="both"/>
        <w:outlineLvl w:val="1"/>
      </w:pPr>
      <w:r>
        <w:rPr>
          <w:rFonts w:ascii="Arial" w:hAnsi="Arial" w:cs="Arial"/>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жилого помещения (далее - заявители).</w:t>
      </w:r>
    </w:p>
    <w:p w:rsidR="00B676B9" w:rsidRDefault="00CA79BA">
      <w:pPr>
        <w:pStyle w:val="ac"/>
        <w:spacing w:line="312" w:lineRule="atLeast"/>
        <w:ind w:firstLine="709"/>
        <w:jc w:val="both"/>
        <w:rPr>
          <w:rFonts w:ascii="Arial" w:hAnsi="Arial" w:cs="Arial"/>
        </w:rPr>
      </w:pPr>
      <w:r>
        <w:rPr>
          <w:rFonts w:ascii="Arial" w:hAnsi="Arial" w:cs="Arial"/>
        </w:rPr>
        <w:t>2.4. Результатом предоставления муниципальной услуги являются:</w:t>
      </w:r>
    </w:p>
    <w:p w:rsidR="00B676B9" w:rsidRDefault="00CA79BA">
      <w:pPr>
        <w:autoSpaceDE w:val="0"/>
        <w:ind w:firstLine="709"/>
        <w:jc w:val="both"/>
        <w:outlineLvl w:val="2"/>
      </w:pPr>
      <w:r>
        <w:rPr>
          <w:rFonts w:ascii="Arial" w:hAnsi="Arial" w:cs="Arial"/>
        </w:rPr>
        <w:t>- выдача заявителям утвержде</w:t>
      </w:r>
      <w:r w:rsidR="00643A89">
        <w:rPr>
          <w:rFonts w:ascii="Arial" w:hAnsi="Arial" w:cs="Arial"/>
        </w:rPr>
        <w:t>нного Администрацией Бобровского</w:t>
      </w:r>
      <w:r>
        <w:rPr>
          <w:rFonts w:ascii="Arial" w:hAnsi="Arial" w:cs="Arial"/>
          <w:iCs/>
        </w:rPr>
        <w:t xml:space="preserve"> сельсовета </w:t>
      </w:r>
      <w:r>
        <w:rPr>
          <w:rFonts w:ascii="Arial" w:hAnsi="Arial" w:cs="Arial"/>
        </w:rPr>
        <w:t xml:space="preserve">решения о согласовании переустройства и (или) перепланировки жилого помещения (далее - решение о согласовании);            </w:t>
      </w:r>
    </w:p>
    <w:p w:rsidR="00B676B9" w:rsidRDefault="00CA79BA">
      <w:pPr>
        <w:autoSpaceDE w:val="0"/>
        <w:ind w:firstLine="709"/>
        <w:jc w:val="both"/>
        <w:outlineLvl w:val="2"/>
      </w:pPr>
      <w:r>
        <w:rPr>
          <w:rFonts w:ascii="Arial" w:hAnsi="Arial" w:cs="Arial"/>
        </w:rPr>
        <w:t>- выдача решения об отказе в согласовании переустройства и (или) перепланировки жилого помещения с обоснованием отказа.</w:t>
      </w:r>
    </w:p>
    <w:p w:rsidR="00B676B9" w:rsidRDefault="00CA79BA">
      <w:pPr>
        <w:autoSpaceDE w:val="0"/>
        <w:ind w:firstLine="709"/>
        <w:jc w:val="both"/>
        <w:outlineLvl w:val="2"/>
        <w:rPr>
          <w:rFonts w:ascii="Arial" w:hAnsi="Arial" w:cs="Arial"/>
        </w:rPr>
      </w:pPr>
      <w:r>
        <w:rPr>
          <w:rFonts w:ascii="Arial" w:hAnsi="Arial" w:cs="Arial"/>
        </w:rPr>
        <w:t>Результат предоставления муниципальной услуги может быть получен:</w:t>
      </w:r>
    </w:p>
    <w:p w:rsidR="00B676B9" w:rsidRDefault="00CA79BA">
      <w:pPr>
        <w:autoSpaceDE w:val="0"/>
        <w:ind w:firstLine="709"/>
        <w:jc w:val="both"/>
        <w:outlineLvl w:val="2"/>
      </w:pPr>
      <w:r>
        <w:rPr>
          <w:rFonts w:ascii="Arial" w:hAnsi="Arial" w:cs="Arial"/>
        </w:rPr>
        <w:t xml:space="preserve">- в Администрации </w:t>
      </w:r>
      <w:r w:rsidR="00643A89">
        <w:rPr>
          <w:rFonts w:ascii="Arial" w:hAnsi="Arial" w:cs="Arial"/>
        </w:rPr>
        <w:t>Бобровского</w:t>
      </w:r>
      <w:r w:rsidR="00643A89">
        <w:rPr>
          <w:rFonts w:ascii="Arial" w:hAnsi="Arial" w:cs="Arial"/>
          <w:iCs/>
        </w:rPr>
        <w:t xml:space="preserve"> </w:t>
      </w:r>
      <w:r>
        <w:rPr>
          <w:rFonts w:ascii="Arial" w:hAnsi="Arial" w:cs="Arial"/>
        </w:rPr>
        <w:t>сельсовета на бумажном носителе при личном обращении;</w:t>
      </w:r>
    </w:p>
    <w:p w:rsidR="00B676B9" w:rsidRDefault="00CA79BA">
      <w:pPr>
        <w:autoSpaceDE w:val="0"/>
        <w:ind w:firstLine="709"/>
        <w:jc w:val="both"/>
        <w:outlineLvl w:val="2"/>
        <w:rPr>
          <w:rFonts w:ascii="Arial" w:hAnsi="Arial" w:cs="Arial"/>
        </w:rPr>
      </w:pPr>
      <w:r>
        <w:rPr>
          <w:rFonts w:ascii="Arial" w:hAnsi="Arial" w:cs="Arial"/>
        </w:rPr>
        <w:t>- в МФЦ на бумажном носителе при личном обращении;</w:t>
      </w:r>
    </w:p>
    <w:p w:rsidR="00B676B9" w:rsidRDefault="00CA79BA">
      <w:pPr>
        <w:autoSpaceDE w:val="0"/>
        <w:ind w:firstLine="709"/>
        <w:jc w:val="both"/>
        <w:outlineLvl w:val="2"/>
        <w:rPr>
          <w:rFonts w:ascii="Arial" w:hAnsi="Arial" w:cs="Arial"/>
        </w:rPr>
      </w:pPr>
      <w:r>
        <w:rPr>
          <w:rFonts w:ascii="Arial" w:hAnsi="Arial" w:cs="Arial"/>
        </w:rPr>
        <w:t>- почтовым отправлением;</w:t>
      </w:r>
    </w:p>
    <w:p w:rsidR="00B676B9" w:rsidRDefault="00CA79BA">
      <w:pPr>
        <w:autoSpaceDE w:val="0"/>
        <w:ind w:firstLine="709"/>
        <w:jc w:val="both"/>
        <w:outlineLvl w:val="2"/>
        <w:rPr>
          <w:rFonts w:ascii="Arial" w:hAnsi="Arial" w:cs="Arial"/>
        </w:rPr>
      </w:pPr>
      <w:r>
        <w:rPr>
          <w:rFonts w:ascii="Arial" w:hAnsi="Arial" w:cs="Arial"/>
        </w:rPr>
        <w:t>- на ЕПГУ, РПГУ, в том числе в форме электронного документа, подписанного электронной подписью.</w:t>
      </w:r>
    </w:p>
    <w:p w:rsidR="00B676B9" w:rsidRDefault="00CA79BA">
      <w:pPr>
        <w:pStyle w:val="ac"/>
        <w:spacing w:line="312" w:lineRule="atLeast"/>
        <w:ind w:firstLine="709"/>
        <w:jc w:val="both"/>
      </w:pPr>
      <w:r>
        <w:rPr>
          <w:rFonts w:ascii="Arial" w:hAnsi="Arial" w:cs="Arial"/>
        </w:rPr>
        <w:t xml:space="preserve">2.5. </w:t>
      </w:r>
      <w:r>
        <w:rPr>
          <w:rFonts w:ascii="Arial" w:hAnsi="Arial" w:cs="Arial"/>
          <w:bCs/>
        </w:rPr>
        <w:t xml:space="preserve">Срок предоставления муниципальной услуги составляет не более </w:t>
      </w:r>
      <w:r>
        <w:rPr>
          <w:rFonts w:ascii="Arial" w:hAnsi="Arial" w:cs="Arial"/>
        </w:rPr>
        <w:t>сорока пяти дней со дня представления в данный орган документов, обязанность по представлению которых возложена на заявителя.</w:t>
      </w:r>
    </w:p>
    <w:p w:rsidR="00B676B9" w:rsidRDefault="00CA79BA">
      <w:pPr>
        <w:pStyle w:val="ac"/>
        <w:spacing w:line="312" w:lineRule="atLeast"/>
        <w:ind w:firstLine="709"/>
        <w:jc w:val="both"/>
      </w:pPr>
      <w:r>
        <w:rPr>
          <w:rFonts w:ascii="Arial" w:hAnsi="Arial" w:cs="Arial"/>
        </w:rPr>
        <w:t>В случае подачи документов в МФЦ срок предоставления муниципальной услуги исчисляется со дня</w:t>
      </w:r>
      <w:r w:rsidR="005D6667">
        <w:rPr>
          <w:rFonts w:ascii="Arial" w:hAnsi="Arial" w:cs="Arial"/>
        </w:rPr>
        <w:t xml:space="preserve"> поступления в Администрацию Бобровского</w:t>
      </w:r>
      <w:r>
        <w:rPr>
          <w:rFonts w:ascii="Arial" w:hAnsi="Arial" w:cs="Arial"/>
        </w:rPr>
        <w:t xml:space="preserve"> сельсовета документов из МФЦ.</w:t>
      </w:r>
    </w:p>
    <w:p w:rsidR="00B676B9" w:rsidRDefault="00CA79BA">
      <w:pPr>
        <w:pStyle w:val="ac"/>
        <w:spacing w:line="312" w:lineRule="atLeast"/>
        <w:ind w:firstLine="709"/>
        <w:jc w:val="both"/>
        <w:rPr>
          <w:rFonts w:ascii="Arial" w:hAnsi="Arial" w:cs="Arial"/>
          <w:bCs/>
        </w:rPr>
      </w:pPr>
      <w:r>
        <w:rPr>
          <w:rFonts w:ascii="Arial" w:hAnsi="Arial" w:cs="Arial"/>
        </w:rPr>
        <w:t xml:space="preserve">В случае подачи документов через ЕПГУ, РПГУ срок предоставления исчисляется со дня поступления в Администрацию </w:t>
      </w:r>
      <w:r w:rsidR="00643A89">
        <w:rPr>
          <w:rFonts w:ascii="Arial" w:hAnsi="Arial" w:cs="Arial"/>
        </w:rPr>
        <w:t>Бобровского</w:t>
      </w:r>
      <w:r w:rsidR="00643A89">
        <w:rPr>
          <w:rFonts w:ascii="Arial" w:hAnsi="Arial" w:cs="Arial"/>
          <w:iCs/>
        </w:rPr>
        <w:t xml:space="preserve"> </w:t>
      </w:r>
      <w:r>
        <w:rPr>
          <w:rFonts w:ascii="Arial" w:hAnsi="Arial" w:cs="Arial"/>
        </w:rPr>
        <w:t>сельсовета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676B9" w:rsidRDefault="00CA79BA">
      <w:pPr>
        <w:pStyle w:val="ac"/>
        <w:spacing w:line="312" w:lineRule="atLeast"/>
        <w:ind w:firstLine="709"/>
        <w:jc w:val="both"/>
        <w:rPr>
          <w:rFonts w:ascii="Arial" w:hAnsi="Arial" w:cs="Arial"/>
          <w:bCs/>
          <w:i/>
        </w:rPr>
      </w:pPr>
      <w:r>
        <w:rPr>
          <w:rFonts w:ascii="Arial" w:hAnsi="Arial" w:cs="Arial"/>
          <w:bCs/>
        </w:rPr>
        <w:lastRenderedPageBreak/>
        <w:t xml:space="preserve">2.6. Правовыми основаниями для предоставления муниципальной </w:t>
      </w:r>
      <w:r>
        <w:rPr>
          <w:rFonts w:ascii="Arial" w:hAnsi="Arial" w:cs="Arial"/>
        </w:rPr>
        <w:t>услуги является:</w:t>
      </w:r>
    </w:p>
    <w:p w:rsidR="00B676B9" w:rsidRDefault="00CA79BA">
      <w:pPr>
        <w:autoSpaceDE w:val="0"/>
        <w:ind w:firstLine="709"/>
        <w:jc w:val="both"/>
        <w:outlineLvl w:val="1"/>
        <w:rPr>
          <w:rFonts w:ascii="Arial" w:hAnsi="Arial" w:cs="Arial"/>
        </w:rPr>
      </w:pPr>
      <w:r>
        <w:rPr>
          <w:rFonts w:ascii="Arial" w:hAnsi="Arial" w:cs="Arial"/>
        </w:rPr>
        <w:t>- Конституция  Российской Федерации;</w:t>
      </w:r>
    </w:p>
    <w:p w:rsidR="00B676B9" w:rsidRDefault="00CA79BA">
      <w:pPr>
        <w:autoSpaceDE w:val="0"/>
        <w:ind w:firstLine="709"/>
        <w:jc w:val="both"/>
        <w:outlineLvl w:val="1"/>
        <w:rPr>
          <w:rFonts w:ascii="Arial" w:hAnsi="Arial" w:cs="Arial"/>
        </w:rPr>
      </w:pPr>
      <w:r>
        <w:rPr>
          <w:rFonts w:ascii="Arial" w:hAnsi="Arial" w:cs="Arial"/>
        </w:rPr>
        <w:t>- Жилищный кодекс  Российской Федерации;</w:t>
      </w:r>
    </w:p>
    <w:p w:rsidR="00B676B9" w:rsidRDefault="00CA79BA">
      <w:pPr>
        <w:autoSpaceDE w:val="0"/>
        <w:ind w:firstLine="709"/>
        <w:jc w:val="both"/>
        <w:outlineLvl w:val="1"/>
        <w:rPr>
          <w:rFonts w:ascii="Arial" w:hAnsi="Arial" w:cs="Arial"/>
        </w:rPr>
      </w:pPr>
      <w:r>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B676B9" w:rsidRDefault="00CA79BA">
      <w:pPr>
        <w:autoSpaceDE w:val="0"/>
        <w:ind w:firstLine="709"/>
        <w:jc w:val="both"/>
        <w:outlineLvl w:val="1"/>
        <w:rPr>
          <w:rFonts w:ascii="Arial" w:hAnsi="Arial" w:cs="Arial"/>
          <w:bCs/>
        </w:rPr>
      </w:pPr>
      <w:r>
        <w:rPr>
          <w:rFonts w:ascii="Arial" w:eastAsia="Arial" w:hAnsi="Arial" w:cs="Arial"/>
          <w:bCs/>
        </w:rPr>
        <w:t xml:space="preserve"> </w:t>
      </w:r>
      <w:r>
        <w:rPr>
          <w:rFonts w:ascii="Arial" w:hAnsi="Arial" w:cs="Arial"/>
          <w:bCs/>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B676B9" w:rsidRDefault="00CA79BA">
      <w:pPr>
        <w:autoSpaceDE w:val="0"/>
        <w:ind w:firstLine="709"/>
        <w:jc w:val="both"/>
        <w:outlineLvl w:val="2"/>
      </w:pPr>
      <w:r>
        <w:rPr>
          <w:rFonts w:ascii="Arial" w:hAnsi="Arial" w:cs="Arial"/>
        </w:rPr>
        <w:t xml:space="preserve">- Федеральный закон от 27.07.2010 № 210-ФЗ «Об </w:t>
      </w:r>
      <w:r>
        <w:rPr>
          <w:rFonts w:ascii="Arial" w:hAnsi="Arial" w:cs="Arial"/>
          <w:bCs/>
        </w:rPr>
        <w:t>организации предоставления государственных и муниципальных услуг»</w:t>
      </w:r>
      <w:r>
        <w:rPr>
          <w:rFonts w:ascii="Arial" w:hAnsi="Arial" w:cs="Arial"/>
        </w:rPr>
        <w:t>.</w:t>
      </w:r>
    </w:p>
    <w:p w:rsidR="00B676B9" w:rsidRDefault="00CA79BA">
      <w:pPr>
        <w:autoSpaceDE w:val="0"/>
        <w:ind w:firstLine="709"/>
        <w:jc w:val="both"/>
        <w:outlineLvl w:val="2"/>
      </w:pPr>
      <w:r>
        <w:rPr>
          <w:rFonts w:ascii="Arial" w:hAnsi="Arial" w:cs="Arial"/>
        </w:rPr>
        <w:t>- Постановление Правительства Российской Федерации от 21.01.2006 № 25 «Об утверждении Правил пользования жилыми помещениями»;</w:t>
      </w:r>
    </w:p>
    <w:p w:rsidR="00B676B9" w:rsidRDefault="00CA79BA">
      <w:pPr>
        <w:autoSpaceDE w:val="0"/>
        <w:ind w:firstLine="709"/>
        <w:jc w:val="both"/>
        <w:outlineLvl w:val="2"/>
        <w:rPr>
          <w:rFonts w:ascii="Arial" w:hAnsi="Arial" w:cs="Arial"/>
        </w:rPr>
      </w:pPr>
      <w:r>
        <w:rPr>
          <w:rFonts w:ascii="Arial" w:hAnsi="Arial" w:cs="Arial"/>
        </w:rPr>
        <w:t>- Постановление Правительства Российской Федерации от 26.09.1994 № 1086 «О государственной жилищной инспекции в Российской Федерации»;</w:t>
      </w:r>
    </w:p>
    <w:p w:rsidR="00B676B9" w:rsidRDefault="00CA79BA">
      <w:pPr>
        <w:autoSpaceDE w:val="0"/>
        <w:ind w:firstLine="709"/>
        <w:jc w:val="both"/>
        <w:outlineLvl w:val="2"/>
      </w:pPr>
      <w:r>
        <w:rPr>
          <w:rFonts w:ascii="Arial" w:hAnsi="Arial" w:cs="Arial"/>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676B9" w:rsidRDefault="00CA79BA">
      <w:pPr>
        <w:autoSpaceDE w:val="0"/>
        <w:ind w:firstLine="709"/>
        <w:jc w:val="both"/>
        <w:outlineLvl w:val="2"/>
        <w:rPr>
          <w:rFonts w:ascii="Arial" w:hAnsi="Arial" w:cs="Arial"/>
        </w:rPr>
      </w:pPr>
      <w:r>
        <w:rPr>
          <w:rFonts w:ascii="Arial" w:hAnsi="Arial" w:cs="Arial"/>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B676B9" w:rsidRDefault="00CA79BA">
      <w:pPr>
        <w:autoSpaceDE w:val="0"/>
        <w:ind w:firstLine="709"/>
        <w:jc w:val="both"/>
        <w:outlineLvl w:val="2"/>
      </w:pPr>
      <w:r>
        <w:rPr>
          <w:rFonts w:ascii="Arial" w:hAnsi="Arial" w:cs="Arial"/>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B676B9" w:rsidRDefault="00CA79BA">
      <w:pPr>
        <w:autoSpaceDE w:val="0"/>
        <w:ind w:firstLine="709"/>
        <w:jc w:val="both"/>
        <w:outlineLvl w:val="2"/>
      </w:pPr>
      <w:r>
        <w:rPr>
          <w:rFonts w:ascii="Arial" w:hAnsi="Arial" w:cs="Arial"/>
        </w:rPr>
        <w:t xml:space="preserve">- Устав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r>
        <w:rPr>
          <w:rFonts w:ascii="Arial" w:hAnsi="Arial" w:cs="Arial"/>
          <w:i/>
        </w:rPr>
        <w:t>.</w:t>
      </w:r>
      <w:r>
        <w:rPr>
          <w:rFonts w:ascii="Arial" w:hAnsi="Arial" w:cs="Arial"/>
        </w:rPr>
        <w:t xml:space="preserve"> </w:t>
      </w:r>
    </w:p>
    <w:p w:rsidR="00B676B9" w:rsidRDefault="00CA79BA">
      <w:pPr>
        <w:autoSpaceDE w:val="0"/>
        <w:ind w:firstLine="709"/>
        <w:jc w:val="both"/>
        <w:outlineLvl w:val="1"/>
        <w:rPr>
          <w:rFonts w:ascii="Arial" w:hAnsi="Arial" w:cs="Arial"/>
          <w:bCs/>
        </w:rPr>
      </w:pPr>
      <w:r>
        <w:rPr>
          <w:rFonts w:ascii="Arial" w:hAnsi="Arial" w:cs="Arial"/>
          <w:bCs/>
        </w:rPr>
        <w:t>2.7. Исчерпывающий перечень документов, необходимых для предоставления муниципальной услуги (далее - документы):</w:t>
      </w:r>
    </w:p>
    <w:p w:rsidR="00B676B9" w:rsidRDefault="00CA79BA">
      <w:pPr>
        <w:autoSpaceDE w:val="0"/>
        <w:ind w:firstLine="709"/>
        <w:jc w:val="both"/>
        <w:outlineLvl w:val="2"/>
      </w:pPr>
      <w:r>
        <w:rPr>
          <w:rFonts w:ascii="Arial" w:hAnsi="Arial" w:cs="Arial"/>
        </w:rPr>
        <w:t>1) 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676B9" w:rsidRDefault="00CA79BA">
      <w:pPr>
        <w:autoSpaceDE w:val="0"/>
        <w:ind w:firstLine="709"/>
        <w:jc w:val="both"/>
        <w:outlineLvl w:val="2"/>
      </w:pPr>
      <w:r>
        <w:rPr>
          <w:rFonts w:ascii="Arial" w:hAnsi="Arial" w:cs="Arial"/>
        </w:rPr>
        <w:t>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перепланируемое жилое помещение;</w:t>
      </w:r>
    </w:p>
    <w:p w:rsidR="00B676B9" w:rsidRDefault="00CA79BA">
      <w:pPr>
        <w:autoSpaceDE w:val="0"/>
        <w:ind w:firstLine="709"/>
        <w:jc w:val="both"/>
        <w:rPr>
          <w:rFonts w:ascii="Arial" w:hAnsi="Arial" w:cs="Arial"/>
        </w:rPr>
      </w:pPr>
      <w:r>
        <w:rPr>
          <w:rFonts w:ascii="Arial" w:hAnsi="Arial" w:cs="Arial"/>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B676B9" w:rsidRDefault="00CA79BA">
      <w:pPr>
        <w:autoSpaceDE w:val="0"/>
        <w:ind w:firstLine="709"/>
        <w:jc w:val="both"/>
        <w:outlineLvl w:val="2"/>
      </w:pPr>
      <w:r>
        <w:rPr>
          <w:rFonts w:ascii="Arial" w:hAnsi="Arial" w:cs="Arial"/>
        </w:rPr>
        <w:t>4) технический паспорт переустраиваемого и (или) перепланируемого жилого помещения;</w:t>
      </w:r>
    </w:p>
    <w:p w:rsidR="00B676B9" w:rsidRDefault="00CA79BA">
      <w:pPr>
        <w:autoSpaceDE w:val="0"/>
        <w:ind w:firstLine="709"/>
        <w:jc w:val="both"/>
        <w:outlineLvl w:val="2"/>
        <w:rPr>
          <w:rFonts w:ascii="Arial" w:hAnsi="Arial" w:cs="Arial"/>
        </w:rPr>
      </w:pPr>
      <w:r>
        <w:rPr>
          <w:rFonts w:ascii="Arial" w:hAnsi="Arial" w:cs="Arial"/>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676B9" w:rsidRDefault="00CA79BA">
      <w:pPr>
        <w:autoSpaceDE w:val="0"/>
        <w:ind w:firstLine="709"/>
        <w:jc w:val="both"/>
        <w:outlineLvl w:val="2"/>
      </w:pPr>
      <w:r>
        <w:rPr>
          <w:rFonts w:ascii="Arial" w:hAnsi="Arial" w:cs="Arial"/>
        </w:rPr>
        <w:lastRenderedPageBreak/>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B676B9" w:rsidRDefault="00CA79BA">
      <w:pPr>
        <w:autoSpaceDE w:val="0"/>
        <w:ind w:firstLine="709"/>
        <w:jc w:val="both"/>
        <w:outlineLvl w:val="2"/>
        <w:rPr>
          <w:rFonts w:ascii="Arial" w:hAnsi="Arial" w:cs="Arial"/>
        </w:rPr>
      </w:pPr>
      <w:r>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B676B9" w:rsidRDefault="00CA79BA">
      <w:pPr>
        <w:autoSpaceDE w:val="0"/>
        <w:ind w:firstLine="709"/>
        <w:jc w:val="both"/>
        <w:outlineLvl w:val="2"/>
        <w:rPr>
          <w:rFonts w:ascii="Arial" w:hAnsi="Arial" w:cs="Arial"/>
        </w:rPr>
      </w:pPr>
      <w:r>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676B9" w:rsidRDefault="00CA79BA">
      <w:pPr>
        <w:autoSpaceDE w:val="0"/>
        <w:ind w:firstLine="709"/>
        <w:jc w:val="both"/>
        <w:outlineLvl w:val="2"/>
        <w:rPr>
          <w:rFonts w:ascii="Arial" w:hAnsi="Arial" w:cs="Arial"/>
        </w:rPr>
      </w:pPr>
      <w:r>
        <w:rPr>
          <w:rFonts w:ascii="Arial" w:hAnsi="Arial" w:cs="Arial"/>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676B9" w:rsidRDefault="00CA79BA">
      <w:pPr>
        <w:autoSpaceDE w:val="0"/>
        <w:ind w:firstLine="709"/>
        <w:jc w:val="both"/>
        <w:outlineLvl w:val="2"/>
        <w:rPr>
          <w:rFonts w:ascii="Arial" w:hAnsi="Arial" w:cs="Arial"/>
        </w:rPr>
      </w:pPr>
      <w:r>
        <w:rPr>
          <w:rFonts w:ascii="Arial" w:hAnsi="Arial" w:cs="Arial"/>
        </w:rPr>
        <w:t>Требовать от заявителей иные документы, не предусмотренные данным пунктом административного регламента, не допускается.</w:t>
      </w:r>
    </w:p>
    <w:p w:rsidR="00B676B9" w:rsidRDefault="00CA79BA">
      <w:pPr>
        <w:autoSpaceDE w:val="0"/>
        <w:ind w:firstLine="709"/>
        <w:jc w:val="both"/>
        <w:outlineLvl w:val="1"/>
        <w:rPr>
          <w:rFonts w:ascii="Arial" w:hAnsi="Arial" w:cs="Arial"/>
        </w:rPr>
      </w:pPr>
      <w:r>
        <w:rPr>
          <w:rFonts w:ascii="Arial" w:hAnsi="Arial" w:cs="Arial"/>
          <w:bCs/>
        </w:rPr>
        <w:t>2.8.</w:t>
      </w:r>
      <w:r>
        <w:rPr>
          <w:rFonts w:ascii="Arial" w:hAnsi="Arial" w:cs="Arial"/>
        </w:rPr>
        <w:t xml:space="preserve"> </w:t>
      </w:r>
      <w:r>
        <w:rPr>
          <w:rFonts w:ascii="Arial" w:hAnsi="Arial" w:cs="Arial"/>
          <w:iCs/>
        </w:rPr>
        <w:t>Заявитель вправе не представлять документы, предусмотренные подпунктами 4 и 6 пункта 2.7.,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2.7. настоящего регламента.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B676B9" w:rsidRDefault="00CA79BA">
      <w:pPr>
        <w:autoSpaceDE w:val="0"/>
        <w:ind w:firstLine="709"/>
        <w:jc w:val="both"/>
      </w:pPr>
      <w:r>
        <w:rPr>
          <w:rFonts w:ascii="Arial" w:hAnsi="Arial" w:cs="Arial"/>
          <w:iCs/>
        </w:rPr>
        <w:t xml:space="preserve">1) правоустанавливающие документы на переустраиваемое и (или) перепланируемое жилое </w:t>
      </w:r>
      <w:r>
        <w:rPr>
          <w:rFonts w:ascii="Arial" w:hAnsi="Arial" w:cs="Arial"/>
        </w:rPr>
        <w:t>помещение</w:t>
      </w:r>
      <w:r>
        <w:rPr>
          <w:rFonts w:ascii="Arial" w:hAnsi="Arial" w:cs="Arial"/>
          <w:iCs/>
        </w:rPr>
        <w:t>, если право на него зарегистрировано в Едином государственном реестре недвижимости;</w:t>
      </w:r>
    </w:p>
    <w:p w:rsidR="00B676B9" w:rsidRDefault="00CA79BA">
      <w:pPr>
        <w:autoSpaceDE w:val="0"/>
        <w:ind w:firstLine="709"/>
        <w:jc w:val="both"/>
      </w:pPr>
      <w:r>
        <w:rPr>
          <w:rFonts w:ascii="Arial" w:hAnsi="Arial" w:cs="Arial"/>
          <w:iCs/>
        </w:rPr>
        <w:t>2) технический паспорт переустраиваемого и (или) перепланируемого жилого помещения;</w:t>
      </w:r>
    </w:p>
    <w:p w:rsidR="00B676B9" w:rsidRDefault="00CA79BA">
      <w:pPr>
        <w:autoSpaceDE w:val="0"/>
        <w:ind w:firstLine="709"/>
        <w:jc w:val="both"/>
      </w:pPr>
      <w:r>
        <w:rPr>
          <w:rFonts w:ascii="Arial" w:hAnsi="Arial" w:cs="Arial"/>
          <w:iCs/>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B676B9" w:rsidRDefault="00CA79BA">
      <w:pPr>
        <w:autoSpaceDE w:val="0"/>
        <w:ind w:firstLine="709"/>
        <w:jc w:val="both"/>
        <w:outlineLvl w:val="1"/>
      </w:pPr>
      <w:r>
        <w:rPr>
          <w:rFonts w:ascii="Arial" w:hAnsi="Arial" w:cs="Arial"/>
        </w:rPr>
        <w:t>2.9. Запрещено требовать от заявителя:</w:t>
      </w:r>
    </w:p>
    <w:p w:rsidR="00B676B9" w:rsidRDefault="00CA79BA">
      <w:pPr>
        <w:autoSpaceDE w:val="0"/>
        <w:ind w:firstLine="709"/>
        <w:jc w:val="both"/>
        <w:outlineLvl w:val="1"/>
        <w:rPr>
          <w:rFonts w:ascii="Arial" w:hAnsi="Arial" w:cs="Arial"/>
        </w:rPr>
      </w:pPr>
      <w:r>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76B9" w:rsidRDefault="00CA79BA">
      <w:pPr>
        <w:autoSpaceDE w:val="0"/>
        <w:ind w:firstLine="709"/>
        <w:jc w:val="both"/>
        <w:outlineLvl w:val="1"/>
        <w:rPr>
          <w:rFonts w:ascii="Arial" w:hAnsi="Arial" w:cs="Arial"/>
        </w:rPr>
      </w:pPr>
      <w:r>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w:t>
      </w:r>
      <w:r>
        <w:rPr>
          <w:rFonts w:ascii="Arial" w:hAnsi="Arial" w:cs="Arial"/>
        </w:rPr>
        <w:lastRenderedPageBreak/>
        <w:t>210-ФЗ «Об организации предоставления государственных и муниципальных услуг».</w:t>
      </w:r>
    </w:p>
    <w:p w:rsidR="00B676B9" w:rsidRDefault="00CA79BA">
      <w:pPr>
        <w:autoSpaceDE w:val="0"/>
        <w:ind w:firstLine="709"/>
        <w:jc w:val="both"/>
        <w:rPr>
          <w:rFonts w:ascii="Arial" w:hAnsi="Arial" w:cs="Arial"/>
        </w:rPr>
      </w:pPr>
      <w:r>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B676B9" w:rsidRDefault="00CA79BA">
      <w:pPr>
        <w:autoSpaceDE w:val="0"/>
        <w:ind w:firstLine="709"/>
        <w:jc w:val="both"/>
        <w:rPr>
          <w:rFonts w:ascii="Arial" w:hAnsi="Arial" w:cs="Arial"/>
        </w:rPr>
      </w:pPr>
      <w:r>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6B9" w:rsidRDefault="00CA79BA">
      <w:pPr>
        <w:autoSpaceDE w:val="0"/>
        <w:ind w:firstLine="709"/>
        <w:jc w:val="both"/>
        <w:rPr>
          <w:rFonts w:ascii="Arial" w:hAnsi="Arial" w:cs="Arial"/>
        </w:rPr>
      </w:pPr>
      <w:r>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6B9" w:rsidRDefault="00CA79BA">
      <w:pPr>
        <w:autoSpaceDE w:val="0"/>
        <w:ind w:firstLine="709"/>
        <w:jc w:val="both"/>
        <w:rPr>
          <w:rFonts w:ascii="Arial" w:hAnsi="Arial" w:cs="Arial"/>
        </w:rPr>
      </w:pPr>
      <w:r>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6B9" w:rsidRDefault="00CA79BA">
      <w:pPr>
        <w:autoSpaceDE w:val="0"/>
        <w:ind w:firstLine="709"/>
        <w:jc w:val="both"/>
        <w:rPr>
          <w:rFonts w:ascii="Arial" w:hAnsi="Arial" w:cs="Arial"/>
        </w:rPr>
      </w:pPr>
      <w:r>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6B9" w:rsidRDefault="00CA79BA">
      <w:pPr>
        <w:autoSpaceDE w:val="0"/>
        <w:ind w:firstLine="709"/>
        <w:jc w:val="both"/>
        <w:rPr>
          <w:rFonts w:ascii="Arial" w:hAnsi="Arial" w:cs="Arial"/>
        </w:rPr>
      </w:pPr>
      <w:r>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676B9" w:rsidRDefault="00CA79BA">
      <w:pPr>
        <w:autoSpaceDE w:val="0"/>
        <w:ind w:firstLine="709"/>
        <w:jc w:val="both"/>
        <w:rPr>
          <w:rFonts w:ascii="Arial" w:hAnsi="Arial" w:cs="Arial"/>
        </w:rPr>
      </w:pPr>
      <w:r>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676B9" w:rsidRDefault="00CA79BA">
      <w:pPr>
        <w:autoSpaceDE w:val="0"/>
        <w:ind w:firstLine="709"/>
        <w:jc w:val="both"/>
        <w:outlineLvl w:val="2"/>
        <w:rPr>
          <w:rFonts w:ascii="Arial" w:hAnsi="Arial" w:cs="Arial"/>
        </w:rPr>
      </w:pPr>
      <w:r>
        <w:rPr>
          <w:rFonts w:ascii="Arial" w:hAnsi="Arial" w:cs="Arial"/>
        </w:rPr>
        <w:t>2.10. Исчерпывающий перечень оснований для отказа в приёме документов:</w:t>
      </w:r>
    </w:p>
    <w:p w:rsidR="00B676B9" w:rsidRDefault="00CA79BA">
      <w:pPr>
        <w:autoSpaceDE w:val="0"/>
        <w:ind w:firstLine="709"/>
        <w:jc w:val="both"/>
        <w:outlineLvl w:val="2"/>
        <w:rPr>
          <w:rFonts w:ascii="Arial" w:hAnsi="Arial" w:cs="Arial"/>
        </w:rPr>
      </w:pPr>
      <w:r>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676B9" w:rsidRDefault="00CA79BA">
      <w:pPr>
        <w:autoSpaceDE w:val="0"/>
        <w:ind w:firstLine="709"/>
        <w:jc w:val="both"/>
        <w:outlineLvl w:val="1"/>
        <w:rPr>
          <w:rFonts w:ascii="Arial" w:hAnsi="Arial" w:cs="Arial"/>
        </w:rPr>
      </w:pPr>
      <w:r>
        <w:rPr>
          <w:rFonts w:ascii="Arial" w:hAnsi="Arial" w:cs="Arial"/>
        </w:rPr>
        <w:t xml:space="preserve">2.11. Исчерпывающий перечень оснований для </w:t>
      </w:r>
      <w:r>
        <w:rPr>
          <w:rFonts w:ascii="Arial" w:eastAsia="Calibri" w:hAnsi="Arial" w:cs="Arial"/>
        </w:rPr>
        <w:t>приостановления предоставления муниципальной услуги или</w:t>
      </w:r>
      <w:r>
        <w:rPr>
          <w:rFonts w:ascii="Arial" w:hAnsi="Arial" w:cs="Arial"/>
        </w:rPr>
        <w:t xml:space="preserve"> отказа в предоставлении муниципальной услуги.</w:t>
      </w:r>
    </w:p>
    <w:p w:rsidR="00B676B9" w:rsidRDefault="00CA79BA">
      <w:pPr>
        <w:autoSpaceDE w:val="0"/>
        <w:ind w:firstLine="709"/>
        <w:jc w:val="both"/>
        <w:outlineLvl w:val="1"/>
        <w:rPr>
          <w:rFonts w:ascii="Arial" w:hAnsi="Arial" w:cs="Arial"/>
        </w:rPr>
      </w:pPr>
      <w:r>
        <w:rPr>
          <w:rFonts w:ascii="Arial" w:hAnsi="Arial" w:cs="Arial"/>
        </w:rPr>
        <w:lastRenderedPageBreak/>
        <w:t>2.11.1. Основания для приостановления предоставления муниципальной услуги отсутствуют.</w:t>
      </w:r>
    </w:p>
    <w:p w:rsidR="00B676B9" w:rsidRDefault="00CA79BA">
      <w:pPr>
        <w:autoSpaceDE w:val="0"/>
        <w:ind w:firstLine="709"/>
        <w:jc w:val="both"/>
        <w:outlineLvl w:val="1"/>
        <w:rPr>
          <w:rFonts w:ascii="Arial" w:hAnsi="Arial" w:cs="Arial"/>
        </w:rPr>
      </w:pPr>
      <w:r>
        <w:rPr>
          <w:rFonts w:ascii="Arial" w:hAnsi="Arial" w:cs="Arial"/>
        </w:rPr>
        <w:t>2.11.2. Основаниями для отказа в предоставлении муниципальной услуги являются:</w:t>
      </w:r>
    </w:p>
    <w:p w:rsidR="00B676B9" w:rsidRDefault="00CA79BA">
      <w:pPr>
        <w:autoSpaceDE w:val="0"/>
        <w:ind w:firstLine="709"/>
        <w:jc w:val="both"/>
        <w:outlineLvl w:val="2"/>
        <w:rPr>
          <w:rFonts w:ascii="Arial" w:hAnsi="Arial" w:cs="Arial"/>
        </w:rPr>
      </w:pPr>
      <w:r>
        <w:rPr>
          <w:rFonts w:ascii="Arial" w:hAnsi="Arial" w:cs="Arial"/>
        </w:rPr>
        <w:t>1) непредставление, определенных пунктом 2.7. регламента, документов, обязанность по представлению которых с учетом пункта 2.8 возложена на заявителя;</w:t>
      </w:r>
    </w:p>
    <w:p w:rsidR="00B676B9" w:rsidRDefault="00CA79BA">
      <w:pPr>
        <w:autoSpaceDE w:val="0"/>
        <w:ind w:firstLine="709"/>
        <w:jc w:val="both"/>
      </w:pPr>
      <w:r>
        <w:rPr>
          <w:rFonts w:ascii="Arial" w:hAnsi="Arial" w:cs="Arial"/>
        </w:rPr>
        <w:t>2)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2.8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B676B9" w:rsidRDefault="00CA79BA">
      <w:pPr>
        <w:autoSpaceDE w:val="0"/>
        <w:ind w:firstLine="709"/>
        <w:jc w:val="both"/>
        <w:rPr>
          <w:rFonts w:ascii="Arial" w:hAnsi="Arial" w:cs="Arial"/>
        </w:rPr>
      </w:pPr>
      <w:r>
        <w:rPr>
          <w:rFonts w:ascii="Arial" w:hAnsi="Arial" w:cs="Arial"/>
        </w:rPr>
        <w:t>3) представления документов в ненадлежащий орган;</w:t>
      </w:r>
    </w:p>
    <w:p w:rsidR="00B676B9" w:rsidRDefault="00CA79BA">
      <w:pPr>
        <w:autoSpaceDE w:val="0"/>
        <w:ind w:firstLine="709"/>
        <w:jc w:val="both"/>
      </w:pPr>
      <w:r>
        <w:rPr>
          <w:rFonts w:ascii="Arial" w:hAnsi="Arial" w:cs="Arial"/>
        </w:rPr>
        <w:t>4) несоответствия проекта переустройства и (или) перепланировки жилого помещения требованиям законодательства.</w:t>
      </w:r>
    </w:p>
    <w:p w:rsidR="00B676B9" w:rsidRDefault="00CA79BA">
      <w:pPr>
        <w:autoSpaceDE w:val="0"/>
        <w:ind w:firstLine="709"/>
        <w:jc w:val="both"/>
        <w:outlineLvl w:val="2"/>
        <w:rPr>
          <w:rFonts w:ascii="Arial" w:hAnsi="Arial" w:cs="Arial"/>
        </w:rPr>
      </w:pPr>
      <w:r>
        <w:rPr>
          <w:rFonts w:ascii="Arial" w:hAnsi="Arial" w:cs="Arial"/>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w:t>
      </w:r>
    </w:p>
    <w:p w:rsidR="00B676B9" w:rsidRDefault="00CA79BA">
      <w:pPr>
        <w:autoSpaceDE w:val="0"/>
        <w:ind w:firstLine="709"/>
        <w:jc w:val="both"/>
        <w:outlineLvl w:val="2"/>
        <w:rPr>
          <w:rFonts w:ascii="Arial" w:hAnsi="Arial" w:cs="Arial"/>
        </w:rPr>
      </w:pPr>
      <w:r>
        <w:rPr>
          <w:rFonts w:ascii="Arial" w:hAnsi="Arial" w:cs="Arial"/>
        </w:rPr>
        <w:t>Решение об отказе в предоставлении муниципальной услуги может быть обжаловано заявителем в судебном порядке.</w:t>
      </w:r>
    </w:p>
    <w:p w:rsidR="00B676B9" w:rsidRDefault="00CA79BA">
      <w:pPr>
        <w:autoSpaceDE w:val="0"/>
        <w:ind w:firstLine="709"/>
        <w:jc w:val="both"/>
        <w:outlineLvl w:val="1"/>
      </w:pPr>
      <w:r>
        <w:rPr>
          <w:rFonts w:ascii="Arial" w:hAnsi="Arial" w:cs="Arial"/>
          <w:iCs/>
        </w:rPr>
        <w:t xml:space="preserve">Не является основанием для отказа в предоставлении государственной услуги непредставление заявителем документов, указанных в </w:t>
      </w:r>
      <w:r>
        <w:rPr>
          <w:rFonts w:ascii="Arial" w:hAnsi="Arial" w:cs="Arial"/>
        </w:rPr>
        <w:t>абзацах втором, четвертом пункта</w:t>
      </w:r>
      <w:r>
        <w:rPr>
          <w:rFonts w:ascii="Arial" w:hAnsi="Arial" w:cs="Arial"/>
          <w:i/>
        </w:rPr>
        <w:t xml:space="preserve"> 2.7.</w:t>
      </w:r>
      <w:r>
        <w:rPr>
          <w:rFonts w:ascii="Arial" w:hAnsi="Arial" w:cs="Arial"/>
          <w:i/>
          <w:iCs/>
        </w:rPr>
        <w:t xml:space="preserve"> </w:t>
      </w:r>
      <w:r>
        <w:rPr>
          <w:rFonts w:ascii="Arial" w:hAnsi="Arial" w:cs="Arial"/>
          <w:iCs/>
        </w:rPr>
        <w:t>настоящего административного регламента.</w:t>
      </w:r>
    </w:p>
    <w:p w:rsidR="00B676B9" w:rsidRDefault="00CA79BA">
      <w:pPr>
        <w:autoSpaceDE w:val="0"/>
        <w:ind w:firstLine="709"/>
        <w:jc w:val="both"/>
        <w:outlineLvl w:val="1"/>
        <w:rPr>
          <w:rFonts w:ascii="Arial" w:hAnsi="Arial" w:cs="Arial"/>
          <w:iCs/>
        </w:rPr>
      </w:pPr>
      <w:r>
        <w:rPr>
          <w:rFonts w:ascii="Arial" w:hAnsi="Arial" w:cs="Arial"/>
          <w:iCs/>
        </w:rPr>
        <w:t>2.12. Услуги, которые являются необходимыми и обязательными для предоставления муниципальной услуги:</w:t>
      </w:r>
    </w:p>
    <w:p w:rsidR="00B676B9" w:rsidRDefault="00CA79BA">
      <w:pPr>
        <w:autoSpaceDE w:val="0"/>
        <w:ind w:firstLine="709"/>
        <w:jc w:val="both"/>
        <w:outlineLvl w:val="1"/>
        <w:rPr>
          <w:rFonts w:ascii="Arial" w:hAnsi="Arial" w:cs="Arial"/>
          <w:iCs/>
        </w:rPr>
      </w:pPr>
      <w:r>
        <w:rPr>
          <w:rFonts w:ascii="Arial" w:hAnsi="Arial" w:cs="Arial"/>
          <w:iCs/>
        </w:rPr>
        <w:t>1) подготовка и оформление в установленном порядке проекта переустройства и (или) перепланировки переустраиваемого и (или) перепланируемого жилого помещения;</w:t>
      </w:r>
    </w:p>
    <w:p w:rsidR="00B676B9" w:rsidRDefault="00CA79BA">
      <w:pPr>
        <w:autoSpaceDE w:val="0"/>
        <w:ind w:firstLine="709"/>
        <w:jc w:val="both"/>
        <w:outlineLvl w:val="1"/>
        <w:rPr>
          <w:rFonts w:ascii="Arial" w:hAnsi="Arial" w:cs="Arial"/>
          <w:iCs/>
        </w:rPr>
      </w:pPr>
      <w:r>
        <w:rPr>
          <w:rFonts w:ascii="Arial" w:hAnsi="Arial" w:cs="Arial"/>
          <w:iCs/>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676B9" w:rsidRDefault="00CA79BA">
      <w:pPr>
        <w:autoSpaceDE w:val="0"/>
        <w:ind w:firstLine="709"/>
        <w:jc w:val="both"/>
        <w:outlineLvl w:val="1"/>
        <w:rPr>
          <w:rFonts w:ascii="Arial" w:hAnsi="Arial" w:cs="Arial"/>
          <w:iCs/>
        </w:rPr>
      </w:pPr>
      <w:r>
        <w:rPr>
          <w:rFonts w:ascii="Arial" w:hAnsi="Arial" w:cs="Arial"/>
          <w:iCs/>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B676B9" w:rsidRDefault="00CA79BA">
      <w:pPr>
        <w:autoSpaceDE w:val="0"/>
        <w:ind w:firstLine="709"/>
        <w:jc w:val="both"/>
        <w:outlineLvl w:val="1"/>
      </w:pPr>
      <w:r>
        <w:rPr>
          <w:rFonts w:ascii="Arial" w:hAnsi="Arial" w:cs="Arial"/>
          <w:bCs/>
        </w:rPr>
        <w:t xml:space="preserve">2.13. </w:t>
      </w:r>
      <w:r>
        <w:rPr>
          <w:rFonts w:ascii="Arial" w:hAnsi="Arial" w:cs="Arial"/>
        </w:rPr>
        <w:t>Муниципальная услуга предоставляется бесплатно.</w:t>
      </w:r>
    </w:p>
    <w:p w:rsidR="00B676B9" w:rsidRDefault="00CA79BA">
      <w:pPr>
        <w:autoSpaceDE w:val="0"/>
        <w:ind w:firstLine="709"/>
        <w:jc w:val="both"/>
        <w:outlineLvl w:val="1"/>
        <w:rPr>
          <w:rFonts w:ascii="Arial" w:hAnsi="Arial" w:cs="Arial"/>
        </w:rPr>
      </w:pPr>
      <w:r>
        <w:rPr>
          <w:rFonts w:ascii="Arial" w:hAnsi="Arial" w:cs="Arial"/>
        </w:rPr>
        <w:lastRenderedPageBreak/>
        <w:t>Порядок, размер и основания взимания платы за предоставление услуг, указанных в п. 2.12. настоящего административного регламента, определяется организациями, предоставляющими данные услуги.</w:t>
      </w:r>
    </w:p>
    <w:p w:rsidR="00B676B9" w:rsidRDefault="00CA79BA">
      <w:pPr>
        <w:autoSpaceDE w:val="0"/>
        <w:ind w:firstLine="709"/>
        <w:jc w:val="both"/>
        <w:outlineLvl w:val="1"/>
      </w:pPr>
      <w:r>
        <w:rPr>
          <w:rFonts w:ascii="Arial" w:hAnsi="Arial" w:cs="Arial"/>
          <w:bCs/>
        </w:rPr>
        <w:t>2.14. М</w:t>
      </w:r>
      <w:r>
        <w:rPr>
          <w:rFonts w:ascii="Arial" w:hAnsi="Arial" w:cs="Arial"/>
        </w:rPr>
        <w:t xml:space="preserve">аксимальный срок ожидания в очереди при подаче запроса о предоставлении муниципальной услуги </w:t>
      </w:r>
      <w:r>
        <w:rPr>
          <w:rFonts w:ascii="Arial" w:hAnsi="Arial" w:cs="Arial"/>
          <w:bCs/>
        </w:rPr>
        <w:t>составляет не более 15 минут.</w:t>
      </w:r>
    </w:p>
    <w:p w:rsidR="00B676B9" w:rsidRDefault="00CA79BA">
      <w:pPr>
        <w:autoSpaceDE w:val="0"/>
        <w:ind w:firstLine="709"/>
        <w:jc w:val="both"/>
        <w:outlineLvl w:val="1"/>
        <w:rPr>
          <w:rFonts w:ascii="Arial" w:hAnsi="Arial" w:cs="Arial"/>
          <w:bCs/>
        </w:rPr>
      </w:pPr>
      <w:r>
        <w:rPr>
          <w:rFonts w:ascii="Arial" w:hAnsi="Arial" w:cs="Arial"/>
          <w:bCs/>
        </w:rPr>
        <w:t>М</w:t>
      </w:r>
      <w:r>
        <w:rPr>
          <w:rFonts w:ascii="Arial" w:hAnsi="Arial" w:cs="Arial"/>
        </w:rPr>
        <w:t>аксимальный срок ожидания при получении результата предоставления муниципальной услуги</w:t>
      </w:r>
      <w:r>
        <w:rPr>
          <w:rFonts w:ascii="Arial" w:hAnsi="Arial" w:cs="Arial"/>
          <w:bCs/>
        </w:rPr>
        <w:t xml:space="preserve"> составляет не более 14 рабочих дней.</w:t>
      </w:r>
    </w:p>
    <w:p w:rsidR="00B676B9" w:rsidRDefault="00CA79BA">
      <w:pPr>
        <w:autoSpaceDE w:val="0"/>
        <w:ind w:firstLine="709"/>
        <w:jc w:val="both"/>
        <w:outlineLvl w:val="1"/>
      </w:pPr>
      <w:r>
        <w:rPr>
          <w:rFonts w:ascii="Arial" w:hAnsi="Arial" w:cs="Arial"/>
          <w:bCs/>
        </w:rPr>
        <w:t xml:space="preserve">2.15. </w:t>
      </w:r>
      <w:r>
        <w:rPr>
          <w:rFonts w:ascii="Arial" w:hAnsi="Arial" w:cs="Arial"/>
        </w:rPr>
        <w:t xml:space="preserve">Срок регистрации запроса заявителя о предоставлении муниципальной услуги </w:t>
      </w:r>
      <w:r>
        <w:rPr>
          <w:rFonts w:ascii="Arial" w:hAnsi="Arial" w:cs="Arial"/>
          <w:bCs/>
        </w:rPr>
        <w:t>составляет не более 1 рабочего дня.</w:t>
      </w:r>
    </w:p>
    <w:p w:rsidR="00B676B9" w:rsidRDefault="00CA79BA">
      <w:pPr>
        <w:autoSpaceDE w:val="0"/>
        <w:ind w:firstLine="709"/>
        <w:jc w:val="both"/>
        <w:outlineLvl w:val="1"/>
      </w:pPr>
      <w:r>
        <w:rPr>
          <w:rFonts w:ascii="Arial" w:hAnsi="Arial" w:cs="Arial"/>
          <w:bCs/>
        </w:rP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w:t>
      </w:r>
      <w:r w:rsidR="005D6667">
        <w:rPr>
          <w:rFonts w:ascii="Arial" w:hAnsi="Arial" w:cs="Arial"/>
        </w:rPr>
        <w:t>Бобровского</w:t>
      </w:r>
      <w:r w:rsidR="005D6667">
        <w:rPr>
          <w:rFonts w:ascii="Arial" w:hAnsi="Arial" w:cs="Arial"/>
          <w:iCs/>
        </w:rPr>
        <w:t xml:space="preserve"> </w:t>
      </w:r>
      <w:r>
        <w:rPr>
          <w:rFonts w:ascii="Arial" w:hAnsi="Arial" w:cs="Arial"/>
          <w:bCs/>
        </w:rPr>
        <w:t>сельсовета в день поступления от  МФЦ.</w:t>
      </w:r>
    </w:p>
    <w:p w:rsidR="00B676B9" w:rsidRDefault="00CA79BA">
      <w:pPr>
        <w:autoSpaceDE w:val="0"/>
        <w:ind w:firstLine="709"/>
        <w:jc w:val="both"/>
        <w:outlineLvl w:val="1"/>
        <w:rPr>
          <w:rFonts w:ascii="Arial" w:hAnsi="Arial" w:cs="Arial"/>
          <w:bCs/>
        </w:rPr>
      </w:pPr>
      <w:r>
        <w:rPr>
          <w:rFonts w:ascii="Arial" w:hAnsi="Arial" w:cs="Arial"/>
          <w:bCs/>
        </w:rPr>
        <w:t xml:space="preserve">Заявление, поступившее в электронной форме не ЕПГУ, РПГУ регистрируется Администрацией </w:t>
      </w:r>
      <w:r w:rsidR="005D6667">
        <w:rPr>
          <w:rFonts w:ascii="Arial" w:hAnsi="Arial" w:cs="Arial"/>
        </w:rPr>
        <w:t>Бобровского</w:t>
      </w:r>
      <w:r w:rsidR="005D6667">
        <w:rPr>
          <w:rFonts w:ascii="Arial" w:hAnsi="Arial" w:cs="Arial"/>
          <w:iCs/>
        </w:rPr>
        <w:t xml:space="preserve"> </w:t>
      </w:r>
      <w:r>
        <w:rPr>
          <w:rFonts w:ascii="Arial" w:hAnsi="Arial" w:cs="Arial"/>
          <w:bCs/>
        </w:rPr>
        <w:t>сельсовета в день его поступления в случае отсутствия автоматической регистрации запросов на ЕПГУ, РПГУ.</w:t>
      </w:r>
    </w:p>
    <w:p w:rsidR="00B676B9" w:rsidRDefault="00CA79BA">
      <w:pPr>
        <w:autoSpaceDE w:val="0"/>
        <w:ind w:firstLine="709"/>
        <w:jc w:val="both"/>
        <w:outlineLvl w:val="1"/>
        <w:rPr>
          <w:rFonts w:ascii="Arial" w:hAnsi="Arial" w:cs="Arial"/>
        </w:rPr>
      </w:pPr>
      <w:r>
        <w:rPr>
          <w:rFonts w:ascii="Arial" w:hAnsi="Arial" w:cs="Arial"/>
          <w:bCs/>
        </w:rPr>
        <w:t>Заявление, поступившее в нерабочее время, регистрируется уполномоченным органом в первый рабочий день, следующий за днем его получения.</w:t>
      </w:r>
    </w:p>
    <w:p w:rsidR="00B676B9" w:rsidRDefault="00CA79BA">
      <w:pPr>
        <w:autoSpaceDE w:val="0"/>
        <w:ind w:firstLine="709"/>
        <w:jc w:val="both"/>
        <w:outlineLvl w:val="1"/>
      </w:pPr>
      <w:r>
        <w:rPr>
          <w:rFonts w:ascii="Arial" w:hAnsi="Arial" w:cs="Arial"/>
          <w:bCs/>
        </w:rPr>
        <w:t xml:space="preserve">2.16. </w:t>
      </w:r>
      <w:r>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676B9" w:rsidRDefault="00CA79BA">
      <w:pPr>
        <w:autoSpaceDE w:val="0"/>
        <w:ind w:firstLine="709"/>
        <w:jc w:val="both"/>
        <w:outlineLvl w:val="1"/>
        <w:rPr>
          <w:rFonts w:ascii="Arial" w:hAnsi="Arial" w:cs="Arial"/>
        </w:rPr>
      </w:pPr>
      <w:r>
        <w:rPr>
          <w:rFonts w:ascii="Arial" w:hAnsi="Arial" w:cs="Arial"/>
        </w:rPr>
        <w:t>2.16.1.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676B9" w:rsidRDefault="00CA79BA">
      <w:pPr>
        <w:autoSpaceDE w:val="0"/>
        <w:ind w:firstLine="709"/>
        <w:jc w:val="both"/>
        <w:outlineLvl w:val="1"/>
        <w:rPr>
          <w:rFonts w:ascii="Arial" w:hAnsi="Arial" w:cs="Arial"/>
        </w:rPr>
      </w:pPr>
      <w:r>
        <w:rPr>
          <w:rFonts w:ascii="Arial" w:hAnsi="Arial" w:cs="Arial"/>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676B9" w:rsidRDefault="00CA79BA">
      <w:pPr>
        <w:autoSpaceDE w:val="0"/>
        <w:ind w:firstLine="709"/>
        <w:jc w:val="both"/>
        <w:outlineLvl w:val="1"/>
        <w:rPr>
          <w:rFonts w:ascii="Arial" w:hAnsi="Arial" w:cs="Arial"/>
        </w:rPr>
      </w:pPr>
      <w:r>
        <w:rPr>
          <w:rFonts w:ascii="Arial" w:hAnsi="Arial" w:cs="Arial"/>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676B9" w:rsidRDefault="00CA79BA">
      <w:pPr>
        <w:autoSpaceDE w:val="0"/>
        <w:ind w:firstLine="709"/>
        <w:jc w:val="both"/>
        <w:outlineLvl w:val="1"/>
        <w:rPr>
          <w:rFonts w:ascii="Arial" w:hAnsi="Arial" w:cs="Arial"/>
        </w:rPr>
      </w:pPr>
      <w:r>
        <w:rPr>
          <w:rFonts w:ascii="Arial" w:hAnsi="Arial" w:cs="Arial"/>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Pr>
          <w:rFonts w:ascii="Arial" w:hAnsi="Arial" w:cs="Arial"/>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676B9" w:rsidRDefault="00CA79BA">
      <w:pPr>
        <w:autoSpaceDE w:val="0"/>
        <w:ind w:firstLine="709"/>
        <w:jc w:val="both"/>
        <w:outlineLvl w:val="1"/>
        <w:rPr>
          <w:rFonts w:ascii="Arial" w:hAnsi="Arial" w:cs="Arial"/>
        </w:rPr>
      </w:pPr>
      <w:r>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B676B9" w:rsidRDefault="00CA79BA">
      <w:pPr>
        <w:autoSpaceDE w:val="0"/>
        <w:ind w:firstLine="709"/>
        <w:jc w:val="both"/>
        <w:outlineLvl w:val="1"/>
        <w:rPr>
          <w:rFonts w:ascii="Arial" w:hAnsi="Arial" w:cs="Arial"/>
        </w:rPr>
      </w:pPr>
      <w:r>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676B9" w:rsidRDefault="00CA79BA">
      <w:pPr>
        <w:autoSpaceDE w:val="0"/>
        <w:ind w:firstLine="709"/>
        <w:jc w:val="both"/>
        <w:outlineLvl w:val="1"/>
        <w:rPr>
          <w:rFonts w:ascii="Arial" w:hAnsi="Arial" w:cs="Arial"/>
        </w:rPr>
      </w:pPr>
      <w:r>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676B9" w:rsidRDefault="00CA79BA">
      <w:pPr>
        <w:autoSpaceDE w:val="0"/>
        <w:ind w:firstLine="709"/>
        <w:jc w:val="both"/>
        <w:outlineLvl w:val="1"/>
        <w:rPr>
          <w:rFonts w:ascii="Arial" w:hAnsi="Arial" w:cs="Arial"/>
        </w:rPr>
      </w:pPr>
      <w:r>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B676B9" w:rsidRDefault="00CA79BA">
      <w:pPr>
        <w:autoSpaceDE w:val="0"/>
        <w:ind w:firstLine="709"/>
        <w:jc w:val="both"/>
        <w:outlineLvl w:val="1"/>
        <w:rPr>
          <w:rFonts w:ascii="Arial" w:hAnsi="Arial" w:cs="Arial"/>
        </w:rPr>
      </w:pPr>
      <w:r>
        <w:rPr>
          <w:rFonts w:ascii="Arial" w:hAnsi="Arial" w:cs="Arial"/>
        </w:rPr>
        <w:t>2.16.2.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Доступность зданий и сооружений для маломобильных групп населения.».</w:t>
      </w:r>
    </w:p>
    <w:p w:rsidR="00B676B9" w:rsidRDefault="00CA79BA">
      <w:pPr>
        <w:autoSpaceDE w:val="0"/>
        <w:ind w:firstLine="709"/>
        <w:jc w:val="both"/>
        <w:outlineLvl w:val="1"/>
        <w:rPr>
          <w:rFonts w:ascii="Arial" w:hAnsi="Arial" w:cs="Arial"/>
        </w:rPr>
      </w:pPr>
      <w:r>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676B9" w:rsidRDefault="00CA79BA">
      <w:pPr>
        <w:autoSpaceDE w:val="0"/>
        <w:ind w:firstLine="709"/>
        <w:jc w:val="both"/>
        <w:outlineLvl w:val="1"/>
        <w:rPr>
          <w:rFonts w:ascii="Arial" w:hAnsi="Arial" w:cs="Arial"/>
        </w:rPr>
      </w:pPr>
      <w:r>
        <w:rPr>
          <w:rFonts w:ascii="Arial" w:hAnsi="Arial" w:cs="Arial"/>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676B9" w:rsidRDefault="00CA79BA">
      <w:pPr>
        <w:autoSpaceDE w:val="0"/>
        <w:ind w:firstLine="709"/>
        <w:jc w:val="both"/>
        <w:outlineLvl w:val="1"/>
        <w:rPr>
          <w:rFonts w:ascii="Arial" w:hAnsi="Arial" w:cs="Arial"/>
        </w:rPr>
      </w:pPr>
      <w:r>
        <w:rPr>
          <w:rFonts w:ascii="Arial" w:hAnsi="Arial" w:cs="Arial"/>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676B9" w:rsidRDefault="00CA79BA">
      <w:pPr>
        <w:autoSpaceDE w:val="0"/>
        <w:ind w:firstLine="709"/>
        <w:jc w:val="both"/>
        <w:outlineLvl w:val="1"/>
        <w:rPr>
          <w:rFonts w:ascii="Arial" w:hAnsi="Arial" w:cs="Arial"/>
        </w:rPr>
      </w:pPr>
      <w:r>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676B9" w:rsidRDefault="00CA79BA">
      <w:pPr>
        <w:autoSpaceDE w:val="0"/>
        <w:ind w:firstLine="709"/>
        <w:jc w:val="both"/>
        <w:outlineLvl w:val="1"/>
        <w:rPr>
          <w:rFonts w:ascii="Arial" w:hAnsi="Arial" w:cs="Arial"/>
        </w:rPr>
      </w:pPr>
      <w:r>
        <w:rPr>
          <w:rFonts w:ascii="Arial" w:hAnsi="Arial" w:cs="Arial"/>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676B9" w:rsidRDefault="00CA79BA">
      <w:pPr>
        <w:autoSpaceDE w:val="0"/>
        <w:ind w:firstLine="709"/>
        <w:jc w:val="both"/>
        <w:outlineLvl w:val="1"/>
        <w:rPr>
          <w:rFonts w:ascii="Arial" w:hAnsi="Arial" w:cs="Arial"/>
        </w:rPr>
      </w:pPr>
      <w:r>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676B9" w:rsidRDefault="00CA79BA">
      <w:pPr>
        <w:autoSpaceDE w:val="0"/>
        <w:ind w:firstLine="709"/>
        <w:jc w:val="both"/>
        <w:outlineLvl w:val="1"/>
        <w:rPr>
          <w:rFonts w:ascii="Arial" w:hAnsi="Arial" w:cs="Arial"/>
        </w:rPr>
      </w:pPr>
      <w:r>
        <w:rPr>
          <w:rFonts w:ascii="Arial" w:hAnsi="Arial" w:cs="Arial"/>
        </w:rPr>
        <w:t>При обращении граждан с недостатками зрения работники уполномоченного органа предпринимают следующие действия:</w:t>
      </w:r>
    </w:p>
    <w:p w:rsidR="00B676B9" w:rsidRDefault="00CA79BA">
      <w:pPr>
        <w:autoSpaceDE w:val="0"/>
        <w:ind w:firstLine="709"/>
        <w:jc w:val="both"/>
        <w:outlineLvl w:val="1"/>
        <w:rPr>
          <w:rFonts w:ascii="Arial" w:hAnsi="Arial" w:cs="Arial"/>
        </w:rPr>
      </w:pPr>
      <w:r>
        <w:rPr>
          <w:rFonts w:ascii="Arial" w:hAnsi="Arial" w:cs="Arial"/>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676B9" w:rsidRDefault="00CA79BA">
      <w:pPr>
        <w:autoSpaceDE w:val="0"/>
        <w:ind w:firstLine="709"/>
        <w:jc w:val="both"/>
        <w:outlineLvl w:val="1"/>
        <w:rPr>
          <w:rFonts w:ascii="Arial" w:hAnsi="Arial" w:cs="Arial"/>
        </w:rPr>
      </w:pPr>
      <w:r>
        <w:rPr>
          <w:rFonts w:ascii="Arial" w:hAnsi="Arial" w:cs="Arial"/>
        </w:rPr>
        <w:lastRenderedPageBreak/>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676B9" w:rsidRDefault="00CA79BA">
      <w:pPr>
        <w:autoSpaceDE w:val="0"/>
        <w:ind w:firstLine="709"/>
        <w:jc w:val="both"/>
        <w:outlineLvl w:val="1"/>
        <w:rPr>
          <w:rFonts w:ascii="Arial" w:hAnsi="Arial" w:cs="Arial"/>
        </w:rPr>
      </w:pPr>
      <w:r>
        <w:rPr>
          <w:rFonts w:ascii="Arial" w:hAnsi="Arial" w:cs="Arial"/>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676B9" w:rsidRDefault="00CA79BA">
      <w:pPr>
        <w:autoSpaceDE w:val="0"/>
        <w:ind w:firstLine="709"/>
        <w:jc w:val="both"/>
        <w:outlineLvl w:val="1"/>
        <w:rPr>
          <w:rFonts w:ascii="Arial" w:hAnsi="Arial" w:cs="Arial"/>
        </w:rPr>
      </w:pPr>
      <w:r>
        <w:rPr>
          <w:rFonts w:ascii="Arial" w:hAnsi="Arial" w:cs="Arial"/>
        </w:rPr>
        <w:t>При обращении гражданина с дефектами слуха работники уполномоченного органа предпринимают следующие действия:</w:t>
      </w:r>
    </w:p>
    <w:p w:rsidR="00B676B9" w:rsidRDefault="00CA79BA">
      <w:pPr>
        <w:autoSpaceDE w:val="0"/>
        <w:ind w:firstLine="709"/>
        <w:jc w:val="both"/>
        <w:outlineLvl w:val="1"/>
        <w:rPr>
          <w:rFonts w:ascii="Arial" w:hAnsi="Arial" w:cs="Arial"/>
        </w:rPr>
      </w:pPr>
      <w:r>
        <w:rPr>
          <w:rFonts w:ascii="Arial" w:hAnsi="Arial" w:cs="Arial"/>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676B9" w:rsidRDefault="00CA79BA">
      <w:pPr>
        <w:autoSpaceDE w:val="0"/>
        <w:ind w:firstLine="709"/>
        <w:jc w:val="both"/>
        <w:outlineLvl w:val="1"/>
        <w:rPr>
          <w:rFonts w:ascii="Arial" w:hAnsi="Arial" w:cs="Arial"/>
        </w:rPr>
      </w:pPr>
      <w:r>
        <w:rPr>
          <w:rFonts w:ascii="Arial" w:hAnsi="Arial" w:cs="Arial"/>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676B9" w:rsidRDefault="00CA79BA">
      <w:pPr>
        <w:autoSpaceDE w:val="0"/>
        <w:ind w:firstLine="709"/>
        <w:jc w:val="both"/>
        <w:outlineLvl w:val="1"/>
      </w:pPr>
      <w:r>
        <w:rPr>
          <w:rFonts w:ascii="Arial" w:hAnsi="Arial" w:cs="Arial"/>
        </w:rPr>
        <w:t>2.16.3.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rsidR="00B676B9" w:rsidRDefault="00CA79BA">
      <w:pPr>
        <w:autoSpaceDE w:val="0"/>
        <w:ind w:firstLine="709"/>
        <w:jc w:val="both"/>
        <w:outlineLvl w:val="1"/>
      </w:pPr>
      <w:r>
        <w:rPr>
          <w:rFonts w:ascii="Arial" w:hAnsi="Arial" w:cs="Arial"/>
        </w:rPr>
        <w:t>2.17. На информационном стенде в администрации размещаются следующие информационные материалы:</w:t>
      </w:r>
    </w:p>
    <w:p w:rsidR="00B676B9" w:rsidRDefault="00CA79BA">
      <w:pPr>
        <w:autoSpaceDE w:val="0"/>
        <w:ind w:firstLine="709"/>
        <w:jc w:val="both"/>
        <w:outlineLvl w:val="1"/>
        <w:rPr>
          <w:rFonts w:ascii="Arial" w:hAnsi="Arial" w:cs="Arial"/>
        </w:rPr>
      </w:pPr>
      <w:r>
        <w:rPr>
          <w:rFonts w:ascii="Arial" w:hAnsi="Arial" w:cs="Arial"/>
        </w:rPr>
        <w:t>- сведения о перечне предоставляемых муниципальных услуг;</w:t>
      </w:r>
    </w:p>
    <w:p w:rsidR="00B676B9" w:rsidRDefault="00CA79BA">
      <w:pPr>
        <w:autoSpaceDE w:val="0"/>
        <w:ind w:firstLine="709"/>
        <w:jc w:val="both"/>
        <w:outlineLvl w:val="1"/>
        <w:rPr>
          <w:rFonts w:ascii="Arial" w:hAnsi="Arial" w:cs="Arial"/>
        </w:rPr>
      </w:pPr>
      <w:r>
        <w:rPr>
          <w:rFonts w:ascii="Arial" w:hAnsi="Arial" w:cs="Arial"/>
        </w:rPr>
        <w:t>- перечень предоставляемых муниципальных услуг, образцы документов (справок).</w:t>
      </w:r>
    </w:p>
    <w:p w:rsidR="00B676B9" w:rsidRDefault="00CA79BA">
      <w:pPr>
        <w:autoSpaceDE w:val="0"/>
        <w:ind w:firstLine="709"/>
        <w:jc w:val="both"/>
        <w:outlineLvl w:val="1"/>
      </w:pPr>
      <w:r>
        <w:rPr>
          <w:rFonts w:ascii="Arial" w:hAnsi="Arial" w:cs="Arial"/>
          <w:i/>
        </w:rPr>
        <w:t xml:space="preserve">- </w:t>
      </w:r>
      <w:r>
        <w:rPr>
          <w:rFonts w:ascii="Arial" w:hAnsi="Arial" w:cs="Arial"/>
        </w:rPr>
        <w:t>образец заполнения заявления;</w:t>
      </w:r>
    </w:p>
    <w:p w:rsidR="00B676B9" w:rsidRDefault="00CA79BA">
      <w:pPr>
        <w:autoSpaceDE w:val="0"/>
        <w:ind w:firstLine="709"/>
        <w:jc w:val="both"/>
        <w:outlineLvl w:val="1"/>
        <w:rPr>
          <w:rFonts w:ascii="Arial" w:hAnsi="Arial" w:cs="Arial"/>
        </w:rPr>
      </w:pPr>
      <w:r>
        <w:rPr>
          <w:rFonts w:ascii="Arial" w:hAnsi="Arial" w:cs="Arial"/>
        </w:rPr>
        <w:t>- адрес, номера телефонов и факса, график работы, адрес электронной почты администрации ;</w:t>
      </w:r>
    </w:p>
    <w:p w:rsidR="00B676B9" w:rsidRDefault="00CA79BA">
      <w:pPr>
        <w:autoSpaceDE w:val="0"/>
        <w:ind w:firstLine="709"/>
        <w:jc w:val="both"/>
        <w:outlineLvl w:val="1"/>
        <w:rPr>
          <w:rFonts w:ascii="Arial" w:hAnsi="Arial" w:cs="Arial"/>
        </w:rPr>
      </w:pPr>
      <w:r>
        <w:rPr>
          <w:rFonts w:ascii="Arial" w:hAnsi="Arial" w:cs="Arial"/>
        </w:rPr>
        <w:t>- административный регламент;</w:t>
      </w:r>
    </w:p>
    <w:p w:rsidR="00B676B9" w:rsidRDefault="00CA79BA">
      <w:pPr>
        <w:autoSpaceDE w:val="0"/>
        <w:ind w:firstLine="709"/>
        <w:jc w:val="both"/>
        <w:outlineLvl w:val="1"/>
        <w:rPr>
          <w:rFonts w:ascii="Arial" w:hAnsi="Arial" w:cs="Arial"/>
        </w:rPr>
      </w:pPr>
      <w:r>
        <w:rPr>
          <w:rFonts w:ascii="Arial" w:hAnsi="Arial" w:cs="Arial"/>
        </w:rPr>
        <w:t>- адрес официального сайта в сети Интернет, содержащего информацию о предоставлении муниципальной услуги;</w:t>
      </w:r>
    </w:p>
    <w:p w:rsidR="00B676B9" w:rsidRDefault="00CA79BA">
      <w:pPr>
        <w:autoSpaceDE w:val="0"/>
        <w:ind w:firstLine="709"/>
        <w:jc w:val="both"/>
        <w:outlineLvl w:val="1"/>
        <w:rPr>
          <w:rFonts w:ascii="Arial" w:hAnsi="Arial" w:cs="Arial"/>
        </w:rPr>
      </w:pPr>
      <w:r>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 перечень оснований для отказа в предоставлении муниципальной услуги;</w:t>
      </w:r>
    </w:p>
    <w:p w:rsidR="00B676B9" w:rsidRDefault="00CA79BA">
      <w:pPr>
        <w:autoSpaceDE w:val="0"/>
        <w:ind w:firstLine="709"/>
        <w:jc w:val="both"/>
        <w:outlineLvl w:val="1"/>
        <w:rPr>
          <w:rFonts w:ascii="Arial" w:hAnsi="Arial" w:cs="Arial"/>
        </w:rPr>
      </w:pPr>
      <w:r>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 необходимая оперативная информация о предоставлении муниципальной услуги.</w:t>
      </w:r>
    </w:p>
    <w:p w:rsidR="00B676B9" w:rsidRDefault="00CA79BA">
      <w:pPr>
        <w:autoSpaceDE w:val="0"/>
        <w:ind w:firstLine="709"/>
        <w:jc w:val="both"/>
        <w:outlineLvl w:val="1"/>
      </w:pPr>
      <w:r>
        <w:rPr>
          <w:rFonts w:ascii="Arial" w:hAnsi="Arial" w:cs="Arial"/>
          <w:i/>
        </w:rPr>
        <w:t xml:space="preserve">- </w:t>
      </w:r>
      <w:r>
        <w:rPr>
          <w:rFonts w:ascii="Arial" w:hAnsi="Arial" w:cs="Arial"/>
        </w:rPr>
        <w:t>описание процедуры предоставления муниципальной услуги в текстовом виде и в виде блок-схемы;</w:t>
      </w:r>
    </w:p>
    <w:p w:rsidR="00B676B9" w:rsidRDefault="00CA79BA">
      <w:pPr>
        <w:autoSpaceDE w:val="0"/>
        <w:ind w:firstLine="709"/>
        <w:jc w:val="both"/>
        <w:outlineLvl w:val="1"/>
        <w:rPr>
          <w:rFonts w:ascii="Arial" w:hAnsi="Arial" w:cs="Arial"/>
        </w:rPr>
      </w:pPr>
      <w:r>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676B9" w:rsidRDefault="00CA79BA">
      <w:pPr>
        <w:autoSpaceDE w:val="0"/>
        <w:ind w:firstLine="709"/>
        <w:jc w:val="both"/>
        <w:outlineLvl w:val="1"/>
      </w:pPr>
      <w:r>
        <w:rPr>
          <w:rFonts w:ascii="Arial" w:hAnsi="Arial" w:cs="Arial"/>
        </w:rPr>
        <w:t>2.18. Показателями доступности и качества муниципальной услуги являются:</w:t>
      </w:r>
    </w:p>
    <w:p w:rsidR="00B676B9" w:rsidRDefault="00CA79BA">
      <w:pPr>
        <w:autoSpaceDE w:val="0"/>
        <w:ind w:firstLine="709"/>
        <w:jc w:val="both"/>
        <w:outlineLvl w:val="1"/>
        <w:rPr>
          <w:rFonts w:ascii="Arial" w:hAnsi="Arial" w:cs="Arial"/>
        </w:rPr>
      </w:pPr>
      <w:r>
        <w:rPr>
          <w:rFonts w:ascii="Arial" w:hAnsi="Arial" w:cs="Arial"/>
        </w:rPr>
        <w:lastRenderedPageBreak/>
        <w:t>Количество взаимодействий заявителя с сотрудником уполномоченного органа при предоставлении муниципальной услуги - 2.</w:t>
      </w:r>
    </w:p>
    <w:p w:rsidR="00B676B9" w:rsidRDefault="00CA79BA">
      <w:pPr>
        <w:autoSpaceDE w:val="0"/>
        <w:ind w:firstLine="709"/>
        <w:jc w:val="both"/>
        <w:outlineLvl w:val="1"/>
        <w:rPr>
          <w:rFonts w:ascii="Arial" w:hAnsi="Arial" w:cs="Arial"/>
        </w:rPr>
      </w:pPr>
      <w:r>
        <w:rPr>
          <w:rFonts w:ascii="Arial" w:hAnsi="Arial" w:cs="Arial"/>
        </w:rPr>
        <w:t>Продолжительность взаимодействий заявителя с сотрудником уполномоченного при предоставлении муниципальной услуги - не более 15 минут.</w:t>
      </w:r>
    </w:p>
    <w:p w:rsidR="00B676B9" w:rsidRDefault="00CA79BA">
      <w:pPr>
        <w:autoSpaceDE w:val="0"/>
        <w:ind w:firstLine="709"/>
        <w:jc w:val="both"/>
        <w:outlineLvl w:val="1"/>
        <w:rPr>
          <w:rFonts w:ascii="Arial" w:hAnsi="Arial" w:cs="Arial"/>
        </w:rPr>
      </w:pPr>
      <w:r>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676B9" w:rsidRDefault="00CA79BA">
      <w:pPr>
        <w:autoSpaceDE w:val="0"/>
        <w:ind w:firstLine="709"/>
        <w:jc w:val="both"/>
        <w:outlineLvl w:val="1"/>
        <w:rPr>
          <w:rFonts w:ascii="Arial" w:hAnsi="Arial" w:cs="Arial"/>
        </w:rPr>
      </w:pPr>
      <w:r>
        <w:rPr>
          <w:rFonts w:ascii="Arial" w:hAnsi="Arial" w:cs="Arial"/>
        </w:rPr>
        <w:t>2.18.1. Иными показателями качества и доступности предоставления муниципальной услуги являются:</w:t>
      </w:r>
    </w:p>
    <w:p w:rsidR="00B676B9" w:rsidRDefault="00CA79BA">
      <w:pPr>
        <w:autoSpaceDE w:val="0"/>
        <w:ind w:firstLine="709"/>
        <w:jc w:val="both"/>
        <w:outlineLvl w:val="1"/>
        <w:rPr>
          <w:rFonts w:ascii="Arial" w:hAnsi="Arial" w:cs="Arial"/>
        </w:rPr>
      </w:pPr>
      <w:r>
        <w:rPr>
          <w:rFonts w:ascii="Arial" w:hAnsi="Arial" w:cs="Arial"/>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676B9" w:rsidRDefault="00CA79BA">
      <w:pPr>
        <w:autoSpaceDE w:val="0"/>
        <w:ind w:firstLine="709"/>
        <w:jc w:val="both"/>
        <w:outlineLvl w:val="1"/>
        <w:rPr>
          <w:rFonts w:ascii="Arial" w:hAnsi="Arial" w:cs="Arial"/>
        </w:rPr>
      </w:pPr>
      <w:r>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676B9" w:rsidRDefault="00CA79BA">
      <w:pPr>
        <w:autoSpaceDE w:val="0"/>
        <w:ind w:firstLine="709"/>
        <w:jc w:val="both"/>
        <w:outlineLvl w:val="1"/>
        <w:rPr>
          <w:rFonts w:ascii="Arial" w:hAnsi="Arial" w:cs="Arial"/>
        </w:rPr>
      </w:pPr>
      <w:r>
        <w:rPr>
          <w:rFonts w:ascii="Arial" w:hAnsi="Arial" w:cs="Arial"/>
        </w:rPr>
        <w:t>возможность выбора заявителем форм обращения за получением муниципальной услуги;</w:t>
      </w:r>
    </w:p>
    <w:p w:rsidR="00B676B9" w:rsidRDefault="00CA79BA">
      <w:pPr>
        <w:autoSpaceDE w:val="0"/>
        <w:ind w:firstLine="709"/>
        <w:jc w:val="both"/>
        <w:outlineLvl w:val="1"/>
        <w:rPr>
          <w:rFonts w:ascii="Arial" w:hAnsi="Arial" w:cs="Arial"/>
        </w:rPr>
      </w:pPr>
      <w:r>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B676B9" w:rsidRDefault="00CA79BA">
      <w:pPr>
        <w:autoSpaceDE w:val="0"/>
        <w:ind w:firstLine="709"/>
        <w:jc w:val="both"/>
        <w:outlineLvl w:val="1"/>
        <w:rPr>
          <w:rFonts w:ascii="Arial" w:hAnsi="Arial" w:cs="Arial"/>
        </w:rPr>
      </w:pPr>
      <w:r>
        <w:rPr>
          <w:rFonts w:ascii="Arial" w:hAnsi="Arial" w:cs="Arial"/>
        </w:rPr>
        <w:t>своевременность предоставления муниципальной услуги в соответствии со стандартом ее предоставления;</w:t>
      </w:r>
    </w:p>
    <w:p w:rsidR="00B676B9" w:rsidRDefault="00CA79BA">
      <w:pPr>
        <w:autoSpaceDE w:val="0"/>
        <w:ind w:firstLine="709"/>
        <w:jc w:val="both"/>
        <w:outlineLvl w:val="1"/>
        <w:rPr>
          <w:rFonts w:ascii="Arial" w:hAnsi="Arial" w:cs="Arial"/>
        </w:rPr>
      </w:pPr>
      <w:r>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676B9" w:rsidRDefault="00CA79BA">
      <w:pPr>
        <w:autoSpaceDE w:val="0"/>
        <w:ind w:firstLine="709"/>
        <w:jc w:val="both"/>
        <w:outlineLvl w:val="1"/>
        <w:rPr>
          <w:rFonts w:ascii="Arial" w:hAnsi="Arial" w:cs="Arial"/>
        </w:rPr>
      </w:pPr>
      <w:r>
        <w:rPr>
          <w:rFonts w:ascii="Arial" w:hAnsi="Arial" w:cs="Arial"/>
        </w:rPr>
        <w:t>возможность получения информации о ходе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отсутствие обоснованных жалоб со стороны заявителя по результатам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676B9" w:rsidRDefault="00CA79BA">
      <w:pPr>
        <w:autoSpaceDE w:val="0"/>
        <w:ind w:firstLine="709"/>
        <w:jc w:val="both"/>
        <w:outlineLvl w:val="1"/>
        <w:rPr>
          <w:rFonts w:ascii="Arial" w:hAnsi="Arial" w:cs="Arial"/>
        </w:rPr>
      </w:pPr>
      <w:r>
        <w:rPr>
          <w:rFonts w:ascii="Arial" w:hAnsi="Arial" w:cs="Arial"/>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676B9" w:rsidRDefault="00CA79BA">
      <w:pPr>
        <w:autoSpaceDE w:val="0"/>
        <w:ind w:firstLine="709"/>
        <w:jc w:val="both"/>
        <w:outlineLvl w:val="1"/>
        <w:rPr>
          <w:rFonts w:ascii="Arial" w:hAnsi="Arial" w:cs="Arial"/>
        </w:rPr>
      </w:pPr>
      <w:r>
        <w:rPr>
          <w:rFonts w:ascii="Arial" w:hAnsi="Arial" w:cs="Arial"/>
        </w:rPr>
        <w:t>2.18.2.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676B9" w:rsidRDefault="00CA79BA">
      <w:pPr>
        <w:autoSpaceDE w:val="0"/>
        <w:ind w:firstLine="709"/>
        <w:jc w:val="both"/>
        <w:outlineLvl w:val="1"/>
        <w:rPr>
          <w:rFonts w:ascii="Arial" w:hAnsi="Arial" w:cs="Arial"/>
        </w:rPr>
      </w:pPr>
      <w:r>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676B9" w:rsidRDefault="00CA79BA">
      <w:pPr>
        <w:autoSpaceDE w:val="0"/>
        <w:ind w:firstLine="709"/>
        <w:jc w:val="both"/>
        <w:outlineLvl w:val="1"/>
        <w:rPr>
          <w:rFonts w:ascii="Arial" w:hAnsi="Arial" w:cs="Arial"/>
        </w:rPr>
      </w:pPr>
      <w:r>
        <w:rPr>
          <w:rFonts w:ascii="Arial" w:hAnsi="Arial" w:cs="Arial"/>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676B9" w:rsidRDefault="00CA79BA">
      <w:pPr>
        <w:autoSpaceDE w:val="0"/>
        <w:ind w:firstLine="709"/>
        <w:jc w:val="both"/>
        <w:outlineLvl w:val="1"/>
        <w:rPr>
          <w:rFonts w:ascii="Arial" w:hAnsi="Arial" w:cs="Arial"/>
        </w:rPr>
      </w:pPr>
      <w:r>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B676B9" w:rsidRDefault="00CA79BA">
      <w:pPr>
        <w:autoSpaceDE w:val="0"/>
        <w:ind w:firstLine="709"/>
        <w:jc w:val="both"/>
        <w:outlineLvl w:val="1"/>
        <w:rPr>
          <w:rFonts w:ascii="Arial" w:hAnsi="Arial" w:cs="Arial"/>
        </w:rPr>
      </w:pPr>
      <w:r>
        <w:rPr>
          <w:rFonts w:ascii="Arial" w:hAnsi="Arial" w:cs="Arial"/>
        </w:rPr>
        <w:t>2.18.3.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676B9" w:rsidRDefault="00CA79BA">
      <w:pPr>
        <w:autoSpaceDE w:val="0"/>
        <w:ind w:firstLine="709"/>
        <w:jc w:val="both"/>
        <w:outlineLvl w:val="1"/>
        <w:rPr>
          <w:rFonts w:ascii="Arial" w:hAnsi="Arial" w:cs="Arial"/>
        </w:rPr>
      </w:pPr>
      <w:r>
        <w:rPr>
          <w:rFonts w:ascii="Arial" w:hAnsi="Arial" w:cs="Arial"/>
        </w:rPr>
        <w:lastRenderedPageBreak/>
        <w:t>для получения информации по вопросам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для подачи заявления и документов;</w:t>
      </w:r>
    </w:p>
    <w:p w:rsidR="00B676B9" w:rsidRDefault="00CA79BA">
      <w:pPr>
        <w:autoSpaceDE w:val="0"/>
        <w:ind w:firstLine="709"/>
        <w:jc w:val="both"/>
        <w:outlineLvl w:val="1"/>
        <w:rPr>
          <w:rFonts w:ascii="Arial" w:hAnsi="Arial" w:cs="Arial"/>
        </w:rPr>
      </w:pPr>
      <w:r>
        <w:rPr>
          <w:rFonts w:ascii="Arial" w:hAnsi="Arial" w:cs="Arial"/>
        </w:rPr>
        <w:t>для получения информации о ходе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для получения результата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Продолжительность взаимодействия заявителя со специалистом уполномоченного органа не может превышать 15 минут.</w:t>
      </w:r>
    </w:p>
    <w:p w:rsidR="00B676B9" w:rsidRDefault="00CA79BA">
      <w:pPr>
        <w:autoSpaceDE w:val="0"/>
        <w:ind w:firstLine="709"/>
        <w:jc w:val="both"/>
        <w:outlineLvl w:val="1"/>
        <w:rPr>
          <w:rFonts w:ascii="Arial" w:hAnsi="Arial" w:cs="Arial"/>
        </w:rPr>
      </w:pPr>
      <w:r>
        <w:rPr>
          <w:rFonts w:ascii="Arial" w:hAnsi="Arial" w:cs="Arial"/>
        </w:rPr>
        <w:t>2.18.4.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676B9" w:rsidRDefault="00CA79BA">
      <w:pPr>
        <w:autoSpaceDE w:val="0"/>
        <w:ind w:firstLine="709"/>
        <w:jc w:val="both"/>
        <w:outlineLvl w:val="1"/>
        <w:rPr>
          <w:rFonts w:ascii="Arial" w:hAnsi="Arial" w:cs="Arial"/>
        </w:rPr>
      </w:pPr>
      <w:r>
        <w:rPr>
          <w:rFonts w:ascii="Arial" w:hAnsi="Arial" w:cs="Arial"/>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76B9" w:rsidRDefault="00CA79BA">
      <w:pPr>
        <w:autoSpaceDE w:val="0"/>
        <w:ind w:firstLine="709"/>
        <w:jc w:val="both"/>
        <w:outlineLvl w:val="1"/>
        <w:rPr>
          <w:rFonts w:ascii="Arial" w:hAnsi="Arial" w:cs="Arial"/>
        </w:rPr>
      </w:pPr>
      <w:r>
        <w:rPr>
          <w:rFonts w:ascii="Arial" w:hAnsi="Arial" w:cs="Arial"/>
        </w:rPr>
        <w:t>2.19.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676B9" w:rsidRDefault="00CA79BA">
      <w:pPr>
        <w:autoSpaceDE w:val="0"/>
        <w:ind w:firstLine="709"/>
        <w:jc w:val="both"/>
        <w:outlineLvl w:val="1"/>
      </w:pPr>
      <w:r>
        <w:rPr>
          <w:rFonts w:ascii="Arial" w:hAnsi="Arial" w:cs="Arial"/>
        </w:rPr>
        <w:t>2.19.1. Заявитель предоставляет документы в орган, осуществляющий согласование, по месту нахождения переустраиваемого и (или) перепланируемого жилого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676B9" w:rsidRDefault="00CA79BA">
      <w:pPr>
        <w:autoSpaceDE w:val="0"/>
        <w:ind w:firstLine="709"/>
        <w:jc w:val="both"/>
        <w:outlineLvl w:val="1"/>
        <w:rPr>
          <w:rFonts w:ascii="Arial" w:hAnsi="Arial" w:cs="Arial"/>
        </w:rPr>
      </w:pPr>
      <w:r>
        <w:rPr>
          <w:rFonts w:ascii="Arial" w:hAnsi="Arial" w:cs="Arial"/>
        </w:rPr>
        <w:t>2.19.2.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B676B9" w:rsidRDefault="00CA79BA">
      <w:pPr>
        <w:autoSpaceDE w:val="0"/>
        <w:ind w:firstLine="709"/>
        <w:jc w:val="both"/>
        <w:outlineLvl w:val="1"/>
        <w:rPr>
          <w:rFonts w:ascii="Arial" w:hAnsi="Arial" w:cs="Arial"/>
        </w:rPr>
      </w:pPr>
      <w:r>
        <w:rPr>
          <w:rFonts w:ascii="Arial" w:hAnsi="Arial" w:cs="Arial"/>
        </w:rPr>
        <w:t>Уполномоченный орган обеспечивает информирование заявителей о возможности получения муниципальной услуги через ЕПГУ, РПГУ.</w:t>
      </w:r>
    </w:p>
    <w:p w:rsidR="00B676B9" w:rsidRDefault="00CA79BA">
      <w:pPr>
        <w:autoSpaceDE w:val="0"/>
        <w:ind w:firstLine="709"/>
        <w:jc w:val="both"/>
        <w:outlineLvl w:val="1"/>
        <w:rPr>
          <w:rFonts w:ascii="Arial" w:hAnsi="Arial" w:cs="Arial"/>
        </w:rPr>
      </w:pPr>
      <w:r>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676B9" w:rsidRDefault="00CA79BA">
      <w:pPr>
        <w:autoSpaceDE w:val="0"/>
        <w:ind w:firstLine="709"/>
        <w:jc w:val="both"/>
        <w:outlineLvl w:val="1"/>
        <w:rPr>
          <w:rFonts w:ascii="Arial" w:hAnsi="Arial" w:cs="Arial"/>
        </w:rPr>
      </w:pPr>
      <w:r>
        <w:rPr>
          <w:rFonts w:ascii="Arial" w:hAnsi="Arial" w:cs="Arial"/>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676B9" w:rsidRDefault="00CA79BA">
      <w:pPr>
        <w:autoSpaceDE w:val="0"/>
        <w:ind w:firstLine="709"/>
        <w:jc w:val="both"/>
        <w:outlineLvl w:val="1"/>
        <w:rPr>
          <w:rFonts w:ascii="Arial" w:hAnsi="Arial" w:cs="Arial"/>
        </w:rPr>
      </w:pPr>
      <w:r>
        <w:rPr>
          <w:rFonts w:ascii="Arial" w:hAnsi="Arial" w:cs="Arial"/>
        </w:rPr>
        <w:t>2.19.3. При предоставлении муниципальной услуги в электронной форме посредством ЕПГУ, РПГУ заявителю обеспечивается:</w:t>
      </w:r>
    </w:p>
    <w:p w:rsidR="00B676B9" w:rsidRDefault="00CA79BA">
      <w:pPr>
        <w:autoSpaceDE w:val="0"/>
        <w:ind w:firstLine="709"/>
        <w:jc w:val="both"/>
        <w:outlineLvl w:val="1"/>
        <w:rPr>
          <w:rFonts w:ascii="Arial" w:hAnsi="Arial" w:cs="Arial"/>
        </w:rPr>
      </w:pPr>
      <w:r>
        <w:rPr>
          <w:rFonts w:ascii="Arial" w:hAnsi="Arial" w:cs="Arial"/>
        </w:rPr>
        <w:t>- получение информации о порядке и сроках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 запись на прием в уполномоченный орган для подачи заявления и документов;</w:t>
      </w:r>
    </w:p>
    <w:p w:rsidR="00B676B9" w:rsidRDefault="00CA79BA">
      <w:pPr>
        <w:autoSpaceDE w:val="0"/>
        <w:ind w:firstLine="709"/>
        <w:jc w:val="both"/>
        <w:outlineLvl w:val="1"/>
        <w:rPr>
          <w:rFonts w:ascii="Arial" w:hAnsi="Arial" w:cs="Arial"/>
        </w:rPr>
      </w:pPr>
      <w:r>
        <w:rPr>
          <w:rFonts w:ascii="Arial" w:hAnsi="Arial" w:cs="Arial"/>
        </w:rPr>
        <w:t>- формирование запроса;</w:t>
      </w:r>
    </w:p>
    <w:p w:rsidR="00B676B9" w:rsidRDefault="00CA79BA">
      <w:pPr>
        <w:autoSpaceDE w:val="0"/>
        <w:ind w:firstLine="709"/>
        <w:jc w:val="both"/>
        <w:outlineLvl w:val="1"/>
        <w:rPr>
          <w:rFonts w:ascii="Arial" w:hAnsi="Arial" w:cs="Arial"/>
        </w:rPr>
      </w:pPr>
      <w:r>
        <w:rPr>
          <w:rFonts w:ascii="Arial" w:hAnsi="Arial" w:cs="Arial"/>
        </w:rPr>
        <w:t>- прием и регистрация уполномоченным органом запроса и документов;</w:t>
      </w:r>
    </w:p>
    <w:p w:rsidR="00B676B9" w:rsidRDefault="00CA79BA">
      <w:pPr>
        <w:autoSpaceDE w:val="0"/>
        <w:ind w:firstLine="709"/>
        <w:jc w:val="both"/>
        <w:outlineLvl w:val="1"/>
        <w:rPr>
          <w:rFonts w:ascii="Arial" w:hAnsi="Arial" w:cs="Arial"/>
        </w:rPr>
      </w:pPr>
      <w:r>
        <w:rPr>
          <w:rFonts w:ascii="Arial" w:hAnsi="Arial" w:cs="Arial"/>
        </w:rPr>
        <w:t>- получение результата предоставления муниципальной услуги;</w:t>
      </w:r>
    </w:p>
    <w:p w:rsidR="00B676B9" w:rsidRDefault="00CA79BA">
      <w:pPr>
        <w:autoSpaceDE w:val="0"/>
        <w:ind w:firstLine="709"/>
        <w:jc w:val="both"/>
        <w:outlineLvl w:val="1"/>
        <w:rPr>
          <w:rFonts w:ascii="Arial" w:hAnsi="Arial" w:cs="Arial"/>
        </w:rPr>
      </w:pPr>
      <w:r>
        <w:rPr>
          <w:rFonts w:ascii="Arial" w:hAnsi="Arial" w:cs="Arial"/>
        </w:rPr>
        <w:t>- получение сведений о ходе выполнения запроса.</w:t>
      </w:r>
    </w:p>
    <w:p w:rsidR="00B676B9" w:rsidRDefault="00CA79BA">
      <w:pPr>
        <w:autoSpaceDE w:val="0"/>
        <w:ind w:firstLine="709"/>
        <w:jc w:val="both"/>
        <w:outlineLvl w:val="1"/>
      </w:pPr>
      <w:r>
        <w:rPr>
          <w:rFonts w:ascii="Arial" w:hAnsi="Arial" w:cs="Arial"/>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r>
        <w:rPr>
          <w:rFonts w:ascii="Arial" w:hAnsi="Arial" w:cs="Arial"/>
          <w:iCs/>
        </w:rPr>
        <w:t xml:space="preserve"> </w:t>
      </w:r>
    </w:p>
    <w:p w:rsidR="00B676B9" w:rsidRDefault="00B676B9">
      <w:pPr>
        <w:autoSpaceDE w:val="0"/>
        <w:ind w:firstLine="540"/>
        <w:jc w:val="both"/>
        <w:outlineLvl w:val="1"/>
        <w:rPr>
          <w:rFonts w:ascii="Arial" w:hAnsi="Arial" w:cs="Arial"/>
          <w:iCs/>
        </w:rPr>
      </w:pPr>
    </w:p>
    <w:p w:rsidR="00B676B9" w:rsidRDefault="00CA79BA">
      <w:pPr>
        <w:autoSpaceDE w:val="0"/>
        <w:ind w:firstLine="540"/>
        <w:jc w:val="center"/>
        <w:outlineLvl w:val="1"/>
      </w:pPr>
      <w:r>
        <w:rPr>
          <w:rFonts w:ascii="Arial" w:hAnsi="Arial" w:cs="Arial"/>
        </w:rPr>
        <w:t>3. С</w:t>
      </w:r>
      <w:r>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676B9" w:rsidRDefault="00B676B9">
      <w:pPr>
        <w:autoSpaceDE w:val="0"/>
        <w:jc w:val="center"/>
        <w:outlineLvl w:val="1"/>
        <w:rPr>
          <w:rFonts w:ascii="Arial" w:hAnsi="Arial" w:cs="Arial"/>
          <w:bCs/>
        </w:rPr>
      </w:pPr>
    </w:p>
    <w:p w:rsidR="00B676B9" w:rsidRDefault="00CA79BA">
      <w:pPr>
        <w:autoSpaceDE w:val="0"/>
        <w:ind w:firstLine="720"/>
        <w:jc w:val="both"/>
        <w:outlineLvl w:val="1"/>
        <w:rPr>
          <w:rFonts w:ascii="Arial" w:hAnsi="Arial" w:cs="Arial"/>
        </w:rPr>
      </w:pPr>
      <w:r>
        <w:rPr>
          <w:rFonts w:ascii="Arial" w:hAnsi="Arial" w:cs="Arial"/>
        </w:rPr>
        <w:t>3.1. Исчерпывающий перечень административных процедур</w:t>
      </w:r>
    </w:p>
    <w:p w:rsidR="00B676B9" w:rsidRDefault="00CA79BA">
      <w:pPr>
        <w:autoSpaceDE w:val="0"/>
        <w:ind w:firstLine="720"/>
        <w:jc w:val="both"/>
        <w:outlineLvl w:val="1"/>
        <w:rPr>
          <w:rFonts w:ascii="Arial" w:hAnsi="Arial" w:cs="Arial"/>
        </w:rPr>
      </w:pPr>
      <w:r>
        <w:rPr>
          <w:rFonts w:ascii="Arial" w:hAnsi="Arial" w:cs="Arial"/>
        </w:rPr>
        <w:t>1) прием и регистрация заявления и документов на предоставление муниципальной услуги;</w:t>
      </w:r>
    </w:p>
    <w:p w:rsidR="00B676B9" w:rsidRDefault="00CA79BA">
      <w:pPr>
        <w:autoSpaceDE w:val="0"/>
        <w:ind w:firstLine="720"/>
        <w:jc w:val="both"/>
        <w:outlineLvl w:val="1"/>
        <w:rPr>
          <w:rFonts w:ascii="Arial" w:hAnsi="Arial" w:cs="Arial"/>
        </w:rPr>
      </w:pPr>
      <w:r>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76B9" w:rsidRDefault="00CA79BA">
      <w:pPr>
        <w:autoSpaceDE w:val="0"/>
        <w:ind w:firstLine="720"/>
        <w:jc w:val="both"/>
        <w:outlineLvl w:val="1"/>
        <w:rPr>
          <w:rFonts w:ascii="Arial" w:hAnsi="Arial" w:cs="Arial"/>
        </w:rPr>
      </w:pPr>
      <w:r>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w:t>
      </w:r>
    </w:p>
    <w:p w:rsidR="00B676B9" w:rsidRDefault="00CA79BA">
      <w:pPr>
        <w:autoSpaceDE w:val="0"/>
        <w:ind w:firstLine="720"/>
        <w:jc w:val="both"/>
        <w:outlineLvl w:val="1"/>
        <w:rPr>
          <w:rFonts w:ascii="Arial" w:hAnsi="Arial" w:cs="Arial"/>
        </w:rPr>
      </w:pPr>
      <w:r>
        <w:rPr>
          <w:rFonts w:ascii="Arial" w:hAnsi="Arial" w:cs="Arial"/>
        </w:rPr>
        <w:t>4) принятие решения о согласовании (об отказе в согласовании) проведения переустройства и (или) перепланировки жилого помещения;</w:t>
      </w:r>
    </w:p>
    <w:p w:rsidR="00B676B9" w:rsidRDefault="00CA79BA">
      <w:pPr>
        <w:autoSpaceDE w:val="0"/>
        <w:ind w:firstLine="720"/>
        <w:jc w:val="both"/>
        <w:outlineLvl w:val="1"/>
        <w:rPr>
          <w:rFonts w:ascii="Arial" w:hAnsi="Arial" w:cs="Arial"/>
        </w:rPr>
      </w:pPr>
      <w:r>
        <w:rPr>
          <w:rFonts w:ascii="Arial" w:hAnsi="Arial" w:cs="Arial"/>
        </w:rPr>
        <w:t>5) выдача (направление) документов по результатам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Блок-схема предоставления муниципальной услуги представлена в Приложении № 1 к настоящему административному регламенту.</w:t>
      </w:r>
    </w:p>
    <w:p w:rsidR="00B676B9" w:rsidRDefault="00CA79BA">
      <w:pPr>
        <w:autoSpaceDE w:val="0"/>
        <w:ind w:firstLine="720"/>
        <w:jc w:val="both"/>
        <w:outlineLvl w:val="1"/>
        <w:rPr>
          <w:rFonts w:ascii="Arial" w:hAnsi="Arial" w:cs="Arial"/>
        </w:rPr>
      </w:pPr>
      <w:r>
        <w:rPr>
          <w:rFonts w:ascii="Arial" w:hAnsi="Arial" w:cs="Arial"/>
        </w:rPr>
        <w:t>3.1.1. Прием и регистрация заявления и документов на предоставление муниципальной услуги.</w:t>
      </w:r>
    </w:p>
    <w:p w:rsidR="00B676B9" w:rsidRDefault="00CA79BA">
      <w:pPr>
        <w:autoSpaceDE w:val="0"/>
        <w:ind w:firstLine="720"/>
        <w:jc w:val="both"/>
        <w:outlineLvl w:val="1"/>
      </w:pPr>
      <w:r>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РПГУ либо через МФЦ.</w:t>
      </w:r>
    </w:p>
    <w:p w:rsidR="00B676B9" w:rsidRDefault="00CA79BA">
      <w:pPr>
        <w:autoSpaceDE w:val="0"/>
        <w:ind w:firstLine="720"/>
        <w:jc w:val="both"/>
        <w:outlineLvl w:val="1"/>
      </w:pPr>
      <w:r>
        <w:rPr>
          <w:rFonts w:ascii="Arial" w:hAnsi="Arial" w:cs="Arial"/>
        </w:rPr>
        <w:t>3.1.1.2. При личном обращении заявителя в Администрацию</w:t>
      </w:r>
      <w:r w:rsidR="005D6667" w:rsidRPr="005D6667">
        <w:rPr>
          <w:rFonts w:ascii="Arial" w:hAnsi="Arial" w:cs="Arial"/>
        </w:rPr>
        <w:t xml:space="preserve"> </w:t>
      </w:r>
      <w:r w:rsidR="005D6667">
        <w:rPr>
          <w:rFonts w:ascii="Arial" w:hAnsi="Arial" w:cs="Arial"/>
        </w:rPr>
        <w:t>Бобровского</w:t>
      </w:r>
      <w:r>
        <w:rPr>
          <w:rFonts w:ascii="Arial" w:hAnsi="Arial" w:cs="Arial"/>
        </w:rPr>
        <w:t xml:space="preserve"> сельсовета специалист, ответственный за прием и выдачу документов:</w:t>
      </w:r>
    </w:p>
    <w:p w:rsidR="00B676B9" w:rsidRDefault="00CA79BA">
      <w:pPr>
        <w:autoSpaceDE w:val="0"/>
        <w:ind w:firstLine="720"/>
        <w:jc w:val="both"/>
        <w:outlineLvl w:val="1"/>
        <w:rPr>
          <w:rFonts w:ascii="Arial" w:hAnsi="Arial" w:cs="Arial"/>
        </w:rPr>
      </w:pPr>
      <w:r>
        <w:rPr>
          <w:rFonts w:ascii="Arial" w:hAnsi="Arial" w:cs="Arial"/>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676B9" w:rsidRDefault="00CA79BA">
      <w:pPr>
        <w:autoSpaceDE w:val="0"/>
        <w:ind w:firstLine="720"/>
        <w:jc w:val="both"/>
        <w:outlineLvl w:val="1"/>
        <w:rPr>
          <w:rFonts w:ascii="Arial" w:hAnsi="Arial" w:cs="Arial"/>
        </w:rPr>
      </w:pPr>
      <w:r>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жилого помещения и приложенных к нему документах.</w:t>
      </w:r>
    </w:p>
    <w:p w:rsidR="00B676B9" w:rsidRDefault="00CA79BA">
      <w:pPr>
        <w:autoSpaceDE w:val="0"/>
        <w:ind w:firstLine="720"/>
        <w:jc w:val="both"/>
        <w:outlineLvl w:val="1"/>
        <w:rPr>
          <w:rFonts w:ascii="Arial" w:hAnsi="Arial" w:cs="Arial"/>
        </w:rPr>
      </w:pPr>
      <w:r>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676B9" w:rsidRDefault="00CA79BA">
      <w:pPr>
        <w:autoSpaceDE w:val="0"/>
        <w:ind w:firstLine="720"/>
        <w:jc w:val="both"/>
        <w:outlineLvl w:val="1"/>
        <w:rPr>
          <w:rFonts w:ascii="Arial" w:hAnsi="Arial" w:cs="Arial"/>
        </w:rPr>
      </w:pPr>
      <w:r>
        <w:rPr>
          <w:rFonts w:ascii="Arial" w:hAnsi="Arial" w:cs="Arial"/>
        </w:rPr>
        <w:t>1) текст в заявлении о переустройстве и (или) перепланировке жилого  помещения поддается прочтению;</w:t>
      </w:r>
    </w:p>
    <w:p w:rsidR="00B676B9" w:rsidRDefault="00CA79BA">
      <w:pPr>
        <w:autoSpaceDE w:val="0"/>
        <w:ind w:firstLine="720"/>
        <w:jc w:val="both"/>
        <w:outlineLvl w:val="1"/>
        <w:rPr>
          <w:rFonts w:ascii="Arial" w:hAnsi="Arial" w:cs="Arial"/>
        </w:rPr>
      </w:pPr>
      <w:r>
        <w:rPr>
          <w:rFonts w:ascii="Arial" w:hAnsi="Arial" w:cs="Arial"/>
        </w:rPr>
        <w:t>2) в заявлении о переустройстве и (или) перепланировке жилого помещения указаны фамилия, имя, отчество (последнее - при наличии) физического лица либо наименование юридического лица;</w:t>
      </w:r>
    </w:p>
    <w:p w:rsidR="00B676B9" w:rsidRDefault="00CA79BA">
      <w:pPr>
        <w:autoSpaceDE w:val="0"/>
        <w:ind w:firstLine="720"/>
        <w:jc w:val="both"/>
        <w:outlineLvl w:val="1"/>
        <w:rPr>
          <w:rFonts w:ascii="Arial" w:hAnsi="Arial" w:cs="Arial"/>
        </w:rPr>
      </w:pPr>
      <w:r>
        <w:rPr>
          <w:rFonts w:ascii="Arial" w:hAnsi="Arial" w:cs="Arial"/>
        </w:rPr>
        <w:t>3) заявление о переустройстве и (или) перепланировке жилого помещения подписано заявителем или уполномоченный представитель;</w:t>
      </w:r>
    </w:p>
    <w:p w:rsidR="00B676B9" w:rsidRDefault="00CA79BA">
      <w:pPr>
        <w:autoSpaceDE w:val="0"/>
        <w:ind w:firstLine="720"/>
        <w:jc w:val="both"/>
        <w:outlineLvl w:val="1"/>
        <w:rPr>
          <w:rFonts w:ascii="Arial" w:hAnsi="Arial" w:cs="Arial"/>
        </w:rPr>
      </w:pPr>
      <w:r>
        <w:rPr>
          <w:rFonts w:ascii="Arial" w:hAnsi="Arial" w:cs="Arial"/>
        </w:rPr>
        <w:t>4) прилагаются документы, необходимые для предоставления муниципальной услуги.</w:t>
      </w:r>
    </w:p>
    <w:p w:rsidR="00B676B9" w:rsidRDefault="00CA79BA">
      <w:pPr>
        <w:autoSpaceDE w:val="0"/>
        <w:ind w:firstLine="720"/>
        <w:jc w:val="both"/>
        <w:outlineLvl w:val="1"/>
      </w:pPr>
      <w:r>
        <w:rPr>
          <w:rFonts w:ascii="Arial" w:hAnsi="Arial" w:cs="Arial"/>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676B9" w:rsidRDefault="00CA79BA">
      <w:pPr>
        <w:autoSpaceDE w:val="0"/>
        <w:ind w:firstLine="720"/>
        <w:jc w:val="both"/>
        <w:outlineLvl w:val="1"/>
        <w:rPr>
          <w:rFonts w:ascii="Arial" w:hAnsi="Arial" w:cs="Arial"/>
        </w:rPr>
      </w:pPr>
      <w:r>
        <w:rPr>
          <w:rFonts w:ascii="Arial" w:hAnsi="Arial" w:cs="Arial"/>
        </w:rPr>
        <w:t>В случае если заявитель настаивает на принятии документов - принимает представленные заявителем документы.</w:t>
      </w:r>
    </w:p>
    <w:p w:rsidR="00B676B9" w:rsidRDefault="00CA79BA">
      <w:pPr>
        <w:autoSpaceDE w:val="0"/>
        <w:ind w:firstLine="720"/>
        <w:jc w:val="both"/>
        <w:outlineLvl w:val="1"/>
        <w:rPr>
          <w:rFonts w:ascii="Arial" w:hAnsi="Arial" w:cs="Arial"/>
        </w:rPr>
      </w:pPr>
      <w:r>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676B9" w:rsidRDefault="00CA79BA">
      <w:pPr>
        <w:autoSpaceDE w:val="0"/>
        <w:ind w:firstLine="720"/>
        <w:jc w:val="both"/>
        <w:outlineLvl w:val="1"/>
        <w:rPr>
          <w:rFonts w:ascii="Arial" w:hAnsi="Arial" w:cs="Arial"/>
        </w:rPr>
      </w:pPr>
      <w:r>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676B9" w:rsidRDefault="00CA79BA">
      <w:pPr>
        <w:autoSpaceDE w:val="0"/>
        <w:ind w:firstLine="720"/>
        <w:jc w:val="both"/>
        <w:outlineLvl w:val="1"/>
        <w:rPr>
          <w:rFonts w:ascii="Arial" w:hAnsi="Arial" w:cs="Arial"/>
        </w:rPr>
      </w:pPr>
      <w:r>
        <w:rPr>
          <w:rFonts w:ascii="Arial" w:hAnsi="Arial" w:cs="Arial"/>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жилого помещения и приложенных к нему документов составляет 1 рабочий день с момента поступления заявления.</w:t>
      </w:r>
    </w:p>
    <w:p w:rsidR="00B676B9" w:rsidRDefault="00CA79BA">
      <w:pPr>
        <w:autoSpaceDE w:val="0"/>
        <w:ind w:firstLine="720"/>
        <w:jc w:val="both"/>
        <w:outlineLvl w:val="1"/>
        <w:rPr>
          <w:rFonts w:ascii="Arial" w:hAnsi="Arial" w:cs="Arial"/>
        </w:rPr>
      </w:pPr>
      <w:r>
        <w:rPr>
          <w:rFonts w:ascii="Arial" w:hAnsi="Arial" w:cs="Arial"/>
        </w:rPr>
        <w:t>Критерий принятия решения: поступление заявления о согласовании проведения переустройства и (или) перепланировки жилого помещения и приложенных к нему документов.</w:t>
      </w:r>
    </w:p>
    <w:p w:rsidR="00B676B9" w:rsidRDefault="00CA79BA">
      <w:pPr>
        <w:autoSpaceDE w:val="0"/>
        <w:ind w:firstLine="720"/>
        <w:jc w:val="both"/>
        <w:outlineLvl w:val="1"/>
      </w:pPr>
      <w:r>
        <w:rPr>
          <w:rFonts w:ascii="Arial" w:hAnsi="Arial" w:cs="Arial"/>
        </w:rPr>
        <w:t>Результатом административной процедуры является прием и регистрация заявления о согласовании проведения переустройства и (или) перепланировки жилого помещения и приложенных к нему документов.</w:t>
      </w:r>
    </w:p>
    <w:p w:rsidR="00B676B9" w:rsidRDefault="00CA79BA">
      <w:pPr>
        <w:autoSpaceDE w:val="0"/>
        <w:ind w:firstLine="720"/>
        <w:jc w:val="both"/>
        <w:outlineLvl w:val="1"/>
      </w:pPr>
      <w:r>
        <w:rPr>
          <w:rFonts w:ascii="Arial" w:hAnsi="Arial" w:cs="Arial"/>
        </w:rPr>
        <w:t>Информация о приеме заявления о переустройстве и (или) перепланировке жилого помещения и приложенных к нему документов фиксируется в системе электронного документооборота и (или) журнале регис</w:t>
      </w:r>
      <w:r w:rsidR="00476FD2">
        <w:rPr>
          <w:rFonts w:ascii="Arial" w:hAnsi="Arial" w:cs="Arial"/>
        </w:rPr>
        <w:t>трации Администрации Бобровского</w:t>
      </w:r>
      <w:r>
        <w:rPr>
          <w:rFonts w:ascii="Arial" w:hAnsi="Arial" w:cs="Arial"/>
        </w:rPr>
        <w:t xml:space="preserve"> сельсовета, после чего поступившие документы передаются Главе </w:t>
      </w:r>
      <w:r w:rsidR="00476FD2">
        <w:rPr>
          <w:rFonts w:ascii="Arial" w:hAnsi="Arial" w:cs="Arial"/>
        </w:rPr>
        <w:t>Бобровского</w:t>
      </w:r>
      <w:r w:rsidR="00476FD2">
        <w:rPr>
          <w:rFonts w:ascii="Arial" w:hAnsi="Arial" w:cs="Arial"/>
          <w:iCs/>
        </w:rPr>
        <w:t xml:space="preserve"> </w:t>
      </w:r>
      <w:r>
        <w:rPr>
          <w:rFonts w:ascii="Arial" w:hAnsi="Arial" w:cs="Arial"/>
        </w:rPr>
        <w:t>сельсовета для рассмотрения и назначения ответственного исполнителя.</w:t>
      </w:r>
    </w:p>
    <w:p w:rsidR="00B676B9" w:rsidRDefault="00CA79BA">
      <w:pPr>
        <w:autoSpaceDE w:val="0"/>
        <w:ind w:firstLine="720"/>
        <w:jc w:val="both"/>
        <w:outlineLvl w:val="1"/>
        <w:rPr>
          <w:rFonts w:ascii="Arial" w:hAnsi="Arial" w:cs="Arial"/>
        </w:rPr>
      </w:pPr>
      <w:r>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 РПГУ.</w:t>
      </w:r>
    </w:p>
    <w:p w:rsidR="00B676B9" w:rsidRDefault="00CA79BA">
      <w:pPr>
        <w:autoSpaceDE w:val="0"/>
        <w:ind w:firstLine="720"/>
        <w:jc w:val="both"/>
        <w:outlineLvl w:val="1"/>
      </w:pPr>
      <w:r>
        <w:rPr>
          <w:rFonts w:ascii="Arial" w:hAnsi="Arial" w:cs="Arial"/>
        </w:rPr>
        <w:t>При направлении заявления о переустройстве и (или) перепланировке жилого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На ЕПГУ, РПГУ размещается образец заполнения электронной формы заявления (запроса).</w:t>
      </w:r>
    </w:p>
    <w:p w:rsidR="00B676B9" w:rsidRDefault="00CA79BA">
      <w:pPr>
        <w:autoSpaceDE w:val="0"/>
        <w:ind w:firstLine="720"/>
        <w:jc w:val="both"/>
        <w:outlineLvl w:val="1"/>
        <w:rPr>
          <w:rFonts w:ascii="Arial" w:hAnsi="Arial" w:cs="Arial"/>
        </w:rPr>
      </w:pPr>
      <w:r>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676B9" w:rsidRDefault="00CA79BA">
      <w:pPr>
        <w:autoSpaceDE w:val="0"/>
        <w:ind w:firstLine="720"/>
        <w:jc w:val="both"/>
        <w:outlineLvl w:val="1"/>
        <w:rPr>
          <w:rFonts w:ascii="Arial" w:hAnsi="Arial" w:cs="Arial"/>
        </w:rPr>
      </w:pPr>
      <w:r>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B676B9" w:rsidRDefault="00CA79BA">
      <w:pPr>
        <w:autoSpaceDE w:val="0"/>
        <w:ind w:firstLine="720"/>
        <w:jc w:val="both"/>
        <w:outlineLvl w:val="1"/>
        <w:rPr>
          <w:rFonts w:ascii="Arial" w:hAnsi="Arial" w:cs="Arial"/>
        </w:rPr>
      </w:pPr>
      <w:r>
        <w:rPr>
          <w:rFonts w:ascii="Arial" w:hAnsi="Arial" w:cs="Arial"/>
        </w:rPr>
        <w:t>проверяет электронные образы документов на отсутствие компьютерных вирусов и искаженной информации;</w:t>
      </w:r>
    </w:p>
    <w:p w:rsidR="00B676B9" w:rsidRDefault="00CA79BA">
      <w:pPr>
        <w:autoSpaceDE w:val="0"/>
        <w:ind w:firstLine="720"/>
        <w:jc w:val="both"/>
        <w:outlineLvl w:val="1"/>
        <w:rPr>
          <w:rFonts w:ascii="Arial" w:hAnsi="Arial" w:cs="Arial"/>
        </w:rPr>
      </w:pPr>
      <w:r>
        <w:rPr>
          <w:rFonts w:ascii="Arial" w:hAnsi="Arial" w:cs="Arial"/>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676B9" w:rsidRDefault="00CA79BA">
      <w:pPr>
        <w:autoSpaceDE w:val="0"/>
        <w:ind w:firstLine="720"/>
        <w:jc w:val="both"/>
        <w:outlineLvl w:val="1"/>
        <w:rPr>
          <w:rFonts w:ascii="Arial" w:hAnsi="Arial" w:cs="Arial"/>
        </w:rPr>
      </w:pPr>
      <w:r>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B676B9" w:rsidRDefault="00CA79BA">
      <w:pPr>
        <w:autoSpaceDE w:val="0"/>
        <w:ind w:firstLine="720"/>
        <w:jc w:val="both"/>
        <w:outlineLvl w:val="1"/>
        <w:rPr>
          <w:rFonts w:ascii="Arial" w:hAnsi="Arial" w:cs="Arial"/>
        </w:rPr>
      </w:pPr>
      <w:r>
        <w:rPr>
          <w:rFonts w:ascii="Arial" w:hAnsi="Arial" w:cs="Arial"/>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676B9" w:rsidRDefault="00CA79BA">
      <w:pPr>
        <w:autoSpaceDE w:val="0"/>
        <w:ind w:firstLine="720"/>
        <w:jc w:val="both"/>
        <w:outlineLvl w:val="1"/>
      </w:pPr>
      <w:r>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жилого помещения и приложенных к нему документов в форме электронных документов составляет 1 рабочий день с момента получения документов.</w:t>
      </w:r>
    </w:p>
    <w:p w:rsidR="00B676B9" w:rsidRDefault="00CA79BA">
      <w:pPr>
        <w:autoSpaceDE w:val="0"/>
        <w:ind w:firstLine="720"/>
        <w:jc w:val="both"/>
        <w:outlineLvl w:val="1"/>
      </w:pPr>
      <w:r>
        <w:rPr>
          <w:rFonts w:ascii="Arial" w:hAnsi="Arial" w:cs="Arial"/>
        </w:rPr>
        <w:t>Критерий принятия решения: поступление заявления о переустройстве и (или) перепланировке жилого помещения и приложенных к нему документов.</w:t>
      </w:r>
    </w:p>
    <w:p w:rsidR="00B676B9" w:rsidRDefault="00CA79BA">
      <w:pPr>
        <w:autoSpaceDE w:val="0"/>
        <w:ind w:firstLine="720"/>
        <w:jc w:val="both"/>
        <w:outlineLvl w:val="1"/>
      </w:pPr>
      <w:r>
        <w:rPr>
          <w:rFonts w:ascii="Arial" w:hAnsi="Arial" w:cs="Arial"/>
        </w:rPr>
        <w:t>Результатом административной процедуры является прием, регистрация заявления о переустройстве и (или) перепланировке жилого помещения и приложенных к нему документов.</w:t>
      </w:r>
    </w:p>
    <w:p w:rsidR="00B676B9" w:rsidRDefault="00CA79BA">
      <w:pPr>
        <w:autoSpaceDE w:val="0"/>
        <w:ind w:firstLine="720"/>
        <w:jc w:val="both"/>
        <w:outlineLvl w:val="1"/>
      </w:pPr>
      <w:r>
        <w:rPr>
          <w:rFonts w:ascii="Arial" w:hAnsi="Arial" w:cs="Arial"/>
        </w:rPr>
        <w:t xml:space="preserve">3.1.1.4. При направлении заявителем заявления и документов в уполномоченный орган посредством почтовой связи специалист Администрации </w:t>
      </w:r>
      <w:r w:rsidR="00476FD2">
        <w:rPr>
          <w:rFonts w:ascii="Arial" w:hAnsi="Arial" w:cs="Arial"/>
        </w:rPr>
        <w:t>Бобровского</w:t>
      </w:r>
      <w:r w:rsidR="00476FD2">
        <w:rPr>
          <w:rFonts w:ascii="Arial" w:hAnsi="Arial" w:cs="Arial"/>
          <w:iCs/>
        </w:rPr>
        <w:t xml:space="preserve"> </w:t>
      </w:r>
      <w:r>
        <w:rPr>
          <w:rFonts w:ascii="Arial" w:hAnsi="Arial" w:cs="Arial"/>
        </w:rPr>
        <w:t>сельсовета, ответственный за прием и выдачу документов:</w:t>
      </w:r>
    </w:p>
    <w:p w:rsidR="00B676B9" w:rsidRDefault="00CA79BA">
      <w:pPr>
        <w:autoSpaceDE w:val="0"/>
        <w:ind w:firstLine="720"/>
        <w:jc w:val="both"/>
        <w:outlineLvl w:val="1"/>
        <w:rPr>
          <w:rFonts w:ascii="Arial" w:hAnsi="Arial" w:cs="Arial"/>
        </w:rPr>
      </w:pPr>
      <w:r>
        <w:rPr>
          <w:rFonts w:ascii="Arial" w:hAnsi="Arial" w:cs="Arial"/>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676B9" w:rsidRDefault="00CA79BA">
      <w:pPr>
        <w:autoSpaceDE w:val="0"/>
        <w:ind w:firstLine="720"/>
        <w:jc w:val="both"/>
        <w:outlineLvl w:val="1"/>
        <w:rPr>
          <w:rFonts w:ascii="Arial" w:hAnsi="Arial" w:cs="Arial"/>
        </w:rPr>
      </w:pPr>
      <w:r>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B676B9" w:rsidRDefault="00CA79BA">
      <w:pPr>
        <w:autoSpaceDE w:val="0"/>
        <w:ind w:firstLine="720"/>
        <w:jc w:val="both"/>
        <w:outlineLvl w:val="1"/>
        <w:rPr>
          <w:rFonts w:ascii="Arial" w:hAnsi="Arial" w:cs="Arial"/>
        </w:rPr>
      </w:pPr>
      <w:r>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676B9" w:rsidRDefault="00CA79BA">
      <w:pPr>
        <w:autoSpaceDE w:val="0"/>
        <w:ind w:firstLine="720"/>
        <w:jc w:val="both"/>
        <w:outlineLvl w:val="1"/>
        <w:rPr>
          <w:rFonts w:ascii="Arial" w:hAnsi="Arial" w:cs="Arial"/>
        </w:rPr>
      </w:pPr>
      <w:r>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676B9" w:rsidRDefault="00CA79BA">
      <w:pPr>
        <w:autoSpaceDE w:val="0"/>
        <w:ind w:firstLine="720"/>
        <w:jc w:val="both"/>
        <w:outlineLvl w:val="1"/>
        <w:rPr>
          <w:rFonts w:ascii="Arial" w:hAnsi="Arial" w:cs="Arial"/>
        </w:rPr>
      </w:pPr>
      <w:r>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676B9" w:rsidRDefault="00CA79BA">
      <w:pPr>
        <w:autoSpaceDE w:val="0"/>
        <w:ind w:firstLine="720"/>
        <w:jc w:val="both"/>
        <w:outlineLvl w:val="1"/>
      </w:pPr>
      <w:r>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жилого помещения и приложенных к нему документов, поступивших посредством почтовой связи, составляет 1 рабочий день с момента получения документов.</w:t>
      </w:r>
    </w:p>
    <w:p w:rsidR="00B676B9" w:rsidRDefault="00CA79BA">
      <w:pPr>
        <w:autoSpaceDE w:val="0"/>
        <w:ind w:firstLine="720"/>
        <w:jc w:val="both"/>
        <w:outlineLvl w:val="1"/>
      </w:pPr>
      <w:r>
        <w:rPr>
          <w:rFonts w:ascii="Arial" w:hAnsi="Arial" w:cs="Arial"/>
        </w:rPr>
        <w:t>Критерий принятия решения: поступление заявления о переустройстве и (или) перепланировки жилого помещения и приложенных к нему документов.</w:t>
      </w:r>
    </w:p>
    <w:p w:rsidR="00B676B9" w:rsidRDefault="00CA79BA">
      <w:pPr>
        <w:autoSpaceDE w:val="0"/>
        <w:ind w:firstLine="720"/>
        <w:jc w:val="both"/>
        <w:outlineLvl w:val="1"/>
      </w:pPr>
      <w:r>
        <w:rPr>
          <w:rFonts w:ascii="Arial" w:hAnsi="Arial" w:cs="Arial"/>
        </w:rPr>
        <w:t>Результатом административной процедуры является прием и регистрация заявления о переустройстве и (или) перепланировке жилого помещения и приложенных к нему документов.</w:t>
      </w:r>
    </w:p>
    <w:p w:rsidR="00B676B9" w:rsidRDefault="00CA79BA">
      <w:pPr>
        <w:autoSpaceDE w:val="0"/>
        <w:ind w:firstLine="720"/>
        <w:jc w:val="both"/>
        <w:outlineLvl w:val="1"/>
      </w:pPr>
      <w:r>
        <w:rPr>
          <w:rFonts w:ascii="Arial" w:hAnsi="Arial" w:cs="Arial"/>
        </w:rPr>
        <w:t>Информация о приеме заявления о переустройстве и (или) перепланировке жилого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676B9" w:rsidRDefault="00CA79BA">
      <w:pPr>
        <w:autoSpaceDE w:val="0"/>
        <w:ind w:firstLine="720"/>
        <w:jc w:val="both"/>
        <w:outlineLvl w:val="1"/>
      </w:pPr>
      <w:r>
        <w:rPr>
          <w:rFonts w:ascii="Arial" w:hAnsi="Arial" w:cs="Arial"/>
        </w:rPr>
        <w:t xml:space="preserve">В день регистрации заявления о переустройстве и (или) перепланировке жилого помещения и приложенных к нему документов, специалист, ответственный </w:t>
      </w:r>
      <w:r>
        <w:rPr>
          <w:rFonts w:ascii="Arial" w:hAnsi="Arial" w:cs="Arial"/>
        </w:rPr>
        <w:lastRenderedPageBreak/>
        <w:t>за прием документов, передает поступившие документы Главе</w:t>
      </w:r>
      <w:r w:rsidR="00476FD2" w:rsidRPr="00476FD2">
        <w:rPr>
          <w:rFonts w:ascii="Arial" w:hAnsi="Arial" w:cs="Arial"/>
        </w:rPr>
        <w:t xml:space="preserve"> </w:t>
      </w:r>
      <w:r w:rsidR="00476FD2">
        <w:rPr>
          <w:rFonts w:ascii="Arial" w:hAnsi="Arial" w:cs="Arial"/>
        </w:rPr>
        <w:t>Бобровского</w:t>
      </w:r>
      <w:r>
        <w:rPr>
          <w:rFonts w:ascii="Arial" w:hAnsi="Arial" w:cs="Arial"/>
        </w:rPr>
        <w:t xml:space="preserve"> сельсовета для рассмотрения и назначения ответственного исполнителя.</w:t>
      </w:r>
    </w:p>
    <w:p w:rsidR="00B676B9" w:rsidRDefault="00CA79BA">
      <w:pPr>
        <w:autoSpaceDE w:val="0"/>
        <w:ind w:firstLine="720"/>
        <w:jc w:val="both"/>
        <w:outlineLvl w:val="1"/>
        <w:rPr>
          <w:rFonts w:ascii="Arial" w:hAnsi="Arial" w:cs="Arial"/>
        </w:rPr>
      </w:pPr>
      <w:r>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676B9" w:rsidRDefault="00CA79BA">
      <w:pPr>
        <w:autoSpaceDE w:val="0"/>
        <w:ind w:firstLine="720"/>
        <w:jc w:val="both"/>
        <w:outlineLvl w:val="1"/>
      </w:pPr>
      <w:r>
        <w:rPr>
          <w:rFonts w:ascii="Arial" w:hAnsi="Arial" w:cs="Arial"/>
        </w:rPr>
        <w:t>Основанием для начала административной процедуры является непредставление заявителем документов, предусмотренных подпунктами 2, 4, 6 пункта 2.7. настоящего административного регламента.</w:t>
      </w:r>
    </w:p>
    <w:p w:rsidR="00B676B9" w:rsidRDefault="00CA79BA">
      <w:pPr>
        <w:autoSpaceDE w:val="0"/>
        <w:ind w:firstLine="720"/>
        <w:jc w:val="both"/>
        <w:outlineLvl w:val="1"/>
      </w:pPr>
      <w:r>
        <w:rPr>
          <w:rFonts w:ascii="Arial" w:hAnsi="Arial" w:cs="Arial"/>
        </w:rPr>
        <w:t xml:space="preserve">Глава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 при получении заявления о переустройстве и (или) перепланировки жилого помещения и приложенных к нему документов, поручает ответственному специалисту произвести их проверку.</w:t>
      </w:r>
    </w:p>
    <w:p w:rsidR="00B676B9" w:rsidRDefault="00CA79BA">
      <w:pPr>
        <w:autoSpaceDE w:val="0"/>
        <w:ind w:firstLine="720"/>
        <w:jc w:val="both"/>
        <w:outlineLvl w:val="1"/>
      </w:pPr>
      <w:r>
        <w:rPr>
          <w:rFonts w:ascii="Arial" w:hAnsi="Arial" w:cs="Arial"/>
        </w:rPr>
        <w:t>В случае, если ответственным специалистом будет выявлено, что в перечне представленных заявителем документов отсутствуют документы, предусмотренные подпунктами 2, 4, 6 пункта 2.7. настоящего административного регламента, принимается решение о направлении соответствующих межведомственных запросов.</w:t>
      </w:r>
    </w:p>
    <w:p w:rsidR="00B676B9" w:rsidRDefault="00CA79BA">
      <w:pPr>
        <w:autoSpaceDE w:val="0"/>
        <w:ind w:firstLine="720"/>
        <w:jc w:val="both"/>
        <w:outlineLvl w:val="1"/>
      </w:pPr>
      <w:r>
        <w:rPr>
          <w:rFonts w:ascii="Arial" w:hAnsi="Arial" w:cs="Arial"/>
        </w:rPr>
        <w:t>Межведомственные запросы направляются в срок, не превышающий 3 рабочих дней со дня регистрации заявления о переустройстве и (или) перепланировке жилого помещения и приложенных к нему документов от заявителя.</w:t>
      </w:r>
    </w:p>
    <w:p w:rsidR="00B676B9" w:rsidRDefault="00CA79BA">
      <w:pPr>
        <w:autoSpaceDE w:val="0"/>
        <w:ind w:firstLine="720"/>
        <w:jc w:val="both"/>
        <w:outlineLvl w:val="1"/>
        <w:rPr>
          <w:rFonts w:ascii="Arial" w:hAnsi="Arial" w:cs="Arial"/>
        </w:rPr>
      </w:pPr>
      <w:r>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676B9" w:rsidRDefault="00CA79BA">
      <w:pPr>
        <w:autoSpaceDE w:val="0"/>
        <w:ind w:firstLine="720"/>
        <w:jc w:val="both"/>
        <w:outlineLvl w:val="1"/>
        <w:rPr>
          <w:rFonts w:ascii="Arial" w:hAnsi="Arial" w:cs="Arial"/>
        </w:rPr>
      </w:pPr>
      <w:r>
        <w:rPr>
          <w:rFonts w:ascii="Arial" w:hAnsi="Arial"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676B9" w:rsidRDefault="00CA79BA">
      <w:pPr>
        <w:autoSpaceDE w:val="0"/>
        <w:ind w:firstLine="720"/>
        <w:jc w:val="both"/>
        <w:outlineLvl w:val="1"/>
      </w:pPr>
      <w:r>
        <w:rPr>
          <w:rFonts w:ascii="Arial" w:hAnsi="Arial" w:cs="Arial"/>
        </w:rPr>
        <w:t>В случае непоступления ответа на межведомственный запрос в срок, установленный пунктом 2.8. административного регламента принимаются меры в соответствии подпунктом 3 пункта 3.1 настоящего административного регламента.</w:t>
      </w:r>
    </w:p>
    <w:p w:rsidR="00B676B9" w:rsidRDefault="00CA79BA">
      <w:pPr>
        <w:autoSpaceDE w:val="0"/>
        <w:ind w:firstLine="720"/>
        <w:jc w:val="both"/>
        <w:outlineLvl w:val="1"/>
      </w:pPr>
      <w:r>
        <w:rPr>
          <w:rFonts w:ascii="Arial" w:hAnsi="Arial" w:cs="Arial"/>
        </w:rPr>
        <w:t>Критерий принятия решения: непредставление документов, предусмотренных подпунктами 2, 4, 6 пункта 2.7. настоящего административного регламента.</w:t>
      </w:r>
    </w:p>
    <w:p w:rsidR="00B676B9" w:rsidRDefault="00CA79BA">
      <w:pPr>
        <w:autoSpaceDE w:val="0"/>
        <w:ind w:firstLine="720"/>
        <w:jc w:val="both"/>
        <w:outlineLvl w:val="1"/>
        <w:rPr>
          <w:rFonts w:ascii="Arial" w:hAnsi="Arial" w:cs="Arial"/>
        </w:rPr>
      </w:pPr>
      <w:r>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Фиксация результата выполнения административной процедуры не производится.</w:t>
      </w:r>
    </w:p>
    <w:p w:rsidR="00B676B9" w:rsidRDefault="00CA79BA">
      <w:pPr>
        <w:autoSpaceDE w:val="0"/>
        <w:ind w:firstLine="720"/>
        <w:jc w:val="both"/>
        <w:outlineLvl w:val="1"/>
      </w:pPr>
      <w:r>
        <w:rPr>
          <w:rFonts w:ascii="Arial" w:hAnsi="Arial" w:cs="Arial"/>
        </w:rPr>
        <w:t>3.1.3 Принятие решения о согласовании (об отказе в согласовании) проведения переустройства и (или) перепланировки жилого помещения. Основанием для начала административной процедуры является получение уполномоченным органом документов, указанных в пункте 2.7.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B676B9" w:rsidRDefault="00CA79BA">
      <w:pPr>
        <w:autoSpaceDE w:val="0"/>
        <w:ind w:firstLine="720"/>
        <w:jc w:val="both"/>
        <w:outlineLvl w:val="1"/>
      </w:pPr>
      <w:r>
        <w:rPr>
          <w:rFonts w:ascii="Arial" w:hAnsi="Arial" w:cs="Arial"/>
        </w:rPr>
        <w:lastRenderedPageBreak/>
        <w:t xml:space="preserve">Ответственным за выполнение административной процедуры является заместитель Главы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CA79BA">
      <w:pPr>
        <w:autoSpaceDE w:val="0"/>
        <w:ind w:firstLine="720"/>
        <w:jc w:val="both"/>
        <w:outlineLvl w:val="1"/>
        <w:rPr>
          <w:rFonts w:ascii="Arial" w:hAnsi="Arial" w:cs="Arial"/>
          <w:color w:val="C00000"/>
        </w:rPr>
      </w:pPr>
      <w:r>
        <w:rPr>
          <w:rFonts w:ascii="Arial" w:hAnsi="Arial" w:cs="Arial"/>
        </w:rPr>
        <w:t>Специалист ответственный/уполномоченная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жилого помещения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 согласовании проведения переустройства и (или) перепланировки жилого помещения (Приложение № 3 к настоящему административному регламенту), либо проект решения об отказе в согласовании проведения переустройства и (или) перепланировки жилого помещения (Приложение № 4 настоящего административного регламента).</w:t>
      </w:r>
    </w:p>
    <w:p w:rsidR="00B676B9" w:rsidRDefault="00CA79BA">
      <w:pPr>
        <w:autoSpaceDE w:val="0"/>
        <w:ind w:firstLine="720"/>
        <w:jc w:val="both"/>
        <w:outlineLvl w:val="1"/>
      </w:pPr>
      <w:r>
        <w:rPr>
          <w:rFonts w:ascii="Arial" w:hAnsi="Arial" w:cs="Arial"/>
        </w:rPr>
        <w:t xml:space="preserve">При поступлении в Администрацию </w:t>
      </w:r>
      <w:r w:rsidR="005D6667">
        <w:rPr>
          <w:rFonts w:ascii="Arial" w:hAnsi="Arial" w:cs="Arial"/>
        </w:rPr>
        <w:t>Бобровского</w:t>
      </w:r>
      <w:r w:rsidR="005D6667">
        <w:rPr>
          <w:rFonts w:ascii="Arial" w:hAnsi="Arial" w:cs="Arial"/>
          <w:iCs/>
        </w:rPr>
        <w:t xml:space="preserve"> </w:t>
      </w:r>
      <w:r>
        <w:rPr>
          <w:rFonts w:ascii="Arial" w:hAnsi="Arial" w:cs="Arial"/>
        </w:rPr>
        <w:t xml:space="preserve">сельсовета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2.7. настоящего административного регламента, и если соответствующий документ не представлен заявителем по собственной инициативе, Администрация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2.7. настоящего административного регламента, в течение пятнадцати рабочих дней со дня направления уведомления.</w:t>
      </w:r>
    </w:p>
    <w:p w:rsidR="00B676B9" w:rsidRDefault="00CA79BA">
      <w:pPr>
        <w:autoSpaceDE w:val="0"/>
        <w:ind w:firstLine="720"/>
        <w:jc w:val="both"/>
        <w:outlineLvl w:val="1"/>
      </w:pPr>
      <w:r>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жилого помещения.</w:t>
      </w:r>
    </w:p>
    <w:p w:rsidR="00B676B9" w:rsidRDefault="00CA79BA">
      <w:pPr>
        <w:autoSpaceDE w:val="0"/>
        <w:ind w:firstLine="720"/>
        <w:jc w:val="both"/>
        <w:outlineLvl w:val="1"/>
      </w:pPr>
      <w:r>
        <w:rPr>
          <w:rFonts w:ascii="Arial" w:hAnsi="Arial" w:cs="Arial"/>
        </w:rPr>
        <w:t>Решение об отказе в согласовании проведения переустройства и (или) перепланировки жилого помещения должно содержать основания отказа с обязательной ссылкой на нарушения.</w:t>
      </w:r>
    </w:p>
    <w:p w:rsidR="00B676B9" w:rsidRDefault="00CA79BA">
      <w:pPr>
        <w:autoSpaceDE w:val="0"/>
        <w:ind w:firstLine="720"/>
        <w:jc w:val="both"/>
        <w:outlineLvl w:val="1"/>
      </w:pPr>
      <w:r>
        <w:rPr>
          <w:rFonts w:ascii="Arial" w:hAnsi="Arial" w:cs="Arial"/>
        </w:rPr>
        <w:t xml:space="preserve">Решение о согласовании или об отказе в согласовании проведения переустройства и (или) перепланировки жилого </w:t>
      </w:r>
      <w:r w:rsidR="005D6667">
        <w:rPr>
          <w:rFonts w:ascii="Arial" w:hAnsi="Arial" w:cs="Arial"/>
        </w:rPr>
        <w:t>помещения подписывается Главой Бобровского</w:t>
      </w:r>
      <w:r>
        <w:rPr>
          <w:rFonts w:ascii="Arial" w:hAnsi="Arial" w:cs="Arial"/>
        </w:rPr>
        <w:t xml:space="preserve"> сельсовета в двух экземплярах и передается специалисту, ответственному за прием-выдачу документов.</w:t>
      </w:r>
    </w:p>
    <w:p w:rsidR="00B676B9" w:rsidRDefault="00CA79BA">
      <w:pPr>
        <w:autoSpaceDE w:val="0"/>
        <w:ind w:firstLine="720"/>
        <w:jc w:val="both"/>
        <w:outlineLvl w:val="1"/>
        <w:rPr>
          <w:rFonts w:ascii="Arial" w:hAnsi="Arial" w:cs="Arial"/>
        </w:rPr>
      </w:pPr>
      <w:r>
        <w:rPr>
          <w:rFonts w:ascii="Arial" w:hAnsi="Arial" w:cs="Arial"/>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B676B9" w:rsidRDefault="00CA79BA">
      <w:pPr>
        <w:autoSpaceDE w:val="0"/>
        <w:ind w:firstLine="720"/>
        <w:jc w:val="both"/>
        <w:outlineLvl w:val="1"/>
      </w:pPr>
      <w:r>
        <w:rPr>
          <w:rFonts w:ascii="Arial" w:hAnsi="Arial" w:cs="Arial"/>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жилого помещения не может превышать срока пяти дней со дня представления в Администрацию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CA79BA">
      <w:pPr>
        <w:autoSpaceDE w:val="0"/>
        <w:ind w:firstLine="720"/>
        <w:jc w:val="both"/>
        <w:outlineLvl w:val="1"/>
      </w:pPr>
      <w:r>
        <w:rPr>
          <w:rFonts w:ascii="Arial" w:hAnsi="Arial" w:cs="Arial"/>
        </w:rPr>
        <w:t>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rsidR="00B676B9" w:rsidRDefault="00CA79BA">
      <w:pPr>
        <w:autoSpaceDE w:val="0"/>
        <w:ind w:firstLine="720"/>
        <w:jc w:val="both"/>
        <w:outlineLvl w:val="1"/>
      </w:pPr>
      <w:r>
        <w:rPr>
          <w:rFonts w:ascii="Arial" w:hAnsi="Arial" w:cs="Arial"/>
        </w:rPr>
        <w:lastRenderedPageBreak/>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жилого помещения.</w:t>
      </w:r>
    </w:p>
    <w:p w:rsidR="00B676B9" w:rsidRDefault="00CA79BA">
      <w:pPr>
        <w:autoSpaceDE w:val="0"/>
        <w:ind w:firstLine="720"/>
        <w:jc w:val="both"/>
        <w:outlineLvl w:val="1"/>
      </w:pPr>
      <w:r>
        <w:rPr>
          <w:rFonts w:ascii="Arial" w:hAnsi="Arial" w:cs="Arial"/>
        </w:rPr>
        <w:t xml:space="preserve">Результат выполнения административной процедуры фиксируется в системе журнале регистрации Администрации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CA79BA">
      <w:pPr>
        <w:autoSpaceDE w:val="0"/>
        <w:ind w:firstLine="720"/>
        <w:jc w:val="both"/>
        <w:outlineLvl w:val="1"/>
        <w:rPr>
          <w:rFonts w:ascii="Arial" w:hAnsi="Arial" w:cs="Arial"/>
        </w:rPr>
      </w:pPr>
      <w:r>
        <w:rPr>
          <w:rFonts w:ascii="Arial" w:hAnsi="Arial" w:cs="Arial"/>
        </w:rPr>
        <w:t>3.1.4. Выдача (направление) документов по результатам предоставления муниципальной услуги.</w:t>
      </w:r>
    </w:p>
    <w:p w:rsidR="00B676B9" w:rsidRDefault="00CA79BA">
      <w:pPr>
        <w:autoSpaceDE w:val="0"/>
        <w:ind w:firstLine="720"/>
        <w:jc w:val="both"/>
        <w:outlineLvl w:val="1"/>
      </w:pPr>
      <w:r>
        <w:rPr>
          <w:rFonts w:ascii="Arial" w:hAnsi="Arial" w:cs="Arial"/>
        </w:rPr>
        <w:t>3.1.4.1. Выдача (направление) документов по результатам предоставления муниципальной услуги в Администрации</w:t>
      </w:r>
      <w:r w:rsidR="005D6667" w:rsidRPr="005D6667">
        <w:rPr>
          <w:rFonts w:ascii="Arial" w:hAnsi="Arial" w:cs="Arial"/>
        </w:rPr>
        <w:t xml:space="preserve"> </w:t>
      </w:r>
      <w:r w:rsidR="005D6667">
        <w:rPr>
          <w:rFonts w:ascii="Arial" w:hAnsi="Arial" w:cs="Arial"/>
        </w:rPr>
        <w:t>Бобровского</w:t>
      </w:r>
      <w:r>
        <w:rPr>
          <w:rFonts w:ascii="Arial" w:hAnsi="Arial" w:cs="Arial"/>
        </w:rPr>
        <w:t xml:space="preserve"> сельсовета.</w:t>
      </w:r>
    </w:p>
    <w:p w:rsidR="00B676B9" w:rsidRDefault="00CA79BA">
      <w:pPr>
        <w:autoSpaceDE w:val="0"/>
        <w:ind w:firstLine="720"/>
        <w:jc w:val="both"/>
        <w:outlineLvl w:val="1"/>
        <w:rPr>
          <w:rFonts w:ascii="Arial" w:hAnsi="Arial" w:cs="Arial"/>
        </w:rPr>
      </w:pPr>
      <w:r>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B676B9" w:rsidRDefault="00CA79BA">
      <w:pPr>
        <w:autoSpaceDE w:val="0"/>
        <w:ind w:firstLine="720"/>
        <w:jc w:val="both"/>
        <w:outlineLvl w:val="1"/>
        <w:rPr>
          <w:rFonts w:ascii="Arial" w:hAnsi="Arial" w:cs="Arial"/>
        </w:rPr>
      </w:pPr>
      <w:r>
        <w:rPr>
          <w:rFonts w:ascii="Arial" w:hAnsi="Arial" w:cs="Arial"/>
        </w:rPr>
        <w:t>1) документ, удостоверяющий личность заявителя;</w:t>
      </w:r>
    </w:p>
    <w:p w:rsidR="00B676B9" w:rsidRDefault="00CA79BA">
      <w:pPr>
        <w:autoSpaceDE w:val="0"/>
        <w:ind w:firstLine="720"/>
        <w:jc w:val="both"/>
        <w:outlineLvl w:val="1"/>
        <w:rPr>
          <w:rFonts w:ascii="Arial" w:hAnsi="Arial" w:cs="Arial"/>
        </w:rPr>
      </w:pPr>
      <w:r>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B676B9" w:rsidRDefault="00CA79BA">
      <w:pPr>
        <w:autoSpaceDE w:val="0"/>
        <w:ind w:firstLine="720"/>
        <w:jc w:val="both"/>
        <w:outlineLvl w:val="1"/>
        <w:rPr>
          <w:rFonts w:ascii="Arial" w:hAnsi="Arial" w:cs="Arial"/>
        </w:rPr>
      </w:pPr>
      <w:r>
        <w:rPr>
          <w:rFonts w:ascii="Arial" w:hAnsi="Arial" w:cs="Arial"/>
        </w:rPr>
        <w:t>3) расписка в получении документов (при ее наличии у заявителя).</w:t>
      </w:r>
    </w:p>
    <w:p w:rsidR="00B676B9" w:rsidRDefault="00CA79BA">
      <w:pPr>
        <w:autoSpaceDE w:val="0"/>
        <w:ind w:firstLine="720"/>
        <w:jc w:val="both"/>
        <w:outlineLvl w:val="1"/>
        <w:rPr>
          <w:rFonts w:ascii="Arial" w:hAnsi="Arial" w:cs="Arial"/>
        </w:rPr>
      </w:pPr>
      <w:r>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B676B9" w:rsidRDefault="00CA79BA">
      <w:pPr>
        <w:autoSpaceDE w:val="0"/>
        <w:ind w:firstLine="720"/>
        <w:jc w:val="both"/>
        <w:outlineLvl w:val="1"/>
        <w:rPr>
          <w:rFonts w:ascii="Arial" w:hAnsi="Arial" w:cs="Arial"/>
        </w:rPr>
      </w:pPr>
      <w:r>
        <w:rPr>
          <w:rFonts w:ascii="Arial" w:hAnsi="Arial" w:cs="Arial"/>
        </w:rPr>
        <w:t>1) устанавливает личность заявителя либо его представителя;</w:t>
      </w:r>
    </w:p>
    <w:p w:rsidR="00B676B9" w:rsidRDefault="00CA79BA">
      <w:pPr>
        <w:autoSpaceDE w:val="0"/>
        <w:ind w:firstLine="720"/>
        <w:jc w:val="both"/>
        <w:outlineLvl w:val="1"/>
        <w:rPr>
          <w:rFonts w:ascii="Arial" w:hAnsi="Arial" w:cs="Arial"/>
        </w:rPr>
      </w:pPr>
      <w:r>
        <w:rPr>
          <w:rFonts w:ascii="Arial" w:hAnsi="Arial" w:cs="Arial"/>
        </w:rPr>
        <w:t>2) проверяет правомочия представителя заявителя действовать от имени заявителя при получении документов;</w:t>
      </w:r>
    </w:p>
    <w:p w:rsidR="00B676B9" w:rsidRDefault="00CA79BA">
      <w:pPr>
        <w:autoSpaceDE w:val="0"/>
        <w:ind w:firstLine="720"/>
        <w:jc w:val="both"/>
        <w:outlineLvl w:val="1"/>
        <w:rPr>
          <w:rFonts w:ascii="Arial" w:hAnsi="Arial" w:cs="Arial"/>
        </w:rPr>
      </w:pPr>
      <w:r>
        <w:rPr>
          <w:rFonts w:ascii="Arial" w:hAnsi="Arial" w:cs="Arial"/>
        </w:rPr>
        <w:t>3) выдает документы;</w:t>
      </w:r>
    </w:p>
    <w:p w:rsidR="00B676B9" w:rsidRDefault="00CA79BA">
      <w:pPr>
        <w:autoSpaceDE w:val="0"/>
        <w:ind w:firstLine="720"/>
        <w:jc w:val="both"/>
        <w:outlineLvl w:val="1"/>
        <w:rPr>
          <w:rFonts w:ascii="Arial" w:hAnsi="Arial" w:cs="Arial"/>
        </w:rPr>
      </w:pPr>
      <w:r>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B676B9" w:rsidRDefault="00CA79BA">
      <w:pPr>
        <w:autoSpaceDE w:val="0"/>
        <w:ind w:firstLine="720"/>
        <w:jc w:val="both"/>
        <w:outlineLvl w:val="1"/>
        <w:rPr>
          <w:rFonts w:ascii="Arial" w:hAnsi="Arial" w:cs="Arial"/>
        </w:rPr>
      </w:pPr>
      <w:r>
        <w:rPr>
          <w:rFonts w:ascii="Arial" w:hAnsi="Arial" w:cs="Arial"/>
        </w:rPr>
        <w:t>5) отказывает в выдаче результата предоставления муниципальной услуги в случаях:</w:t>
      </w:r>
    </w:p>
    <w:p w:rsidR="00B676B9" w:rsidRDefault="00CA79BA">
      <w:pPr>
        <w:autoSpaceDE w:val="0"/>
        <w:ind w:firstLine="720"/>
        <w:jc w:val="both"/>
        <w:outlineLvl w:val="1"/>
        <w:rPr>
          <w:rFonts w:ascii="Arial" w:hAnsi="Arial" w:cs="Arial"/>
        </w:rPr>
      </w:pPr>
      <w:r>
        <w:rPr>
          <w:rFonts w:ascii="Arial" w:hAnsi="Arial" w:cs="Arial"/>
        </w:rPr>
        <w:t>- за выдачей документов обратилось лицо, не являющееся заявителем (его представителем);</w:t>
      </w:r>
    </w:p>
    <w:p w:rsidR="00B676B9" w:rsidRDefault="00CA79BA">
      <w:pPr>
        <w:autoSpaceDE w:val="0"/>
        <w:ind w:firstLine="720"/>
        <w:jc w:val="both"/>
        <w:outlineLvl w:val="1"/>
        <w:rPr>
          <w:rFonts w:ascii="Arial" w:hAnsi="Arial" w:cs="Arial"/>
        </w:rPr>
      </w:pPr>
      <w:r>
        <w:rPr>
          <w:rFonts w:ascii="Arial" w:hAnsi="Arial" w:cs="Arial"/>
        </w:rPr>
        <w:t>- обратившееся лицо отказалось предъявить документ, удостоверяющий его личность.</w:t>
      </w:r>
    </w:p>
    <w:p w:rsidR="00B676B9" w:rsidRDefault="00CA79BA">
      <w:pPr>
        <w:autoSpaceDE w:val="0"/>
        <w:ind w:firstLine="720"/>
        <w:jc w:val="both"/>
        <w:outlineLvl w:val="1"/>
        <w:rPr>
          <w:rFonts w:ascii="Arial" w:hAnsi="Arial" w:cs="Arial"/>
        </w:rPr>
      </w:pPr>
      <w:r>
        <w:rPr>
          <w:rFonts w:ascii="Arial" w:hAnsi="Arial" w:cs="Arial"/>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676B9" w:rsidRDefault="00CA79BA">
      <w:pPr>
        <w:autoSpaceDE w:val="0"/>
        <w:ind w:firstLine="720"/>
        <w:jc w:val="both"/>
        <w:outlineLvl w:val="1"/>
        <w:rPr>
          <w:rFonts w:ascii="Arial" w:hAnsi="Arial" w:cs="Arial"/>
        </w:rPr>
      </w:pPr>
      <w:r>
        <w:rPr>
          <w:rFonts w:ascii="Arial" w:hAnsi="Arial" w:cs="Arial"/>
        </w:rPr>
        <w:t>1) устанавливает личность заявителя либо его представителя;</w:t>
      </w:r>
    </w:p>
    <w:p w:rsidR="00B676B9" w:rsidRDefault="00CA79BA">
      <w:pPr>
        <w:autoSpaceDE w:val="0"/>
        <w:ind w:firstLine="720"/>
        <w:jc w:val="both"/>
        <w:outlineLvl w:val="1"/>
        <w:rPr>
          <w:rFonts w:ascii="Arial" w:hAnsi="Arial" w:cs="Arial"/>
        </w:rPr>
      </w:pPr>
      <w:r>
        <w:rPr>
          <w:rFonts w:ascii="Arial" w:hAnsi="Arial" w:cs="Arial"/>
        </w:rPr>
        <w:t>2) проверяет правомочия представителя заявителя действовать от имени заявителя при получении документов;</w:t>
      </w:r>
    </w:p>
    <w:p w:rsidR="00B676B9" w:rsidRDefault="00CA79BA">
      <w:pPr>
        <w:autoSpaceDE w:val="0"/>
        <w:ind w:firstLine="720"/>
        <w:jc w:val="both"/>
        <w:outlineLvl w:val="1"/>
        <w:rPr>
          <w:rFonts w:ascii="Arial" w:hAnsi="Arial" w:cs="Arial"/>
        </w:rPr>
      </w:pPr>
      <w:r>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rsidR="00B676B9" w:rsidRDefault="00CA79BA">
      <w:pPr>
        <w:autoSpaceDE w:val="0"/>
        <w:ind w:firstLine="720"/>
        <w:jc w:val="both"/>
        <w:outlineLvl w:val="1"/>
        <w:rPr>
          <w:rFonts w:ascii="Arial" w:hAnsi="Arial" w:cs="Arial"/>
        </w:rPr>
      </w:pPr>
      <w:r>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676B9" w:rsidRDefault="00CA79BA">
      <w:pPr>
        <w:autoSpaceDE w:val="0"/>
        <w:ind w:firstLine="720"/>
        <w:jc w:val="both"/>
        <w:outlineLvl w:val="1"/>
        <w:rPr>
          <w:rFonts w:ascii="Arial" w:hAnsi="Arial" w:cs="Arial"/>
        </w:rPr>
      </w:pPr>
      <w:r>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676B9" w:rsidRDefault="00CA79BA">
      <w:pPr>
        <w:autoSpaceDE w:val="0"/>
        <w:ind w:firstLine="720"/>
        <w:jc w:val="both"/>
        <w:outlineLvl w:val="1"/>
      </w:pPr>
      <w:r>
        <w:rPr>
          <w:rFonts w:ascii="Arial" w:hAnsi="Arial" w:cs="Arial"/>
        </w:rPr>
        <w:t xml:space="preserve">В случае, если принято решение о согласовании (об отказе в согласовании) проведения переустройства и (или) перепланировки жилого помещения, данное </w:t>
      </w:r>
      <w:r>
        <w:rPr>
          <w:rFonts w:ascii="Arial" w:hAnsi="Arial" w:cs="Arial"/>
        </w:rPr>
        <w:lastRenderedPageBreak/>
        <w:t>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676B9" w:rsidRDefault="00CA79BA">
      <w:pPr>
        <w:autoSpaceDE w:val="0"/>
        <w:ind w:firstLine="720"/>
        <w:jc w:val="both"/>
        <w:outlineLvl w:val="1"/>
      </w:pPr>
      <w:r>
        <w:rPr>
          <w:rFonts w:ascii="Arial" w:hAnsi="Arial" w:cs="Arial"/>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жилого помещения.</w:t>
      </w:r>
    </w:p>
    <w:p w:rsidR="00B676B9" w:rsidRDefault="00CA79BA">
      <w:pPr>
        <w:autoSpaceDE w:val="0"/>
        <w:ind w:firstLine="720"/>
        <w:jc w:val="both"/>
        <w:outlineLvl w:val="1"/>
      </w:pPr>
      <w:r>
        <w:rPr>
          <w:rFonts w:ascii="Arial" w:hAnsi="Arial" w:cs="Arial"/>
        </w:rPr>
        <w:t>Критерий принятия решения: принятие решения о согласовании проведения переустройства и (или) перепланировки жилого помещения либо решения об отказе в согласовании проведения переустройства и (или) перепланировки жилого помещения.</w:t>
      </w:r>
    </w:p>
    <w:p w:rsidR="00B676B9" w:rsidRDefault="00CA79BA">
      <w:pPr>
        <w:autoSpaceDE w:val="0"/>
        <w:ind w:firstLine="720"/>
        <w:jc w:val="both"/>
        <w:outlineLvl w:val="1"/>
        <w:rPr>
          <w:rFonts w:ascii="Arial" w:hAnsi="Arial" w:cs="Arial"/>
        </w:rPr>
      </w:pPr>
      <w:r>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676B9" w:rsidRDefault="00CA79BA">
      <w:pPr>
        <w:autoSpaceDE w:val="0"/>
        <w:ind w:firstLine="720"/>
        <w:jc w:val="both"/>
        <w:outlineLvl w:val="1"/>
      </w:pPr>
      <w:r>
        <w:rPr>
          <w:rFonts w:ascii="Arial" w:hAnsi="Arial" w:cs="Arial"/>
        </w:rPr>
        <w:t xml:space="preserve">Результат выполнения административной процедуры фиксируется в системе электронного документооборота и в журнале регистрации Администрации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B676B9">
      <w:pPr>
        <w:autoSpaceDE w:val="0"/>
        <w:ind w:firstLine="709"/>
        <w:outlineLvl w:val="1"/>
        <w:rPr>
          <w:rFonts w:ascii="Arial" w:hAnsi="Arial" w:cs="Arial"/>
        </w:rPr>
      </w:pPr>
    </w:p>
    <w:p w:rsidR="00B676B9" w:rsidRDefault="00CA79BA">
      <w:pPr>
        <w:autoSpaceDE w:val="0"/>
        <w:ind w:firstLine="709"/>
        <w:jc w:val="both"/>
        <w:outlineLvl w:val="1"/>
        <w:rPr>
          <w:rFonts w:ascii="Arial" w:hAnsi="Arial" w:cs="Arial"/>
        </w:rPr>
      </w:pPr>
      <w:r>
        <w:rPr>
          <w:rFonts w:ascii="Arial" w:hAnsi="Arial" w:cs="Arial"/>
        </w:rPr>
        <w:t>4. Формы контроля за исполнением административного регламента</w:t>
      </w:r>
    </w:p>
    <w:p w:rsidR="00B676B9" w:rsidRDefault="00B676B9">
      <w:pPr>
        <w:autoSpaceDE w:val="0"/>
        <w:ind w:firstLine="709"/>
        <w:jc w:val="both"/>
        <w:outlineLvl w:val="1"/>
        <w:rPr>
          <w:rFonts w:ascii="Arial" w:hAnsi="Arial" w:cs="Arial"/>
        </w:rPr>
      </w:pPr>
    </w:p>
    <w:p w:rsidR="00B676B9" w:rsidRDefault="00CA79BA">
      <w:pPr>
        <w:autoSpaceDE w:val="0"/>
        <w:ind w:firstLine="709"/>
        <w:jc w:val="both"/>
        <w:outlineLvl w:val="1"/>
      </w:pPr>
      <w:r>
        <w:rPr>
          <w:rFonts w:ascii="Arial" w:hAnsi="Arial" w:cs="Arial"/>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CA79BA">
      <w:pPr>
        <w:autoSpaceDE w:val="0"/>
        <w:ind w:firstLine="709"/>
        <w:jc w:val="both"/>
        <w:outlineLvl w:val="1"/>
        <w:rPr>
          <w:rFonts w:ascii="Arial" w:hAnsi="Arial" w:cs="Arial"/>
        </w:rPr>
      </w:pPr>
      <w:r>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676B9" w:rsidRDefault="00CA79BA">
      <w:pPr>
        <w:autoSpaceDE w:val="0"/>
        <w:ind w:firstLine="709"/>
        <w:jc w:val="both"/>
        <w:outlineLvl w:val="1"/>
        <w:rPr>
          <w:rFonts w:ascii="Arial" w:hAnsi="Arial" w:cs="Arial"/>
        </w:rPr>
      </w:pPr>
      <w:r>
        <w:rPr>
          <w:rFonts w:ascii="Arial" w:hAnsi="Arial" w:cs="Arial"/>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676B9" w:rsidRDefault="00CA79BA">
      <w:pPr>
        <w:autoSpaceDE w:val="0"/>
        <w:ind w:firstLine="709"/>
        <w:jc w:val="both"/>
        <w:outlineLvl w:val="1"/>
      </w:pPr>
      <w:r>
        <w:rPr>
          <w:rFonts w:ascii="Arial" w:hAnsi="Arial" w:cs="Arial"/>
        </w:rPr>
        <w:t xml:space="preserve">Проверки полноты и качества предоставления муниципальной услуги осуществляются на основании распоряжений Администрации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CA79BA">
      <w:pPr>
        <w:autoSpaceDE w:val="0"/>
        <w:ind w:firstLine="709"/>
        <w:jc w:val="both"/>
        <w:outlineLvl w:val="1"/>
      </w:pPr>
      <w:r>
        <w:rPr>
          <w:rFonts w:ascii="Arial" w:hAnsi="Arial" w:cs="Arial"/>
        </w:rPr>
        <w:t xml:space="preserve">Проверки могут быть плановыми и внеплановыми. Порядок и периодичность плановых проверок устанавливаются Главой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76B9" w:rsidRDefault="00CA79BA">
      <w:pPr>
        <w:autoSpaceDE w:val="0"/>
        <w:ind w:firstLine="709"/>
        <w:jc w:val="both"/>
        <w:outlineLvl w:val="1"/>
        <w:rPr>
          <w:rFonts w:ascii="Arial" w:hAnsi="Arial" w:cs="Arial"/>
        </w:rPr>
      </w:pPr>
      <w:r>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676B9" w:rsidRDefault="00CA79BA">
      <w:pPr>
        <w:autoSpaceDE w:val="0"/>
        <w:ind w:firstLine="709"/>
        <w:jc w:val="both"/>
        <w:outlineLvl w:val="1"/>
        <w:rPr>
          <w:rFonts w:ascii="Arial" w:hAnsi="Arial" w:cs="Arial"/>
        </w:rPr>
      </w:pPr>
      <w:r>
        <w:rPr>
          <w:rFonts w:ascii="Arial" w:hAnsi="Arial" w:cs="Arial"/>
        </w:rPr>
        <w:t>Периодичность осуществления плановых проверок - не реже одного раза в квартал.</w:t>
      </w:r>
    </w:p>
    <w:p w:rsidR="00B676B9" w:rsidRDefault="00CA79BA">
      <w:pPr>
        <w:autoSpaceDE w:val="0"/>
        <w:ind w:firstLine="709"/>
        <w:jc w:val="both"/>
        <w:outlineLvl w:val="1"/>
        <w:rPr>
          <w:rFonts w:ascii="Arial" w:hAnsi="Arial" w:cs="Arial"/>
        </w:rPr>
      </w:pPr>
      <w:r>
        <w:rPr>
          <w:rFonts w:ascii="Arial" w:hAnsi="Arial" w:cs="Arial"/>
        </w:rPr>
        <w:t xml:space="preserve">4.3. По результатам проверок в случае выявления нарушений положений настоящего административного регламента и иных нормативных правовых актов, </w:t>
      </w:r>
      <w:r>
        <w:rPr>
          <w:rFonts w:ascii="Arial" w:hAnsi="Arial" w:cs="Arial"/>
        </w:rPr>
        <w:lastRenderedPageBreak/>
        <w:t>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676B9" w:rsidRDefault="00CA79BA">
      <w:pPr>
        <w:autoSpaceDE w:val="0"/>
        <w:ind w:firstLine="709"/>
        <w:jc w:val="both"/>
        <w:outlineLvl w:val="1"/>
        <w:rPr>
          <w:rFonts w:ascii="Arial" w:hAnsi="Arial" w:cs="Arial"/>
        </w:rPr>
      </w:pPr>
      <w:r>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676B9" w:rsidRDefault="00CA79BA">
      <w:pPr>
        <w:autoSpaceDE w:val="0"/>
        <w:ind w:firstLine="709"/>
        <w:jc w:val="both"/>
        <w:outlineLvl w:val="1"/>
        <w:rPr>
          <w:rFonts w:ascii="Arial" w:hAnsi="Arial" w:cs="Arial"/>
        </w:rPr>
      </w:pPr>
      <w:r>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676B9" w:rsidRDefault="00CA79BA">
      <w:pPr>
        <w:autoSpaceDE w:val="0"/>
        <w:ind w:firstLine="709"/>
        <w:jc w:val="both"/>
        <w:outlineLvl w:val="1"/>
        <w:rPr>
          <w:rFonts w:ascii="Arial" w:hAnsi="Arial" w:cs="Arial"/>
        </w:rPr>
      </w:pPr>
      <w:r>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676B9" w:rsidRDefault="00CA79BA">
      <w:pPr>
        <w:autoSpaceDE w:val="0"/>
        <w:ind w:firstLine="709"/>
        <w:jc w:val="both"/>
        <w:outlineLvl w:val="1"/>
        <w:rPr>
          <w:rFonts w:ascii="Arial" w:hAnsi="Arial" w:cs="Arial"/>
        </w:rPr>
      </w:pPr>
      <w:r>
        <w:rPr>
          <w:rFonts w:ascii="Arial" w:hAnsi="Arial" w:cs="Arial"/>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676B9" w:rsidRDefault="00CA79BA">
      <w:pPr>
        <w:autoSpaceDE w:val="0"/>
        <w:ind w:firstLine="709"/>
        <w:jc w:val="both"/>
        <w:outlineLvl w:val="1"/>
        <w:rPr>
          <w:rFonts w:ascii="Arial" w:hAnsi="Arial" w:cs="Arial"/>
        </w:rPr>
      </w:pPr>
      <w:r>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676B9" w:rsidRDefault="00CA79BA">
      <w:pPr>
        <w:autoSpaceDE w:val="0"/>
        <w:ind w:firstLine="709"/>
        <w:jc w:val="both"/>
        <w:outlineLvl w:val="1"/>
      </w:pPr>
      <w:r>
        <w:rPr>
          <w:rFonts w:ascii="Arial" w:hAnsi="Arial" w:cs="Arial"/>
        </w:rPr>
        <w:t xml:space="preserve">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676B9" w:rsidRDefault="00CA79BA">
      <w:pPr>
        <w:autoSpaceDE w:val="0"/>
        <w:ind w:firstLine="709"/>
        <w:jc w:val="both"/>
        <w:outlineLvl w:val="1"/>
        <w:rPr>
          <w:rFonts w:ascii="Arial" w:hAnsi="Arial" w:cs="Arial"/>
        </w:rPr>
      </w:pPr>
      <w:r>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676B9" w:rsidRDefault="00B676B9">
      <w:pPr>
        <w:autoSpaceDE w:val="0"/>
        <w:ind w:firstLine="709"/>
        <w:jc w:val="both"/>
        <w:outlineLvl w:val="1"/>
        <w:rPr>
          <w:rFonts w:ascii="Arial" w:hAnsi="Arial" w:cs="Arial"/>
        </w:rPr>
      </w:pPr>
    </w:p>
    <w:p w:rsidR="00B676B9" w:rsidRDefault="00CA79BA">
      <w:pPr>
        <w:autoSpaceDE w:val="0"/>
        <w:ind w:firstLine="709"/>
        <w:jc w:val="center"/>
        <w:outlineLvl w:val="1"/>
      </w:pPr>
      <w:r>
        <w:rPr>
          <w:rFonts w:ascii="Arial" w:hAnsi="Arial" w:cs="Arial"/>
        </w:rPr>
        <w:t xml:space="preserve">5. </w:t>
      </w:r>
      <w:r>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676B9" w:rsidRDefault="00B676B9">
      <w:pPr>
        <w:autoSpaceDE w:val="0"/>
        <w:ind w:firstLine="709"/>
        <w:jc w:val="center"/>
        <w:outlineLvl w:val="1"/>
        <w:rPr>
          <w:rFonts w:ascii="Arial" w:hAnsi="Arial" w:cs="Arial"/>
          <w:bCs/>
        </w:rPr>
      </w:pPr>
    </w:p>
    <w:p w:rsidR="00B676B9" w:rsidRDefault="00CA79BA">
      <w:pPr>
        <w:autoSpaceDE w:val="0"/>
        <w:ind w:firstLine="720"/>
        <w:jc w:val="both"/>
        <w:outlineLvl w:val="1"/>
      </w:pPr>
      <w:r>
        <w:rPr>
          <w:rFonts w:ascii="Arial" w:hAnsi="Arial" w:cs="Arial"/>
        </w:rPr>
        <w:t xml:space="preserve">5.1. Заявители имеют право подать жалобу на решение и действие (бездействие) Администрации </w:t>
      </w:r>
      <w:r w:rsidR="005D6667">
        <w:rPr>
          <w:rFonts w:ascii="Arial" w:hAnsi="Arial" w:cs="Arial"/>
        </w:rPr>
        <w:t>Бобровского</w:t>
      </w:r>
      <w:r w:rsidR="005D6667">
        <w:rPr>
          <w:rFonts w:ascii="Arial" w:hAnsi="Arial" w:cs="Arial"/>
          <w:iCs/>
        </w:rPr>
        <w:t xml:space="preserve"> </w:t>
      </w:r>
      <w:r>
        <w:rPr>
          <w:rFonts w:ascii="Arial" w:hAnsi="Arial" w:cs="Arial"/>
        </w:rPr>
        <w:t xml:space="preserve">сельсовета, должностного лица, предоставляющего муниципальную услугу, муниципального служащего, Главы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w:t>
      </w:r>
    </w:p>
    <w:p w:rsidR="00B676B9" w:rsidRDefault="00CA79BA">
      <w:pPr>
        <w:autoSpaceDE w:val="0"/>
        <w:ind w:firstLine="720"/>
        <w:jc w:val="both"/>
        <w:outlineLvl w:val="1"/>
        <w:rPr>
          <w:rFonts w:ascii="Arial" w:hAnsi="Arial" w:cs="Arial"/>
        </w:rPr>
      </w:pPr>
      <w:r>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B676B9" w:rsidRDefault="00CA79BA">
      <w:pPr>
        <w:autoSpaceDE w:val="0"/>
        <w:ind w:firstLine="720"/>
        <w:jc w:val="both"/>
        <w:outlineLvl w:val="1"/>
      </w:pPr>
      <w:r>
        <w:rPr>
          <w:rFonts w:ascii="Arial" w:hAnsi="Arial" w:cs="Arial"/>
        </w:rPr>
        <w:t>Жалоба на решения и действия (бездействие) Администрации</w:t>
      </w:r>
      <w:r w:rsidR="005D6667" w:rsidRPr="005D6667">
        <w:rPr>
          <w:rFonts w:ascii="Arial" w:hAnsi="Arial" w:cs="Arial"/>
        </w:rPr>
        <w:t xml:space="preserve"> </w:t>
      </w:r>
      <w:r w:rsidR="005D6667">
        <w:rPr>
          <w:rFonts w:ascii="Arial" w:hAnsi="Arial" w:cs="Arial"/>
        </w:rPr>
        <w:t>Бобровского</w:t>
      </w:r>
      <w:r>
        <w:rPr>
          <w:rFonts w:ascii="Arial" w:hAnsi="Arial" w:cs="Arial"/>
        </w:rPr>
        <w:t xml:space="preserve"> сельсовета, должностного лица, предоставляющего муниципальную услугу, муниципального служащего, Главы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676B9" w:rsidRDefault="00CA79BA">
      <w:pPr>
        <w:autoSpaceDE w:val="0"/>
        <w:ind w:firstLine="720"/>
        <w:jc w:val="both"/>
        <w:outlineLvl w:val="1"/>
        <w:rPr>
          <w:rFonts w:ascii="Arial" w:hAnsi="Arial" w:cs="Arial"/>
        </w:rPr>
      </w:pPr>
      <w:r>
        <w:rPr>
          <w:rFonts w:ascii="Arial" w:hAnsi="Arial" w:cs="Arial"/>
        </w:rPr>
        <w:t>Заявитель может обратиться с жалобой, в том числе в следующих случаях:</w:t>
      </w:r>
    </w:p>
    <w:p w:rsidR="00B676B9" w:rsidRDefault="00CA79BA">
      <w:pPr>
        <w:autoSpaceDE w:val="0"/>
        <w:ind w:firstLine="720"/>
        <w:jc w:val="both"/>
        <w:outlineLvl w:val="1"/>
        <w:rPr>
          <w:rFonts w:ascii="Arial" w:hAnsi="Arial" w:cs="Arial"/>
        </w:rPr>
      </w:pPr>
      <w:r>
        <w:rPr>
          <w:rFonts w:ascii="Arial" w:hAnsi="Arial" w:cs="Arial"/>
        </w:rPr>
        <w:t>1) нарушение срока регистрации запроса о предоставлении муниципальной услуги;</w:t>
      </w:r>
    </w:p>
    <w:p w:rsidR="00B676B9" w:rsidRDefault="00CA79BA">
      <w:pPr>
        <w:autoSpaceDE w:val="0"/>
        <w:ind w:firstLine="720"/>
        <w:jc w:val="both"/>
        <w:outlineLvl w:val="1"/>
        <w:rPr>
          <w:rFonts w:ascii="Arial" w:hAnsi="Arial" w:cs="Arial"/>
        </w:rPr>
      </w:pPr>
      <w:r>
        <w:rPr>
          <w:rFonts w:ascii="Arial" w:hAnsi="Arial" w:cs="Arial"/>
        </w:rPr>
        <w:t>2) нарушение срока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676B9" w:rsidRDefault="00CA79BA">
      <w:pPr>
        <w:autoSpaceDE w:val="0"/>
        <w:ind w:firstLine="720"/>
        <w:jc w:val="both"/>
        <w:outlineLvl w:val="1"/>
        <w:rPr>
          <w:rFonts w:ascii="Arial" w:hAnsi="Arial" w:cs="Arial"/>
        </w:rPr>
      </w:pPr>
      <w:r>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76B9" w:rsidRDefault="00CA79BA">
      <w:pPr>
        <w:autoSpaceDE w:val="0"/>
        <w:ind w:firstLine="720"/>
        <w:jc w:val="both"/>
        <w:outlineLvl w:val="1"/>
        <w:rPr>
          <w:rFonts w:ascii="Arial" w:hAnsi="Arial" w:cs="Arial"/>
        </w:rPr>
      </w:pPr>
      <w:r>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76B9" w:rsidRDefault="00CA79BA">
      <w:pPr>
        <w:autoSpaceDE w:val="0"/>
        <w:ind w:firstLine="720"/>
        <w:jc w:val="both"/>
        <w:outlineLvl w:val="1"/>
      </w:pPr>
      <w:r>
        <w:rPr>
          <w:rFonts w:ascii="Arial" w:hAnsi="Arial" w:cs="Arial"/>
        </w:rPr>
        <w:t>7) отказ Администрации</w:t>
      </w:r>
      <w:r w:rsidR="005D6667" w:rsidRPr="005D6667">
        <w:rPr>
          <w:rFonts w:ascii="Arial" w:hAnsi="Arial" w:cs="Arial"/>
        </w:rPr>
        <w:t xml:space="preserve"> </w:t>
      </w:r>
      <w:r w:rsidR="005D6667">
        <w:rPr>
          <w:rFonts w:ascii="Arial" w:hAnsi="Arial" w:cs="Arial"/>
        </w:rPr>
        <w:t>Бобровского</w:t>
      </w:r>
      <w:r>
        <w:rPr>
          <w:rFonts w:ascii="Arial" w:hAnsi="Arial" w:cs="Arial"/>
        </w:rPr>
        <w:t xml:space="preserve"> сельсовета, должностного лица, предоставляющего муниципальную услугу, муниципального служащего, Главы </w:t>
      </w:r>
      <w:r w:rsidR="005D6667">
        <w:rPr>
          <w:rFonts w:ascii="Arial" w:hAnsi="Arial" w:cs="Arial"/>
        </w:rPr>
        <w:t>Бобровского</w:t>
      </w:r>
      <w:r w:rsidR="005D6667">
        <w:rPr>
          <w:rFonts w:ascii="Arial" w:hAnsi="Arial" w:cs="Arial"/>
          <w:iCs/>
        </w:rPr>
        <w:t xml:space="preserve"> </w:t>
      </w:r>
      <w:r>
        <w:rPr>
          <w:rFonts w:ascii="Arial" w:hAnsi="Arial" w:cs="Arial"/>
        </w:rPr>
        <w:t>сельсовета,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676B9" w:rsidRDefault="00CA79BA">
      <w:pPr>
        <w:autoSpaceDE w:val="0"/>
        <w:ind w:firstLine="720"/>
        <w:jc w:val="both"/>
        <w:outlineLvl w:val="1"/>
        <w:rPr>
          <w:rFonts w:ascii="Arial" w:hAnsi="Arial" w:cs="Arial"/>
        </w:rPr>
      </w:pPr>
      <w:r>
        <w:rPr>
          <w:rFonts w:ascii="Arial" w:hAnsi="Arial" w:cs="Arial"/>
        </w:rPr>
        <w:t>8) нарушение срока или порядка выдачи документов по результатам предоставления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76B9" w:rsidRDefault="00CA79BA">
      <w:pPr>
        <w:autoSpaceDE w:val="0"/>
        <w:ind w:firstLine="720"/>
        <w:jc w:val="both"/>
        <w:outlineLvl w:val="1"/>
        <w:rPr>
          <w:rFonts w:ascii="Arial" w:hAnsi="Arial" w:cs="Arial"/>
        </w:rPr>
      </w:pPr>
      <w:r>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B676B9" w:rsidRDefault="00CA79BA">
      <w:pPr>
        <w:autoSpaceDE w:val="0"/>
        <w:ind w:firstLine="720"/>
        <w:jc w:val="both"/>
        <w:outlineLvl w:val="1"/>
        <w:rPr>
          <w:rFonts w:ascii="Arial" w:hAnsi="Arial" w:cs="Arial"/>
        </w:rPr>
      </w:pPr>
      <w:r>
        <w:rPr>
          <w:rFonts w:ascii="Arial" w:hAnsi="Arial" w:cs="Arial"/>
        </w:rPr>
        <w:t>Жалоба должна содержать:</w:t>
      </w:r>
    </w:p>
    <w:p w:rsidR="00B676B9" w:rsidRDefault="00CA79BA">
      <w:pPr>
        <w:autoSpaceDE w:val="0"/>
        <w:ind w:firstLine="720"/>
        <w:jc w:val="both"/>
        <w:outlineLvl w:val="1"/>
        <w:rPr>
          <w:rFonts w:ascii="Arial" w:hAnsi="Arial" w:cs="Arial"/>
        </w:rPr>
      </w:pPr>
      <w:r>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76B9" w:rsidRDefault="00CA79BA">
      <w:pPr>
        <w:autoSpaceDE w:val="0"/>
        <w:ind w:firstLine="720"/>
        <w:jc w:val="both"/>
        <w:outlineLvl w:val="1"/>
        <w:rPr>
          <w:rFonts w:ascii="Arial" w:hAnsi="Arial" w:cs="Arial"/>
        </w:rPr>
      </w:pPr>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76B9" w:rsidRDefault="00CA79BA">
      <w:pPr>
        <w:autoSpaceDE w:val="0"/>
        <w:ind w:firstLine="720"/>
        <w:jc w:val="both"/>
        <w:outlineLvl w:val="1"/>
        <w:rPr>
          <w:rFonts w:ascii="Arial" w:hAnsi="Arial" w:cs="Arial"/>
        </w:rPr>
      </w:pPr>
      <w:r>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76B9" w:rsidRDefault="00CA79BA">
      <w:pPr>
        <w:autoSpaceDE w:val="0"/>
        <w:ind w:firstLine="720"/>
        <w:jc w:val="both"/>
        <w:outlineLvl w:val="1"/>
        <w:rPr>
          <w:rFonts w:ascii="Arial" w:hAnsi="Arial" w:cs="Arial"/>
        </w:rPr>
      </w:pPr>
      <w:r>
        <w:rPr>
          <w:rFonts w:ascii="Arial" w:hAnsi="Arial" w:cs="Arial"/>
        </w:rPr>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76B9" w:rsidRDefault="00CA79BA">
      <w:pPr>
        <w:autoSpaceDE w:val="0"/>
        <w:ind w:firstLine="720"/>
        <w:jc w:val="both"/>
        <w:outlineLvl w:val="1"/>
        <w:rPr>
          <w:rFonts w:ascii="Arial" w:hAnsi="Arial" w:cs="Arial"/>
        </w:rPr>
      </w:pPr>
      <w:r>
        <w:rPr>
          <w:rFonts w:ascii="Arial" w:hAnsi="Arial" w:cs="Arial"/>
        </w:rPr>
        <w:t>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B676B9" w:rsidRDefault="00CA79BA">
      <w:pPr>
        <w:autoSpaceDE w:val="0"/>
        <w:ind w:firstLine="720"/>
        <w:jc w:val="both"/>
        <w:outlineLvl w:val="1"/>
        <w:rPr>
          <w:rFonts w:ascii="Arial" w:hAnsi="Arial" w:cs="Arial"/>
        </w:rPr>
      </w:pPr>
      <w:r>
        <w:rPr>
          <w:rFonts w:ascii="Arial" w:hAnsi="Arial" w:cs="Arial"/>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76B9" w:rsidRDefault="00CA79BA">
      <w:pPr>
        <w:autoSpaceDE w:val="0"/>
        <w:ind w:firstLine="720"/>
        <w:jc w:val="both"/>
        <w:outlineLvl w:val="1"/>
      </w:pPr>
      <w:r>
        <w:rPr>
          <w:rFonts w:ascii="Arial" w:hAnsi="Arial" w:cs="Arial"/>
        </w:rPr>
        <w:t>В случае признания жалобы подлежащей удовлетворению в ответе заявителю дается информация о действиях, осуществляемых Администрацией Сучковского сельсовета,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76B9" w:rsidRDefault="00CA79BA">
      <w:pPr>
        <w:autoSpaceDE w:val="0"/>
        <w:ind w:firstLine="720"/>
        <w:jc w:val="both"/>
        <w:outlineLvl w:val="1"/>
        <w:rPr>
          <w:rFonts w:ascii="Arial" w:hAnsi="Arial" w:cs="Arial"/>
        </w:rPr>
      </w:pPr>
      <w:r>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76B9" w:rsidRDefault="00CA79BA">
      <w:pPr>
        <w:autoSpaceDE w:val="0"/>
        <w:ind w:firstLine="720"/>
        <w:jc w:val="both"/>
        <w:outlineLvl w:val="1"/>
        <w:rPr>
          <w:rFonts w:ascii="Arial" w:hAnsi="Arial" w:cs="Arial"/>
        </w:rPr>
      </w:pPr>
      <w:r>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676B9" w:rsidRDefault="00CA79BA">
      <w:pPr>
        <w:autoSpaceDE w:val="0"/>
        <w:ind w:firstLine="720"/>
        <w:jc w:val="both"/>
        <w:outlineLvl w:val="1"/>
        <w:rPr>
          <w:rFonts w:ascii="Arial" w:hAnsi="Arial" w:cs="Arial"/>
        </w:rPr>
      </w:pPr>
      <w:r>
        <w:rPr>
          <w:rFonts w:ascii="Arial" w:hAnsi="Arial" w:cs="Arial"/>
        </w:rPr>
        <w:t>5.4. Порядок досудебного (внесудебного) обжалования решений и действий (бездействия) Администрации</w:t>
      </w:r>
      <w:r w:rsidR="005D6667" w:rsidRPr="005D6667">
        <w:rPr>
          <w:rFonts w:ascii="Arial" w:hAnsi="Arial" w:cs="Arial"/>
        </w:rPr>
        <w:t xml:space="preserve"> </w:t>
      </w:r>
      <w:r w:rsidR="005D6667">
        <w:rPr>
          <w:rFonts w:ascii="Arial" w:hAnsi="Arial" w:cs="Arial"/>
        </w:rPr>
        <w:t>Бобровского</w:t>
      </w:r>
      <w:r>
        <w:rPr>
          <w:rFonts w:ascii="Arial" w:hAnsi="Arial" w:cs="Arial"/>
        </w:rPr>
        <w:t xml:space="preserve"> сельсовета, должностного лица, предоставляющего муниципальную услугу, муниципального служ</w:t>
      </w:r>
      <w:r w:rsidR="00476FD2">
        <w:rPr>
          <w:rFonts w:ascii="Arial" w:hAnsi="Arial" w:cs="Arial"/>
        </w:rPr>
        <w:t>ащего, Главы Бобровского</w:t>
      </w:r>
      <w:r>
        <w:rPr>
          <w:rFonts w:ascii="Arial" w:hAnsi="Arial" w:cs="Arial"/>
        </w:rPr>
        <w:t xml:space="preserve"> сельсовета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autoSpaceDE w:val="0"/>
        <w:ind w:firstLine="720"/>
        <w:jc w:val="both"/>
        <w:outlineLvl w:val="1"/>
        <w:rPr>
          <w:rFonts w:ascii="Arial" w:hAnsi="Arial" w:cs="Arial"/>
        </w:rPr>
      </w:pPr>
    </w:p>
    <w:p w:rsidR="00B676B9" w:rsidRDefault="00B676B9">
      <w:pPr>
        <w:widowControl w:val="0"/>
        <w:suppressAutoHyphens/>
        <w:jc w:val="right"/>
        <w:outlineLvl w:val="1"/>
        <w:rPr>
          <w:rFonts w:ascii="Arial" w:hAnsi="Arial" w:cs="Arial"/>
        </w:rPr>
      </w:pPr>
    </w:p>
    <w:p w:rsidR="00B676B9" w:rsidRDefault="00CA79BA">
      <w:pPr>
        <w:widowControl w:val="0"/>
        <w:suppressAutoHyphens/>
        <w:jc w:val="right"/>
        <w:outlineLvl w:val="1"/>
        <w:rPr>
          <w:rFonts w:ascii="Arial" w:hAnsi="Arial" w:cs="Arial"/>
        </w:rPr>
      </w:pPr>
      <w:r>
        <w:rPr>
          <w:rFonts w:ascii="Arial" w:hAnsi="Arial" w:cs="Arial"/>
        </w:rPr>
        <w:lastRenderedPageBreak/>
        <w:t xml:space="preserve">Приложение № 1 </w:t>
      </w:r>
    </w:p>
    <w:p w:rsidR="00B676B9" w:rsidRDefault="00CA79BA">
      <w:pPr>
        <w:widowControl w:val="0"/>
        <w:suppressAutoHyphens/>
        <w:jc w:val="right"/>
        <w:rPr>
          <w:rFonts w:ascii="Arial" w:hAnsi="Arial" w:cs="Arial"/>
        </w:rPr>
      </w:pPr>
      <w:r>
        <w:rPr>
          <w:rFonts w:ascii="Arial" w:hAnsi="Arial" w:cs="Arial"/>
        </w:rPr>
        <w:t xml:space="preserve">к административному регламенту </w:t>
      </w:r>
    </w:p>
    <w:p w:rsidR="00B676B9" w:rsidRDefault="00CA79BA">
      <w:pPr>
        <w:widowControl w:val="0"/>
        <w:suppressAutoHyphens/>
        <w:jc w:val="right"/>
      </w:pPr>
      <w:r>
        <w:rPr>
          <w:rFonts w:ascii="Arial" w:eastAsia="Arial" w:hAnsi="Arial" w:cs="Arial"/>
        </w:rPr>
        <w:t xml:space="preserve"> </w:t>
      </w:r>
      <w:r>
        <w:rPr>
          <w:rFonts w:ascii="Arial" w:hAnsi="Arial" w:cs="Arial"/>
        </w:rPr>
        <w:t>по предоставлению муниципальной услуги</w:t>
      </w:r>
    </w:p>
    <w:p w:rsidR="00B676B9" w:rsidRDefault="00CA79BA">
      <w:pPr>
        <w:widowControl w:val="0"/>
        <w:suppressAutoHyphens/>
        <w:jc w:val="right"/>
        <w:rPr>
          <w:rFonts w:ascii="Arial" w:hAnsi="Arial" w:cs="Arial"/>
        </w:rPr>
      </w:pPr>
      <w:r>
        <w:rPr>
          <w:rFonts w:ascii="Arial" w:hAnsi="Arial" w:cs="Arial"/>
        </w:rPr>
        <w:t xml:space="preserve">«Приём заявлений и выдача документов о согласовании  </w:t>
      </w:r>
    </w:p>
    <w:p w:rsidR="00B676B9" w:rsidRDefault="00CA79BA">
      <w:pPr>
        <w:widowControl w:val="0"/>
        <w:suppressAutoHyphens/>
        <w:jc w:val="right"/>
      </w:pPr>
      <w:r>
        <w:rPr>
          <w:rFonts w:ascii="Arial" w:hAnsi="Arial" w:cs="Arial"/>
        </w:rPr>
        <w:t>переустройства и (или) перепланировки жилого помещения»</w:t>
      </w:r>
    </w:p>
    <w:p w:rsidR="00B676B9" w:rsidRDefault="00B676B9">
      <w:pPr>
        <w:widowControl w:val="0"/>
        <w:suppressAutoHyphens/>
        <w:jc w:val="both"/>
        <w:rPr>
          <w:rFonts w:ascii="Arial" w:hAnsi="Arial" w:cs="Arial"/>
        </w:rPr>
      </w:pPr>
    </w:p>
    <w:p w:rsidR="00B676B9" w:rsidRDefault="00B676B9">
      <w:pPr>
        <w:widowControl w:val="0"/>
        <w:suppressAutoHyphens/>
        <w:jc w:val="both"/>
        <w:rPr>
          <w:rFonts w:ascii="Arial" w:hAnsi="Arial" w:cs="Arial"/>
        </w:rPr>
      </w:pPr>
    </w:p>
    <w:p w:rsidR="00B676B9" w:rsidRDefault="00CA79BA">
      <w:pPr>
        <w:widowControl w:val="0"/>
        <w:suppressAutoHyphens/>
        <w:jc w:val="center"/>
        <w:rPr>
          <w:rFonts w:ascii="Arial" w:hAnsi="Arial" w:cs="Arial"/>
          <w:bCs/>
          <w:sz w:val="28"/>
          <w:szCs w:val="28"/>
        </w:rPr>
      </w:pPr>
      <w:r>
        <w:rPr>
          <w:rFonts w:ascii="Arial" w:hAnsi="Arial" w:cs="Arial"/>
          <w:bCs/>
          <w:sz w:val="28"/>
          <w:szCs w:val="28"/>
        </w:rPr>
        <w:t>БЛОК-СХЕМА</w:t>
      </w:r>
    </w:p>
    <w:p w:rsidR="00B676B9" w:rsidRDefault="00CA79BA">
      <w:pPr>
        <w:widowControl w:val="0"/>
        <w:suppressAutoHyphens/>
        <w:jc w:val="center"/>
      </w:pPr>
      <w:r>
        <w:rPr>
          <w:rFonts w:ascii="Arial" w:eastAsia="Arial" w:hAnsi="Arial" w:cs="Arial"/>
          <w:bCs/>
          <w:sz w:val="28"/>
          <w:szCs w:val="28"/>
        </w:rPr>
        <w:t xml:space="preserve"> </w:t>
      </w:r>
      <w:r>
        <w:rPr>
          <w:rFonts w:ascii="Arial" w:hAnsi="Arial" w:cs="Arial"/>
          <w:bCs/>
          <w:sz w:val="28"/>
          <w:szCs w:val="28"/>
        </w:rPr>
        <w:t>ПРЕДОСТАВЛЕНИЯ МУНИЦИПАЛЬНОЙ УСЛУГИ «ПРИЁМ ЗАВЯЛЕНИЙ И ВЫДАЧА ДОКУМЕНТОВ О СОГЛАСОВАНИИ ПЕРЕУСТРОЙСТВА И (ИЛИ) ПЕРЕПЛАНИРОВКИ ЖИЛОГО ПОМЕЩЕНИЯ»</w:t>
      </w:r>
    </w:p>
    <w:p w:rsidR="00B676B9" w:rsidRDefault="00B676B9">
      <w:pPr>
        <w:widowControl w:val="0"/>
        <w:suppressAutoHyphens/>
        <w:jc w:val="both"/>
        <w:rPr>
          <w:rFonts w:ascii="Arial" w:hAnsi="Arial" w:cs="Arial"/>
          <w:bCs/>
          <w:sz w:val="28"/>
          <w:szCs w:val="28"/>
        </w:rPr>
      </w:pPr>
    </w:p>
    <w:tbl>
      <w:tblPr>
        <w:tblW w:w="9081" w:type="dxa"/>
        <w:tblCellMar>
          <w:top w:w="102" w:type="dxa"/>
          <w:left w:w="62" w:type="dxa"/>
          <w:bottom w:w="102" w:type="dxa"/>
          <w:right w:w="62" w:type="dxa"/>
        </w:tblCellMar>
        <w:tblLook w:val="04A0" w:firstRow="1" w:lastRow="0" w:firstColumn="1" w:lastColumn="0" w:noHBand="0" w:noVBand="1"/>
      </w:tblPr>
      <w:tblGrid>
        <w:gridCol w:w="3114"/>
        <w:gridCol w:w="2839"/>
        <w:gridCol w:w="3128"/>
      </w:tblGrid>
      <w:tr w:rsidR="00B676B9">
        <w:tc>
          <w:tcPr>
            <w:tcW w:w="3114" w:type="dxa"/>
            <w:shd w:val="clear" w:color="auto" w:fill="auto"/>
          </w:tcPr>
          <w:p w:rsidR="00B676B9" w:rsidRDefault="00B676B9">
            <w:pPr>
              <w:widowControl w:val="0"/>
              <w:suppressAutoHyphens/>
              <w:snapToGrid w:val="0"/>
              <w:jc w:val="center"/>
              <w:rPr>
                <w:rFonts w:ascii="Arial" w:hAnsi="Arial" w:cs="Arial"/>
              </w:rPr>
            </w:pPr>
          </w:p>
        </w:tc>
        <w:tc>
          <w:tcPr>
            <w:tcW w:w="2839"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Заявитель</w:t>
            </w:r>
          </w:p>
        </w:tc>
        <w:tc>
          <w:tcPr>
            <w:tcW w:w="3118" w:type="dxa"/>
            <w:tcBorders>
              <w:left w:val="single" w:sz="4" w:space="0" w:color="000000"/>
            </w:tcBorders>
            <w:shd w:val="clear" w:color="auto" w:fill="auto"/>
          </w:tcPr>
          <w:p w:rsidR="00B676B9" w:rsidRDefault="00B676B9">
            <w:pPr>
              <w:widowControl w:val="0"/>
              <w:suppressAutoHyphens/>
              <w:snapToGrid w:val="0"/>
              <w:jc w:val="center"/>
              <w:rPr>
                <w:rFonts w:ascii="Arial" w:hAnsi="Arial" w:cs="Arial"/>
              </w:rPr>
            </w:pPr>
          </w:p>
        </w:tc>
      </w:tr>
      <w:tr w:rsidR="00B676B9">
        <w:tc>
          <w:tcPr>
            <w:tcW w:w="9071" w:type="dxa"/>
            <w:gridSpan w:val="3"/>
            <w:tcBorders>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noProof/>
                <w:lang w:eastAsia="ru-RU"/>
              </w:rPr>
              <w:drawing>
                <wp:inline distT="0" distB="0" distL="0" distR="0">
                  <wp:extent cx="171450" cy="238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pic:cNvPicPr>
                            <a:picLocks noChangeAspect="1" noChangeArrowheads="1"/>
                          </pic:cNvPicPr>
                        </pic:nvPicPr>
                        <pic:blipFill>
                          <a:blip r:embed="rId6"/>
                          <a:srcRect l="-10" t="-7" r="-10" b="-7"/>
                          <a:stretch>
                            <a:fillRect/>
                          </a:stretch>
                        </pic:blipFill>
                        <pic:spPr bwMode="auto">
                          <a:xfrm>
                            <a:off x="0" y="0"/>
                            <a:ext cx="171450" cy="238125"/>
                          </a:xfrm>
                          <a:prstGeom prst="rect">
                            <a:avLst/>
                          </a:prstGeom>
                        </pic:spPr>
                      </pic:pic>
                    </a:graphicData>
                  </a:graphic>
                </wp:inline>
              </w:drawing>
            </w:r>
          </w:p>
        </w:tc>
      </w:tr>
      <w:tr w:rsidR="00B676B9">
        <w:tc>
          <w:tcPr>
            <w:tcW w:w="9081" w:type="dxa"/>
            <w:gridSpan w:val="3"/>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Прием и регистрация заявления и документов на предоставление муниципальной услуги 1 рабочий день</w:t>
            </w:r>
          </w:p>
        </w:tc>
      </w:tr>
      <w:tr w:rsidR="00B676B9">
        <w:tc>
          <w:tcPr>
            <w:tcW w:w="9071" w:type="dxa"/>
            <w:gridSpan w:val="3"/>
            <w:tcBorders>
              <w:top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noProof/>
                <w:lang w:eastAsia="ru-RU"/>
              </w:rPr>
              <w:drawing>
                <wp:inline distT="0" distB="0" distL="0" distR="0">
                  <wp:extent cx="171450" cy="2381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6"/>
                          <a:srcRect l="-10" t="-7" r="-10" b="-7"/>
                          <a:stretch>
                            <a:fillRect/>
                          </a:stretch>
                        </pic:blipFill>
                        <pic:spPr bwMode="auto">
                          <a:xfrm>
                            <a:off x="0" y="0"/>
                            <a:ext cx="171450" cy="238125"/>
                          </a:xfrm>
                          <a:prstGeom prst="rect">
                            <a:avLst/>
                          </a:prstGeom>
                        </pic:spPr>
                      </pic:pic>
                    </a:graphicData>
                  </a:graphic>
                </wp:inline>
              </w:drawing>
            </w:r>
          </w:p>
        </w:tc>
      </w:tr>
      <w:tr w:rsidR="00B676B9">
        <w:tc>
          <w:tcPr>
            <w:tcW w:w="9081" w:type="dxa"/>
            <w:gridSpan w:val="3"/>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jc w:val="center"/>
            </w:pPr>
            <w:r>
              <w:rPr>
                <w:rFonts w:ascii="Arial" w:hAnsi="Arial" w:cs="Arial"/>
              </w:rPr>
              <w:t>Принятие решения о согласовании или об отказе в согласовании проведения переустройства и (или) перепланировки жилого помещения 45 дней</w:t>
            </w:r>
          </w:p>
        </w:tc>
      </w:tr>
      <w:tr w:rsidR="00B676B9">
        <w:tc>
          <w:tcPr>
            <w:tcW w:w="9071" w:type="dxa"/>
            <w:gridSpan w:val="3"/>
            <w:tcBorders>
              <w:top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noProof/>
                <w:lang w:eastAsia="ru-RU"/>
              </w:rPr>
              <w:drawing>
                <wp:inline distT="0" distB="0" distL="0" distR="0">
                  <wp:extent cx="171450" cy="23812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6"/>
                          <a:srcRect l="-10" t="-7" r="-10" b="-7"/>
                          <a:stretch>
                            <a:fillRect/>
                          </a:stretch>
                        </pic:blipFill>
                        <pic:spPr bwMode="auto">
                          <a:xfrm>
                            <a:off x="0" y="0"/>
                            <a:ext cx="171450" cy="238125"/>
                          </a:xfrm>
                          <a:prstGeom prst="rect">
                            <a:avLst/>
                          </a:prstGeom>
                        </pic:spPr>
                      </pic:pic>
                    </a:graphicData>
                  </a:graphic>
                </wp:inline>
              </w:drawing>
            </w:r>
          </w:p>
        </w:tc>
      </w:tr>
      <w:tr w:rsidR="00B676B9">
        <w:tc>
          <w:tcPr>
            <w:tcW w:w="9081" w:type="dxa"/>
            <w:gridSpan w:val="3"/>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Выдача (направление) документов по результатам предоставления муниципальной услуги 3 рабочих дня</w:t>
            </w:r>
          </w:p>
        </w:tc>
      </w:tr>
      <w:tr w:rsidR="00B676B9">
        <w:tc>
          <w:tcPr>
            <w:tcW w:w="9071" w:type="dxa"/>
            <w:gridSpan w:val="3"/>
            <w:tcBorders>
              <w:top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noProof/>
                <w:lang w:eastAsia="ru-RU"/>
              </w:rPr>
              <w:drawing>
                <wp:inline distT="0" distB="0" distL="0" distR="0">
                  <wp:extent cx="171450" cy="2381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pic:cNvPicPr>
                            <a:picLocks noChangeAspect="1" noChangeArrowheads="1"/>
                          </pic:cNvPicPr>
                        </pic:nvPicPr>
                        <pic:blipFill>
                          <a:blip r:embed="rId6"/>
                          <a:srcRect l="-10" t="-7" r="-10" b="-7"/>
                          <a:stretch>
                            <a:fillRect/>
                          </a:stretch>
                        </pic:blipFill>
                        <pic:spPr bwMode="auto">
                          <a:xfrm>
                            <a:off x="0" y="0"/>
                            <a:ext cx="171450" cy="238125"/>
                          </a:xfrm>
                          <a:prstGeom prst="rect">
                            <a:avLst/>
                          </a:prstGeom>
                        </pic:spPr>
                      </pic:pic>
                    </a:graphicData>
                  </a:graphic>
                </wp:inline>
              </w:drawing>
            </w:r>
          </w:p>
        </w:tc>
      </w:tr>
      <w:tr w:rsidR="00B676B9">
        <w:tc>
          <w:tcPr>
            <w:tcW w:w="3114" w:type="dxa"/>
            <w:shd w:val="clear" w:color="auto" w:fill="auto"/>
          </w:tcPr>
          <w:p w:rsidR="00B676B9" w:rsidRDefault="00B676B9">
            <w:pPr>
              <w:widowControl w:val="0"/>
              <w:suppressAutoHyphens/>
              <w:snapToGrid w:val="0"/>
              <w:jc w:val="center"/>
              <w:rPr>
                <w:rFonts w:ascii="Arial" w:hAnsi="Arial" w:cs="Arial"/>
                <w:sz w:val="22"/>
                <w:szCs w:val="22"/>
              </w:rPr>
            </w:pPr>
          </w:p>
        </w:tc>
        <w:tc>
          <w:tcPr>
            <w:tcW w:w="2839"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Заявитель</w:t>
            </w:r>
          </w:p>
        </w:tc>
        <w:tc>
          <w:tcPr>
            <w:tcW w:w="3118" w:type="dxa"/>
            <w:tcBorders>
              <w:left w:val="single" w:sz="4" w:space="0" w:color="000000"/>
            </w:tcBorders>
            <w:shd w:val="clear" w:color="auto" w:fill="auto"/>
          </w:tcPr>
          <w:p w:rsidR="00B676B9" w:rsidRDefault="00B676B9">
            <w:pPr>
              <w:widowControl w:val="0"/>
              <w:suppressAutoHyphens/>
              <w:snapToGrid w:val="0"/>
              <w:jc w:val="center"/>
              <w:rPr>
                <w:rFonts w:ascii="Arial" w:hAnsi="Arial" w:cs="Arial"/>
              </w:rPr>
            </w:pPr>
          </w:p>
        </w:tc>
      </w:tr>
    </w:tbl>
    <w:p w:rsidR="00B676B9" w:rsidRDefault="00B676B9">
      <w:pPr>
        <w:widowControl w:val="0"/>
        <w:suppressAutoHyphens/>
        <w:jc w:val="right"/>
        <w:rPr>
          <w:rFonts w:ascii="Arial" w:hAnsi="Arial" w:cs="Arial"/>
        </w:rPr>
      </w:pPr>
    </w:p>
    <w:p w:rsidR="00B676B9" w:rsidRDefault="00B676B9">
      <w:pPr>
        <w:widowControl w:val="0"/>
        <w:suppressAutoHyphens/>
        <w:jc w:val="right"/>
        <w:rPr>
          <w:rFonts w:ascii="Arial" w:hAnsi="Arial" w:cs="Arial"/>
        </w:rPr>
      </w:pPr>
    </w:p>
    <w:p w:rsidR="00B676B9" w:rsidRDefault="00B676B9">
      <w:pPr>
        <w:widowControl w:val="0"/>
        <w:suppressAutoHyphens/>
        <w:jc w:val="right"/>
        <w:rPr>
          <w:rFonts w:ascii="Arial" w:hAnsi="Arial" w:cs="Arial"/>
        </w:rPr>
      </w:pPr>
    </w:p>
    <w:p w:rsidR="00B676B9" w:rsidRDefault="00B676B9">
      <w:pPr>
        <w:autoSpaceDE w:val="0"/>
        <w:ind w:firstLine="720"/>
        <w:jc w:val="both"/>
        <w:outlineLvl w:val="1"/>
        <w:rPr>
          <w:rFonts w:ascii="Arial" w:hAnsi="Arial" w:cs="Arial"/>
        </w:rPr>
      </w:pPr>
    </w:p>
    <w:p w:rsidR="00B676B9" w:rsidRDefault="00B676B9">
      <w:pPr>
        <w:pStyle w:val="ConsPlusNonformat"/>
        <w:jc w:val="both"/>
        <w:rPr>
          <w:rFonts w:ascii="Arial" w:hAnsi="Arial" w:cs="Arial"/>
          <w:i/>
          <w:sz w:val="24"/>
          <w:szCs w:val="24"/>
        </w:rPr>
      </w:pPr>
    </w:p>
    <w:p w:rsidR="00B676B9" w:rsidRDefault="00B676B9">
      <w:pPr>
        <w:autoSpaceDE w:val="0"/>
        <w:ind w:firstLine="540"/>
        <w:jc w:val="both"/>
        <w:outlineLvl w:val="1"/>
        <w:rPr>
          <w:rFonts w:ascii="Arial" w:hAnsi="Arial" w:cs="Arial"/>
          <w:i/>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B676B9">
      <w:pPr>
        <w:autoSpaceDE w:val="0"/>
        <w:ind w:firstLine="540"/>
        <w:jc w:val="both"/>
        <w:outlineLvl w:val="1"/>
        <w:rPr>
          <w:rFonts w:ascii="Arial" w:hAnsi="Arial" w:cs="Arial"/>
        </w:rPr>
      </w:pPr>
    </w:p>
    <w:p w:rsidR="00B676B9" w:rsidRDefault="00CA79BA">
      <w:pPr>
        <w:widowControl w:val="0"/>
        <w:suppressAutoHyphens/>
        <w:jc w:val="right"/>
        <w:rPr>
          <w:rFonts w:ascii="Arial" w:hAnsi="Arial" w:cs="Arial"/>
        </w:rPr>
      </w:pPr>
      <w:r>
        <w:rPr>
          <w:rFonts w:ascii="Arial" w:hAnsi="Arial" w:cs="Arial"/>
        </w:rPr>
        <w:lastRenderedPageBreak/>
        <w:t xml:space="preserve">Приложение № 2 </w:t>
      </w:r>
    </w:p>
    <w:p w:rsidR="00B676B9" w:rsidRDefault="00CA79BA">
      <w:pPr>
        <w:widowControl w:val="0"/>
        <w:suppressAutoHyphens/>
        <w:jc w:val="right"/>
        <w:rPr>
          <w:rFonts w:ascii="Arial" w:hAnsi="Arial" w:cs="Arial"/>
        </w:rPr>
      </w:pPr>
      <w:r>
        <w:rPr>
          <w:rFonts w:ascii="Arial" w:hAnsi="Arial" w:cs="Arial"/>
        </w:rPr>
        <w:t xml:space="preserve">к административному регламенту </w:t>
      </w:r>
    </w:p>
    <w:p w:rsidR="00B676B9" w:rsidRDefault="00CA79BA">
      <w:pPr>
        <w:widowControl w:val="0"/>
        <w:suppressAutoHyphens/>
        <w:jc w:val="right"/>
      </w:pPr>
      <w:r>
        <w:rPr>
          <w:rFonts w:ascii="Arial" w:eastAsia="Arial" w:hAnsi="Arial" w:cs="Arial"/>
        </w:rPr>
        <w:t xml:space="preserve"> </w:t>
      </w:r>
      <w:r>
        <w:rPr>
          <w:rFonts w:ascii="Arial" w:hAnsi="Arial" w:cs="Arial"/>
        </w:rPr>
        <w:t>по предоставлению муниципальной услуги</w:t>
      </w:r>
    </w:p>
    <w:p w:rsidR="00B676B9" w:rsidRDefault="00CA79BA">
      <w:pPr>
        <w:widowControl w:val="0"/>
        <w:suppressAutoHyphens/>
        <w:jc w:val="right"/>
        <w:rPr>
          <w:rFonts w:ascii="Arial" w:hAnsi="Arial" w:cs="Arial"/>
        </w:rPr>
      </w:pPr>
      <w:r>
        <w:rPr>
          <w:rFonts w:ascii="Arial" w:hAnsi="Arial" w:cs="Arial"/>
        </w:rPr>
        <w:t xml:space="preserve">«Приём заявлений и выдача документов о согласовании  </w:t>
      </w:r>
    </w:p>
    <w:p w:rsidR="00B676B9" w:rsidRDefault="00CA79BA">
      <w:pPr>
        <w:widowControl w:val="0"/>
        <w:suppressAutoHyphens/>
        <w:jc w:val="right"/>
        <w:rPr>
          <w:rFonts w:ascii="Arial" w:hAnsi="Arial" w:cs="Arial"/>
        </w:rPr>
      </w:pPr>
      <w:r>
        <w:rPr>
          <w:rFonts w:ascii="Arial" w:hAnsi="Arial" w:cs="Arial"/>
        </w:rPr>
        <w:t>переустройства и (или) перепланировки жилого помещения»</w:t>
      </w:r>
    </w:p>
    <w:p w:rsidR="00B676B9" w:rsidRDefault="00B676B9">
      <w:pPr>
        <w:widowControl w:val="0"/>
        <w:suppressAutoHyphens/>
        <w:jc w:val="right"/>
        <w:rPr>
          <w:rFonts w:ascii="Arial" w:hAnsi="Arial" w:cs="Arial"/>
        </w:rPr>
      </w:pPr>
    </w:p>
    <w:p w:rsidR="00B676B9" w:rsidRDefault="00CA79BA">
      <w:pPr>
        <w:suppressAutoHyphens/>
        <w:jc w:val="center"/>
        <w:rPr>
          <w:rFonts w:ascii="Arial" w:hAnsi="Arial" w:cs="Arial"/>
          <w:bCs/>
        </w:rPr>
      </w:pPr>
      <w:r>
        <w:rPr>
          <w:rFonts w:ascii="Arial" w:hAnsi="Arial" w:cs="Arial"/>
          <w:bCs/>
        </w:rPr>
        <w:t>Форма заявления о переустройстве и (или) перепланировке</w:t>
      </w:r>
      <w:r>
        <w:rPr>
          <w:rFonts w:ascii="Arial" w:hAnsi="Arial" w:cs="Arial"/>
          <w:bCs/>
        </w:rPr>
        <w:br/>
        <w:t>жилого помещения</w:t>
      </w:r>
    </w:p>
    <w:p w:rsidR="00B676B9" w:rsidRDefault="00B676B9">
      <w:pPr>
        <w:suppressAutoHyphens/>
        <w:ind w:left="5103"/>
        <w:rPr>
          <w:rFonts w:ascii="Arial" w:hAnsi="Arial" w:cs="Arial"/>
          <w:bCs/>
        </w:rPr>
      </w:pPr>
    </w:p>
    <w:p w:rsidR="00B676B9" w:rsidRDefault="00CA79BA">
      <w:pPr>
        <w:suppressAutoHyphens/>
        <w:ind w:left="5103"/>
        <w:rPr>
          <w:rFonts w:ascii="Arial" w:hAnsi="Arial" w:cs="Arial"/>
        </w:rPr>
      </w:pPr>
      <w:r>
        <w:rPr>
          <w:rFonts w:ascii="Arial" w:hAnsi="Arial" w:cs="Arial"/>
        </w:rPr>
        <w:t xml:space="preserve">В  </w:t>
      </w:r>
    </w:p>
    <w:p w:rsidR="00B676B9" w:rsidRDefault="00CA79BA">
      <w:pPr>
        <w:pBdr>
          <w:top w:val="single" w:sz="4" w:space="1" w:color="000000"/>
        </w:pBdr>
        <w:suppressAutoHyphens/>
        <w:ind w:left="5387"/>
        <w:jc w:val="center"/>
        <w:rPr>
          <w:rFonts w:ascii="Arial" w:hAnsi="Arial" w:cs="Arial"/>
        </w:rPr>
      </w:pPr>
      <w:r>
        <w:rPr>
          <w:rFonts w:ascii="Arial" w:hAnsi="Arial" w:cs="Arial"/>
        </w:rPr>
        <w:t>(наименование органа местного самоуправления</w:t>
      </w:r>
    </w:p>
    <w:p w:rsidR="00B676B9" w:rsidRDefault="00B676B9">
      <w:pPr>
        <w:suppressAutoHyphens/>
        <w:ind w:left="5103"/>
        <w:rPr>
          <w:rFonts w:ascii="Arial" w:hAnsi="Arial" w:cs="Arial"/>
        </w:rPr>
      </w:pPr>
    </w:p>
    <w:p w:rsidR="00B676B9" w:rsidRDefault="00CA79BA">
      <w:pPr>
        <w:pBdr>
          <w:top w:val="single" w:sz="4" w:space="1" w:color="000000"/>
        </w:pBdr>
        <w:suppressAutoHyphens/>
        <w:ind w:left="5103"/>
        <w:jc w:val="center"/>
        <w:rPr>
          <w:rFonts w:ascii="Arial" w:hAnsi="Arial" w:cs="Arial"/>
        </w:rPr>
      </w:pPr>
      <w:r>
        <w:rPr>
          <w:rFonts w:ascii="Arial" w:hAnsi="Arial" w:cs="Arial"/>
        </w:rPr>
        <w:t>муниципального образования)</w:t>
      </w:r>
    </w:p>
    <w:p w:rsidR="00B676B9" w:rsidRDefault="00CA79BA">
      <w:pPr>
        <w:suppressAutoHyphens/>
        <w:spacing w:before="600" w:after="360"/>
        <w:jc w:val="center"/>
      </w:pPr>
      <w:r>
        <w:rPr>
          <w:rFonts w:ascii="Arial" w:hAnsi="Arial" w:cs="Arial"/>
          <w:caps/>
        </w:rPr>
        <w:t>Заявление</w:t>
      </w:r>
      <w:r>
        <w:rPr>
          <w:rFonts w:ascii="Arial" w:hAnsi="Arial" w:cs="Arial"/>
        </w:rPr>
        <w:br/>
        <w:t>о переустройстве и (или) перепланировке жилого помещения</w:t>
      </w:r>
    </w:p>
    <w:p w:rsidR="00B676B9" w:rsidRDefault="00CA79BA">
      <w:pPr>
        <w:suppressAutoHyphens/>
        <w:rPr>
          <w:rFonts w:ascii="Arial" w:hAnsi="Arial" w:cs="Arial"/>
        </w:rPr>
      </w:pPr>
      <w:r>
        <w:rPr>
          <w:rFonts w:ascii="Arial" w:hAnsi="Arial" w:cs="Arial"/>
        </w:rPr>
        <w:t xml:space="preserve">от  </w:t>
      </w:r>
    </w:p>
    <w:p w:rsidR="00B676B9" w:rsidRDefault="00CA79BA">
      <w:pPr>
        <w:pBdr>
          <w:top w:val="single" w:sz="4" w:space="1" w:color="000000"/>
        </w:pBdr>
        <w:suppressAutoHyphens/>
        <w:ind w:left="340"/>
        <w:jc w:val="center"/>
        <w:rPr>
          <w:rFonts w:ascii="Arial" w:hAnsi="Arial" w:cs="Arial"/>
        </w:rPr>
      </w:pPr>
      <w:r>
        <w:rPr>
          <w:rFonts w:ascii="Arial" w:hAnsi="Arial" w:cs="Arial"/>
        </w:rPr>
        <w:t>(указывается наниматель, либо арендатор, либо собственник жилого помещения, либо собственники</w:t>
      </w:r>
    </w:p>
    <w:p w:rsidR="00B676B9" w:rsidRDefault="00B676B9">
      <w:pPr>
        <w:suppressAutoHyphens/>
        <w:rPr>
          <w:rFonts w:ascii="Arial" w:hAnsi="Arial" w:cs="Arial"/>
        </w:rPr>
      </w:pPr>
    </w:p>
    <w:p w:rsidR="00B676B9" w:rsidRDefault="00CA79BA">
      <w:pPr>
        <w:pBdr>
          <w:top w:val="single" w:sz="4" w:space="1" w:color="000000"/>
        </w:pBdr>
        <w:suppressAutoHyphens/>
        <w:jc w:val="center"/>
        <w:rPr>
          <w:rFonts w:ascii="Arial" w:hAnsi="Arial" w:cs="Arial"/>
        </w:rPr>
      </w:pPr>
      <w:r>
        <w:rPr>
          <w:rFonts w:ascii="Arial" w:hAnsi="Arial" w:cs="Arial"/>
        </w:rPr>
        <w:t>жилого помещения, находящегося в общей собственности двух и более лиц, в случае, если ни один</w:t>
      </w:r>
    </w:p>
    <w:p w:rsidR="00B676B9" w:rsidRDefault="00B676B9">
      <w:pPr>
        <w:suppressAutoHyphens/>
        <w:rPr>
          <w:rFonts w:ascii="Arial" w:hAnsi="Arial" w:cs="Arial"/>
        </w:rPr>
      </w:pPr>
    </w:p>
    <w:p w:rsidR="00B676B9" w:rsidRDefault="00CA79BA">
      <w:pPr>
        <w:pBdr>
          <w:top w:val="single" w:sz="4" w:space="1" w:color="000000"/>
        </w:pBdr>
        <w:suppressAutoHyphens/>
        <w:jc w:val="center"/>
        <w:rPr>
          <w:rFonts w:ascii="Arial" w:hAnsi="Arial" w:cs="Arial"/>
        </w:rPr>
      </w:pPr>
      <w:r>
        <w:rPr>
          <w:rFonts w:ascii="Arial" w:hAnsi="Arial" w:cs="Arial"/>
        </w:rPr>
        <w:t>из собственников либо иных лиц не уполномочен в установленном порядке представлять их интересы)</w:t>
      </w:r>
    </w:p>
    <w:p w:rsidR="00B676B9" w:rsidRDefault="00B676B9">
      <w:pPr>
        <w:suppressAutoHyphens/>
        <w:rPr>
          <w:rFonts w:ascii="Arial" w:hAnsi="Arial" w:cs="Arial"/>
          <w:sz w:val="2"/>
        </w:rPr>
      </w:pPr>
    </w:p>
    <w:p w:rsidR="00B676B9" w:rsidRDefault="00B676B9">
      <w:pPr>
        <w:suppressAutoHyphens/>
        <w:spacing w:before="120"/>
        <w:rPr>
          <w:rFonts w:ascii="Arial" w:hAnsi="Arial" w:cs="Arial"/>
          <w:sz w:val="2"/>
        </w:rPr>
      </w:pPr>
    </w:p>
    <w:p w:rsidR="00B676B9" w:rsidRDefault="00B676B9">
      <w:pPr>
        <w:pBdr>
          <w:top w:val="single" w:sz="4" w:space="1" w:color="000000"/>
        </w:pBdr>
        <w:suppressAutoHyphens/>
        <w:rPr>
          <w:rFonts w:ascii="Arial" w:hAnsi="Arial" w:cs="Arial"/>
          <w:sz w:val="2"/>
        </w:rPr>
      </w:pPr>
    </w:p>
    <w:p w:rsidR="00B676B9" w:rsidRDefault="00B676B9">
      <w:pPr>
        <w:suppressAutoHyphens/>
        <w:spacing w:before="120"/>
        <w:rPr>
          <w:rFonts w:ascii="Arial" w:hAnsi="Arial" w:cs="Arial"/>
          <w:sz w:val="2"/>
        </w:rPr>
      </w:pPr>
    </w:p>
    <w:p w:rsidR="00B676B9" w:rsidRDefault="00B676B9">
      <w:pPr>
        <w:pBdr>
          <w:top w:val="single" w:sz="4" w:space="1" w:color="000000"/>
        </w:pBdr>
        <w:suppressAutoHyphens/>
        <w:rPr>
          <w:rFonts w:ascii="Arial" w:hAnsi="Arial" w:cs="Arial"/>
          <w:sz w:val="2"/>
        </w:rPr>
      </w:pPr>
    </w:p>
    <w:p w:rsidR="00B676B9" w:rsidRDefault="00B676B9">
      <w:pPr>
        <w:suppressAutoHyphens/>
        <w:spacing w:before="120"/>
        <w:rPr>
          <w:rFonts w:ascii="Arial" w:hAnsi="Arial" w:cs="Arial"/>
          <w:sz w:val="2"/>
        </w:rPr>
      </w:pPr>
    </w:p>
    <w:p w:rsidR="00B676B9" w:rsidRDefault="00B676B9">
      <w:pPr>
        <w:pBdr>
          <w:top w:val="single" w:sz="4" w:space="1" w:color="000000"/>
        </w:pBdr>
        <w:suppressAutoHyphens/>
        <w:rPr>
          <w:rFonts w:ascii="Arial" w:hAnsi="Arial" w:cs="Arial"/>
          <w:sz w:val="2"/>
        </w:rPr>
      </w:pPr>
    </w:p>
    <w:p w:rsidR="00B676B9" w:rsidRDefault="00B676B9">
      <w:pPr>
        <w:suppressAutoHyphens/>
        <w:spacing w:before="120"/>
        <w:rPr>
          <w:rFonts w:ascii="Arial" w:hAnsi="Arial" w:cs="Arial"/>
          <w:sz w:val="2"/>
        </w:rPr>
      </w:pPr>
    </w:p>
    <w:p w:rsidR="00B676B9" w:rsidRDefault="00B676B9">
      <w:pPr>
        <w:pBdr>
          <w:top w:val="single" w:sz="4" w:space="1" w:color="000000"/>
        </w:pBdr>
        <w:suppressAutoHyphens/>
        <w:rPr>
          <w:rFonts w:ascii="Arial" w:hAnsi="Arial" w:cs="Arial"/>
          <w:sz w:val="2"/>
        </w:rPr>
      </w:pPr>
    </w:p>
    <w:p w:rsidR="00B676B9" w:rsidRDefault="00CA79BA">
      <w:pPr>
        <w:suppressAutoHyphens/>
        <w:spacing w:before="240"/>
        <w:ind w:left="1276" w:hanging="1276"/>
        <w:jc w:val="both"/>
      </w:pPr>
      <w:r>
        <w:rPr>
          <w:rFonts w:ascii="Arial" w:hAnsi="Arial" w:cs="Arial"/>
          <w:u w:val="single"/>
        </w:rPr>
        <w:t>Примечание.</w:t>
      </w:r>
      <w:r>
        <w:rPr>
          <w:rFonts w:ascii="Arial" w:hAnsi="Arial" w:cs="Arial"/>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676B9" w:rsidRDefault="00CA79BA">
      <w:pPr>
        <w:suppressAutoHyphens/>
        <w:ind w:left="1276"/>
        <w:jc w:val="both"/>
        <w:rPr>
          <w:rFonts w:ascii="Arial" w:hAnsi="Arial" w:cs="Arial"/>
        </w:rPr>
      </w:pPr>
      <w:r>
        <w:rPr>
          <w:rFonts w:ascii="Arial" w:hAnsi="Arial" w:cs="Arial"/>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676B9" w:rsidRDefault="00CA79BA">
      <w:pPr>
        <w:suppressAutoHyphens/>
        <w:spacing w:before="360"/>
        <w:rPr>
          <w:rFonts w:ascii="Arial" w:hAnsi="Arial" w:cs="Arial"/>
        </w:rPr>
      </w:pPr>
      <w:r>
        <w:rPr>
          <w:rFonts w:ascii="Arial" w:hAnsi="Arial" w:cs="Arial"/>
        </w:rPr>
        <w:t xml:space="preserve">Место нахождения жилого помещения:  </w:t>
      </w:r>
    </w:p>
    <w:p w:rsidR="00B676B9" w:rsidRDefault="00CA79BA">
      <w:pPr>
        <w:pBdr>
          <w:top w:val="single" w:sz="4" w:space="1" w:color="000000"/>
        </w:pBdr>
        <w:suppressAutoHyphens/>
        <w:ind w:left="4139"/>
        <w:jc w:val="center"/>
        <w:rPr>
          <w:rFonts w:ascii="Arial" w:hAnsi="Arial" w:cs="Arial"/>
        </w:rPr>
      </w:pPr>
      <w:r>
        <w:rPr>
          <w:rFonts w:ascii="Arial" w:hAnsi="Arial" w:cs="Arial"/>
        </w:rPr>
        <w:t>(указывается полный адрес: субъект Российской Федерации,</w:t>
      </w:r>
    </w:p>
    <w:p w:rsidR="00B676B9" w:rsidRDefault="00B676B9">
      <w:pPr>
        <w:suppressAutoHyphens/>
        <w:rPr>
          <w:rFonts w:ascii="Arial" w:hAnsi="Arial" w:cs="Arial"/>
        </w:rPr>
      </w:pPr>
    </w:p>
    <w:p w:rsidR="00B676B9" w:rsidRDefault="00CA79BA">
      <w:pPr>
        <w:pBdr>
          <w:top w:val="single" w:sz="4" w:space="1" w:color="000000"/>
        </w:pBdr>
        <w:suppressAutoHyphens/>
        <w:jc w:val="center"/>
        <w:rPr>
          <w:rFonts w:ascii="Arial" w:hAnsi="Arial" w:cs="Arial"/>
        </w:rPr>
      </w:pPr>
      <w:r>
        <w:rPr>
          <w:rFonts w:ascii="Arial" w:hAnsi="Arial" w:cs="Arial"/>
        </w:rPr>
        <w:t>муниципальное образование, поселение, улица, дом, корпус, строение,</w:t>
      </w:r>
    </w:p>
    <w:p w:rsidR="00B676B9" w:rsidRDefault="00B676B9">
      <w:pPr>
        <w:suppressAutoHyphens/>
        <w:rPr>
          <w:rFonts w:ascii="Arial" w:hAnsi="Arial" w:cs="Arial"/>
        </w:rPr>
      </w:pPr>
    </w:p>
    <w:p w:rsidR="00B676B9" w:rsidRDefault="00CA79BA">
      <w:pPr>
        <w:pBdr>
          <w:top w:val="single" w:sz="4" w:space="1" w:color="000000"/>
        </w:pBdr>
        <w:suppressAutoHyphens/>
        <w:jc w:val="center"/>
        <w:rPr>
          <w:rFonts w:ascii="Arial" w:hAnsi="Arial" w:cs="Arial"/>
        </w:rPr>
      </w:pPr>
      <w:r>
        <w:rPr>
          <w:rFonts w:ascii="Arial" w:hAnsi="Arial" w:cs="Arial"/>
        </w:rPr>
        <w:t>квартира (комната), подъезд, этаж)</w:t>
      </w:r>
    </w:p>
    <w:p w:rsidR="00B676B9" w:rsidRDefault="00CA79BA">
      <w:pPr>
        <w:widowControl w:val="0"/>
        <w:suppressAutoHyphens/>
        <w:rPr>
          <w:rFonts w:ascii="Arial" w:hAnsi="Arial" w:cs="Arial"/>
        </w:rPr>
      </w:pPr>
      <w:r>
        <w:rPr>
          <w:rFonts w:ascii="Arial" w:hAnsi="Arial" w:cs="Arial"/>
        </w:rPr>
        <w:lastRenderedPageBreak/>
        <w:t xml:space="preserve">Собственник(и) жилого помещения:  </w:t>
      </w:r>
    </w:p>
    <w:p w:rsidR="00B676B9" w:rsidRDefault="00B676B9">
      <w:pPr>
        <w:pBdr>
          <w:top w:val="single" w:sz="4" w:space="1" w:color="000000"/>
        </w:pBdr>
        <w:suppressAutoHyphens/>
        <w:ind w:left="3828"/>
        <w:rPr>
          <w:rFonts w:ascii="Arial" w:hAnsi="Arial" w:cs="Arial"/>
          <w:sz w:val="2"/>
        </w:rPr>
      </w:pPr>
    </w:p>
    <w:p w:rsidR="00B676B9" w:rsidRDefault="00B676B9">
      <w:pPr>
        <w:suppressAutoHyphens/>
        <w:spacing w:before="120"/>
        <w:rPr>
          <w:rFonts w:ascii="Arial" w:hAnsi="Arial" w:cs="Arial"/>
          <w:sz w:val="2"/>
        </w:rPr>
      </w:pPr>
    </w:p>
    <w:p w:rsidR="00B676B9" w:rsidRDefault="00B676B9">
      <w:pPr>
        <w:pBdr>
          <w:top w:val="single" w:sz="4" w:space="1" w:color="000000"/>
        </w:pBdr>
        <w:suppressAutoHyphens/>
        <w:rPr>
          <w:rFonts w:ascii="Arial" w:hAnsi="Arial" w:cs="Arial"/>
          <w:sz w:val="2"/>
          <w:szCs w:val="2"/>
        </w:rPr>
      </w:pPr>
    </w:p>
    <w:p w:rsidR="00B676B9" w:rsidRDefault="00B676B9">
      <w:pPr>
        <w:suppressAutoHyphens/>
        <w:spacing w:before="120"/>
        <w:rPr>
          <w:rFonts w:ascii="Arial" w:hAnsi="Arial" w:cs="Arial"/>
          <w:sz w:val="2"/>
          <w:szCs w:val="2"/>
        </w:rPr>
      </w:pPr>
    </w:p>
    <w:p w:rsidR="00B676B9" w:rsidRDefault="00B676B9">
      <w:pPr>
        <w:pBdr>
          <w:top w:val="single" w:sz="4" w:space="1" w:color="000000"/>
        </w:pBdr>
        <w:suppressAutoHyphens/>
        <w:rPr>
          <w:rFonts w:ascii="Arial" w:hAnsi="Arial" w:cs="Arial"/>
          <w:sz w:val="2"/>
          <w:szCs w:val="2"/>
        </w:rPr>
      </w:pPr>
    </w:p>
    <w:p w:rsidR="00B676B9" w:rsidRDefault="00CA79BA">
      <w:pPr>
        <w:suppressAutoHyphens/>
        <w:spacing w:before="360"/>
        <w:ind w:firstLine="567"/>
        <w:rPr>
          <w:rFonts w:ascii="Arial" w:hAnsi="Arial" w:cs="Arial"/>
        </w:rPr>
      </w:pPr>
      <w:r>
        <w:rPr>
          <w:rFonts w:ascii="Arial" w:hAnsi="Arial" w:cs="Arial"/>
        </w:rPr>
        <w:t xml:space="preserve">Прошу разрешить  </w:t>
      </w:r>
    </w:p>
    <w:p w:rsidR="00B676B9" w:rsidRDefault="00CA79BA">
      <w:pPr>
        <w:pBdr>
          <w:top w:val="single" w:sz="4" w:space="1" w:color="000000"/>
        </w:pBdr>
        <w:suppressAutoHyphens/>
        <w:ind w:left="2552"/>
        <w:jc w:val="center"/>
        <w:rPr>
          <w:rFonts w:ascii="Arial" w:hAnsi="Arial" w:cs="Arial"/>
        </w:rPr>
      </w:pPr>
      <w:r>
        <w:rPr>
          <w:rFonts w:ascii="Arial" w:hAnsi="Arial" w:cs="Arial"/>
        </w:rPr>
        <w:t>(переустройство, перепланировку, переустройство и перепланировку –</w:t>
      </w:r>
      <w:r>
        <w:rPr>
          <w:rFonts w:ascii="Arial" w:hAnsi="Arial" w:cs="Arial"/>
        </w:rPr>
        <w:br/>
        <w:t>нужное указать)</w:t>
      </w:r>
    </w:p>
    <w:p w:rsidR="00B676B9" w:rsidRDefault="00CA79BA">
      <w:pPr>
        <w:suppressAutoHyphens/>
        <w:rPr>
          <w:rFonts w:ascii="Arial" w:hAnsi="Arial" w:cs="Arial"/>
        </w:rPr>
      </w:pPr>
      <w:r>
        <w:rPr>
          <w:rFonts w:ascii="Arial" w:hAnsi="Arial" w:cs="Arial"/>
        </w:rPr>
        <w:t xml:space="preserve">жилого помещения, занимаемого на основании  </w:t>
      </w:r>
    </w:p>
    <w:p w:rsidR="00B676B9" w:rsidRDefault="00CA79BA">
      <w:pPr>
        <w:pBdr>
          <w:top w:val="single" w:sz="4" w:space="1" w:color="000000"/>
        </w:pBdr>
        <w:suppressAutoHyphens/>
        <w:ind w:left="4962"/>
        <w:jc w:val="center"/>
        <w:rPr>
          <w:rFonts w:ascii="Arial" w:hAnsi="Arial" w:cs="Arial"/>
        </w:rPr>
      </w:pPr>
      <w:r>
        <w:rPr>
          <w:rFonts w:ascii="Arial" w:hAnsi="Arial" w:cs="Arial"/>
        </w:rPr>
        <w:t>(права собственности, договора найма,</w:t>
      </w:r>
    </w:p>
    <w:p w:rsidR="00B676B9" w:rsidRDefault="00CA79BA">
      <w:pPr>
        <w:tabs>
          <w:tab w:val="left" w:pos="9837"/>
        </w:tabs>
        <w:suppressAutoHyphens/>
        <w:rPr>
          <w:rFonts w:ascii="Arial" w:hAnsi="Arial" w:cs="Arial"/>
        </w:rPr>
      </w:pPr>
      <w:r>
        <w:rPr>
          <w:rFonts w:ascii="Arial" w:hAnsi="Arial" w:cs="Arial"/>
        </w:rPr>
        <w:tab/>
        <w:t>,</w:t>
      </w:r>
    </w:p>
    <w:p w:rsidR="00B676B9" w:rsidRDefault="00CA79BA">
      <w:pPr>
        <w:pBdr>
          <w:top w:val="single" w:sz="4" w:space="1" w:color="000000"/>
        </w:pBdr>
        <w:suppressAutoHyphens/>
        <w:ind w:right="113"/>
        <w:jc w:val="center"/>
        <w:rPr>
          <w:rFonts w:ascii="Arial" w:hAnsi="Arial" w:cs="Arial"/>
        </w:rPr>
      </w:pPr>
      <w:r>
        <w:rPr>
          <w:rFonts w:ascii="Arial" w:hAnsi="Arial" w:cs="Arial"/>
        </w:rPr>
        <w:t>договора аренды – нужное указать)</w:t>
      </w:r>
    </w:p>
    <w:p w:rsidR="00B676B9" w:rsidRDefault="00CA79BA">
      <w:pPr>
        <w:suppressAutoHyphens/>
        <w:jc w:val="both"/>
      </w:pPr>
      <w:r>
        <w:t>согласно прилагаемому проекту (проектной документации) переустройства и (или) перепланировки жилого помещения.</w:t>
      </w:r>
    </w:p>
    <w:tbl>
      <w:tblPr>
        <w:tblW w:w="9411" w:type="dxa"/>
        <w:tblInd w:w="-28" w:type="dxa"/>
        <w:tblCellMar>
          <w:left w:w="28" w:type="dxa"/>
          <w:right w:w="28" w:type="dxa"/>
        </w:tblCellMar>
        <w:tblLook w:val="04A0" w:firstRow="1" w:lastRow="0" w:firstColumn="1" w:lastColumn="0" w:noHBand="0" w:noVBand="1"/>
      </w:tblPr>
      <w:tblGrid>
        <w:gridCol w:w="470"/>
        <w:gridCol w:w="523"/>
        <w:gridCol w:w="261"/>
        <w:gridCol w:w="1784"/>
        <w:gridCol w:w="505"/>
        <w:gridCol w:w="262"/>
        <w:gridCol w:w="393"/>
        <w:gridCol w:w="1472"/>
        <w:gridCol w:w="79"/>
        <w:gridCol w:w="79"/>
        <w:gridCol w:w="661"/>
        <w:gridCol w:w="787"/>
        <w:gridCol w:w="444"/>
        <w:gridCol w:w="555"/>
        <w:gridCol w:w="494"/>
        <w:gridCol w:w="264"/>
        <w:gridCol w:w="217"/>
        <w:gridCol w:w="161"/>
      </w:tblGrid>
      <w:tr w:rsidR="00B676B9">
        <w:trPr>
          <w:trHeight w:val="296"/>
        </w:trPr>
        <w:tc>
          <w:tcPr>
            <w:tcW w:w="9411" w:type="dxa"/>
            <w:gridSpan w:val="18"/>
            <w:shd w:val="clear" w:color="auto" w:fill="auto"/>
            <w:vAlign w:val="bottom"/>
          </w:tcPr>
          <w:p w:rsidR="00B676B9" w:rsidRDefault="00CA79BA">
            <w:pPr>
              <w:widowControl w:val="0"/>
              <w:suppressAutoHyphens/>
            </w:pPr>
            <w:r>
              <w:rPr>
                <w:rFonts w:ascii="Arial" w:hAnsi="Arial" w:cs="Arial"/>
              </w:rPr>
              <w:t>Срок производства ремонтно-строительных работ с “__” ______________20__г.</w:t>
            </w:r>
          </w:p>
        </w:tc>
      </w:tr>
      <w:tr w:rsidR="00B676B9">
        <w:trPr>
          <w:trHeight w:val="451"/>
        </w:trPr>
        <w:tc>
          <w:tcPr>
            <w:tcW w:w="470" w:type="dxa"/>
            <w:shd w:val="clear" w:color="auto" w:fill="auto"/>
            <w:vAlign w:val="bottom"/>
          </w:tcPr>
          <w:p w:rsidR="00B676B9" w:rsidRDefault="00CA79BA">
            <w:pPr>
              <w:widowControl w:val="0"/>
              <w:suppressAutoHyphens/>
              <w:rPr>
                <w:rFonts w:ascii="Arial" w:hAnsi="Arial" w:cs="Arial"/>
              </w:rPr>
            </w:pPr>
            <w:r>
              <w:rPr>
                <w:rFonts w:ascii="Arial" w:hAnsi="Arial" w:cs="Arial"/>
              </w:rPr>
              <w:t>по “</w:t>
            </w:r>
          </w:p>
        </w:tc>
        <w:tc>
          <w:tcPr>
            <w:tcW w:w="523"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___</w:t>
            </w:r>
          </w:p>
        </w:tc>
        <w:tc>
          <w:tcPr>
            <w:tcW w:w="261"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784"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____________</w:t>
            </w:r>
          </w:p>
        </w:tc>
        <w:tc>
          <w:tcPr>
            <w:tcW w:w="505"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62" w:type="dxa"/>
            <w:shd w:val="clear" w:color="auto" w:fill="auto"/>
            <w:vAlign w:val="bottom"/>
          </w:tcPr>
          <w:p w:rsidR="00B676B9" w:rsidRDefault="00B676B9">
            <w:pPr>
              <w:widowControl w:val="0"/>
              <w:suppressAutoHyphens/>
              <w:snapToGrid w:val="0"/>
              <w:rPr>
                <w:rFonts w:ascii="Arial" w:hAnsi="Arial" w:cs="Arial"/>
              </w:rPr>
            </w:pPr>
          </w:p>
        </w:tc>
        <w:tc>
          <w:tcPr>
            <w:tcW w:w="393"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c>
          <w:tcPr>
            <w:tcW w:w="1472" w:type="dxa"/>
            <w:shd w:val="clear" w:color="auto" w:fill="auto"/>
          </w:tcPr>
          <w:p w:rsidR="00B676B9" w:rsidRDefault="00B676B9">
            <w:pPr>
              <w:widowControl w:val="0"/>
              <w:suppressAutoHyphens/>
              <w:snapToGrid w:val="0"/>
              <w:spacing w:after="160" w:line="256" w:lineRule="auto"/>
              <w:rPr>
                <w:rFonts w:ascii="Arial" w:hAnsi="Arial" w:cs="Arial"/>
              </w:rPr>
            </w:pPr>
          </w:p>
        </w:tc>
        <w:tc>
          <w:tcPr>
            <w:tcW w:w="79" w:type="dxa"/>
            <w:shd w:val="clear" w:color="auto" w:fill="auto"/>
          </w:tcPr>
          <w:p w:rsidR="00B676B9" w:rsidRDefault="00B676B9">
            <w:pPr>
              <w:widowControl w:val="0"/>
              <w:suppressAutoHyphens/>
              <w:snapToGrid w:val="0"/>
              <w:spacing w:after="160" w:line="256" w:lineRule="auto"/>
              <w:rPr>
                <w:rFonts w:ascii="Arial" w:hAnsi="Arial" w:cs="Arial"/>
              </w:rPr>
            </w:pPr>
          </w:p>
        </w:tc>
        <w:tc>
          <w:tcPr>
            <w:tcW w:w="79" w:type="dxa"/>
            <w:shd w:val="clear" w:color="auto" w:fill="auto"/>
          </w:tcPr>
          <w:p w:rsidR="00B676B9" w:rsidRDefault="00B676B9">
            <w:pPr>
              <w:widowControl w:val="0"/>
              <w:suppressAutoHyphens/>
              <w:snapToGrid w:val="0"/>
              <w:spacing w:after="160" w:line="256" w:lineRule="auto"/>
              <w:rPr>
                <w:rFonts w:ascii="Arial" w:hAnsi="Arial" w:cs="Arial"/>
              </w:rPr>
            </w:pPr>
          </w:p>
        </w:tc>
        <w:tc>
          <w:tcPr>
            <w:tcW w:w="661" w:type="dxa"/>
            <w:shd w:val="clear" w:color="auto" w:fill="auto"/>
          </w:tcPr>
          <w:p w:rsidR="00B676B9" w:rsidRDefault="00B676B9">
            <w:pPr>
              <w:widowControl w:val="0"/>
              <w:suppressAutoHyphens/>
              <w:snapToGrid w:val="0"/>
              <w:spacing w:after="160" w:line="256" w:lineRule="auto"/>
              <w:rPr>
                <w:rFonts w:ascii="Arial" w:hAnsi="Arial" w:cs="Arial"/>
              </w:rPr>
            </w:pPr>
          </w:p>
        </w:tc>
        <w:tc>
          <w:tcPr>
            <w:tcW w:w="787" w:type="dxa"/>
            <w:shd w:val="clear" w:color="auto" w:fill="auto"/>
          </w:tcPr>
          <w:p w:rsidR="00B676B9" w:rsidRDefault="00B676B9">
            <w:pPr>
              <w:widowControl w:val="0"/>
              <w:suppressAutoHyphens/>
              <w:snapToGrid w:val="0"/>
              <w:spacing w:after="160" w:line="256" w:lineRule="auto"/>
              <w:rPr>
                <w:rFonts w:ascii="Arial" w:hAnsi="Arial" w:cs="Arial"/>
              </w:rPr>
            </w:pPr>
          </w:p>
        </w:tc>
        <w:tc>
          <w:tcPr>
            <w:tcW w:w="444" w:type="dxa"/>
            <w:shd w:val="clear" w:color="auto" w:fill="auto"/>
          </w:tcPr>
          <w:p w:rsidR="00B676B9" w:rsidRDefault="00B676B9">
            <w:pPr>
              <w:widowControl w:val="0"/>
              <w:suppressAutoHyphens/>
              <w:snapToGrid w:val="0"/>
              <w:spacing w:after="160" w:line="256" w:lineRule="auto"/>
              <w:rPr>
                <w:rFonts w:ascii="Arial" w:hAnsi="Arial" w:cs="Arial"/>
              </w:rPr>
            </w:pPr>
          </w:p>
        </w:tc>
        <w:tc>
          <w:tcPr>
            <w:tcW w:w="555" w:type="dxa"/>
            <w:shd w:val="clear" w:color="auto" w:fill="auto"/>
          </w:tcPr>
          <w:p w:rsidR="00B676B9" w:rsidRDefault="00B676B9">
            <w:pPr>
              <w:widowControl w:val="0"/>
              <w:suppressAutoHyphens/>
              <w:snapToGrid w:val="0"/>
              <w:spacing w:after="160" w:line="256" w:lineRule="auto"/>
              <w:rPr>
                <w:rFonts w:ascii="Arial" w:hAnsi="Arial" w:cs="Arial"/>
              </w:rPr>
            </w:pPr>
          </w:p>
        </w:tc>
        <w:tc>
          <w:tcPr>
            <w:tcW w:w="494" w:type="dxa"/>
            <w:shd w:val="clear" w:color="auto" w:fill="auto"/>
          </w:tcPr>
          <w:p w:rsidR="00B676B9" w:rsidRDefault="00B676B9">
            <w:pPr>
              <w:widowControl w:val="0"/>
              <w:suppressAutoHyphens/>
              <w:snapToGrid w:val="0"/>
              <w:spacing w:after="160" w:line="256" w:lineRule="auto"/>
              <w:rPr>
                <w:rFonts w:ascii="Arial" w:hAnsi="Arial" w:cs="Arial"/>
              </w:rPr>
            </w:pPr>
          </w:p>
        </w:tc>
        <w:tc>
          <w:tcPr>
            <w:tcW w:w="264" w:type="dxa"/>
            <w:shd w:val="clear" w:color="auto" w:fill="auto"/>
          </w:tcPr>
          <w:p w:rsidR="00B676B9" w:rsidRDefault="00B676B9">
            <w:pPr>
              <w:widowControl w:val="0"/>
              <w:suppressAutoHyphens/>
              <w:snapToGrid w:val="0"/>
              <w:spacing w:after="160" w:line="256" w:lineRule="auto"/>
              <w:rPr>
                <w:rFonts w:ascii="Arial" w:hAnsi="Arial" w:cs="Arial"/>
              </w:rPr>
            </w:pPr>
          </w:p>
        </w:tc>
        <w:tc>
          <w:tcPr>
            <w:tcW w:w="217" w:type="dxa"/>
            <w:shd w:val="clear" w:color="auto" w:fill="auto"/>
          </w:tcPr>
          <w:p w:rsidR="00B676B9" w:rsidRDefault="00B676B9">
            <w:pPr>
              <w:widowControl w:val="0"/>
              <w:suppressAutoHyphens/>
              <w:snapToGrid w:val="0"/>
              <w:spacing w:after="160" w:line="256" w:lineRule="auto"/>
              <w:rPr>
                <w:rFonts w:ascii="Arial" w:hAnsi="Arial" w:cs="Arial"/>
              </w:rPr>
            </w:pPr>
          </w:p>
        </w:tc>
        <w:tc>
          <w:tcPr>
            <w:tcW w:w="161" w:type="dxa"/>
            <w:shd w:val="clear" w:color="auto" w:fill="auto"/>
          </w:tcPr>
          <w:p w:rsidR="00B676B9" w:rsidRDefault="00B676B9">
            <w:pPr>
              <w:widowControl w:val="0"/>
              <w:suppressAutoHyphens/>
              <w:snapToGrid w:val="0"/>
              <w:spacing w:after="160" w:line="256" w:lineRule="auto"/>
              <w:rPr>
                <w:rFonts w:ascii="Arial" w:hAnsi="Arial" w:cs="Arial"/>
              </w:rPr>
            </w:pPr>
          </w:p>
        </w:tc>
      </w:tr>
      <w:tr w:rsidR="00B676B9">
        <w:trPr>
          <w:trHeight w:val="482"/>
        </w:trPr>
        <w:tc>
          <w:tcPr>
            <w:tcW w:w="9250" w:type="dxa"/>
            <w:gridSpan w:val="17"/>
            <w:shd w:val="clear" w:color="auto" w:fill="auto"/>
            <w:vAlign w:val="bottom"/>
          </w:tcPr>
          <w:p w:rsidR="00B676B9" w:rsidRDefault="00CA79BA">
            <w:pPr>
              <w:widowControl w:val="0"/>
              <w:suppressAutoHyphens/>
              <w:rPr>
                <w:rFonts w:ascii="Arial" w:hAnsi="Arial" w:cs="Arial"/>
              </w:rPr>
            </w:pPr>
            <w:r>
              <w:rPr>
                <w:rFonts w:ascii="Arial" w:hAnsi="Arial" w:cs="Arial"/>
              </w:rPr>
              <w:t>Режим производства ремонтно-строительных работ с “__” ______________20__г. по “</w:t>
            </w:r>
            <w:r>
              <w:rPr>
                <w:rFonts w:ascii="Arial" w:hAnsi="Arial" w:cs="Arial"/>
              </w:rPr>
              <w:tab/>
              <w:t>___</w:t>
            </w:r>
            <w:r>
              <w:rPr>
                <w:rFonts w:ascii="Arial" w:hAnsi="Arial" w:cs="Arial"/>
              </w:rPr>
              <w:tab/>
              <w:t>”____________</w:t>
            </w:r>
            <w:r>
              <w:rPr>
                <w:rFonts w:ascii="Arial" w:hAnsi="Arial" w:cs="Arial"/>
              </w:rPr>
              <w:tab/>
              <w:t>20</w:t>
            </w:r>
            <w:r>
              <w:rPr>
                <w:rFonts w:ascii="Arial" w:hAnsi="Arial" w:cs="Arial"/>
              </w:rPr>
              <w:tab/>
              <w:t>г.</w:t>
            </w:r>
          </w:p>
        </w:tc>
        <w:tc>
          <w:tcPr>
            <w:tcW w:w="161" w:type="dxa"/>
            <w:shd w:val="clear" w:color="auto" w:fill="auto"/>
          </w:tcPr>
          <w:p w:rsidR="00B676B9" w:rsidRDefault="00B676B9">
            <w:pPr>
              <w:widowControl w:val="0"/>
              <w:suppressAutoHyphens/>
              <w:snapToGrid w:val="0"/>
              <w:spacing w:after="160" w:line="256" w:lineRule="auto"/>
              <w:rPr>
                <w:rFonts w:ascii="Arial" w:hAnsi="Arial" w:cs="Arial"/>
              </w:rPr>
            </w:pPr>
          </w:p>
        </w:tc>
      </w:tr>
    </w:tbl>
    <w:p w:rsidR="00B676B9" w:rsidRDefault="00CA79BA">
      <w:pPr>
        <w:tabs>
          <w:tab w:val="center" w:pos="2127"/>
          <w:tab w:val="left" w:pos="3544"/>
        </w:tabs>
        <w:suppressAutoHyphens/>
        <w:rPr>
          <w:rFonts w:ascii="Arial" w:hAnsi="Arial" w:cs="Arial"/>
        </w:rPr>
      </w:pPr>
      <w:r>
        <w:rPr>
          <w:rFonts w:ascii="Arial" w:hAnsi="Arial" w:cs="Arial"/>
        </w:rPr>
        <w:t xml:space="preserve">часов в </w:t>
      </w:r>
      <w:r>
        <w:rPr>
          <w:rFonts w:ascii="Arial" w:hAnsi="Arial" w:cs="Arial"/>
        </w:rPr>
        <w:tab/>
      </w:r>
      <w:r>
        <w:rPr>
          <w:rFonts w:ascii="Arial" w:hAnsi="Arial" w:cs="Arial"/>
        </w:rPr>
        <w:tab/>
        <w:t>дни.</w:t>
      </w:r>
    </w:p>
    <w:p w:rsidR="00B676B9" w:rsidRDefault="00B676B9">
      <w:pPr>
        <w:pBdr>
          <w:top w:val="single" w:sz="4" w:space="1" w:color="000000"/>
        </w:pBdr>
        <w:suppressAutoHyphens/>
        <w:ind w:left="851" w:right="6519"/>
        <w:rPr>
          <w:rFonts w:ascii="Arial" w:hAnsi="Arial" w:cs="Arial"/>
        </w:rPr>
      </w:pPr>
    </w:p>
    <w:p w:rsidR="00B676B9" w:rsidRDefault="00CA79BA">
      <w:pPr>
        <w:suppressAutoHyphens/>
        <w:ind w:firstLine="567"/>
        <w:jc w:val="both"/>
        <w:rPr>
          <w:rFonts w:ascii="Arial" w:hAnsi="Arial" w:cs="Arial"/>
        </w:rPr>
      </w:pPr>
      <w:r>
        <w:rPr>
          <w:rFonts w:ascii="Arial" w:hAnsi="Arial" w:cs="Arial"/>
        </w:rPr>
        <w:t>Обязуюсь:</w:t>
      </w:r>
    </w:p>
    <w:p w:rsidR="00B676B9" w:rsidRDefault="00CA79BA">
      <w:pPr>
        <w:suppressAutoHyphens/>
        <w:ind w:firstLine="567"/>
        <w:jc w:val="both"/>
        <w:rPr>
          <w:rFonts w:ascii="Arial" w:hAnsi="Arial" w:cs="Arial"/>
        </w:rPr>
      </w:pPr>
      <w:r>
        <w:rPr>
          <w:rFonts w:ascii="Arial" w:hAnsi="Arial" w:cs="Arial"/>
        </w:rPr>
        <w:t>осуществить ремонтно-строительные работы в соответствии с проектом (проектной документацией);</w:t>
      </w:r>
    </w:p>
    <w:p w:rsidR="00B676B9" w:rsidRDefault="00CA79BA">
      <w:pPr>
        <w:suppressAutoHyphens/>
        <w:ind w:firstLine="567"/>
        <w:jc w:val="both"/>
        <w:rPr>
          <w:rFonts w:ascii="Arial" w:hAnsi="Arial" w:cs="Arial"/>
        </w:rPr>
      </w:pPr>
      <w:r>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676B9" w:rsidRDefault="00CA79BA">
      <w:pPr>
        <w:suppressAutoHyphens/>
        <w:ind w:firstLine="567"/>
        <w:jc w:val="both"/>
        <w:rPr>
          <w:rFonts w:ascii="Arial" w:hAnsi="Arial" w:cs="Arial"/>
        </w:rPr>
      </w:pPr>
      <w:r>
        <w:rPr>
          <w:rFonts w:ascii="Arial" w:hAnsi="Arial" w:cs="Arial"/>
        </w:rPr>
        <w:t>осуществить работы в установленные сроки и с соблюдением согласованного режима проведения работ.</w:t>
      </w:r>
    </w:p>
    <w:p w:rsidR="00B676B9" w:rsidRDefault="00CA79BA">
      <w:pPr>
        <w:suppressAutoHyphens/>
        <w:ind w:firstLine="567"/>
        <w:jc w:val="both"/>
      </w:pPr>
      <w:r>
        <w:rPr>
          <w:rFonts w:ascii="Arial" w:hAnsi="Arial" w:cs="Arial"/>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w:t>
      </w:r>
      <w:r>
        <w:rPr>
          <w:rFonts w:ascii="Arial" w:hAnsi="Arial" w:cs="Arial"/>
        </w:rPr>
        <w:tab/>
        <w:t>”</w:t>
      </w:r>
      <w:r>
        <w:rPr>
          <w:rFonts w:ascii="Arial" w:hAnsi="Arial" w:cs="Arial"/>
        </w:rPr>
        <w:tab/>
        <w:t>____________</w:t>
      </w:r>
      <w:r>
        <w:rPr>
          <w:rFonts w:ascii="Arial" w:hAnsi="Arial" w:cs="Arial"/>
        </w:rPr>
        <w:tab/>
        <w:t>20  ___г. № ____.</w:t>
      </w:r>
    </w:p>
    <w:p w:rsidR="00B676B9" w:rsidRDefault="00B676B9">
      <w:pPr>
        <w:suppressAutoHyphens/>
        <w:ind w:firstLine="567"/>
        <w:jc w:val="both"/>
        <w:rPr>
          <w:rFonts w:ascii="Arial" w:hAnsi="Arial" w:cs="Arial"/>
        </w:rPr>
      </w:pPr>
    </w:p>
    <w:p w:rsidR="00B676B9" w:rsidRDefault="00B676B9">
      <w:pPr>
        <w:suppressAutoHyphens/>
        <w:ind w:firstLine="567"/>
        <w:jc w:val="both"/>
        <w:rPr>
          <w:rFonts w:ascii="Arial" w:hAnsi="Arial" w:cs="Arial"/>
        </w:rPr>
      </w:pPr>
    </w:p>
    <w:tbl>
      <w:tblPr>
        <w:tblW w:w="140" w:type="dxa"/>
        <w:tblInd w:w="-28" w:type="dxa"/>
        <w:tblCellMar>
          <w:left w:w="28" w:type="dxa"/>
          <w:right w:w="28" w:type="dxa"/>
        </w:tblCellMar>
        <w:tblLook w:val="04A0" w:firstRow="1" w:lastRow="0" w:firstColumn="1" w:lastColumn="0" w:noHBand="0" w:noVBand="1"/>
      </w:tblPr>
      <w:tblGrid>
        <w:gridCol w:w="140"/>
      </w:tblGrid>
      <w:tr w:rsidR="00B676B9">
        <w:tc>
          <w:tcPr>
            <w:tcW w:w="140"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r>
    </w:tbl>
    <w:p w:rsidR="00B676B9" w:rsidRDefault="00B676B9">
      <w:pPr>
        <w:suppressAutoHyphens/>
        <w:spacing w:after="120"/>
        <w:rPr>
          <w:rFonts w:ascii="Arial" w:hAnsi="Arial" w:cs="Arial"/>
        </w:rPr>
      </w:pPr>
    </w:p>
    <w:tbl>
      <w:tblPr>
        <w:tblW w:w="9394" w:type="dxa"/>
        <w:tblInd w:w="-33" w:type="dxa"/>
        <w:tblBorders>
          <w:top w:val="single" w:sz="4" w:space="0" w:color="000000"/>
          <w:left w:val="single" w:sz="4" w:space="0" w:color="000000"/>
          <w:bottom w:val="single" w:sz="4" w:space="0" w:color="000000"/>
          <w:insideH w:val="single" w:sz="4" w:space="0" w:color="000000"/>
        </w:tblBorders>
        <w:tblCellMar>
          <w:left w:w="23" w:type="dxa"/>
          <w:right w:w="28" w:type="dxa"/>
        </w:tblCellMar>
        <w:tblLook w:val="04A0" w:firstRow="1" w:lastRow="0" w:firstColumn="1" w:lastColumn="0" w:noHBand="0" w:noVBand="1"/>
      </w:tblPr>
      <w:tblGrid>
        <w:gridCol w:w="583"/>
        <w:gridCol w:w="2878"/>
        <w:gridCol w:w="2514"/>
        <w:gridCol w:w="1761"/>
        <w:gridCol w:w="1658"/>
      </w:tblGrid>
      <w:tr w:rsidR="00B676B9">
        <w:tc>
          <w:tcPr>
            <w:tcW w:w="595"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w:t>
            </w:r>
            <w:r>
              <w:rPr>
                <w:rFonts w:ascii="Arial" w:hAnsi="Arial" w:cs="Arial"/>
              </w:rPr>
              <w:br/>
              <w:t>п/п</w:t>
            </w:r>
          </w:p>
        </w:tc>
        <w:tc>
          <w:tcPr>
            <w:tcW w:w="2977"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Фамилия, имя, отчество</w:t>
            </w:r>
          </w:p>
        </w:tc>
        <w:tc>
          <w:tcPr>
            <w:tcW w:w="2544"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Документ, удостоверяющий личность (серия, номер, кем и когда выдан)</w:t>
            </w:r>
          </w:p>
        </w:tc>
        <w:tc>
          <w:tcPr>
            <w:tcW w:w="1804"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Подпись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jc w:val="center"/>
              <w:rPr>
                <w:rFonts w:ascii="Arial" w:hAnsi="Arial" w:cs="Arial"/>
              </w:rPr>
            </w:pPr>
            <w:r>
              <w:rPr>
                <w:rFonts w:ascii="Arial" w:hAnsi="Arial" w:cs="Arial"/>
              </w:rPr>
              <w:t>Отметка о нотариальном заверении подписей лиц</w:t>
            </w:r>
          </w:p>
        </w:tc>
      </w:tr>
      <w:tr w:rsidR="00B676B9">
        <w:tc>
          <w:tcPr>
            <w:tcW w:w="595" w:type="dxa"/>
            <w:tcBorders>
              <w:top w:val="single" w:sz="4" w:space="0" w:color="000000"/>
              <w:left w:val="single" w:sz="4" w:space="0" w:color="000000"/>
              <w:bottom w:val="single" w:sz="4" w:space="0" w:color="000000"/>
            </w:tcBorders>
            <w:shd w:val="clear" w:color="auto" w:fill="auto"/>
            <w:vAlign w:val="bottom"/>
          </w:tcPr>
          <w:p w:rsidR="00B676B9" w:rsidRDefault="00CA79BA">
            <w:pPr>
              <w:widowControl w:val="0"/>
              <w:suppressAutoHyphens/>
              <w:jc w:val="center"/>
              <w:rPr>
                <w:rFonts w:ascii="Arial" w:hAnsi="Arial" w:cs="Arial"/>
              </w:rPr>
            </w:pPr>
            <w:r>
              <w:rPr>
                <w:rFonts w:ascii="Arial" w:hAnsi="Arial" w:cs="Arial"/>
              </w:rPr>
              <w:t>1</w:t>
            </w:r>
          </w:p>
        </w:tc>
        <w:tc>
          <w:tcPr>
            <w:tcW w:w="2977" w:type="dxa"/>
            <w:tcBorders>
              <w:top w:val="single" w:sz="4" w:space="0" w:color="000000"/>
              <w:left w:val="single" w:sz="4" w:space="0" w:color="000000"/>
              <w:bottom w:val="single" w:sz="4" w:space="0" w:color="000000"/>
            </w:tcBorders>
            <w:shd w:val="clear" w:color="auto" w:fill="auto"/>
            <w:vAlign w:val="bottom"/>
          </w:tcPr>
          <w:p w:rsidR="00B676B9" w:rsidRDefault="00CA79BA">
            <w:pPr>
              <w:widowControl w:val="0"/>
              <w:suppressAutoHyphens/>
              <w:jc w:val="center"/>
              <w:rPr>
                <w:rFonts w:ascii="Arial" w:hAnsi="Arial" w:cs="Arial"/>
              </w:rPr>
            </w:pPr>
            <w:r>
              <w:rPr>
                <w:rFonts w:ascii="Arial" w:hAnsi="Arial" w:cs="Arial"/>
              </w:rPr>
              <w:t>2</w:t>
            </w:r>
          </w:p>
        </w:tc>
        <w:tc>
          <w:tcPr>
            <w:tcW w:w="2544" w:type="dxa"/>
            <w:tcBorders>
              <w:top w:val="single" w:sz="4" w:space="0" w:color="000000"/>
              <w:left w:val="single" w:sz="4" w:space="0" w:color="000000"/>
              <w:bottom w:val="single" w:sz="4" w:space="0" w:color="000000"/>
            </w:tcBorders>
            <w:shd w:val="clear" w:color="auto" w:fill="auto"/>
            <w:vAlign w:val="bottom"/>
          </w:tcPr>
          <w:p w:rsidR="00B676B9" w:rsidRDefault="00CA79BA">
            <w:pPr>
              <w:widowControl w:val="0"/>
              <w:suppressAutoHyphens/>
              <w:jc w:val="center"/>
              <w:rPr>
                <w:rFonts w:ascii="Arial" w:hAnsi="Arial" w:cs="Arial"/>
              </w:rPr>
            </w:pPr>
            <w:r>
              <w:rPr>
                <w:rFonts w:ascii="Arial" w:hAnsi="Arial" w:cs="Arial"/>
              </w:rPr>
              <w:t>3</w:t>
            </w:r>
          </w:p>
        </w:tc>
        <w:tc>
          <w:tcPr>
            <w:tcW w:w="1804" w:type="dxa"/>
            <w:tcBorders>
              <w:top w:val="single" w:sz="4" w:space="0" w:color="000000"/>
              <w:left w:val="single" w:sz="4" w:space="0" w:color="000000"/>
              <w:bottom w:val="single" w:sz="4" w:space="0" w:color="000000"/>
            </w:tcBorders>
            <w:shd w:val="clear" w:color="auto" w:fill="auto"/>
            <w:vAlign w:val="bottom"/>
          </w:tcPr>
          <w:p w:rsidR="00B676B9" w:rsidRDefault="00CA79BA">
            <w:pPr>
              <w:widowControl w:val="0"/>
              <w:suppressAutoHyphens/>
              <w:jc w:val="center"/>
              <w:rPr>
                <w:rFonts w:ascii="Arial" w:hAnsi="Arial" w:cs="Arial"/>
              </w:rPr>
            </w:pPr>
            <w:r>
              <w:rPr>
                <w:rFonts w:ascii="Arial" w:hAnsi="Arial" w:cs="Arial"/>
              </w:rPr>
              <w:t>4</w:t>
            </w:r>
          </w:p>
        </w:tc>
        <w:tc>
          <w:tcPr>
            <w:tcW w:w="14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676B9" w:rsidRDefault="00CA79BA">
            <w:pPr>
              <w:widowControl w:val="0"/>
              <w:suppressAutoHyphens/>
              <w:jc w:val="center"/>
              <w:rPr>
                <w:rFonts w:ascii="Arial" w:hAnsi="Arial" w:cs="Arial"/>
              </w:rPr>
            </w:pPr>
            <w:r>
              <w:rPr>
                <w:rFonts w:ascii="Arial" w:hAnsi="Arial" w:cs="Arial"/>
              </w:rPr>
              <w:t>5</w:t>
            </w:r>
          </w:p>
        </w:tc>
      </w:tr>
      <w:tr w:rsidR="00B676B9">
        <w:tc>
          <w:tcPr>
            <w:tcW w:w="595"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jc w:val="center"/>
              <w:rPr>
                <w:rFonts w:ascii="Arial" w:hAnsi="Arial" w:cs="Arial"/>
              </w:rPr>
            </w:pPr>
          </w:p>
        </w:tc>
        <w:tc>
          <w:tcPr>
            <w:tcW w:w="2977"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rPr>
                <w:rFonts w:ascii="Arial" w:hAnsi="Arial" w:cs="Arial"/>
              </w:rPr>
            </w:pPr>
          </w:p>
        </w:tc>
        <w:tc>
          <w:tcPr>
            <w:tcW w:w="2544"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rPr>
                <w:rFonts w:ascii="Arial" w:hAnsi="Arial" w:cs="Arial"/>
              </w:rPr>
            </w:pPr>
          </w:p>
        </w:tc>
        <w:tc>
          <w:tcPr>
            <w:tcW w:w="1804"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jc w:val="center"/>
              <w:rPr>
                <w:rFonts w:ascii="Arial" w:hAnsi="Arial" w:cs="Arial"/>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B676B9">
            <w:pPr>
              <w:widowControl w:val="0"/>
              <w:suppressAutoHyphens/>
              <w:snapToGrid w:val="0"/>
              <w:jc w:val="center"/>
              <w:rPr>
                <w:rFonts w:ascii="Arial" w:hAnsi="Arial" w:cs="Arial"/>
              </w:rPr>
            </w:pPr>
          </w:p>
        </w:tc>
      </w:tr>
      <w:tr w:rsidR="00B676B9">
        <w:tc>
          <w:tcPr>
            <w:tcW w:w="595"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jc w:val="center"/>
              <w:rPr>
                <w:rFonts w:ascii="Arial" w:hAnsi="Arial" w:cs="Arial"/>
              </w:rPr>
            </w:pPr>
          </w:p>
        </w:tc>
        <w:tc>
          <w:tcPr>
            <w:tcW w:w="2977"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rPr>
                <w:rFonts w:ascii="Arial" w:hAnsi="Arial" w:cs="Arial"/>
              </w:rPr>
            </w:pPr>
          </w:p>
        </w:tc>
        <w:tc>
          <w:tcPr>
            <w:tcW w:w="2544"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rPr>
                <w:rFonts w:ascii="Arial" w:hAnsi="Arial" w:cs="Arial"/>
              </w:rPr>
            </w:pPr>
          </w:p>
        </w:tc>
        <w:tc>
          <w:tcPr>
            <w:tcW w:w="1804"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jc w:val="center"/>
              <w:rPr>
                <w:rFonts w:ascii="Arial" w:hAnsi="Arial" w:cs="Arial"/>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B676B9">
            <w:pPr>
              <w:widowControl w:val="0"/>
              <w:suppressAutoHyphens/>
              <w:snapToGrid w:val="0"/>
              <w:jc w:val="center"/>
              <w:rPr>
                <w:rFonts w:ascii="Arial" w:hAnsi="Arial" w:cs="Arial"/>
              </w:rPr>
            </w:pPr>
          </w:p>
        </w:tc>
      </w:tr>
      <w:tr w:rsidR="00B676B9">
        <w:tc>
          <w:tcPr>
            <w:tcW w:w="595"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jc w:val="center"/>
              <w:rPr>
                <w:rFonts w:ascii="Arial" w:hAnsi="Arial" w:cs="Arial"/>
              </w:rPr>
            </w:pPr>
          </w:p>
        </w:tc>
        <w:tc>
          <w:tcPr>
            <w:tcW w:w="2977"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rPr>
                <w:rFonts w:ascii="Arial" w:hAnsi="Arial" w:cs="Arial"/>
              </w:rPr>
            </w:pPr>
          </w:p>
        </w:tc>
        <w:tc>
          <w:tcPr>
            <w:tcW w:w="2544"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rPr>
                <w:rFonts w:ascii="Arial" w:hAnsi="Arial" w:cs="Arial"/>
              </w:rPr>
            </w:pPr>
          </w:p>
        </w:tc>
        <w:tc>
          <w:tcPr>
            <w:tcW w:w="1804" w:type="dxa"/>
            <w:tcBorders>
              <w:top w:val="single" w:sz="4" w:space="0" w:color="000000"/>
              <w:left w:val="single" w:sz="4" w:space="0" w:color="000000"/>
              <w:bottom w:val="single" w:sz="4" w:space="0" w:color="000000"/>
            </w:tcBorders>
            <w:shd w:val="clear" w:color="auto" w:fill="auto"/>
          </w:tcPr>
          <w:p w:rsidR="00B676B9" w:rsidRDefault="00B676B9">
            <w:pPr>
              <w:widowControl w:val="0"/>
              <w:suppressAutoHyphens/>
              <w:snapToGrid w:val="0"/>
              <w:jc w:val="center"/>
              <w:rPr>
                <w:rFonts w:ascii="Arial" w:hAnsi="Arial" w:cs="Arial"/>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B676B9">
            <w:pPr>
              <w:widowControl w:val="0"/>
              <w:suppressAutoHyphens/>
              <w:snapToGrid w:val="0"/>
              <w:jc w:val="center"/>
              <w:rPr>
                <w:rFonts w:ascii="Arial" w:hAnsi="Arial" w:cs="Arial"/>
              </w:rPr>
            </w:pPr>
          </w:p>
        </w:tc>
      </w:tr>
    </w:tbl>
    <w:p w:rsidR="00B676B9" w:rsidRDefault="00CA79BA">
      <w:pPr>
        <w:suppressAutoHyphens/>
        <w:spacing w:before="240"/>
        <w:rPr>
          <w:rFonts w:ascii="Arial" w:hAnsi="Arial" w:cs="Arial"/>
        </w:rPr>
      </w:pPr>
      <w:r>
        <w:rPr>
          <w:rFonts w:ascii="Arial" w:hAnsi="Arial" w:cs="Arial"/>
        </w:rPr>
        <w:t>________________</w:t>
      </w:r>
    </w:p>
    <w:p w:rsidR="00B676B9" w:rsidRDefault="00CA79BA">
      <w:pPr>
        <w:suppressAutoHyphens/>
        <w:ind w:firstLine="567"/>
        <w:jc w:val="both"/>
        <w:rPr>
          <w:rFonts w:ascii="Arial" w:hAnsi="Arial" w:cs="Arial"/>
        </w:rPr>
      </w:pPr>
      <w:r>
        <w:rPr>
          <w:rFonts w:ascii="Arial" w:hAnsi="Arial" w:cs="Arial"/>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676B9" w:rsidRDefault="00B676B9">
      <w:pPr>
        <w:suppressAutoHyphens/>
        <w:rPr>
          <w:rFonts w:ascii="Arial" w:hAnsi="Arial" w:cs="Arial"/>
        </w:rPr>
      </w:pPr>
    </w:p>
    <w:p w:rsidR="00B676B9" w:rsidRDefault="00CA79BA">
      <w:pPr>
        <w:suppressAutoHyphens/>
        <w:rPr>
          <w:rFonts w:ascii="Arial" w:hAnsi="Arial" w:cs="Arial"/>
        </w:rPr>
      </w:pPr>
      <w:r>
        <w:rPr>
          <w:rFonts w:ascii="Arial" w:hAnsi="Arial" w:cs="Arial"/>
        </w:rPr>
        <w:t>К заявлению прилагаются следующие документы:</w:t>
      </w:r>
    </w:p>
    <w:p w:rsidR="00B676B9" w:rsidRDefault="00CA79BA">
      <w:pPr>
        <w:suppressAutoHyphens/>
        <w:rPr>
          <w:rFonts w:ascii="Arial" w:hAnsi="Arial" w:cs="Arial"/>
        </w:rPr>
      </w:pPr>
      <w:r>
        <w:rPr>
          <w:rFonts w:ascii="Arial" w:hAnsi="Arial" w:cs="Arial"/>
        </w:rPr>
        <w:t xml:space="preserve">1)  </w:t>
      </w:r>
    </w:p>
    <w:p w:rsidR="00B676B9" w:rsidRDefault="00CA79BA">
      <w:pPr>
        <w:pBdr>
          <w:top w:val="single" w:sz="4" w:space="1" w:color="000000"/>
        </w:pBdr>
        <w:suppressAutoHyphens/>
        <w:ind w:left="284"/>
        <w:jc w:val="center"/>
        <w:rPr>
          <w:rFonts w:ascii="Arial" w:hAnsi="Arial" w:cs="Arial"/>
        </w:rPr>
      </w:pPr>
      <w:r>
        <w:rPr>
          <w:rFonts w:ascii="Arial" w:hAnsi="Arial" w:cs="Arial"/>
        </w:rPr>
        <w:t>(указывается вид и реквизиты правоустанавливающего документа на переустраиваемое и (или)</w:t>
      </w:r>
    </w:p>
    <w:tbl>
      <w:tblPr>
        <w:tblW w:w="9667"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7403"/>
        <w:gridCol w:w="423"/>
        <w:gridCol w:w="854"/>
        <w:gridCol w:w="987"/>
      </w:tblGrid>
      <w:tr w:rsidR="00B676B9">
        <w:tc>
          <w:tcPr>
            <w:tcW w:w="7403"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423"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на</w:t>
            </w:r>
          </w:p>
        </w:tc>
        <w:tc>
          <w:tcPr>
            <w:tcW w:w="854"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987"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листах;</w:t>
            </w:r>
          </w:p>
        </w:tc>
      </w:tr>
      <w:tr w:rsidR="00B676B9">
        <w:tc>
          <w:tcPr>
            <w:tcW w:w="7403"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перепланируемое жилое помещение (с отметкой: подлинник или нотариально заверенная копия))</w:t>
            </w:r>
          </w:p>
        </w:tc>
        <w:tc>
          <w:tcPr>
            <w:tcW w:w="423" w:type="dxa"/>
            <w:shd w:val="clear" w:color="auto" w:fill="auto"/>
            <w:vAlign w:val="bottom"/>
          </w:tcPr>
          <w:p w:rsidR="00B676B9" w:rsidRDefault="00B676B9">
            <w:pPr>
              <w:widowControl w:val="0"/>
              <w:suppressAutoHyphens/>
              <w:snapToGrid w:val="0"/>
              <w:rPr>
                <w:rFonts w:ascii="Arial" w:hAnsi="Arial" w:cs="Arial"/>
              </w:rPr>
            </w:pPr>
          </w:p>
        </w:tc>
        <w:tc>
          <w:tcPr>
            <w:tcW w:w="854" w:type="dxa"/>
            <w:shd w:val="clear" w:color="auto" w:fill="auto"/>
            <w:vAlign w:val="bottom"/>
          </w:tcPr>
          <w:p w:rsidR="00B676B9" w:rsidRDefault="00B676B9">
            <w:pPr>
              <w:widowControl w:val="0"/>
              <w:suppressAutoHyphens/>
              <w:snapToGrid w:val="0"/>
              <w:rPr>
                <w:rFonts w:ascii="Arial" w:hAnsi="Arial" w:cs="Arial"/>
              </w:rPr>
            </w:pPr>
          </w:p>
        </w:tc>
        <w:tc>
          <w:tcPr>
            <w:tcW w:w="987" w:type="dxa"/>
            <w:shd w:val="clear" w:color="auto" w:fill="auto"/>
            <w:vAlign w:val="bottom"/>
          </w:tcPr>
          <w:p w:rsidR="00B676B9" w:rsidRDefault="00B676B9">
            <w:pPr>
              <w:widowControl w:val="0"/>
              <w:suppressAutoHyphens/>
              <w:snapToGrid w:val="0"/>
              <w:rPr>
                <w:rFonts w:ascii="Arial" w:hAnsi="Arial" w:cs="Arial"/>
              </w:rPr>
            </w:pPr>
          </w:p>
        </w:tc>
      </w:tr>
    </w:tbl>
    <w:p w:rsidR="00B676B9" w:rsidRDefault="00CA79BA">
      <w:pPr>
        <w:tabs>
          <w:tab w:val="center" w:pos="1985"/>
          <w:tab w:val="left" w:pos="2552"/>
        </w:tabs>
        <w:suppressAutoHyphens/>
        <w:jc w:val="both"/>
      </w:pPr>
      <w:r>
        <w:rPr>
          <w:rFonts w:ascii="Arial" w:hAnsi="Arial" w:cs="Arial"/>
        </w:rPr>
        <w:t>2) проект (проектная документация) переустройства и (или) перепланировки жилого помещения на ___листах;</w:t>
      </w:r>
    </w:p>
    <w:p w:rsidR="00B676B9" w:rsidRDefault="00CA79BA">
      <w:pPr>
        <w:tabs>
          <w:tab w:val="center" w:pos="797"/>
          <w:tab w:val="left" w:pos="1276"/>
        </w:tabs>
        <w:suppressAutoHyphens/>
        <w:jc w:val="both"/>
      </w:pPr>
      <w:r>
        <w:rPr>
          <w:rFonts w:ascii="Arial" w:hAnsi="Arial" w:cs="Arial"/>
        </w:rPr>
        <w:t>3) технический паспорт переустраиваемого и (или) перепланируемого жилого помещения на  ____ листах;</w:t>
      </w:r>
    </w:p>
    <w:p w:rsidR="00B676B9" w:rsidRDefault="00CA79BA">
      <w:pPr>
        <w:tabs>
          <w:tab w:val="center" w:pos="4584"/>
          <w:tab w:val="left" w:pos="5103"/>
          <w:tab w:val="left" w:pos="5954"/>
        </w:tabs>
        <w:suppressAutoHyphens/>
        <w:jc w:val="both"/>
      </w:pPr>
      <w:r>
        <w:rPr>
          <w:rFonts w:ascii="Arial" w:hAnsi="Arial" w:cs="Arial"/>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_____листах;</w:t>
      </w:r>
    </w:p>
    <w:p w:rsidR="00B676B9" w:rsidRDefault="00CA79BA">
      <w:pPr>
        <w:tabs>
          <w:tab w:val="center" w:pos="769"/>
          <w:tab w:val="left" w:pos="1276"/>
        </w:tabs>
        <w:suppressAutoHyphens/>
        <w:jc w:val="both"/>
      </w:pPr>
      <w:r>
        <w:rPr>
          <w:rFonts w:ascii="Arial" w:hAnsi="Arial" w:cs="Arial"/>
        </w:rPr>
        <w:t>5) документы, подтверждающие согласие временно отсутствующих членов семьи</w:t>
      </w:r>
      <w:r>
        <w:rPr>
          <w:rFonts w:ascii="Arial" w:hAnsi="Arial" w:cs="Arial"/>
        </w:rPr>
        <w:br/>
        <w:t>нанимателя на переустройство и (или) перепланировку жилого помещения,</w:t>
      </w:r>
      <w:r>
        <w:rPr>
          <w:rFonts w:ascii="Arial" w:hAnsi="Arial" w:cs="Arial"/>
        </w:rPr>
        <w:br/>
        <w:t xml:space="preserve">на  </w:t>
      </w:r>
      <w:r>
        <w:rPr>
          <w:rFonts w:ascii="Arial" w:hAnsi="Arial" w:cs="Arial"/>
        </w:rPr>
        <w:tab/>
        <w:t>_____листах (при необходимости);</w:t>
      </w:r>
    </w:p>
    <w:p w:rsidR="00B676B9" w:rsidRDefault="00CA79BA">
      <w:pPr>
        <w:suppressAutoHyphens/>
        <w:rPr>
          <w:rFonts w:ascii="Arial" w:hAnsi="Arial" w:cs="Arial"/>
        </w:rPr>
      </w:pPr>
      <w:r>
        <w:rPr>
          <w:rFonts w:ascii="Arial" w:hAnsi="Arial" w:cs="Arial"/>
        </w:rPr>
        <w:t xml:space="preserve">6) иные документы:  </w:t>
      </w:r>
    </w:p>
    <w:p w:rsidR="00B676B9" w:rsidRDefault="00CA79BA">
      <w:pPr>
        <w:pBdr>
          <w:top w:val="single" w:sz="4" w:space="1" w:color="000000"/>
        </w:pBdr>
        <w:suppressAutoHyphens/>
        <w:ind w:left="2127"/>
        <w:jc w:val="center"/>
        <w:rPr>
          <w:rFonts w:ascii="Arial" w:hAnsi="Arial" w:cs="Arial"/>
        </w:rPr>
      </w:pPr>
      <w:r>
        <w:rPr>
          <w:rFonts w:ascii="Arial" w:hAnsi="Arial" w:cs="Arial"/>
        </w:rPr>
        <w:t>(доверенности, выписки из уставов и др.)</w:t>
      </w:r>
    </w:p>
    <w:p w:rsidR="00B676B9" w:rsidRDefault="00CA79BA">
      <w:pPr>
        <w:suppressAutoHyphens/>
        <w:spacing w:before="240" w:after="120"/>
        <w:rPr>
          <w:rFonts w:ascii="Arial" w:hAnsi="Arial" w:cs="Arial"/>
        </w:rPr>
      </w:pPr>
      <w:r>
        <w:rPr>
          <w:rFonts w:ascii="Arial" w:hAnsi="Arial" w:cs="Arial"/>
        </w:rPr>
        <w:t>Подписи лиц, подавших заявление *:</w:t>
      </w:r>
    </w:p>
    <w:tbl>
      <w:tblPr>
        <w:tblW w:w="9951" w:type="dxa"/>
        <w:tblInd w:w="-28" w:type="dxa"/>
        <w:tblCellMar>
          <w:left w:w="28" w:type="dxa"/>
          <w:right w:w="28" w:type="dxa"/>
        </w:tblCellMar>
        <w:tblLook w:val="04A0" w:firstRow="1" w:lastRow="0" w:firstColumn="1" w:lastColumn="0" w:noHBand="0" w:noVBand="1"/>
      </w:tblPr>
      <w:tblGrid>
        <w:gridCol w:w="171"/>
        <w:gridCol w:w="567"/>
        <w:gridCol w:w="278"/>
        <w:gridCol w:w="1840"/>
        <w:gridCol w:w="575"/>
        <w:gridCol w:w="283"/>
        <w:gridCol w:w="850"/>
        <w:gridCol w:w="1964"/>
        <w:gridCol w:w="284"/>
        <w:gridCol w:w="3139"/>
      </w:tblGrid>
      <w:tr w:rsidR="00B676B9">
        <w:tc>
          <w:tcPr>
            <w:tcW w:w="171"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567"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78"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840"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75"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3"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850"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c>
          <w:tcPr>
            <w:tcW w:w="1964"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313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r>
      <w:tr w:rsidR="00B676B9">
        <w:tc>
          <w:tcPr>
            <w:tcW w:w="171" w:type="dxa"/>
            <w:shd w:val="clear" w:color="auto" w:fill="auto"/>
            <w:vAlign w:val="bottom"/>
          </w:tcPr>
          <w:p w:rsidR="00B676B9" w:rsidRDefault="00B676B9">
            <w:pPr>
              <w:widowControl w:val="0"/>
              <w:suppressAutoHyphens/>
              <w:snapToGrid w:val="0"/>
              <w:rPr>
                <w:rFonts w:ascii="Arial" w:hAnsi="Arial" w:cs="Arial"/>
              </w:rPr>
            </w:pPr>
          </w:p>
        </w:tc>
        <w:tc>
          <w:tcPr>
            <w:tcW w:w="567" w:type="dxa"/>
            <w:shd w:val="clear" w:color="auto" w:fill="auto"/>
            <w:vAlign w:val="bottom"/>
          </w:tcPr>
          <w:p w:rsidR="00B676B9" w:rsidRDefault="00B676B9">
            <w:pPr>
              <w:widowControl w:val="0"/>
              <w:suppressAutoHyphens/>
              <w:snapToGrid w:val="0"/>
              <w:rPr>
                <w:rFonts w:ascii="Arial" w:hAnsi="Arial" w:cs="Arial"/>
              </w:rPr>
            </w:pPr>
          </w:p>
        </w:tc>
        <w:tc>
          <w:tcPr>
            <w:tcW w:w="278" w:type="dxa"/>
            <w:shd w:val="clear" w:color="auto" w:fill="auto"/>
            <w:vAlign w:val="bottom"/>
          </w:tcPr>
          <w:p w:rsidR="00B676B9" w:rsidRDefault="00B676B9">
            <w:pPr>
              <w:widowControl w:val="0"/>
              <w:suppressAutoHyphens/>
              <w:snapToGrid w:val="0"/>
              <w:rPr>
                <w:rFonts w:ascii="Arial" w:hAnsi="Arial" w:cs="Arial"/>
              </w:rPr>
            </w:pPr>
          </w:p>
        </w:tc>
        <w:tc>
          <w:tcPr>
            <w:tcW w:w="1840"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(дата)</w:t>
            </w:r>
          </w:p>
        </w:tc>
        <w:tc>
          <w:tcPr>
            <w:tcW w:w="575" w:type="dxa"/>
            <w:shd w:val="clear" w:color="auto" w:fill="auto"/>
            <w:vAlign w:val="bottom"/>
          </w:tcPr>
          <w:p w:rsidR="00B676B9" w:rsidRDefault="00B676B9">
            <w:pPr>
              <w:widowControl w:val="0"/>
              <w:suppressAutoHyphens/>
              <w:snapToGrid w:val="0"/>
              <w:rPr>
                <w:rFonts w:ascii="Arial" w:hAnsi="Arial" w:cs="Arial"/>
              </w:rPr>
            </w:pPr>
          </w:p>
        </w:tc>
        <w:tc>
          <w:tcPr>
            <w:tcW w:w="283" w:type="dxa"/>
            <w:shd w:val="clear" w:color="auto" w:fill="auto"/>
            <w:vAlign w:val="bottom"/>
          </w:tcPr>
          <w:p w:rsidR="00B676B9" w:rsidRDefault="00B676B9">
            <w:pPr>
              <w:widowControl w:val="0"/>
              <w:suppressAutoHyphens/>
              <w:snapToGrid w:val="0"/>
              <w:rPr>
                <w:rFonts w:ascii="Arial" w:hAnsi="Arial" w:cs="Arial"/>
              </w:rPr>
            </w:pPr>
          </w:p>
        </w:tc>
        <w:tc>
          <w:tcPr>
            <w:tcW w:w="850" w:type="dxa"/>
            <w:shd w:val="clear" w:color="auto" w:fill="auto"/>
            <w:vAlign w:val="bottom"/>
          </w:tcPr>
          <w:p w:rsidR="00B676B9" w:rsidRDefault="00B676B9">
            <w:pPr>
              <w:widowControl w:val="0"/>
              <w:suppressAutoHyphens/>
              <w:snapToGrid w:val="0"/>
              <w:rPr>
                <w:rFonts w:ascii="Arial" w:hAnsi="Arial" w:cs="Arial"/>
              </w:rPr>
            </w:pPr>
          </w:p>
        </w:tc>
        <w:tc>
          <w:tcPr>
            <w:tcW w:w="1964"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(подпись заявителя)</w:t>
            </w: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3139"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(расшифровка подписи заявителя)</w:t>
            </w:r>
          </w:p>
        </w:tc>
      </w:tr>
    </w:tbl>
    <w:p w:rsidR="00B676B9" w:rsidRDefault="00B676B9">
      <w:pPr>
        <w:suppressAutoHyphens/>
        <w:rPr>
          <w:rFonts w:ascii="Arial" w:hAnsi="Arial" w:cs="Arial"/>
        </w:rPr>
      </w:pPr>
    </w:p>
    <w:tbl>
      <w:tblPr>
        <w:tblW w:w="9951" w:type="dxa"/>
        <w:tblInd w:w="-28" w:type="dxa"/>
        <w:tblCellMar>
          <w:left w:w="28" w:type="dxa"/>
          <w:right w:w="28" w:type="dxa"/>
        </w:tblCellMar>
        <w:tblLook w:val="04A0" w:firstRow="1" w:lastRow="0" w:firstColumn="1" w:lastColumn="0" w:noHBand="0" w:noVBand="1"/>
      </w:tblPr>
      <w:tblGrid>
        <w:gridCol w:w="171"/>
        <w:gridCol w:w="567"/>
        <w:gridCol w:w="278"/>
        <w:gridCol w:w="1840"/>
        <w:gridCol w:w="575"/>
        <w:gridCol w:w="283"/>
        <w:gridCol w:w="850"/>
        <w:gridCol w:w="1964"/>
        <w:gridCol w:w="284"/>
        <w:gridCol w:w="3139"/>
      </w:tblGrid>
      <w:tr w:rsidR="00B676B9">
        <w:tc>
          <w:tcPr>
            <w:tcW w:w="171"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567"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78"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840"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75"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3"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850"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c>
          <w:tcPr>
            <w:tcW w:w="1964"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313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r>
      <w:tr w:rsidR="00B676B9">
        <w:tc>
          <w:tcPr>
            <w:tcW w:w="171" w:type="dxa"/>
            <w:shd w:val="clear" w:color="auto" w:fill="auto"/>
            <w:vAlign w:val="bottom"/>
          </w:tcPr>
          <w:p w:rsidR="00B676B9" w:rsidRDefault="00B676B9">
            <w:pPr>
              <w:widowControl w:val="0"/>
              <w:suppressAutoHyphens/>
              <w:snapToGrid w:val="0"/>
              <w:rPr>
                <w:rFonts w:ascii="Arial" w:hAnsi="Arial" w:cs="Arial"/>
              </w:rPr>
            </w:pPr>
          </w:p>
        </w:tc>
        <w:tc>
          <w:tcPr>
            <w:tcW w:w="567" w:type="dxa"/>
            <w:shd w:val="clear" w:color="auto" w:fill="auto"/>
            <w:vAlign w:val="bottom"/>
          </w:tcPr>
          <w:p w:rsidR="00B676B9" w:rsidRDefault="00B676B9">
            <w:pPr>
              <w:widowControl w:val="0"/>
              <w:suppressAutoHyphens/>
              <w:snapToGrid w:val="0"/>
              <w:rPr>
                <w:rFonts w:ascii="Arial" w:hAnsi="Arial" w:cs="Arial"/>
              </w:rPr>
            </w:pPr>
          </w:p>
        </w:tc>
        <w:tc>
          <w:tcPr>
            <w:tcW w:w="278" w:type="dxa"/>
            <w:shd w:val="clear" w:color="auto" w:fill="auto"/>
            <w:vAlign w:val="bottom"/>
          </w:tcPr>
          <w:p w:rsidR="00B676B9" w:rsidRDefault="00B676B9">
            <w:pPr>
              <w:widowControl w:val="0"/>
              <w:suppressAutoHyphens/>
              <w:snapToGrid w:val="0"/>
              <w:rPr>
                <w:rFonts w:ascii="Arial" w:hAnsi="Arial" w:cs="Arial"/>
              </w:rPr>
            </w:pPr>
          </w:p>
        </w:tc>
        <w:tc>
          <w:tcPr>
            <w:tcW w:w="1840"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(дата)</w:t>
            </w:r>
          </w:p>
        </w:tc>
        <w:tc>
          <w:tcPr>
            <w:tcW w:w="575" w:type="dxa"/>
            <w:shd w:val="clear" w:color="auto" w:fill="auto"/>
            <w:vAlign w:val="bottom"/>
          </w:tcPr>
          <w:p w:rsidR="00B676B9" w:rsidRDefault="00B676B9">
            <w:pPr>
              <w:widowControl w:val="0"/>
              <w:suppressAutoHyphens/>
              <w:snapToGrid w:val="0"/>
              <w:rPr>
                <w:rFonts w:ascii="Arial" w:hAnsi="Arial" w:cs="Arial"/>
              </w:rPr>
            </w:pPr>
          </w:p>
        </w:tc>
        <w:tc>
          <w:tcPr>
            <w:tcW w:w="283" w:type="dxa"/>
            <w:shd w:val="clear" w:color="auto" w:fill="auto"/>
            <w:vAlign w:val="bottom"/>
          </w:tcPr>
          <w:p w:rsidR="00B676B9" w:rsidRDefault="00B676B9">
            <w:pPr>
              <w:widowControl w:val="0"/>
              <w:suppressAutoHyphens/>
              <w:snapToGrid w:val="0"/>
              <w:rPr>
                <w:rFonts w:ascii="Arial" w:hAnsi="Arial" w:cs="Arial"/>
              </w:rPr>
            </w:pPr>
          </w:p>
        </w:tc>
        <w:tc>
          <w:tcPr>
            <w:tcW w:w="850" w:type="dxa"/>
            <w:shd w:val="clear" w:color="auto" w:fill="auto"/>
            <w:vAlign w:val="bottom"/>
          </w:tcPr>
          <w:p w:rsidR="00B676B9" w:rsidRDefault="00B676B9">
            <w:pPr>
              <w:widowControl w:val="0"/>
              <w:suppressAutoHyphens/>
              <w:snapToGrid w:val="0"/>
              <w:rPr>
                <w:rFonts w:ascii="Arial" w:hAnsi="Arial" w:cs="Arial"/>
              </w:rPr>
            </w:pPr>
          </w:p>
        </w:tc>
        <w:tc>
          <w:tcPr>
            <w:tcW w:w="1964"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(подпись заявителя)</w:t>
            </w: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3139"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(расшифровка подписи заявителя)</w:t>
            </w:r>
          </w:p>
        </w:tc>
      </w:tr>
    </w:tbl>
    <w:p w:rsidR="00B676B9" w:rsidRDefault="00B676B9">
      <w:pPr>
        <w:suppressAutoHyphens/>
        <w:rPr>
          <w:rFonts w:ascii="Arial" w:hAnsi="Arial" w:cs="Arial"/>
        </w:rPr>
      </w:pPr>
    </w:p>
    <w:tbl>
      <w:tblPr>
        <w:tblW w:w="9951" w:type="dxa"/>
        <w:tblInd w:w="-28" w:type="dxa"/>
        <w:tblCellMar>
          <w:left w:w="28" w:type="dxa"/>
          <w:right w:w="28" w:type="dxa"/>
        </w:tblCellMar>
        <w:tblLook w:val="04A0" w:firstRow="1" w:lastRow="0" w:firstColumn="1" w:lastColumn="0" w:noHBand="0" w:noVBand="1"/>
      </w:tblPr>
      <w:tblGrid>
        <w:gridCol w:w="171"/>
        <w:gridCol w:w="567"/>
        <w:gridCol w:w="278"/>
        <w:gridCol w:w="1840"/>
        <w:gridCol w:w="575"/>
        <w:gridCol w:w="283"/>
        <w:gridCol w:w="850"/>
        <w:gridCol w:w="1964"/>
        <w:gridCol w:w="284"/>
        <w:gridCol w:w="3139"/>
      </w:tblGrid>
      <w:tr w:rsidR="00B676B9">
        <w:tc>
          <w:tcPr>
            <w:tcW w:w="171"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567"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78"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840"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75"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3"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850"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c>
          <w:tcPr>
            <w:tcW w:w="1964"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313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r>
      <w:tr w:rsidR="00B676B9">
        <w:tc>
          <w:tcPr>
            <w:tcW w:w="171" w:type="dxa"/>
            <w:shd w:val="clear" w:color="auto" w:fill="auto"/>
            <w:vAlign w:val="bottom"/>
          </w:tcPr>
          <w:p w:rsidR="00B676B9" w:rsidRDefault="00B676B9">
            <w:pPr>
              <w:widowControl w:val="0"/>
              <w:suppressAutoHyphens/>
              <w:snapToGrid w:val="0"/>
              <w:rPr>
                <w:rFonts w:ascii="Arial" w:hAnsi="Arial" w:cs="Arial"/>
              </w:rPr>
            </w:pPr>
          </w:p>
        </w:tc>
        <w:tc>
          <w:tcPr>
            <w:tcW w:w="567" w:type="dxa"/>
            <w:shd w:val="clear" w:color="auto" w:fill="auto"/>
            <w:vAlign w:val="bottom"/>
          </w:tcPr>
          <w:p w:rsidR="00B676B9" w:rsidRDefault="00B676B9">
            <w:pPr>
              <w:widowControl w:val="0"/>
              <w:suppressAutoHyphens/>
              <w:snapToGrid w:val="0"/>
              <w:rPr>
                <w:rFonts w:ascii="Arial" w:hAnsi="Arial" w:cs="Arial"/>
              </w:rPr>
            </w:pPr>
          </w:p>
        </w:tc>
        <w:tc>
          <w:tcPr>
            <w:tcW w:w="278" w:type="dxa"/>
            <w:shd w:val="clear" w:color="auto" w:fill="auto"/>
            <w:vAlign w:val="bottom"/>
          </w:tcPr>
          <w:p w:rsidR="00B676B9" w:rsidRDefault="00B676B9">
            <w:pPr>
              <w:widowControl w:val="0"/>
              <w:suppressAutoHyphens/>
              <w:snapToGrid w:val="0"/>
              <w:rPr>
                <w:rFonts w:ascii="Arial" w:hAnsi="Arial" w:cs="Arial"/>
              </w:rPr>
            </w:pPr>
          </w:p>
        </w:tc>
        <w:tc>
          <w:tcPr>
            <w:tcW w:w="1840"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(дата)</w:t>
            </w:r>
          </w:p>
        </w:tc>
        <w:tc>
          <w:tcPr>
            <w:tcW w:w="575" w:type="dxa"/>
            <w:shd w:val="clear" w:color="auto" w:fill="auto"/>
            <w:vAlign w:val="bottom"/>
          </w:tcPr>
          <w:p w:rsidR="00B676B9" w:rsidRDefault="00B676B9">
            <w:pPr>
              <w:widowControl w:val="0"/>
              <w:suppressAutoHyphens/>
              <w:snapToGrid w:val="0"/>
              <w:rPr>
                <w:rFonts w:ascii="Arial" w:hAnsi="Arial" w:cs="Arial"/>
              </w:rPr>
            </w:pPr>
          </w:p>
        </w:tc>
        <w:tc>
          <w:tcPr>
            <w:tcW w:w="283" w:type="dxa"/>
            <w:shd w:val="clear" w:color="auto" w:fill="auto"/>
            <w:vAlign w:val="bottom"/>
          </w:tcPr>
          <w:p w:rsidR="00B676B9" w:rsidRDefault="00B676B9">
            <w:pPr>
              <w:widowControl w:val="0"/>
              <w:suppressAutoHyphens/>
              <w:snapToGrid w:val="0"/>
              <w:rPr>
                <w:rFonts w:ascii="Arial" w:hAnsi="Arial" w:cs="Arial"/>
              </w:rPr>
            </w:pPr>
          </w:p>
        </w:tc>
        <w:tc>
          <w:tcPr>
            <w:tcW w:w="850" w:type="dxa"/>
            <w:shd w:val="clear" w:color="auto" w:fill="auto"/>
            <w:vAlign w:val="bottom"/>
          </w:tcPr>
          <w:p w:rsidR="00B676B9" w:rsidRDefault="00B676B9">
            <w:pPr>
              <w:widowControl w:val="0"/>
              <w:suppressAutoHyphens/>
              <w:snapToGrid w:val="0"/>
              <w:rPr>
                <w:rFonts w:ascii="Arial" w:hAnsi="Arial" w:cs="Arial"/>
              </w:rPr>
            </w:pPr>
          </w:p>
        </w:tc>
        <w:tc>
          <w:tcPr>
            <w:tcW w:w="1964"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(подпись заявителя)</w:t>
            </w: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3139"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(расшифровка подписи заявителя)</w:t>
            </w:r>
          </w:p>
        </w:tc>
      </w:tr>
    </w:tbl>
    <w:p w:rsidR="00B676B9" w:rsidRDefault="00B676B9">
      <w:pPr>
        <w:suppressAutoHyphens/>
        <w:rPr>
          <w:rFonts w:ascii="Arial" w:hAnsi="Arial" w:cs="Arial"/>
        </w:rPr>
      </w:pPr>
    </w:p>
    <w:p w:rsidR="00B676B9" w:rsidRDefault="00CA79BA">
      <w:pPr>
        <w:suppressAutoHyphens/>
        <w:spacing w:before="120"/>
        <w:rPr>
          <w:rFonts w:ascii="Arial" w:hAnsi="Arial" w:cs="Arial"/>
        </w:rPr>
      </w:pPr>
      <w:r>
        <w:rPr>
          <w:rFonts w:ascii="Arial" w:hAnsi="Arial" w:cs="Arial"/>
        </w:rPr>
        <w:t>________________</w:t>
      </w:r>
    </w:p>
    <w:p w:rsidR="00B676B9" w:rsidRDefault="00CA79BA">
      <w:pPr>
        <w:suppressAutoHyphens/>
        <w:ind w:firstLine="567"/>
        <w:jc w:val="both"/>
        <w:rPr>
          <w:rFonts w:ascii="Arial" w:hAnsi="Arial" w:cs="Arial"/>
        </w:rPr>
      </w:pPr>
      <w:r>
        <w:rPr>
          <w:rFonts w:ascii="Arial" w:hAnsi="Arial" w:cs="Arial"/>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676B9" w:rsidRDefault="00B676B9">
      <w:pPr>
        <w:pBdr>
          <w:bottom w:val="dashed" w:sz="4" w:space="0" w:color="000000"/>
        </w:pBdr>
        <w:suppressAutoHyphens/>
        <w:spacing w:before="360"/>
        <w:rPr>
          <w:rFonts w:ascii="Arial" w:hAnsi="Arial" w:cs="Arial"/>
        </w:rPr>
      </w:pPr>
    </w:p>
    <w:p w:rsidR="00B676B9" w:rsidRDefault="00CA79BA">
      <w:pPr>
        <w:suppressAutoHyphens/>
        <w:spacing w:after="480"/>
        <w:jc w:val="center"/>
        <w:rPr>
          <w:rFonts w:ascii="Arial" w:hAnsi="Arial" w:cs="Arial"/>
        </w:rPr>
      </w:pPr>
      <w:r>
        <w:rPr>
          <w:rFonts w:ascii="Arial" w:hAnsi="Arial" w:cs="Arial"/>
        </w:rPr>
        <w:t>(следующие позиции заполняются должностным лицом, принявшим заявление)</w:t>
      </w:r>
    </w:p>
    <w:tbl>
      <w:tblPr>
        <w:tblW w:w="9626" w:type="dxa"/>
        <w:tblInd w:w="-28" w:type="dxa"/>
        <w:tblCellMar>
          <w:left w:w="28" w:type="dxa"/>
          <w:right w:w="28" w:type="dxa"/>
        </w:tblCellMar>
        <w:tblLook w:val="04A0" w:firstRow="1" w:lastRow="0" w:firstColumn="1" w:lastColumn="0" w:noHBand="0" w:noVBand="1"/>
      </w:tblPr>
      <w:tblGrid>
        <w:gridCol w:w="4996"/>
        <w:gridCol w:w="662"/>
        <w:gridCol w:w="330"/>
        <w:gridCol w:w="2249"/>
        <w:gridCol w:w="626"/>
        <w:gridCol w:w="330"/>
        <w:gridCol w:w="433"/>
      </w:tblGrid>
      <w:tr w:rsidR="00B676B9">
        <w:trPr>
          <w:trHeight w:val="399"/>
        </w:trPr>
        <w:tc>
          <w:tcPr>
            <w:tcW w:w="4996" w:type="dxa"/>
            <w:shd w:val="clear" w:color="auto" w:fill="auto"/>
            <w:vAlign w:val="bottom"/>
          </w:tcPr>
          <w:p w:rsidR="00B676B9" w:rsidRDefault="00CA79BA">
            <w:pPr>
              <w:widowControl w:val="0"/>
              <w:tabs>
                <w:tab w:val="left" w:pos="4082"/>
              </w:tabs>
              <w:suppressAutoHyphens/>
              <w:rPr>
                <w:rFonts w:ascii="Arial" w:hAnsi="Arial" w:cs="Arial"/>
              </w:rPr>
            </w:pPr>
            <w:r>
              <w:rPr>
                <w:rFonts w:ascii="Arial" w:hAnsi="Arial" w:cs="Arial"/>
              </w:rPr>
              <w:t>Документы представлены на приеме</w:t>
            </w:r>
            <w:r>
              <w:rPr>
                <w:rFonts w:ascii="Arial" w:hAnsi="Arial" w:cs="Arial"/>
              </w:rPr>
              <w:tab/>
              <w:t>“</w:t>
            </w:r>
          </w:p>
        </w:tc>
        <w:tc>
          <w:tcPr>
            <w:tcW w:w="662"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330"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224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626"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330"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433"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r>
    </w:tbl>
    <w:p w:rsidR="00B676B9" w:rsidRDefault="00CA79BA">
      <w:pPr>
        <w:suppressAutoHyphens/>
        <w:spacing w:before="240"/>
        <w:rPr>
          <w:rFonts w:ascii="Arial" w:hAnsi="Arial" w:cs="Arial"/>
        </w:rPr>
      </w:pPr>
      <w:r>
        <w:rPr>
          <w:rFonts w:ascii="Arial" w:hAnsi="Arial" w:cs="Arial"/>
        </w:rPr>
        <w:t xml:space="preserve">Входящий номер регистрации заявления  </w:t>
      </w:r>
    </w:p>
    <w:p w:rsidR="00B676B9" w:rsidRDefault="00B676B9">
      <w:pPr>
        <w:pBdr>
          <w:top w:val="single" w:sz="4" w:space="1" w:color="000000"/>
        </w:pBdr>
        <w:suppressAutoHyphens/>
        <w:spacing w:after="240"/>
        <w:ind w:left="4309" w:right="1843"/>
        <w:rPr>
          <w:rFonts w:ascii="Arial" w:hAnsi="Arial" w:cs="Arial"/>
        </w:rPr>
      </w:pPr>
    </w:p>
    <w:tbl>
      <w:tblPr>
        <w:tblW w:w="9356" w:type="dxa"/>
        <w:tblInd w:w="-28" w:type="dxa"/>
        <w:tblCellMar>
          <w:left w:w="28" w:type="dxa"/>
          <w:right w:w="28" w:type="dxa"/>
        </w:tblCellMar>
        <w:tblLook w:val="04A0" w:firstRow="1" w:lastRow="0" w:firstColumn="1" w:lastColumn="0" w:noHBand="0" w:noVBand="1"/>
      </w:tblPr>
      <w:tblGrid>
        <w:gridCol w:w="4282"/>
        <w:gridCol w:w="567"/>
        <w:gridCol w:w="282"/>
        <w:gridCol w:w="1930"/>
        <w:gridCol w:w="538"/>
        <w:gridCol w:w="280"/>
        <w:gridCol w:w="1477"/>
      </w:tblGrid>
      <w:tr w:rsidR="00B676B9">
        <w:tc>
          <w:tcPr>
            <w:tcW w:w="4282" w:type="dxa"/>
            <w:shd w:val="clear" w:color="auto" w:fill="auto"/>
            <w:vAlign w:val="bottom"/>
          </w:tcPr>
          <w:p w:rsidR="00B676B9" w:rsidRDefault="00CA79BA">
            <w:pPr>
              <w:widowControl w:val="0"/>
              <w:tabs>
                <w:tab w:val="left" w:pos="4082"/>
              </w:tabs>
              <w:suppressAutoHyphens/>
              <w:rPr>
                <w:rFonts w:ascii="Arial" w:hAnsi="Arial" w:cs="Arial"/>
              </w:rPr>
            </w:pPr>
            <w:r>
              <w:rPr>
                <w:rFonts w:ascii="Arial" w:hAnsi="Arial" w:cs="Arial"/>
              </w:rPr>
              <w:lastRenderedPageBreak/>
              <w:t>Выдана расписка в получении</w:t>
            </w:r>
            <w:r>
              <w:rPr>
                <w:rFonts w:ascii="Arial" w:hAnsi="Arial" w:cs="Arial"/>
              </w:rPr>
              <w:br/>
              <w:t>документов</w:t>
            </w:r>
            <w:r>
              <w:rPr>
                <w:rFonts w:ascii="Arial" w:hAnsi="Arial" w:cs="Arial"/>
              </w:rPr>
              <w:tab/>
              <w:t>“</w:t>
            </w:r>
          </w:p>
        </w:tc>
        <w:tc>
          <w:tcPr>
            <w:tcW w:w="567"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2"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930"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38"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0"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1477"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r>
    </w:tbl>
    <w:p w:rsidR="00B676B9" w:rsidRDefault="00CA79BA">
      <w:pPr>
        <w:suppressAutoHyphens/>
        <w:ind w:left="4111"/>
        <w:rPr>
          <w:rFonts w:ascii="Arial" w:hAnsi="Arial" w:cs="Arial"/>
        </w:rPr>
      </w:pPr>
      <w:r>
        <w:rPr>
          <w:rFonts w:ascii="Arial" w:hAnsi="Arial" w:cs="Arial"/>
        </w:rPr>
        <w:t>№</w:t>
      </w:r>
      <w:r>
        <w:rPr>
          <w:rFonts w:ascii="Arial" w:eastAsia="Arial" w:hAnsi="Arial" w:cs="Arial"/>
        </w:rPr>
        <w:t xml:space="preserve">  </w:t>
      </w:r>
    </w:p>
    <w:p w:rsidR="00B676B9" w:rsidRDefault="00B676B9">
      <w:pPr>
        <w:pBdr>
          <w:top w:val="single" w:sz="4" w:space="1" w:color="000000"/>
        </w:pBdr>
        <w:suppressAutoHyphens/>
        <w:spacing w:after="240"/>
        <w:ind w:left="4451" w:right="3686"/>
        <w:rPr>
          <w:rFonts w:ascii="Arial" w:hAnsi="Arial" w:cs="Arial"/>
        </w:rPr>
      </w:pPr>
    </w:p>
    <w:tbl>
      <w:tblPr>
        <w:tblW w:w="8251" w:type="dxa"/>
        <w:tblInd w:w="-28" w:type="dxa"/>
        <w:tblCellMar>
          <w:left w:w="28" w:type="dxa"/>
          <w:right w:w="28" w:type="dxa"/>
        </w:tblCellMar>
        <w:tblLook w:val="04A0" w:firstRow="1" w:lastRow="0" w:firstColumn="1" w:lastColumn="0" w:noHBand="0" w:noVBand="1"/>
      </w:tblPr>
      <w:tblGrid>
        <w:gridCol w:w="4282"/>
        <w:gridCol w:w="567"/>
        <w:gridCol w:w="283"/>
        <w:gridCol w:w="1928"/>
        <w:gridCol w:w="537"/>
        <w:gridCol w:w="283"/>
        <w:gridCol w:w="371"/>
      </w:tblGrid>
      <w:tr w:rsidR="00B676B9">
        <w:trPr>
          <w:trHeight w:val="80"/>
        </w:trPr>
        <w:tc>
          <w:tcPr>
            <w:tcW w:w="4282" w:type="dxa"/>
            <w:shd w:val="clear" w:color="auto" w:fill="auto"/>
            <w:vAlign w:val="bottom"/>
          </w:tcPr>
          <w:p w:rsidR="00B676B9" w:rsidRDefault="00CA79BA">
            <w:pPr>
              <w:widowControl w:val="0"/>
              <w:tabs>
                <w:tab w:val="left" w:pos="4082"/>
              </w:tabs>
              <w:suppressAutoHyphens/>
              <w:rPr>
                <w:rFonts w:ascii="Arial" w:hAnsi="Arial" w:cs="Arial"/>
              </w:rPr>
            </w:pPr>
            <w:r>
              <w:rPr>
                <w:rFonts w:ascii="Arial" w:hAnsi="Arial" w:cs="Arial"/>
              </w:rPr>
              <w:t>Расписку получил</w:t>
            </w:r>
            <w:r>
              <w:rPr>
                <w:rFonts w:ascii="Arial" w:hAnsi="Arial" w:cs="Arial"/>
              </w:rPr>
              <w:tab/>
              <w:t>“</w:t>
            </w:r>
          </w:p>
        </w:tc>
        <w:tc>
          <w:tcPr>
            <w:tcW w:w="567"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3"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928"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37"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3"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371"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r>
    </w:tbl>
    <w:p w:rsidR="00B676B9" w:rsidRDefault="00B676B9">
      <w:pPr>
        <w:suppressAutoHyphens/>
        <w:ind w:left="4253"/>
        <w:rPr>
          <w:rFonts w:ascii="Arial" w:hAnsi="Arial" w:cs="Arial"/>
        </w:rPr>
      </w:pPr>
    </w:p>
    <w:p w:rsidR="00B676B9" w:rsidRDefault="00CA79BA">
      <w:pPr>
        <w:pBdr>
          <w:top w:val="single" w:sz="4" w:space="1" w:color="000000"/>
        </w:pBdr>
        <w:suppressAutoHyphens/>
        <w:ind w:left="4253" w:right="1841"/>
        <w:jc w:val="center"/>
        <w:rPr>
          <w:rFonts w:ascii="Arial" w:hAnsi="Arial" w:cs="Arial"/>
        </w:rPr>
      </w:pPr>
      <w:r>
        <w:rPr>
          <w:rFonts w:ascii="Arial" w:hAnsi="Arial" w:cs="Arial"/>
        </w:rPr>
        <w:t>(подпись заявителя)</w:t>
      </w:r>
    </w:p>
    <w:p w:rsidR="00B676B9" w:rsidRDefault="00B676B9">
      <w:pPr>
        <w:suppressAutoHyphens/>
        <w:spacing w:before="240"/>
        <w:ind w:right="5810"/>
        <w:rPr>
          <w:rFonts w:ascii="Arial" w:hAnsi="Arial" w:cs="Arial"/>
        </w:rPr>
      </w:pPr>
    </w:p>
    <w:p w:rsidR="00B676B9" w:rsidRDefault="00CA79BA">
      <w:pPr>
        <w:pBdr>
          <w:top w:val="single" w:sz="4" w:space="1" w:color="000000"/>
        </w:pBdr>
        <w:suppressAutoHyphens/>
        <w:ind w:right="5810"/>
        <w:jc w:val="center"/>
        <w:rPr>
          <w:rFonts w:ascii="Arial" w:hAnsi="Arial" w:cs="Arial"/>
        </w:rPr>
      </w:pPr>
      <w:r>
        <w:rPr>
          <w:rFonts w:ascii="Arial" w:hAnsi="Arial" w:cs="Arial"/>
        </w:rPr>
        <w:t>(должность,</w:t>
      </w:r>
    </w:p>
    <w:tbl>
      <w:tblPr>
        <w:tblW w:w="9384"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699"/>
        <w:gridCol w:w="716"/>
        <w:gridCol w:w="3969"/>
      </w:tblGrid>
      <w:tr w:rsidR="00B676B9">
        <w:tc>
          <w:tcPr>
            <w:tcW w:w="469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716" w:type="dxa"/>
            <w:shd w:val="clear" w:color="auto" w:fill="auto"/>
            <w:vAlign w:val="bottom"/>
          </w:tcPr>
          <w:p w:rsidR="00B676B9" w:rsidRDefault="00B676B9">
            <w:pPr>
              <w:widowControl w:val="0"/>
              <w:suppressAutoHyphens/>
              <w:snapToGrid w:val="0"/>
              <w:rPr>
                <w:rFonts w:ascii="Arial" w:hAnsi="Arial" w:cs="Arial"/>
              </w:rPr>
            </w:pPr>
          </w:p>
        </w:tc>
        <w:tc>
          <w:tcPr>
            <w:tcW w:w="396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r>
      <w:tr w:rsidR="00B676B9">
        <w:tc>
          <w:tcPr>
            <w:tcW w:w="4699"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Ф.И.О. должностного лица, принявшего заявление)</w:t>
            </w:r>
          </w:p>
        </w:tc>
        <w:tc>
          <w:tcPr>
            <w:tcW w:w="716" w:type="dxa"/>
            <w:shd w:val="clear" w:color="auto" w:fill="auto"/>
            <w:vAlign w:val="bottom"/>
          </w:tcPr>
          <w:p w:rsidR="00B676B9" w:rsidRDefault="00B676B9">
            <w:pPr>
              <w:widowControl w:val="0"/>
              <w:suppressAutoHyphens/>
              <w:snapToGrid w:val="0"/>
              <w:rPr>
                <w:rFonts w:ascii="Arial" w:hAnsi="Arial" w:cs="Arial"/>
              </w:rPr>
            </w:pPr>
          </w:p>
        </w:tc>
        <w:tc>
          <w:tcPr>
            <w:tcW w:w="3969"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(подпись)</w:t>
            </w:r>
          </w:p>
        </w:tc>
      </w:tr>
    </w:tbl>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B676B9" w:rsidRDefault="00B676B9">
      <w:pPr>
        <w:suppressAutoHyphens/>
        <w:rPr>
          <w:rFonts w:ascii="Arial" w:hAnsi="Arial" w:cs="Arial"/>
        </w:rPr>
      </w:pPr>
    </w:p>
    <w:p w:rsidR="005D6667" w:rsidRDefault="00CA79BA">
      <w:pPr>
        <w:widowControl w:val="0"/>
        <w:suppressAutoHyphens/>
        <w:jc w:val="right"/>
        <w:rPr>
          <w:rFonts w:ascii="Arial" w:eastAsia="Arial" w:hAnsi="Arial" w:cs="Arial"/>
        </w:rPr>
      </w:pPr>
      <w:r>
        <w:rPr>
          <w:rFonts w:ascii="Arial" w:eastAsia="Arial" w:hAnsi="Arial" w:cs="Arial"/>
        </w:rPr>
        <w:t xml:space="preserve">                                                                                                                           </w:t>
      </w: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5D6667" w:rsidRDefault="005D6667">
      <w:pPr>
        <w:widowControl w:val="0"/>
        <w:suppressAutoHyphens/>
        <w:jc w:val="right"/>
        <w:rPr>
          <w:rFonts w:ascii="Arial" w:eastAsia="Arial" w:hAnsi="Arial" w:cs="Arial"/>
        </w:rPr>
      </w:pPr>
    </w:p>
    <w:p w:rsidR="00B676B9" w:rsidRDefault="00CA79BA">
      <w:pPr>
        <w:widowControl w:val="0"/>
        <w:suppressAutoHyphens/>
        <w:jc w:val="right"/>
      </w:pPr>
      <w:r>
        <w:rPr>
          <w:rFonts w:ascii="Arial" w:hAnsi="Arial" w:cs="Arial"/>
        </w:rPr>
        <w:lastRenderedPageBreak/>
        <w:t xml:space="preserve">Приложение № 3 </w:t>
      </w:r>
    </w:p>
    <w:p w:rsidR="00B676B9" w:rsidRDefault="00CA79BA">
      <w:pPr>
        <w:widowControl w:val="0"/>
        <w:suppressAutoHyphens/>
        <w:jc w:val="right"/>
        <w:rPr>
          <w:rFonts w:ascii="Arial" w:hAnsi="Arial" w:cs="Arial"/>
        </w:rPr>
      </w:pPr>
      <w:r>
        <w:rPr>
          <w:rFonts w:ascii="Arial" w:hAnsi="Arial" w:cs="Arial"/>
        </w:rPr>
        <w:t xml:space="preserve">к административному регламенту </w:t>
      </w:r>
    </w:p>
    <w:p w:rsidR="00B676B9" w:rsidRDefault="00CA79BA">
      <w:pPr>
        <w:widowControl w:val="0"/>
        <w:suppressAutoHyphens/>
        <w:jc w:val="right"/>
      </w:pPr>
      <w:r>
        <w:rPr>
          <w:rFonts w:ascii="Arial" w:eastAsia="Arial" w:hAnsi="Arial" w:cs="Arial"/>
        </w:rPr>
        <w:t xml:space="preserve"> </w:t>
      </w:r>
      <w:r>
        <w:rPr>
          <w:rFonts w:ascii="Arial" w:hAnsi="Arial" w:cs="Arial"/>
        </w:rPr>
        <w:t>по предоставлению муниципальной услуги</w:t>
      </w:r>
    </w:p>
    <w:p w:rsidR="00B676B9" w:rsidRDefault="00CA79BA">
      <w:pPr>
        <w:widowControl w:val="0"/>
        <w:suppressAutoHyphens/>
        <w:jc w:val="right"/>
        <w:rPr>
          <w:rFonts w:ascii="Arial" w:hAnsi="Arial" w:cs="Arial"/>
        </w:rPr>
      </w:pPr>
      <w:r>
        <w:rPr>
          <w:rFonts w:ascii="Arial" w:hAnsi="Arial" w:cs="Arial"/>
        </w:rPr>
        <w:t xml:space="preserve">«Приём заявлений и выдача документов о согласовании  </w:t>
      </w:r>
    </w:p>
    <w:p w:rsidR="00B676B9" w:rsidRDefault="00CA79BA">
      <w:pPr>
        <w:widowControl w:val="0"/>
        <w:suppressAutoHyphens/>
        <w:jc w:val="right"/>
        <w:rPr>
          <w:rFonts w:ascii="Arial" w:hAnsi="Arial" w:cs="Arial"/>
        </w:rPr>
      </w:pPr>
      <w:r>
        <w:rPr>
          <w:rFonts w:ascii="Arial" w:hAnsi="Arial" w:cs="Arial"/>
        </w:rPr>
        <w:t>переустройства и (или) перепланировки жилого помещения»</w:t>
      </w:r>
    </w:p>
    <w:p w:rsidR="00B676B9" w:rsidRDefault="00CA79BA">
      <w:pPr>
        <w:suppressAutoHyphens/>
        <w:spacing w:before="600" w:after="360"/>
        <w:jc w:val="center"/>
        <w:rPr>
          <w:rFonts w:ascii="Arial" w:hAnsi="Arial" w:cs="Arial"/>
          <w:bCs/>
        </w:rPr>
      </w:pPr>
      <w:r>
        <w:rPr>
          <w:rFonts w:ascii="Arial" w:hAnsi="Arial" w:cs="Arial"/>
          <w:bCs/>
        </w:rPr>
        <w:t>Форма документа, подтверждающего принятие решения</w:t>
      </w:r>
      <w:r>
        <w:rPr>
          <w:rFonts w:ascii="Arial" w:hAnsi="Arial" w:cs="Arial"/>
          <w:bCs/>
        </w:rPr>
        <w:br/>
        <w:t>о согласовании переустройства и (или) перепланировки</w:t>
      </w:r>
      <w:r>
        <w:rPr>
          <w:rFonts w:ascii="Arial" w:hAnsi="Arial" w:cs="Arial"/>
          <w:bCs/>
        </w:rPr>
        <w:br/>
        <w:t>жилого помещения</w:t>
      </w:r>
    </w:p>
    <w:p w:rsidR="00B676B9" w:rsidRDefault="00CA79BA">
      <w:pPr>
        <w:suppressAutoHyphens/>
        <w:rPr>
          <w:rFonts w:ascii="Arial" w:hAnsi="Arial" w:cs="Arial"/>
        </w:rPr>
      </w:pPr>
      <w:r>
        <w:rPr>
          <w:rFonts w:ascii="Arial" w:hAnsi="Arial" w:cs="Arial"/>
        </w:rPr>
        <w:t>(Бланк органа,</w:t>
      </w:r>
      <w:r>
        <w:rPr>
          <w:rFonts w:ascii="Arial" w:hAnsi="Arial" w:cs="Arial"/>
        </w:rPr>
        <w:br/>
        <w:t>осуществляющего</w:t>
      </w:r>
      <w:r>
        <w:rPr>
          <w:rFonts w:ascii="Arial" w:hAnsi="Arial" w:cs="Arial"/>
        </w:rPr>
        <w:br/>
        <w:t>согласование)</w:t>
      </w:r>
    </w:p>
    <w:p w:rsidR="00B676B9" w:rsidRDefault="00CA79BA">
      <w:pPr>
        <w:suppressAutoHyphens/>
        <w:spacing w:before="240" w:after="480"/>
        <w:jc w:val="center"/>
        <w:rPr>
          <w:rFonts w:ascii="Arial" w:hAnsi="Arial" w:cs="Arial"/>
        </w:rPr>
      </w:pPr>
      <w:r>
        <w:rPr>
          <w:rFonts w:ascii="Arial" w:hAnsi="Arial" w:cs="Arial"/>
        </w:rPr>
        <w:t>РЕШЕНИЕ</w:t>
      </w:r>
      <w:r>
        <w:rPr>
          <w:rFonts w:ascii="Arial" w:hAnsi="Arial" w:cs="Arial"/>
        </w:rPr>
        <w:br/>
        <w:t>о согласовании переустройства и (или) перепланировки жилого помещения</w:t>
      </w:r>
    </w:p>
    <w:p w:rsidR="00B676B9" w:rsidRDefault="00CA79BA">
      <w:pPr>
        <w:suppressAutoHyphens/>
        <w:rPr>
          <w:rFonts w:ascii="Arial" w:hAnsi="Arial" w:cs="Arial"/>
        </w:rPr>
      </w:pPr>
      <w:r>
        <w:rPr>
          <w:rFonts w:ascii="Arial" w:hAnsi="Arial" w:cs="Arial"/>
        </w:rPr>
        <w:t xml:space="preserve">В связи с обращением  </w:t>
      </w:r>
    </w:p>
    <w:p w:rsidR="00B676B9" w:rsidRDefault="00CA79BA">
      <w:pPr>
        <w:pBdr>
          <w:top w:val="single" w:sz="4" w:space="1" w:color="000000"/>
        </w:pBdr>
        <w:suppressAutoHyphens/>
        <w:ind w:left="2381"/>
        <w:jc w:val="center"/>
        <w:rPr>
          <w:rFonts w:ascii="Arial" w:hAnsi="Arial" w:cs="Arial"/>
        </w:rPr>
      </w:pPr>
      <w:r>
        <w:rPr>
          <w:rFonts w:ascii="Arial" w:hAnsi="Arial" w:cs="Arial"/>
        </w:rPr>
        <w:t>(Ф.И.О. физического лица, наименование юридического лица – заявителя)</w:t>
      </w:r>
    </w:p>
    <w:p w:rsidR="00B676B9" w:rsidRDefault="00CA79BA">
      <w:pPr>
        <w:tabs>
          <w:tab w:val="center" w:pos="4962"/>
          <w:tab w:val="left" w:pos="7966"/>
        </w:tabs>
        <w:suppressAutoHyphens/>
        <w:rPr>
          <w:rFonts w:ascii="Arial" w:hAnsi="Arial" w:cs="Arial"/>
        </w:rPr>
      </w:pPr>
      <w:r>
        <w:rPr>
          <w:rFonts w:ascii="Arial" w:hAnsi="Arial" w:cs="Arial"/>
        </w:rPr>
        <w:t xml:space="preserve">о намерении провести </w:t>
      </w:r>
      <w:r>
        <w:rPr>
          <w:rFonts w:ascii="Arial" w:hAnsi="Arial" w:cs="Arial"/>
        </w:rPr>
        <w:tab/>
        <w:t>переустройство и (или) перепланировку</w:t>
      </w:r>
      <w:r>
        <w:rPr>
          <w:rFonts w:ascii="Arial" w:hAnsi="Arial" w:cs="Arial"/>
        </w:rPr>
        <w:tab/>
        <w:t>жилых помещений</w:t>
      </w:r>
    </w:p>
    <w:p w:rsidR="00B676B9" w:rsidRDefault="00CA79BA">
      <w:pPr>
        <w:pBdr>
          <w:top w:val="single" w:sz="4" w:space="1" w:color="000000"/>
        </w:pBdr>
        <w:suppressAutoHyphens/>
        <w:ind w:left="2948" w:right="2948"/>
        <w:jc w:val="center"/>
        <w:rPr>
          <w:rFonts w:ascii="Arial" w:hAnsi="Arial" w:cs="Arial"/>
        </w:rPr>
      </w:pPr>
      <w:r>
        <w:rPr>
          <w:rFonts w:ascii="Arial" w:hAnsi="Arial" w:cs="Arial"/>
        </w:rPr>
        <w:t>(ненужное зачеркнуть)</w:t>
      </w:r>
    </w:p>
    <w:p w:rsidR="00B676B9" w:rsidRDefault="00CA79BA">
      <w:pPr>
        <w:suppressAutoHyphens/>
        <w:rPr>
          <w:rFonts w:ascii="Arial" w:hAnsi="Arial" w:cs="Arial"/>
        </w:rPr>
      </w:pPr>
      <w:r>
        <w:rPr>
          <w:rFonts w:ascii="Arial" w:hAnsi="Arial" w:cs="Arial"/>
        </w:rPr>
        <w:t xml:space="preserve">по адресу:  </w:t>
      </w:r>
    </w:p>
    <w:p w:rsidR="00B676B9" w:rsidRDefault="00B676B9">
      <w:pPr>
        <w:pBdr>
          <w:top w:val="single" w:sz="4" w:space="1" w:color="000000"/>
        </w:pBdr>
        <w:suppressAutoHyphens/>
        <w:ind w:left="1134"/>
        <w:rPr>
          <w:rFonts w:ascii="Arial" w:hAnsi="Arial" w:cs="Arial"/>
        </w:rPr>
      </w:pPr>
    </w:p>
    <w:tbl>
      <w:tblPr>
        <w:tblW w:w="9384"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6549"/>
        <w:gridCol w:w="193"/>
        <w:gridCol w:w="2642"/>
      </w:tblGrid>
      <w:tr w:rsidR="00B676B9">
        <w:tc>
          <w:tcPr>
            <w:tcW w:w="6549"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193"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2642" w:type="dxa"/>
            <w:tcBorders>
              <w:bottom w:val="single" w:sz="4" w:space="0" w:color="000000"/>
            </w:tcBorders>
            <w:shd w:val="clear" w:color="auto" w:fill="auto"/>
            <w:vAlign w:val="bottom"/>
          </w:tcPr>
          <w:p w:rsidR="00B676B9" w:rsidRDefault="00CA79BA">
            <w:pPr>
              <w:widowControl w:val="0"/>
              <w:suppressAutoHyphens/>
              <w:rPr>
                <w:rFonts w:ascii="Arial" w:hAnsi="Arial" w:cs="Arial"/>
              </w:rPr>
            </w:pPr>
            <w:r>
              <w:rPr>
                <w:rFonts w:ascii="Arial" w:hAnsi="Arial" w:cs="Arial"/>
              </w:rPr>
              <w:t>занимаемых (принадлежащих)</w:t>
            </w:r>
          </w:p>
        </w:tc>
      </w:tr>
      <w:tr w:rsidR="00B676B9">
        <w:tc>
          <w:tcPr>
            <w:tcW w:w="6549" w:type="dxa"/>
            <w:shd w:val="clear" w:color="auto" w:fill="auto"/>
            <w:vAlign w:val="bottom"/>
          </w:tcPr>
          <w:p w:rsidR="00B676B9" w:rsidRDefault="00B676B9">
            <w:pPr>
              <w:widowControl w:val="0"/>
              <w:suppressAutoHyphens/>
              <w:snapToGrid w:val="0"/>
              <w:rPr>
                <w:rFonts w:ascii="Arial" w:hAnsi="Arial" w:cs="Arial"/>
              </w:rPr>
            </w:pPr>
          </w:p>
        </w:tc>
        <w:tc>
          <w:tcPr>
            <w:tcW w:w="193" w:type="dxa"/>
            <w:shd w:val="clear" w:color="auto" w:fill="auto"/>
            <w:vAlign w:val="bottom"/>
          </w:tcPr>
          <w:p w:rsidR="00B676B9" w:rsidRDefault="00B676B9">
            <w:pPr>
              <w:widowControl w:val="0"/>
              <w:suppressAutoHyphens/>
              <w:snapToGrid w:val="0"/>
              <w:rPr>
                <w:rFonts w:ascii="Arial" w:hAnsi="Arial" w:cs="Arial"/>
              </w:rPr>
            </w:pPr>
          </w:p>
        </w:tc>
        <w:tc>
          <w:tcPr>
            <w:tcW w:w="2642"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(ненужное зачеркнуть)</w:t>
            </w:r>
          </w:p>
        </w:tc>
      </w:tr>
    </w:tbl>
    <w:p w:rsidR="00B676B9" w:rsidRDefault="00CA79BA">
      <w:pPr>
        <w:suppressAutoHyphens/>
        <w:rPr>
          <w:rFonts w:ascii="Arial" w:hAnsi="Arial" w:cs="Arial"/>
        </w:rPr>
      </w:pPr>
      <w:r>
        <w:rPr>
          <w:rFonts w:ascii="Arial" w:hAnsi="Arial" w:cs="Arial"/>
        </w:rPr>
        <w:t xml:space="preserve">на основании:  </w:t>
      </w:r>
    </w:p>
    <w:p w:rsidR="00B676B9" w:rsidRDefault="00CA79BA">
      <w:pPr>
        <w:pBdr>
          <w:top w:val="single" w:sz="4" w:space="1" w:color="000000"/>
        </w:pBdr>
        <w:suppressAutoHyphens/>
        <w:ind w:left="1560"/>
        <w:jc w:val="center"/>
        <w:rPr>
          <w:rFonts w:ascii="Arial" w:hAnsi="Arial" w:cs="Arial"/>
        </w:rPr>
      </w:pPr>
      <w:r>
        <w:rPr>
          <w:rFonts w:ascii="Arial" w:hAnsi="Arial" w:cs="Arial"/>
        </w:rPr>
        <w:t>(вид и реквизиты правоустанавливающего документа на переустраиваемое и (или)</w:t>
      </w:r>
    </w:p>
    <w:p w:rsidR="00B676B9" w:rsidRDefault="00CA79BA">
      <w:pPr>
        <w:tabs>
          <w:tab w:val="left" w:pos="9837"/>
        </w:tabs>
        <w:suppressAutoHyphens/>
        <w:rPr>
          <w:rFonts w:ascii="Arial" w:hAnsi="Arial" w:cs="Arial"/>
        </w:rPr>
      </w:pPr>
      <w:r>
        <w:rPr>
          <w:rFonts w:ascii="Arial" w:hAnsi="Arial" w:cs="Arial"/>
        </w:rPr>
        <w:tab/>
        <w:t>,</w:t>
      </w:r>
    </w:p>
    <w:p w:rsidR="00B676B9" w:rsidRDefault="00CA79BA">
      <w:pPr>
        <w:pBdr>
          <w:top w:val="single" w:sz="4" w:space="1" w:color="000000"/>
        </w:pBdr>
        <w:suppressAutoHyphens/>
        <w:ind w:right="113"/>
        <w:jc w:val="center"/>
        <w:rPr>
          <w:rFonts w:ascii="Arial" w:hAnsi="Arial" w:cs="Arial"/>
        </w:rPr>
      </w:pPr>
      <w:r>
        <w:rPr>
          <w:rFonts w:ascii="Arial" w:hAnsi="Arial" w:cs="Arial"/>
        </w:rPr>
        <w:t>перепланируемое жилое помещение)</w:t>
      </w:r>
    </w:p>
    <w:p w:rsidR="00B676B9" w:rsidRDefault="00CA79BA">
      <w:pPr>
        <w:suppressAutoHyphens/>
        <w:jc w:val="both"/>
        <w:rPr>
          <w:rFonts w:ascii="Arial" w:hAnsi="Arial" w:cs="Arial"/>
        </w:rPr>
      </w:pPr>
      <w:r>
        <w:rPr>
          <w:rFonts w:ascii="Arial" w:hAnsi="Arial" w:cs="Arial"/>
        </w:rPr>
        <w:t>по результатам рассмотрения представленных документов принято решение:</w:t>
      </w:r>
    </w:p>
    <w:p w:rsidR="00B676B9" w:rsidRDefault="00CA79BA">
      <w:pPr>
        <w:suppressAutoHyphens/>
        <w:rPr>
          <w:rFonts w:ascii="Arial" w:hAnsi="Arial" w:cs="Arial"/>
        </w:rPr>
      </w:pPr>
      <w:r>
        <w:rPr>
          <w:rFonts w:ascii="Arial" w:hAnsi="Arial" w:cs="Arial"/>
        </w:rPr>
        <w:t xml:space="preserve">1. Дать согласие на  </w:t>
      </w:r>
    </w:p>
    <w:p w:rsidR="00B676B9" w:rsidRDefault="00CA79BA">
      <w:pPr>
        <w:pBdr>
          <w:top w:val="single" w:sz="4" w:space="1" w:color="000000"/>
        </w:pBdr>
        <w:suppressAutoHyphens/>
        <w:ind w:left="2098"/>
        <w:jc w:val="center"/>
        <w:rPr>
          <w:rFonts w:ascii="Arial" w:hAnsi="Arial" w:cs="Arial"/>
        </w:rPr>
      </w:pPr>
      <w:r>
        <w:rPr>
          <w:rFonts w:ascii="Arial" w:hAnsi="Arial" w:cs="Arial"/>
        </w:rPr>
        <w:t>(переустройство, перепланировку, переустройство и перепланировку – нужное указать)</w:t>
      </w:r>
    </w:p>
    <w:p w:rsidR="00B676B9" w:rsidRDefault="00CA79BA">
      <w:pPr>
        <w:suppressAutoHyphens/>
        <w:jc w:val="both"/>
        <w:rPr>
          <w:rFonts w:ascii="Arial" w:hAnsi="Arial" w:cs="Arial"/>
        </w:rPr>
      </w:pPr>
      <w:r>
        <w:rPr>
          <w:rFonts w:ascii="Arial" w:hAnsi="Arial" w:cs="Arial"/>
        </w:rPr>
        <w:t>жилых помещений в соответствии с представленным проектом (проектной документацией).</w:t>
      </w:r>
    </w:p>
    <w:p w:rsidR="00B676B9" w:rsidRDefault="00CA79BA">
      <w:pPr>
        <w:suppressAutoHyphens/>
        <w:jc w:val="both"/>
        <w:rPr>
          <w:rFonts w:ascii="Arial" w:hAnsi="Arial" w:cs="Arial"/>
        </w:rPr>
      </w:pPr>
      <w:r>
        <w:rPr>
          <w:rFonts w:ascii="Arial" w:hAnsi="Arial" w:cs="Arial"/>
        </w:rPr>
        <w:t xml:space="preserve">2. Установить </w:t>
      </w:r>
      <w:r>
        <w:rPr>
          <w:rStyle w:val="FootnoteAnchor"/>
          <w:rFonts w:ascii="Arial" w:hAnsi="Arial" w:cs="Arial"/>
        </w:rPr>
        <w:footnoteReference w:id="1"/>
      </w:r>
      <w:r>
        <w:rPr>
          <w:rStyle w:val="FootnoteAnchor"/>
          <w:rFonts w:ascii="Arial" w:hAnsi="Arial" w:cs="Arial"/>
        </w:rPr>
        <w:t>*</w:t>
      </w:r>
    </w:p>
    <w:tbl>
      <w:tblPr>
        <w:tblW w:w="9409" w:type="dxa"/>
        <w:tblInd w:w="-28" w:type="dxa"/>
        <w:tblCellMar>
          <w:left w:w="28" w:type="dxa"/>
          <w:right w:w="28" w:type="dxa"/>
        </w:tblCellMar>
        <w:tblLook w:val="04A0" w:firstRow="1" w:lastRow="0" w:firstColumn="1" w:lastColumn="0" w:noHBand="0" w:noVBand="1"/>
      </w:tblPr>
      <w:tblGrid>
        <w:gridCol w:w="481"/>
        <w:gridCol w:w="538"/>
        <w:gridCol w:w="277"/>
        <w:gridCol w:w="2384"/>
        <w:gridCol w:w="512"/>
        <w:gridCol w:w="270"/>
        <w:gridCol w:w="405"/>
        <w:gridCol w:w="379"/>
        <w:gridCol w:w="79"/>
        <w:gridCol w:w="482"/>
        <w:gridCol w:w="270"/>
        <w:gridCol w:w="1142"/>
        <w:gridCol w:w="449"/>
        <w:gridCol w:w="852"/>
        <w:gridCol w:w="512"/>
        <w:gridCol w:w="79"/>
        <w:gridCol w:w="73"/>
        <w:gridCol w:w="146"/>
        <w:gridCol w:w="79"/>
      </w:tblGrid>
      <w:tr w:rsidR="00B676B9">
        <w:trPr>
          <w:trHeight w:val="566"/>
        </w:trPr>
        <w:tc>
          <w:tcPr>
            <w:tcW w:w="9184" w:type="dxa"/>
            <w:gridSpan w:val="17"/>
            <w:shd w:val="clear" w:color="auto" w:fill="auto"/>
            <w:vAlign w:val="bottom"/>
          </w:tcPr>
          <w:p w:rsidR="00B676B9" w:rsidRDefault="00CA79BA">
            <w:pPr>
              <w:widowControl w:val="0"/>
              <w:suppressAutoHyphens/>
            </w:pPr>
            <w:r>
              <w:rPr>
                <w:rFonts w:ascii="Arial" w:hAnsi="Arial" w:cs="Arial"/>
              </w:rPr>
              <w:t>срок производства ремонтно-строительных работ с “___” _________20__г.</w:t>
            </w:r>
          </w:p>
        </w:tc>
        <w:tc>
          <w:tcPr>
            <w:tcW w:w="225" w:type="dxa"/>
            <w:gridSpan w:val="2"/>
            <w:shd w:val="clear" w:color="auto" w:fill="auto"/>
            <w:tcMar>
              <w:left w:w="0" w:type="dxa"/>
              <w:right w:w="0" w:type="dxa"/>
            </w:tcMar>
          </w:tcPr>
          <w:p w:rsidR="00B676B9" w:rsidRDefault="00B676B9">
            <w:pPr>
              <w:snapToGrid w:val="0"/>
              <w:rPr>
                <w:rFonts w:ascii="Arial" w:hAnsi="Arial" w:cs="Arial"/>
              </w:rPr>
            </w:pPr>
          </w:p>
        </w:tc>
      </w:tr>
      <w:tr w:rsidR="00B676B9">
        <w:trPr>
          <w:trHeight w:val="444"/>
        </w:trPr>
        <w:tc>
          <w:tcPr>
            <w:tcW w:w="481" w:type="dxa"/>
            <w:shd w:val="clear" w:color="auto" w:fill="auto"/>
            <w:vAlign w:val="bottom"/>
          </w:tcPr>
          <w:p w:rsidR="00B676B9" w:rsidRDefault="00CA79BA">
            <w:pPr>
              <w:widowControl w:val="0"/>
              <w:suppressAutoHyphens/>
              <w:rPr>
                <w:rFonts w:ascii="Arial" w:hAnsi="Arial" w:cs="Arial"/>
              </w:rPr>
            </w:pPr>
            <w:r>
              <w:rPr>
                <w:rFonts w:ascii="Arial" w:hAnsi="Arial" w:cs="Arial"/>
              </w:rPr>
              <w:t>по “</w:t>
            </w:r>
          </w:p>
        </w:tc>
        <w:tc>
          <w:tcPr>
            <w:tcW w:w="538"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77"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2384"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12"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70"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405"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c>
          <w:tcPr>
            <w:tcW w:w="379" w:type="dxa"/>
            <w:shd w:val="clear" w:color="auto" w:fill="auto"/>
          </w:tcPr>
          <w:p w:rsidR="00B676B9" w:rsidRDefault="00B676B9">
            <w:pPr>
              <w:widowControl w:val="0"/>
              <w:suppressAutoHyphens/>
              <w:snapToGrid w:val="0"/>
              <w:spacing w:after="160" w:line="256" w:lineRule="auto"/>
              <w:rPr>
                <w:rFonts w:ascii="Arial" w:hAnsi="Arial" w:cs="Arial"/>
              </w:rPr>
            </w:pPr>
          </w:p>
        </w:tc>
        <w:tc>
          <w:tcPr>
            <w:tcW w:w="79" w:type="dxa"/>
            <w:shd w:val="clear" w:color="auto" w:fill="auto"/>
          </w:tcPr>
          <w:p w:rsidR="00B676B9" w:rsidRDefault="00B676B9">
            <w:pPr>
              <w:widowControl w:val="0"/>
              <w:suppressAutoHyphens/>
              <w:snapToGrid w:val="0"/>
              <w:spacing w:after="160" w:line="256" w:lineRule="auto"/>
              <w:rPr>
                <w:rFonts w:ascii="Arial" w:hAnsi="Arial" w:cs="Arial"/>
              </w:rPr>
            </w:pPr>
          </w:p>
        </w:tc>
        <w:tc>
          <w:tcPr>
            <w:tcW w:w="482" w:type="dxa"/>
            <w:shd w:val="clear" w:color="auto" w:fill="auto"/>
          </w:tcPr>
          <w:p w:rsidR="00B676B9" w:rsidRDefault="00B676B9">
            <w:pPr>
              <w:widowControl w:val="0"/>
              <w:suppressAutoHyphens/>
              <w:snapToGrid w:val="0"/>
              <w:spacing w:after="160" w:line="256" w:lineRule="auto"/>
              <w:rPr>
                <w:rFonts w:ascii="Arial" w:hAnsi="Arial" w:cs="Arial"/>
              </w:rPr>
            </w:pPr>
          </w:p>
        </w:tc>
        <w:tc>
          <w:tcPr>
            <w:tcW w:w="270" w:type="dxa"/>
            <w:shd w:val="clear" w:color="auto" w:fill="auto"/>
          </w:tcPr>
          <w:p w:rsidR="00B676B9" w:rsidRDefault="00B676B9">
            <w:pPr>
              <w:widowControl w:val="0"/>
              <w:suppressAutoHyphens/>
              <w:snapToGrid w:val="0"/>
              <w:spacing w:after="160" w:line="256" w:lineRule="auto"/>
              <w:rPr>
                <w:rFonts w:ascii="Arial" w:hAnsi="Arial" w:cs="Arial"/>
              </w:rPr>
            </w:pPr>
          </w:p>
        </w:tc>
        <w:tc>
          <w:tcPr>
            <w:tcW w:w="1142" w:type="dxa"/>
            <w:shd w:val="clear" w:color="auto" w:fill="auto"/>
          </w:tcPr>
          <w:p w:rsidR="00B676B9" w:rsidRDefault="00B676B9">
            <w:pPr>
              <w:widowControl w:val="0"/>
              <w:suppressAutoHyphens/>
              <w:snapToGrid w:val="0"/>
              <w:spacing w:after="160" w:line="256" w:lineRule="auto"/>
              <w:rPr>
                <w:rFonts w:ascii="Arial" w:hAnsi="Arial" w:cs="Arial"/>
              </w:rPr>
            </w:pPr>
          </w:p>
        </w:tc>
        <w:tc>
          <w:tcPr>
            <w:tcW w:w="449" w:type="dxa"/>
            <w:shd w:val="clear" w:color="auto" w:fill="auto"/>
          </w:tcPr>
          <w:p w:rsidR="00B676B9" w:rsidRDefault="00B676B9">
            <w:pPr>
              <w:widowControl w:val="0"/>
              <w:suppressAutoHyphens/>
              <w:snapToGrid w:val="0"/>
              <w:spacing w:after="160" w:line="256" w:lineRule="auto"/>
              <w:rPr>
                <w:rFonts w:ascii="Arial" w:hAnsi="Arial" w:cs="Arial"/>
              </w:rPr>
            </w:pPr>
          </w:p>
        </w:tc>
        <w:tc>
          <w:tcPr>
            <w:tcW w:w="852" w:type="dxa"/>
            <w:shd w:val="clear" w:color="auto" w:fill="auto"/>
          </w:tcPr>
          <w:p w:rsidR="00B676B9" w:rsidRDefault="00B676B9">
            <w:pPr>
              <w:widowControl w:val="0"/>
              <w:suppressAutoHyphens/>
              <w:snapToGrid w:val="0"/>
              <w:spacing w:after="160" w:line="256" w:lineRule="auto"/>
              <w:rPr>
                <w:rFonts w:ascii="Arial" w:hAnsi="Arial" w:cs="Arial"/>
              </w:rPr>
            </w:pPr>
          </w:p>
        </w:tc>
        <w:tc>
          <w:tcPr>
            <w:tcW w:w="512" w:type="dxa"/>
            <w:shd w:val="clear" w:color="auto" w:fill="auto"/>
          </w:tcPr>
          <w:p w:rsidR="00B676B9" w:rsidRDefault="00B676B9">
            <w:pPr>
              <w:widowControl w:val="0"/>
              <w:suppressAutoHyphens/>
              <w:snapToGrid w:val="0"/>
              <w:spacing w:after="160" w:line="256" w:lineRule="auto"/>
              <w:rPr>
                <w:rFonts w:ascii="Arial" w:hAnsi="Arial" w:cs="Arial"/>
              </w:rPr>
            </w:pPr>
          </w:p>
        </w:tc>
        <w:tc>
          <w:tcPr>
            <w:tcW w:w="79" w:type="dxa"/>
            <w:shd w:val="clear" w:color="auto" w:fill="auto"/>
          </w:tcPr>
          <w:p w:rsidR="00B676B9" w:rsidRDefault="00B676B9">
            <w:pPr>
              <w:widowControl w:val="0"/>
              <w:suppressAutoHyphens/>
              <w:snapToGrid w:val="0"/>
              <w:spacing w:after="160" w:line="256" w:lineRule="auto"/>
              <w:rPr>
                <w:rFonts w:ascii="Arial" w:hAnsi="Arial" w:cs="Arial"/>
              </w:rPr>
            </w:pPr>
          </w:p>
        </w:tc>
        <w:tc>
          <w:tcPr>
            <w:tcW w:w="219" w:type="dxa"/>
            <w:gridSpan w:val="2"/>
            <w:shd w:val="clear" w:color="auto" w:fill="auto"/>
          </w:tcPr>
          <w:p w:rsidR="00B676B9" w:rsidRDefault="00B676B9">
            <w:pPr>
              <w:widowControl w:val="0"/>
              <w:suppressAutoHyphens/>
              <w:snapToGrid w:val="0"/>
              <w:spacing w:after="160" w:line="256" w:lineRule="auto"/>
              <w:rPr>
                <w:rFonts w:ascii="Arial" w:hAnsi="Arial" w:cs="Arial"/>
              </w:rPr>
            </w:pPr>
          </w:p>
        </w:tc>
        <w:tc>
          <w:tcPr>
            <w:tcW w:w="79" w:type="dxa"/>
            <w:shd w:val="clear" w:color="auto" w:fill="auto"/>
          </w:tcPr>
          <w:p w:rsidR="00B676B9" w:rsidRDefault="00B676B9">
            <w:pPr>
              <w:widowControl w:val="0"/>
              <w:suppressAutoHyphens/>
              <w:snapToGrid w:val="0"/>
              <w:spacing w:after="160" w:line="256" w:lineRule="auto"/>
              <w:rPr>
                <w:rFonts w:ascii="Arial" w:hAnsi="Arial" w:cs="Arial"/>
              </w:rPr>
            </w:pPr>
          </w:p>
        </w:tc>
      </w:tr>
      <w:tr w:rsidR="00B676B9">
        <w:trPr>
          <w:trHeight w:val="474"/>
        </w:trPr>
        <w:tc>
          <w:tcPr>
            <w:tcW w:w="9330" w:type="dxa"/>
            <w:gridSpan w:val="18"/>
            <w:shd w:val="clear" w:color="auto" w:fill="auto"/>
            <w:vAlign w:val="bottom"/>
          </w:tcPr>
          <w:p w:rsidR="00B676B9" w:rsidRDefault="00CA79BA">
            <w:pPr>
              <w:widowControl w:val="0"/>
              <w:suppressAutoHyphens/>
            </w:pPr>
            <w:r>
              <w:rPr>
                <w:rFonts w:ascii="Arial" w:hAnsi="Arial" w:cs="Arial"/>
              </w:rPr>
              <w:t>режим производства ремонтно-строительных работ с “___” _________20__г.</w:t>
            </w:r>
          </w:p>
          <w:p w:rsidR="00B676B9" w:rsidRDefault="00CA79BA">
            <w:pPr>
              <w:widowControl w:val="0"/>
              <w:suppressAutoHyphens/>
              <w:rPr>
                <w:rFonts w:ascii="Arial" w:hAnsi="Arial" w:cs="Arial"/>
              </w:rPr>
            </w:pPr>
            <w:r>
              <w:rPr>
                <w:rFonts w:ascii="Arial" w:hAnsi="Arial" w:cs="Arial"/>
              </w:rPr>
              <w:lastRenderedPageBreak/>
              <w:t>по “___” _________20__г.</w:t>
            </w:r>
          </w:p>
        </w:tc>
        <w:tc>
          <w:tcPr>
            <w:tcW w:w="79" w:type="dxa"/>
            <w:shd w:val="clear" w:color="auto" w:fill="auto"/>
          </w:tcPr>
          <w:p w:rsidR="00B676B9" w:rsidRDefault="00B676B9">
            <w:pPr>
              <w:widowControl w:val="0"/>
              <w:suppressAutoHyphens/>
              <w:snapToGrid w:val="0"/>
              <w:spacing w:after="160" w:line="256" w:lineRule="auto"/>
              <w:rPr>
                <w:rFonts w:ascii="Arial" w:hAnsi="Arial" w:cs="Arial"/>
              </w:rPr>
            </w:pPr>
          </w:p>
        </w:tc>
      </w:tr>
    </w:tbl>
    <w:p w:rsidR="00B676B9" w:rsidRDefault="00CA79BA">
      <w:pPr>
        <w:tabs>
          <w:tab w:val="center" w:pos="2127"/>
          <w:tab w:val="left" w:pos="3544"/>
        </w:tabs>
        <w:suppressAutoHyphens/>
        <w:rPr>
          <w:rFonts w:ascii="Arial" w:hAnsi="Arial" w:cs="Arial"/>
        </w:rPr>
      </w:pPr>
      <w:r>
        <w:rPr>
          <w:rFonts w:ascii="Arial" w:hAnsi="Arial" w:cs="Arial"/>
        </w:rPr>
        <w:t xml:space="preserve">часов в </w:t>
      </w:r>
      <w:r>
        <w:rPr>
          <w:rFonts w:ascii="Arial" w:hAnsi="Arial" w:cs="Arial"/>
        </w:rPr>
        <w:tab/>
      </w:r>
      <w:r>
        <w:rPr>
          <w:rFonts w:ascii="Arial" w:hAnsi="Arial" w:cs="Arial"/>
        </w:rPr>
        <w:tab/>
        <w:t>дни.</w:t>
      </w:r>
    </w:p>
    <w:p w:rsidR="00B676B9" w:rsidRDefault="00CA79BA">
      <w:pPr>
        <w:suppressAutoHyphens/>
        <w:jc w:val="both"/>
        <w:rPr>
          <w:rFonts w:ascii="Arial" w:hAnsi="Arial" w:cs="Arial"/>
        </w:rPr>
      </w:pPr>
      <w:r>
        <w:rPr>
          <w:rFonts w:ascii="Arial" w:hAnsi="Arial" w:cs="Arial"/>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Arial" w:hAnsi="Arial" w:cs="Arial"/>
        </w:rPr>
        <w:br/>
      </w:r>
    </w:p>
    <w:p w:rsidR="00B676B9" w:rsidRDefault="00CA79BA">
      <w:pPr>
        <w:pBdr>
          <w:top w:val="single" w:sz="4" w:space="1" w:color="000000"/>
        </w:pBdr>
        <w:suppressAutoHyphens/>
        <w:jc w:val="center"/>
        <w:rPr>
          <w:rFonts w:ascii="Arial" w:hAnsi="Arial" w:cs="Arial"/>
        </w:rPr>
      </w:pPr>
      <w:r>
        <w:rPr>
          <w:rFonts w:ascii="Arial" w:hAnsi="Arial" w:cs="Arial"/>
        </w:rPr>
        <w:t>(указываются реквизиты нормативного правового акта субъекта</w:t>
      </w:r>
    </w:p>
    <w:p w:rsidR="00B676B9" w:rsidRDefault="00B676B9">
      <w:pPr>
        <w:suppressAutoHyphens/>
        <w:rPr>
          <w:rFonts w:ascii="Arial" w:hAnsi="Arial" w:cs="Arial"/>
        </w:rPr>
      </w:pPr>
    </w:p>
    <w:p w:rsidR="00B676B9" w:rsidRDefault="00CA79BA">
      <w:pPr>
        <w:pBdr>
          <w:top w:val="single" w:sz="4" w:space="1" w:color="000000"/>
        </w:pBdr>
        <w:suppressAutoHyphens/>
        <w:jc w:val="center"/>
        <w:rPr>
          <w:rFonts w:ascii="Arial" w:hAnsi="Arial" w:cs="Arial"/>
        </w:rPr>
      </w:pPr>
      <w:r>
        <w:rPr>
          <w:rFonts w:ascii="Arial" w:hAnsi="Arial" w:cs="Arial"/>
        </w:rPr>
        <w:t>Российской Федерации или акта органа местного самоуправления, регламентирующего порядок</w:t>
      </w:r>
    </w:p>
    <w:p w:rsidR="00B676B9" w:rsidRDefault="00CA79BA">
      <w:pPr>
        <w:tabs>
          <w:tab w:val="left" w:pos="9837"/>
        </w:tabs>
        <w:suppressAutoHyphens/>
        <w:rPr>
          <w:rFonts w:ascii="Arial" w:hAnsi="Arial" w:cs="Arial"/>
        </w:rPr>
      </w:pPr>
      <w:r>
        <w:rPr>
          <w:rFonts w:ascii="Arial" w:hAnsi="Arial" w:cs="Arial"/>
        </w:rPr>
        <w:tab/>
        <w:t>.</w:t>
      </w:r>
    </w:p>
    <w:p w:rsidR="00B676B9" w:rsidRDefault="00CA79BA">
      <w:pPr>
        <w:pBdr>
          <w:top w:val="single" w:sz="4" w:space="1" w:color="000000"/>
        </w:pBdr>
        <w:suppressAutoHyphens/>
        <w:ind w:right="113"/>
        <w:jc w:val="center"/>
        <w:rPr>
          <w:rFonts w:ascii="Arial" w:hAnsi="Arial" w:cs="Arial"/>
        </w:rPr>
      </w:pPr>
      <w:r>
        <w:rPr>
          <w:rFonts w:ascii="Arial" w:hAnsi="Arial" w:cs="Arial"/>
        </w:rPr>
        <w:t>проведения ремонтно-строительных работ по переустройству и (или) перепланировке жилых помещений)</w:t>
      </w:r>
    </w:p>
    <w:p w:rsidR="00B676B9" w:rsidRDefault="00B676B9">
      <w:pPr>
        <w:suppressAutoHyphens/>
        <w:rPr>
          <w:rFonts w:ascii="Arial" w:hAnsi="Arial" w:cs="Arial"/>
        </w:rPr>
      </w:pPr>
    </w:p>
    <w:p w:rsidR="00B676B9" w:rsidRDefault="00CA79BA">
      <w:pPr>
        <w:widowControl w:val="0"/>
        <w:suppressAutoHyphens/>
        <w:jc w:val="both"/>
        <w:rPr>
          <w:rFonts w:ascii="Arial" w:hAnsi="Arial" w:cs="Arial"/>
        </w:rPr>
      </w:pPr>
      <w:r>
        <w:rPr>
          <w:rFonts w:ascii="Arial" w:hAnsi="Arial" w:cs="Arial"/>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B676B9" w:rsidRDefault="00CA79BA">
      <w:pPr>
        <w:suppressAutoHyphens/>
        <w:jc w:val="both"/>
        <w:rPr>
          <w:rFonts w:ascii="Arial" w:hAnsi="Arial" w:cs="Arial"/>
        </w:rPr>
      </w:pPr>
      <w:r>
        <w:rPr>
          <w:rFonts w:ascii="Arial" w:hAnsi="Arial" w:cs="Arial"/>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B676B9" w:rsidRDefault="00CA79BA">
      <w:pPr>
        <w:suppressAutoHyphens/>
        <w:jc w:val="both"/>
        <w:rPr>
          <w:rFonts w:ascii="Arial" w:hAnsi="Arial" w:cs="Arial"/>
        </w:rPr>
      </w:pPr>
      <w:r>
        <w:rPr>
          <w:rFonts w:ascii="Arial" w:hAnsi="Arial" w:cs="Arial"/>
        </w:rPr>
        <w:t xml:space="preserve">6. Контроль за исполнением настоящего решения возложить на  </w:t>
      </w:r>
    </w:p>
    <w:p w:rsidR="00B676B9" w:rsidRDefault="00CA79BA">
      <w:pPr>
        <w:pBdr>
          <w:top w:val="single" w:sz="4" w:space="1" w:color="000000"/>
        </w:pBdr>
        <w:suppressAutoHyphens/>
        <w:ind w:left="6663"/>
        <w:jc w:val="center"/>
        <w:rPr>
          <w:rFonts w:ascii="Arial" w:hAnsi="Arial" w:cs="Arial"/>
        </w:rPr>
      </w:pPr>
      <w:r>
        <w:rPr>
          <w:rFonts w:ascii="Arial" w:hAnsi="Arial" w:cs="Arial"/>
        </w:rPr>
        <w:t>(наименование структурного</w:t>
      </w:r>
    </w:p>
    <w:p w:rsidR="00B676B9" w:rsidRDefault="00B676B9">
      <w:pPr>
        <w:suppressAutoHyphens/>
        <w:rPr>
          <w:rFonts w:ascii="Arial" w:hAnsi="Arial" w:cs="Arial"/>
        </w:rPr>
      </w:pPr>
    </w:p>
    <w:p w:rsidR="00B676B9" w:rsidRDefault="00CA79BA">
      <w:pPr>
        <w:pBdr>
          <w:top w:val="single" w:sz="4" w:space="1" w:color="000000"/>
        </w:pBdr>
        <w:suppressAutoHyphens/>
        <w:jc w:val="center"/>
        <w:rPr>
          <w:rFonts w:ascii="Arial" w:hAnsi="Arial" w:cs="Arial"/>
        </w:rPr>
      </w:pPr>
      <w:r>
        <w:rPr>
          <w:rFonts w:ascii="Arial" w:hAnsi="Arial" w:cs="Arial"/>
        </w:rPr>
        <w:t>подразделения и (или) Ф.И.О. должностного лица органа,</w:t>
      </w:r>
    </w:p>
    <w:p w:rsidR="00B676B9" w:rsidRDefault="00CA79BA">
      <w:pPr>
        <w:tabs>
          <w:tab w:val="left" w:pos="9837"/>
        </w:tabs>
        <w:suppressAutoHyphens/>
        <w:rPr>
          <w:rFonts w:ascii="Arial" w:hAnsi="Arial" w:cs="Arial"/>
        </w:rPr>
      </w:pPr>
      <w:r>
        <w:rPr>
          <w:rFonts w:ascii="Arial" w:hAnsi="Arial" w:cs="Arial"/>
        </w:rPr>
        <w:tab/>
        <w:t>.</w:t>
      </w:r>
    </w:p>
    <w:p w:rsidR="00B676B9" w:rsidRDefault="00CA79BA">
      <w:pPr>
        <w:pBdr>
          <w:top w:val="single" w:sz="4" w:space="1" w:color="000000"/>
        </w:pBdr>
        <w:suppressAutoHyphens/>
        <w:ind w:right="113"/>
        <w:jc w:val="center"/>
        <w:rPr>
          <w:rFonts w:ascii="Arial" w:hAnsi="Arial" w:cs="Arial"/>
        </w:rPr>
      </w:pPr>
      <w:r>
        <w:rPr>
          <w:rFonts w:ascii="Arial" w:hAnsi="Arial" w:cs="Arial"/>
        </w:rPr>
        <w:t>осуществляющего согласование)</w:t>
      </w:r>
    </w:p>
    <w:p w:rsidR="00B676B9" w:rsidRDefault="00B676B9">
      <w:pPr>
        <w:suppressAutoHyphens/>
        <w:spacing w:before="120"/>
        <w:ind w:left="5670"/>
        <w:rPr>
          <w:rFonts w:ascii="Arial" w:hAnsi="Arial" w:cs="Arial"/>
        </w:rPr>
      </w:pPr>
    </w:p>
    <w:p w:rsidR="00B676B9" w:rsidRDefault="00CA79BA">
      <w:pPr>
        <w:pBdr>
          <w:top w:val="single" w:sz="4" w:space="1" w:color="000000"/>
        </w:pBdr>
        <w:suppressAutoHyphens/>
        <w:ind w:left="5670"/>
        <w:jc w:val="center"/>
        <w:rPr>
          <w:rFonts w:ascii="Arial" w:hAnsi="Arial" w:cs="Arial"/>
        </w:rPr>
      </w:pPr>
      <w:r>
        <w:rPr>
          <w:rFonts w:ascii="Arial" w:hAnsi="Arial" w:cs="Arial"/>
        </w:rPr>
        <w:t>(подпись должностного лица органа, осуществляющего согласование)</w:t>
      </w:r>
    </w:p>
    <w:p w:rsidR="00B676B9" w:rsidRDefault="00CA79BA">
      <w:pPr>
        <w:suppressAutoHyphens/>
        <w:spacing w:before="480" w:after="480"/>
        <w:jc w:val="right"/>
        <w:rPr>
          <w:rFonts w:ascii="Arial" w:hAnsi="Arial" w:cs="Arial"/>
        </w:rPr>
      </w:pPr>
      <w:r>
        <w:rPr>
          <w:rFonts w:ascii="Arial" w:hAnsi="Arial" w:cs="Arial"/>
        </w:rPr>
        <w:t>М.П.</w:t>
      </w:r>
    </w:p>
    <w:tbl>
      <w:tblPr>
        <w:tblW w:w="9951" w:type="dxa"/>
        <w:tblInd w:w="-28" w:type="dxa"/>
        <w:tblCellMar>
          <w:left w:w="28" w:type="dxa"/>
          <w:right w:w="28" w:type="dxa"/>
        </w:tblCellMar>
        <w:tblLook w:val="04A0" w:firstRow="1" w:lastRow="0" w:firstColumn="1" w:lastColumn="0" w:noHBand="0" w:noVBand="1"/>
      </w:tblPr>
      <w:tblGrid>
        <w:gridCol w:w="1219"/>
        <w:gridCol w:w="511"/>
        <w:gridCol w:w="284"/>
        <w:gridCol w:w="1843"/>
        <w:gridCol w:w="567"/>
        <w:gridCol w:w="282"/>
        <w:gridCol w:w="425"/>
        <w:gridCol w:w="3120"/>
        <w:gridCol w:w="1700"/>
      </w:tblGrid>
      <w:tr w:rsidR="00B676B9">
        <w:trPr>
          <w:cantSplit/>
        </w:trPr>
        <w:tc>
          <w:tcPr>
            <w:tcW w:w="1219" w:type="dxa"/>
            <w:shd w:val="clear" w:color="auto" w:fill="auto"/>
            <w:vAlign w:val="bottom"/>
          </w:tcPr>
          <w:p w:rsidR="00B676B9" w:rsidRDefault="00CA79BA">
            <w:pPr>
              <w:widowControl w:val="0"/>
              <w:suppressAutoHyphens/>
              <w:rPr>
                <w:rFonts w:ascii="Arial" w:hAnsi="Arial" w:cs="Arial"/>
              </w:rPr>
            </w:pPr>
            <w:r>
              <w:rPr>
                <w:rFonts w:ascii="Arial" w:hAnsi="Arial" w:cs="Arial"/>
              </w:rPr>
              <w:t>Получил: “</w:t>
            </w:r>
          </w:p>
        </w:tc>
        <w:tc>
          <w:tcPr>
            <w:tcW w:w="511"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4"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843"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67"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2"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425"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г.</w:t>
            </w:r>
          </w:p>
        </w:tc>
        <w:tc>
          <w:tcPr>
            <w:tcW w:w="3120"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1700" w:type="dxa"/>
            <w:vMerge w:val="restart"/>
            <w:shd w:val="clear" w:color="auto" w:fill="auto"/>
          </w:tcPr>
          <w:p w:rsidR="00B676B9" w:rsidRDefault="00CA79BA">
            <w:pPr>
              <w:widowControl w:val="0"/>
              <w:suppressAutoHyphens/>
              <w:ind w:left="57"/>
              <w:rPr>
                <w:rFonts w:ascii="Arial" w:hAnsi="Arial" w:cs="Arial"/>
              </w:rPr>
            </w:pPr>
            <w:r>
              <w:rPr>
                <w:rFonts w:ascii="Arial" w:hAnsi="Arial" w:cs="Arial"/>
              </w:rPr>
              <w:t>(заполняется</w:t>
            </w:r>
            <w:r>
              <w:rPr>
                <w:rFonts w:ascii="Arial" w:hAnsi="Arial" w:cs="Arial"/>
              </w:rPr>
              <w:br/>
              <w:t>в случае получения решения лично)</w:t>
            </w:r>
          </w:p>
        </w:tc>
      </w:tr>
      <w:tr w:rsidR="00B676B9">
        <w:trPr>
          <w:cantSplit/>
        </w:trPr>
        <w:tc>
          <w:tcPr>
            <w:tcW w:w="1219" w:type="dxa"/>
            <w:shd w:val="clear" w:color="auto" w:fill="auto"/>
            <w:vAlign w:val="bottom"/>
          </w:tcPr>
          <w:p w:rsidR="00B676B9" w:rsidRDefault="00B676B9">
            <w:pPr>
              <w:widowControl w:val="0"/>
              <w:suppressAutoHyphens/>
              <w:snapToGrid w:val="0"/>
              <w:rPr>
                <w:rFonts w:ascii="Arial" w:hAnsi="Arial" w:cs="Arial"/>
              </w:rPr>
            </w:pPr>
          </w:p>
        </w:tc>
        <w:tc>
          <w:tcPr>
            <w:tcW w:w="511" w:type="dxa"/>
            <w:shd w:val="clear" w:color="auto" w:fill="auto"/>
            <w:vAlign w:val="bottom"/>
          </w:tcPr>
          <w:p w:rsidR="00B676B9" w:rsidRDefault="00B676B9">
            <w:pPr>
              <w:widowControl w:val="0"/>
              <w:suppressAutoHyphens/>
              <w:snapToGrid w:val="0"/>
              <w:rPr>
                <w:rFonts w:ascii="Arial" w:hAnsi="Arial" w:cs="Arial"/>
              </w:rPr>
            </w:pPr>
          </w:p>
        </w:tc>
        <w:tc>
          <w:tcPr>
            <w:tcW w:w="284" w:type="dxa"/>
            <w:shd w:val="clear" w:color="auto" w:fill="auto"/>
            <w:vAlign w:val="bottom"/>
          </w:tcPr>
          <w:p w:rsidR="00B676B9" w:rsidRDefault="00B676B9">
            <w:pPr>
              <w:widowControl w:val="0"/>
              <w:suppressAutoHyphens/>
              <w:snapToGrid w:val="0"/>
              <w:rPr>
                <w:rFonts w:ascii="Arial" w:hAnsi="Arial" w:cs="Arial"/>
              </w:rPr>
            </w:pPr>
          </w:p>
        </w:tc>
        <w:tc>
          <w:tcPr>
            <w:tcW w:w="1843" w:type="dxa"/>
            <w:shd w:val="clear" w:color="auto" w:fill="auto"/>
            <w:vAlign w:val="bottom"/>
          </w:tcPr>
          <w:p w:rsidR="00B676B9" w:rsidRDefault="00B676B9">
            <w:pPr>
              <w:widowControl w:val="0"/>
              <w:suppressAutoHyphens/>
              <w:snapToGrid w:val="0"/>
              <w:rPr>
                <w:rFonts w:ascii="Arial" w:hAnsi="Arial" w:cs="Arial"/>
              </w:rPr>
            </w:pPr>
          </w:p>
        </w:tc>
        <w:tc>
          <w:tcPr>
            <w:tcW w:w="567" w:type="dxa"/>
            <w:shd w:val="clear" w:color="auto" w:fill="auto"/>
            <w:vAlign w:val="bottom"/>
          </w:tcPr>
          <w:p w:rsidR="00B676B9" w:rsidRDefault="00B676B9">
            <w:pPr>
              <w:widowControl w:val="0"/>
              <w:suppressAutoHyphens/>
              <w:snapToGrid w:val="0"/>
              <w:rPr>
                <w:rFonts w:ascii="Arial" w:hAnsi="Arial" w:cs="Arial"/>
              </w:rPr>
            </w:pPr>
          </w:p>
        </w:tc>
        <w:tc>
          <w:tcPr>
            <w:tcW w:w="282" w:type="dxa"/>
            <w:shd w:val="clear" w:color="auto" w:fill="auto"/>
            <w:vAlign w:val="bottom"/>
          </w:tcPr>
          <w:p w:rsidR="00B676B9" w:rsidRDefault="00B676B9">
            <w:pPr>
              <w:widowControl w:val="0"/>
              <w:suppressAutoHyphens/>
              <w:snapToGrid w:val="0"/>
              <w:rPr>
                <w:rFonts w:ascii="Arial" w:hAnsi="Arial" w:cs="Arial"/>
              </w:rPr>
            </w:pPr>
          </w:p>
        </w:tc>
        <w:tc>
          <w:tcPr>
            <w:tcW w:w="425" w:type="dxa"/>
            <w:shd w:val="clear" w:color="auto" w:fill="auto"/>
            <w:vAlign w:val="bottom"/>
          </w:tcPr>
          <w:p w:rsidR="00B676B9" w:rsidRDefault="00B676B9">
            <w:pPr>
              <w:widowControl w:val="0"/>
              <w:suppressAutoHyphens/>
              <w:snapToGrid w:val="0"/>
              <w:rPr>
                <w:rFonts w:ascii="Arial" w:hAnsi="Arial" w:cs="Arial"/>
              </w:rPr>
            </w:pPr>
          </w:p>
        </w:tc>
        <w:tc>
          <w:tcPr>
            <w:tcW w:w="3120" w:type="dxa"/>
            <w:shd w:val="clear" w:color="auto" w:fill="auto"/>
          </w:tcPr>
          <w:p w:rsidR="00B676B9" w:rsidRDefault="00CA79BA">
            <w:pPr>
              <w:widowControl w:val="0"/>
              <w:suppressAutoHyphens/>
              <w:jc w:val="center"/>
              <w:rPr>
                <w:rFonts w:ascii="Arial" w:hAnsi="Arial" w:cs="Arial"/>
              </w:rPr>
            </w:pPr>
            <w:r>
              <w:rPr>
                <w:rFonts w:ascii="Arial" w:hAnsi="Arial" w:cs="Arial"/>
              </w:rPr>
              <w:t>(подпись заявителя или уполномоченного лица заявителей)</w:t>
            </w:r>
          </w:p>
        </w:tc>
        <w:tc>
          <w:tcPr>
            <w:tcW w:w="1700" w:type="dxa"/>
            <w:vMerge/>
            <w:shd w:val="clear" w:color="auto" w:fill="auto"/>
          </w:tcPr>
          <w:p w:rsidR="00B676B9" w:rsidRDefault="00B676B9">
            <w:pPr>
              <w:widowControl w:val="0"/>
              <w:suppressAutoHyphens/>
              <w:snapToGrid w:val="0"/>
              <w:rPr>
                <w:rFonts w:ascii="Arial" w:hAnsi="Arial" w:cs="Arial"/>
              </w:rPr>
            </w:pPr>
          </w:p>
        </w:tc>
      </w:tr>
    </w:tbl>
    <w:p w:rsidR="00B676B9" w:rsidRDefault="00B676B9">
      <w:pPr>
        <w:suppressAutoHyphens/>
        <w:spacing w:after="240"/>
        <w:rPr>
          <w:rFonts w:ascii="Arial" w:hAnsi="Arial" w:cs="Arial"/>
        </w:rPr>
      </w:pPr>
    </w:p>
    <w:tbl>
      <w:tblPr>
        <w:tblW w:w="8675" w:type="dxa"/>
        <w:tblInd w:w="-28" w:type="dxa"/>
        <w:tblCellMar>
          <w:left w:w="28" w:type="dxa"/>
          <w:right w:w="28" w:type="dxa"/>
        </w:tblCellMar>
        <w:tblLook w:val="04A0" w:firstRow="1" w:lastRow="0" w:firstColumn="1" w:lastColumn="0" w:noHBand="0" w:noVBand="1"/>
      </w:tblPr>
      <w:tblGrid>
        <w:gridCol w:w="4622"/>
        <w:gridCol w:w="510"/>
        <w:gridCol w:w="283"/>
        <w:gridCol w:w="1984"/>
        <w:gridCol w:w="569"/>
        <w:gridCol w:w="282"/>
        <w:gridCol w:w="425"/>
      </w:tblGrid>
      <w:tr w:rsidR="00B676B9">
        <w:tc>
          <w:tcPr>
            <w:tcW w:w="4622" w:type="dxa"/>
            <w:shd w:val="clear" w:color="auto" w:fill="auto"/>
            <w:vAlign w:val="bottom"/>
          </w:tcPr>
          <w:p w:rsidR="00B676B9" w:rsidRDefault="00CA79BA">
            <w:pPr>
              <w:widowControl w:val="0"/>
              <w:suppressAutoHyphens/>
              <w:rPr>
                <w:rFonts w:ascii="Arial" w:hAnsi="Arial" w:cs="Arial"/>
              </w:rPr>
            </w:pPr>
            <w:r>
              <w:rPr>
                <w:rFonts w:ascii="Arial" w:hAnsi="Arial" w:cs="Arial"/>
              </w:rPr>
              <w:t>Решение направлено в адрес заявителя(ей) “</w:t>
            </w:r>
          </w:p>
        </w:tc>
        <w:tc>
          <w:tcPr>
            <w:tcW w:w="510"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283"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1984"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569" w:type="dxa"/>
            <w:shd w:val="clear" w:color="auto" w:fill="auto"/>
            <w:vAlign w:val="bottom"/>
          </w:tcPr>
          <w:p w:rsidR="00B676B9" w:rsidRDefault="00CA79BA">
            <w:pPr>
              <w:widowControl w:val="0"/>
              <w:suppressAutoHyphens/>
              <w:jc w:val="right"/>
              <w:rPr>
                <w:rFonts w:ascii="Arial" w:hAnsi="Arial" w:cs="Arial"/>
              </w:rPr>
            </w:pPr>
            <w:r>
              <w:rPr>
                <w:rFonts w:ascii="Arial" w:hAnsi="Arial" w:cs="Arial"/>
              </w:rPr>
              <w:t>20</w:t>
            </w:r>
          </w:p>
        </w:tc>
        <w:tc>
          <w:tcPr>
            <w:tcW w:w="282" w:type="dxa"/>
            <w:tcBorders>
              <w:bottom w:val="single" w:sz="4" w:space="0" w:color="000000"/>
            </w:tcBorders>
            <w:shd w:val="clear" w:color="auto" w:fill="auto"/>
            <w:vAlign w:val="bottom"/>
          </w:tcPr>
          <w:p w:rsidR="00B676B9" w:rsidRDefault="00B676B9">
            <w:pPr>
              <w:widowControl w:val="0"/>
              <w:suppressAutoHyphens/>
              <w:snapToGrid w:val="0"/>
              <w:rPr>
                <w:rFonts w:ascii="Arial" w:hAnsi="Arial" w:cs="Arial"/>
              </w:rPr>
            </w:pPr>
          </w:p>
        </w:tc>
        <w:tc>
          <w:tcPr>
            <w:tcW w:w="425" w:type="dxa"/>
            <w:shd w:val="clear" w:color="auto" w:fill="auto"/>
            <w:vAlign w:val="bottom"/>
          </w:tcPr>
          <w:p w:rsidR="00B676B9" w:rsidRDefault="00CA79BA">
            <w:pPr>
              <w:widowControl w:val="0"/>
              <w:suppressAutoHyphens/>
              <w:ind w:left="57"/>
              <w:rPr>
                <w:rFonts w:ascii="Arial" w:hAnsi="Arial" w:cs="Arial"/>
              </w:rPr>
            </w:pPr>
            <w:r>
              <w:rPr>
                <w:rFonts w:ascii="Arial" w:hAnsi="Arial" w:cs="Arial"/>
              </w:rPr>
              <w:t>г.</w:t>
            </w:r>
          </w:p>
        </w:tc>
      </w:tr>
      <w:tr w:rsidR="00B676B9">
        <w:tc>
          <w:tcPr>
            <w:tcW w:w="4622" w:type="dxa"/>
            <w:shd w:val="clear" w:color="auto" w:fill="auto"/>
            <w:vAlign w:val="bottom"/>
          </w:tcPr>
          <w:p w:rsidR="00B676B9" w:rsidRDefault="00CA79BA">
            <w:pPr>
              <w:widowControl w:val="0"/>
              <w:suppressAutoHyphens/>
              <w:rPr>
                <w:rFonts w:ascii="Arial" w:hAnsi="Arial" w:cs="Arial"/>
              </w:rPr>
            </w:pPr>
            <w:r>
              <w:rPr>
                <w:rFonts w:ascii="Arial" w:hAnsi="Arial" w:cs="Arial"/>
              </w:rPr>
              <w:t>(заполняется в случае направления</w:t>
            </w:r>
            <w:r>
              <w:rPr>
                <w:rFonts w:ascii="Arial" w:hAnsi="Arial" w:cs="Arial"/>
              </w:rPr>
              <w:br/>
              <w:t>решения по почте)</w:t>
            </w:r>
          </w:p>
        </w:tc>
        <w:tc>
          <w:tcPr>
            <w:tcW w:w="510" w:type="dxa"/>
            <w:shd w:val="clear" w:color="auto" w:fill="auto"/>
            <w:vAlign w:val="bottom"/>
          </w:tcPr>
          <w:p w:rsidR="00B676B9" w:rsidRDefault="00B676B9">
            <w:pPr>
              <w:widowControl w:val="0"/>
              <w:suppressAutoHyphens/>
              <w:snapToGrid w:val="0"/>
              <w:rPr>
                <w:rFonts w:ascii="Arial" w:hAnsi="Arial" w:cs="Arial"/>
              </w:rPr>
            </w:pPr>
          </w:p>
        </w:tc>
        <w:tc>
          <w:tcPr>
            <w:tcW w:w="283" w:type="dxa"/>
            <w:shd w:val="clear" w:color="auto" w:fill="auto"/>
            <w:vAlign w:val="bottom"/>
          </w:tcPr>
          <w:p w:rsidR="00B676B9" w:rsidRDefault="00B676B9">
            <w:pPr>
              <w:widowControl w:val="0"/>
              <w:suppressAutoHyphens/>
              <w:snapToGrid w:val="0"/>
              <w:rPr>
                <w:rFonts w:ascii="Arial" w:hAnsi="Arial" w:cs="Arial"/>
              </w:rPr>
            </w:pPr>
          </w:p>
        </w:tc>
        <w:tc>
          <w:tcPr>
            <w:tcW w:w="1984" w:type="dxa"/>
            <w:shd w:val="clear" w:color="auto" w:fill="auto"/>
            <w:vAlign w:val="bottom"/>
          </w:tcPr>
          <w:p w:rsidR="00B676B9" w:rsidRDefault="00B676B9">
            <w:pPr>
              <w:widowControl w:val="0"/>
              <w:suppressAutoHyphens/>
              <w:snapToGrid w:val="0"/>
              <w:rPr>
                <w:rFonts w:ascii="Arial" w:hAnsi="Arial" w:cs="Arial"/>
              </w:rPr>
            </w:pPr>
          </w:p>
        </w:tc>
        <w:tc>
          <w:tcPr>
            <w:tcW w:w="569" w:type="dxa"/>
            <w:shd w:val="clear" w:color="auto" w:fill="auto"/>
            <w:vAlign w:val="bottom"/>
          </w:tcPr>
          <w:p w:rsidR="00B676B9" w:rsidRDefault="00B676B9">
            <w:pPr>
              <w:widowControl w:val="0"/>
              <w:suppressAutoHyphens/>
              <w:snapToGrid w:val="0"/>
              <w:rPr>
                <w:rFonts w:ascii="Arial" w:hAnsi="Arial" w:cs="Arial"/>
              </w:rPr>
            </w:pPr>
          </w:p>
        </w:tc>
        <w:tc>
          <w:tcPr>
            <w:tcW w:w="282" w:type="dxa"/>
            <w:shd w:val="clear" w:color="auto" w:fill="auto"/>
            <w:vAlign w:val="bottom"/>
          </w:tcPr>
          <w:p w:rsidR="00B676B9" w:rsidRDefault="00B676B9">
            <w:pPr>
              <w:widowControl w:val="0"/>
              <w:suppressAutoHyphens/>
              <w:snapToGrid w:val="0"/>
              <w:rPr>
                <w:rFonts w:ascii="Arial" w:hAnsi="Arial" w:cs="Arial"/>
              </w:rPr>
            </w:pPr>
          </w:p>
        </w:tc>
        <w:tc>
          <w:tcPr>
            <w:tcW w:w="425" w:type="dxa"/>
            <w:shd w:val="clear" w:color="auto" w:fill="auto"/>
            <w:vAlign w:val="bottom"/>
          </w:tcPr>
          <w:p w:rsidR="00B676B9" w:rsidRDefault="00B676B9">
            <w:pPr>
              <w:widowControl w:val="0"/>
              <w:suppressAutoHyphens/>
              <w:snapToGrid w:val="0"/>
              <w:rPr>
                <w:rFonts w:ascii="Arial" w:hAnsi="Arial" w:cs="Arial"/>
              </w:rPr>
            </w:pPr>
          </w:p>
        </w:tc>
      </w:tr>
    </w:tbl>
    <w:p w:rsidR="00B676B9" w:rsidRDefault="00CA79BA">
      <w:pPr>
        <w:pBdr>
          <w:top w:val="single" w:sz="4" w:space="1" w:color="000000"/>
        </w:pBdr>
        <w:suppressAutoHyphens/>
        <w:ind w:left="5670"/>
        <w:jc w:val="center"/>
        <w:rPr>
          <w:rFonts w:ascii="Arial" w:hAnsi="Arial" w:cs="Arial"/>
        </w:rPr>
      </w:pPr>
      <w:r>
        <w:rPr>
          <w:rFonts w:ascii="Arial" w:hAnsi="Arial" w:cs="Arial"/>
        </w:rPr>
        <w:t>(подпись должностного лица, направившего решение в адрес заявителя(ей))</w:t>
      </w:r>
    </w:p>
    <w:p w:rsidR="00B676B9" w:rsidRDefault="00B676B9">
      <w:pPr>
        <w:pBdr>
          <w:top w:val="single" w:sz="4" w:space="1" w:color="000000"/>
        </w:pBdr>
        <w:suppressAutoHyphens/>
        <w:ind w:left="5670"/>
        <w:jc w:val="center"/>
        <w:rPr>
          <w:rFonts w:ascii="Arial" w:hAnsi="Arial" w:cs="Arial"/>
        </w:rPr>
      </w:pPr>
    </w:p>
    <w:p w:rsidR="00B676B9" w:rsidRDefault="00CA79BA">
      <w:pPr>
        <w:widowControl w:val="0"/>
        <w:suppressAutoHyphens/>
        <w:jc w:val="right"/>
        <w:rPr>
          <w:rFonts w:ascii="Arial" w:hAnsi="Arial" w:cs="Arial"/>
        </w:rPr>
      </w:pPr>
      <w:r>
        <w:rPr>
          <w:rFonts w:ascii="Arial" w:hAnsi="Arial" w:cs="Arial"/>
        </w:rPr>
        <w:lastRenderedPageBreak/>
        <w:t xml:space="preserve">Приложение № 4 </w:t>
      </w:r>
    </w:p>
    <w:p w:rsidR="00B676B9" w:rsidRDefault="00CA79BA">
      <w:pPr>
        <w:widowControl w:val="0"/>
        <w:suppressAutoHyphens/>
        <w:jc w:val="right"/>
        <w:rPr>
          <w:rFonts w:ascii="Arial" w:hAnsi="Arial" w:cs="Arial"/>
        </w:rPr>
      </w:pPr>
      <w:r>
        <w:rPr>
          <w:rFonts w:ascii="Arial" w:hAnsi="Arial" w:cs="Arial"/>
        </w:rPr>
        <w:t xml:space="preserve">к административному регламенту </w:t>
      </w:r>
    </w:p>
    <w:p w:rsidR="00B676B9" w:rsidRDefault="00CA79BA">
      <w:pPr>
        <w:widowControl w:val="0"/>
        <w:suppressAutoHyphens/>
        <w:jc w:val="right"/>
      </w:pPr>
      <w:r>
        <w:rPr>
          <w:rFonts w:ascii="Arial" w:hAnsi="Arial" w:cs="Arial"/>
        </w:rPr>
        <w:t>по предоставлению муниципальной услуги</w:t>
      </w:r>
    </w:p>
    <w:p w:rsidR="00B676B9" w:rsidRDefault="00CA79BA">
      <w:pPr>
        <w:widowControl w:val="0"/>
        <w:suppressAutoHyphens/>
        <w:jc w:val="right"/>
        <w:rPr>
          <w:rFonts w:ascii="Arial" w:hAnsi="Arial" w:cs="Arial"/>
        </w:rPr>
      </w:pPr>
      <w:r>
        <w:rPr>
          <w:rFonts w:ascii="Arial" w:hAnsi="Arial" w:cs="Arial"/>
        </w:rPr>
        <w:t xml:space="preserve">«Приём заявлений и выдача документов о согласовании  </w:t>
      </w:r>
    </w:p>
    <w:p w:rsidR="00B676B9" w:rsidRDefault="00CA79BA">
      <w:pPr>
        <w:widowControl w:val="0"/>
        <w:suppressAutoHyphens/>
        <w:jc w:val="right"/>
        <w:rPr>
          <w:rFonts w:ascii="Arial" w:hAnsi="Arial" w:cs="Arial"/>
        </w:rPr>
      </w:pPr>
      <w:r>
        <w:rPr>
          <w:rFonts w:ascii="Arial" w:hAnsi="Arial" w:cs="Arial"/>
        </w:rPr>
        <w:t>переустройства и (или) перепланировки жилого помещения»</w:t>
      </w:r>
    </w:p>
    <w:p w:rsidR="00B676B9" w:rsidRDefault="00B676B9">
      <w:pPr>
        <w:widowControl w:val="0"/>
        <w:suppressAutoHyphens/>
        <w:jc w:val="right"/>
        <w:rPr>
          <w:rFonts w:ascii="Arial" w:hAnsi="Arial" w:cs="Arial"/>
        </w:rPr>
      </w:pPr>
    </w:p>
    <w:p w:rsidR="00B676B9" w:rsidRDefault="00B676B9">
      <w:pPr>
        <w:widowControl w:val="0"/>
        <w:suppressAutoHyphens/>
        <w:jc w:val="right"/>
        <w:rPr>
          <w:rFonts w:ascii="Arial" w:hAnsi="Arial" w:cs="Arial"/>
        </w:rPr>
      </w:pPr>
    </w:p>
    <w:p w:rsidR="00B676B9" w:rsidRDefault="00CA79BA">
      <w:pPr>
        <w:suppressAutoHyphens/>
        <w:spacing w:line="256" w:lineRule="auto"/>
        <w:rPr>
          <w:rFonts w:ascii="Arial" w:eastAsia="Arial" w:hAnsi="Arial" w:cs="Arial"/>
          <w:color w:val="000000"/>
        </w:rPr>
      </w:pPr>
      <w:r>
        <w:rPr>
          <w:rFonts w:ascii="Arial" w:eastAsia="Arial" w:hAnsi="Arial" w:cs="Arial"/>
          <w:color w:val="000000"/>
        </w:rPr>
        <w:t xml:space="preserve"> </w:t>
      </w:r>
    </w:p>
    <w:p w:rsidR="00B676B9" w:rsidRDefault="00CA79BA">
      <w:pPr>
        <w:suppressAutoHyphens/>
        <w:spacing w:before="600" w:after="360"/>
        <w:jc w:val="center"/>
        <w:rPr>
          <w:rFonts w:ascii="Arial" w:hAnsi="Arial" w:cs="Arial"/>
          <w:bCs/>
        </w:rPr>
      </w:pPr>
      <w:r>
        <w:rPr>
          <w:rFonts w:ascii="Arial" w:hAnsi="Arial" w:cs="Arial"/>
          <w:bCs/>
        </w:rPr>
        <w:t>Форма документа, подтверждающего принятие решения</w:t>
      </w:r>
      <w:r>
        <w:rPr>
          <w:rFonts w:ascii="Arial" w:hAnsi="Arial" w:cs="Arial"/>
          <w:bCs/>
        </w:rPr>
        <w:br/>
        <w:t>об отказе в согласовании переустройства и (или) перепланировки</w:t>
      </w:r>
      <w:r>
        <w:rPr>
          <w:rFonts w:ascii="Arial" w:hAnsi="Arial" w:cs="Arial"/>
          <w:bCs/>
        </w:rPr>
        <w:br/>
        <w:t>жилого помещения</w:t>
      </w:r>
    </w:p>
    <w:p w:rsidR="00B676B9" w:rsidRDefault="00CA79BA">
      <w:pPr>
        <w:suppressAutoHyphens/>
        <w:rPr>
          <w:rFonts w:ascii="Arial" w:hAnsi="Arial" w:cs="Arial"/>
        </w:rPr>
      </w:pPr>
      <w:r>
        <w:rPr>
          <w:rFonts w:ascii="Arial" w:hAnsi="Arial" w:cs="Arial"/>
        </w:rPr>
        <w:t>(Бланк органа,</w:t>
      </w:r>
      <w:r>
        <w:rPr>
          <w:rFonts w:ascii="Arial" w:hAnsi="Arial" w:cs="Arial"/>
        </w:rPr>
        <w:br/>
        <w:t>осуществляющего</w:t>
      </w:r>
      <w:r>
        <w:rPr>
          <w:rFonts w:ascii="Arial" w:hAnsi="Arial" w:cs="Arial"/>
        </w:rPr>
        <w:br/>
        <w:t>согласование)</w:t>
      </w:r>
    </w:p>
    <w:p w:rsidR="00B676B9" w:rsidRDefault="00CA79BA">
      <w:pPr>
        <w:suppressAutoHyphens/>
        <w:spacing w:before="240" w:after="480"/>
        <w:jc w:val="center"/>
        <w:rPr>
          <w:rFonts w:ascii="Arial" w:hAnsi="Arial" w:cs="Arial"/>
        </w:rPr>
      </w:pPr>
      <w:r>
        <w:rPr>
          <w:rFonts w:ascii="Arial" w:hAnsi="Arial" w:cs="Arial"/>
        </w:rPr>
        <w:t>РЕШЕНИЕ</w:t>
      </w:r>
      <w:r>
        <w:rPr>
          <w:rFonts w:ascii="Arial" w:hAnsi="Arial" w:cs="Arial"/>
        </w:rPr>
        <w:br/>
        <w:t>об отказе в согласовании переустройства и (или) перепланировки жилого помещения</w:t>
      </w:r>
    </w:p>
    <w:p w:rsidR="00B676B9" w:rsidRDefault="00CA79BA">
      <w:pPr>
        <w:suppressAutoHyphens/>
        <w:rPr>
          <w:rFonts w:ascii="Arial" w:hAnsi="Arial" w:cs="Arial"/>
        </w:rPr>
      </w:pPr>
      <w:r>
        <w:rPr>
          <w:rFonts w:ascii="Arial" w:hAnsi="Arial" w:cs="Arial"/>
        </w:rPr>
        <w:t xml:space="preserve">В связи с обращением  </w:t>
      </w:r>
    </w:p>
    <w:p w:rsidR="00B676B9" w:rsidRDefault="00CA79BA">
      <w:pPr>
        <w:pBdr>
          <w:top w:val="single" w:sz="4" w:space="1" w:color="000000"/>
        </w:pBdr>
        <w:suppressAutoHyphens/>
        <w:ind w:left="2381"/>
        <w:jc w:val="center"/>
        <w:rPr>
          <w:rFonts w:ascii="Arial" w:hAnsi="Arial" w:cs="Arial"/>
        </w:rPr>
      </w:pPr>
      <w:r>
        <w:rPr>
          <w:rFonts w:ascii="Arial" w:hAnsi="Arial" w:cs="Arial"/>
        </w:rPr>
        <w:t>(Ф.И.О. физического лица, наименование юридического лица – заявителя)</w:t>
      </w:r>
    </w:p>
    <w:p w:rsidR="00B676B9" w:rsidRDefault="00CA79BA">
      <w:pPr>
        <w:tabs>
          <w:tab w:val="center" w:pos="4962"/>
          <w:tab w:val="left" w:pos="7966"/>
        </w:tabs>
        <w:suppressAutoHyphens/>
        <w:rPr>
          <w:rFonts w:ascii="Arial" w:hAnsi="Arial" w:cs="Arial"/>
        </w:rPr>
      </w:pPr>
      <w:r>
        <w:rPr>
          <w:rFonts w:ascii="Arial" w:hAnsi="Arial" w:cs="Arial"/>
        </w:rPr>
        <w:t xml:space="preserve">о намерении провести  </w:t>
      </w:r>
      <w:r>
        <w:rPr>
          <w:rFonts w:ascii="Arial" w:hAnsi="Arial" w:cs="Arial"/>
        </w:rPr>
        <w:tab/>
        <w:t>переустройство и (или) перепланировку</w:t>
      </w:r>
      <w:r>
        <w:rPr>
          <w:rFonts w:ascii="Arial" w:hAnsi="Arial" w:cs="Arial"/>
        </w:rPr>
        <w:tab/>
        <w:t>жилых помещений</w:t>
      </w:r>
    </w:p>
    <w:p w:rsidR="00B676B9" w:rsidRDefault="00CA79BA">
      <w:pPr>
        <w:pBdr>
          <w:top w:val="single" w:sz="4" w:space="1" w:color="000000"/>
        </w:pBdr>
        <w:suppressAutoHyphens/>
        <w:ind w:left="2948" w:right="2948"/>
        <w:jc w:val="center"/>
        <w:rPr>
          <w:rFonts w:ascii="Arial" w:hAnsi="Arial" w:cs="Arial"/>
        </w:rPr>
      </w:pPr>
      <w:r>
        <w:rPr>
          <w:rFonts w:ascii="Arial" w:hAnsi="Arial" w:cs="Arial"/>
        </w:rPr>
        <w:t>(ненужное зачеркнуть)</w:t>
      </w:r>
    </w:p>
    <w:p w:rsidR="00B676B9" w:rsidRDefault="00CA79BA">
      <w:pPr>
        <w:suppressAutoHyphens/>
        <w:rPr>
          <w:rFonts w:ascii="Arial" w:hAnsi="Arial" w:cs="Arial"/>
        </w:rPr>
      </w:pPr>
      <w:r>
        <w:rPr>
          <w:rFonts w:ascii="Arial" w:hAnsi="Arial" w:cs="Arial"/>
        </w:rPr>
        <w:t xml:space="preserve">по адресу:  </w:t>
      </w:r>
    </w:p>
    <w:p w:rsidR="00B676B9" w:rsidRDefault="00B676B9">
      <w:pPr>
        <w:pBdr>
          <w:top w:val="single" w:sz="4" w:space="1" w:color="000000"/>
        </w:pBdr>
        <w:suppressAutoHyphens/>
        <w:ind w:left="1134"/>
        <w:rPr>
          <w:rFonts w:ascii="Arial" w:hAnsi="Arial" w:cs="Arial"/>
        </w:rPr>
      </w:pPr>
    </w:p>
    <w:tbl>
      <w:tblPr>
        <w:tblW w:w="9465" w:type="dxa"/>
        <w:tblInd w:w="-28" w:type="dxa"/>
        <w:tblBorders>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6232"/>
        <w:gridCol w:w="184"/>
        <w:gridCol w:w="3049"/>
      </w:tblGrid>
      <w:tr w:rsidR="00B676B9">
        <w:trPr>
          <w:trHeight w:val="327"/>
        </w:trPr>
        <w:tc>
          <w:tcPr>
            <w:tcW w:w="6232" w:type="dxa"/>
            <w:tcBorders>
              <w:bottom w:val="single" w:sz="4" w:space="0" w:color="000000"/>
            </w:tcBorders>
            <w:shd w:val="clear" w:color="auto" w:fill="auto"/>
            <w:vAlign w:val="bottom"/>
          </w:tcPr>
          <w:p w:rsidR="00B676B9" w:rsidRDefault="00B676B9">
            <w:pPr>
              <w:widowControl w:val="0"/>
              <w:suppressAutoHyphens/>
              <w:snapToGrid w:val="0"/>
              <w:jc w:val="center"/>
              <w:rPr>
                <w:rFonts w:ascii="Arial" w:hAnsi="Arial" w:cs="Arial"/>
              </w:rPr>
            </w:pPr>
          </w:p>
        </w:tc>
        <w:tc>
          <w:tcPr>
            <w:tcW w:w="184" w:type="dxa"/>
            <w:shd w:val="clear" w:color="auto" w:fill="auto"/>
            <w:vAlign w:val="bottom"/>
          </w:tcPr>
          <w:p w:rsidR="00B676B9" w:rsidRDefault="00CA79BA">
            <w:pPr>
              <w:widowControl w:val="0"/>
              <w:suppressAutoHyphens/>
              <w:rPr>
                <w:rFonts w:ascii="Arial" w:hAnsi="Arial" w:cs="Arial"/>
              </w:rPr>
            </w:pPr>
            <w:r>
              <w:rPr>
                <w:rFonts w:ascii="Arial" w:hAnsi="Arial" w:cs="Arial"/>
              </w:rPr>
              <w:t>,</w:t>
            </w:r>
          </w:p>
        </w:tc>
        <w:tc>
          <w:tcPr>
            <w:tcW w:w="3049" w:type="dxa"/>
            <w:tcBorders>
              <w:bottom w:val="single" w:sz="4" w:space="0" w:color="000000"/>
            </w:tcBorders>
            <w:shd w:val="clear" w:color="auto" w:fill="auto"/>
            <w:vAlign w:val="bottom"/>
          </w:tcPr>
          <w:p w:rsidR="00B676B9" w:rsidRDefault="00CA79BA">
            <w:pPr>
              <w:widowControl w:val="0"/>
              <w:suppressAutoHyphens/>
              <w:rPr>
                <w:rFonts w:ascii="Arial" w:hAnsi="Arial" w:cs="Arial"/>
              </w:rPr>
            </w:pPr>
            <w:r>
              <w:rPr>
                <w:rFonts w:ascii="Arial" w:hAnsi="Arial" w:cs="Arial"/>
              </w:rPr>
              <w:t>занимаемых (принадлежащих)</w:t>
            </w:r>
          </w:p>
        </w:tc>
      </w:tr>
      <w:tr w:rsidR="00B676B9">
        <w:trPr>
          <w:trHeight w:val="258"/>
        </w:trPr>
        <w:tc>
          <w:tcPr>
            <w:tcW w:w="6232" w:type="dxa"/>
            <w:shd w:val="clear" w:color="auto" w:fill="auto"/>
            <w:vAlign w:val="bottom"/>
          </w:tcPr>
          <w:p w:rsidR="00B676B9" w:rsidRDefault="00B676B9">
            <w:pPr>
              <w:widowControl w:val="0"/>
              <w:suppressAutoHyphens/>
              <w:snapToGrid w:val="0"/>
              <w:rPr>
                <w:rFonts w:ascii="Arial" w:hAnsi="Arial" w:cs="Arial"/>
              </w:rPr>
            </w:pPr>
          </w:p>
        </w:tc>
        <w:tc>
          <w:tcPr>
            <w:tcW w:w="184" w:type="dxa"/>
            <w:shd w:val="clear" w:color="auto" w:fill="auto"/>
            <w:vAlign w:val="bottom"/>
          </w:tcPr>
          <w:p w:rsidR="00B676B9" w:rsidRDefault="00B676B9">
            <w:pPr>
              <w:widowControl w:val="0"/>
              <w:suppressAutoHyphens/>
              <w:snapToGrid w:val="0"/>
              <w:rPr>
                <w:rFonts w:ascii="Arial" w:hAnsi="Arial" w:cs="Arial"/>
              </w:rPr>
            </w:pPr>
          </w:p>
        </w:tc>
        <w:tc>
          <w:tcPr>
            <w:tcW w:w="3049" w:type="dxa"/>
            <w:shd w:val="clear" w:color="auto" w:fill="auto"/>
            <w:vAlign w:val="bottom"/>
          </w:tcPr>
          <w:p w:rsidR="00B676B9" w:rsidRDefault="00CA79BA">
            <w:pPr>
              <w:widowControl w:val="0"/>
              <w:suppressAutoHyphens/>
              <w:jc w:val="center"/>
              <w:rPr>
                <w:rFonts w:ascii="Arial" w:hAnsi="Arial" w:cs="Arial"/>
              </w:rPr>
            </w:pPr>
            <w:r>
              <w:rPr>
                <w:rFonts w:ascii="Arial" w:hAnsi="Arial" w:cs="Arial"/>
              </w:rPr>
              <w:t>(ненужное зачеркнуть)</w:t>
            </w:r>
          </w:p>
        </w:tc>
      </w:tr>
    </w:tbl>
    <w:p w:rsidR="00B676B9" w:rsidRDefault="00CA79BA">
      <w:pPr>
        <w:suppressAutoHyphens/>
        <w:rPr>
          <w:rFonts w:ascii="Arial" w:hAnsi="Arial" w:cs="Arial"/>
        </w:rPr>
      </w:pPr>
      <w:r>
        <w:rPr>
          <w:rFonts w:ascii="Arial" w:hAnsi="Arial" w:cs="Arial"/>
        </w:rPr>
        <w:t xml:space="preserve">на основании:  </w:t>
      </w:r>
    </w:p>
    <w:p w:rsidR="00B676B9" w:rsidRDefault="00CA79BA">
      <w:pPr>
        <w:pBdr>
          <w:top w:val="single" w:sz="4" w:space="1" w:color="000000"/>
        </w:pBdr>
        <w:suppressAutoHyphens/>
        <w:ind w:left="1560"/>
        <w:jc w:val="center"/>
        <w:rPr>
          <w:rFonts w:ascii="Arial" w:hAnsi="Arial" w:cs="Arial"/>
        </w:rPr>
      </w:pPr>
      <w:r>
        <w:rPr>
          <w:rFonts w:ascii="Arial" w:hAnsi="Arial" w:cs="Arial"/>
        </w:rPr>
        <w:t>(вид и реквизиты правоустанавливающего документа на переустраиваемое и (или)</w:t>
      </w:r>
    </w:p>
    <w:p w:rsidR="00B676B9" w:rsidRDefault="00B676B9">
      <w:pPr>
        <w:tabs>
          <w:tab w:val="left" w:pos="9837"/>
        </w:tabs>
        <w:suppressAutoHyphens/>
        <w:rPr>
          <w:rFonts w:ascii="Arial" w:hAnsi="Arial" w:cs="Arial"/>
        </w:rPr>
      </w:pPr>
    </w:p>
    <w:p w:rsidR="00B676B9" w:rsidRDefault="00CA79BA">
      <w:pPr>
        <w:pBdr>
          <w:top w:val="single" w:sz="4" w:space="1" w:color="000000"/>
        </w:pBdr>
        <w:suppressAutoHyphens/>
        <w:ind w:right="113"/>
        <w:jc w:val="center"/>
        <w:rPr>
          <w:rFonts w:ascii="Arial" w:hAnsi="Arial" w:cs="Arial"/>
        </w:rPr>
      </w:pPr>
      <w:r>
        <w:rPr>
          <w:rFonts w:ascii="Arial" w:hAnsi="Arial" w:cs="Arial"/>
        </w:rPr>
        <w:t>перепланируемое жилое помещение)</w:t>
      </w:r>
    </w:p>
    <w:p w:rsidR="00B676B9" w:rsidRDefault="00CA79BA">
      <w:pPr>
        <w:suppressAutoHyphens/>
        <w:jc w:val="both"/>
        <w:rPr>
          <w:rFonts w:ascii="Arial" w:hAnsi="Arial" w:cs="Arial"/>
        </w:rPr>
      </w:pPr>
      <w:r>
        <w:rPr>
          <w:rFonts w:ascii="Arial" w:hAnsi="Arial" w:cs="Arial"/>
        </w:rPr>
        <w:t>по результатам рассмотрения представленных документов принято решение об отказе</w:t>
      </w:r>
    </w:p>
    <w:p w:rsidR="00B676B9" w:rsidRDefault="00CA79BA">
      <w:pPr>
        <w:suppressAutoHyphens/>
        <w:spacing w:after="5" w:line="244" w:lineRule="auto"/>
        <w:ind w:left="-5" w:right="66" w:hanging="10"/>
        <w:jc w:val="both"/>
      </w:pPr>
      <w:r>
        <w:t xml:space="preserve">в проведении  ______________________                                                         по основаниям: </w:t>
      </w:r>
    </w:p>
    <w:tbl>
      <w:tblPr>
        <w:tblW w:w="9421" w:type="dxa"/>
        <w:tblInd w:w="-60" w:type="dxa"/>
        <w:tblBorders>
          <w:top w:val="single" w:sz="4" w:space="0" w:color="000000"/>
          <w:left w:val="single" w:sz="4" w:space="0" w:color="000000"/>
          <w:bottom w:val="single" w:sz="4" w:space="0" w:color="000000"/>
          <w:insideH w:val="single" w:sz="4" w:space="0" w:color="000000"/>
        </w:tblBorders>
        <w:tblCellMar>
          <w:top w:w="147" w:type="dxa"/>
          <w:left w:w="55" w:type="dxa"/>
          <w:right w:w="48" w:type="dxa"/>
        </w:tblCellMar>
        <w:tblLook w:val="04A0" w:firstRow="1" w:lastRow="0" w:firstColumn="1" w:lastColumn="0" w:noHBand="0" w:noVBand="1"/>
      </w:tblPr>
      <w:tblGrid>
        <w:gridCol w:w="1544"/>
        <w:gridCol w:w="4598"/>
        <w:gridCol w:w="3279"/>
      </w:tblGrid>
      <w:tr w:rsidR="00B676B9">
        <w:trPr>
          <w:trHeight w:val="1363"/>
        </w:trPr>
        <w:tc>
          <w:tcPr>
            <w:tcW w:w="1544" w:type="dxa"/>
            <w:tcBorders>
              <w:top w:val="single" w:sz="4" w:space="0" w:color="000000"/>
              <w:left w:val="single" w:sz="4" w:space="0" w:color="000000"/>
              <w:bottom w:val="single" w:sz="4" w:space="0" w:color="000000"/>
            </w:tcBorders>
            <w:shd w:val="clear" w:color="auto" w:fill="auto"/>
            <w:vAlign w:val="center"/>
          </w:tcPr>
          <w:p w:rsidR="00B676B9" w:rsidRDefault="00CA79BA">
            <w:pPr>
              <w:widowControl w:val="0"/>
              <w:suppressAutoHyphens/>
              <w:spacing w:line="256" w:lineRule="auto"/>
              <w:ind w:right="17"/>
              <w:jc w:val="center"/>
              <w:rPr>
                <w:rFonts w:ascii="Arial" w:eastAsia="Calibri" w:hAnsi="Arial" w:cs="Arial"/>
                <w:color w:val="000000"/>
              </w:rPr>
            </w:pPr>
            <w:r>
              <w:rPr>
                <w:rFonts w:ascii="Arial" w:eastAsia="Calibri" w:hAnsi="Arial" w:cs="Arial"/>
                <w:color w:val="000000"/>
              </w:rPr>
              <w:t>№</w:t>
            </w:r>
          </w:p>
          <w:p w:rsidR="00B676B9" w:rsidRDefault="00CA79BA">
            <w:pPr>
              <w:widowControl w:val="0"/>
              <w:suppressAutoHyphens/>
              <w:spacing w:line="256" w:lineRule="auto"/>
              <w:ind w:right="15"/>
              <w:jc w:val="center"/>
              <w:rPr>
                <w:rFonts w:ascii="Arial" w:eastAsia="Calibri" w:hAnsi="Arial" w:cs="Arial"/>
                <w:color w:val="000000"/>
              </w:rPr>
            </w:pPr>
            <w:r>
              <w:rPr>
                <w:rFonts w:ascii="Arial" w:eastAsia="Calibri" w:hAnsi="Arial" w:cs="Arial"/>
                <w:color w:val="000000"/>
              </w:rPr>
              <w:t>пункта</w:t>
            </w:r>
          </w:p>
          <w:p w:rsidR="00B676B9" w:rsidRDefault="00CA79BA">
            <w:pPr>
              <w:widowControl w:val="0"/>
              <w:suppressAutoHyphens/>
              <w:spacing w:line="256" w:lineRule="auto"/>
              <w:jc w:val="center"/>
              <w:rPr>
                <w:rFonts w:ascii="Arial" w:eastAsia="Calibri" w:hAnsi="Arial" w:cs="Arial"/>
                <w:color w:val="000000"/>
              </w:rPr>
            </w:pPr>
            <w:r>
              <w:rPr>
                <w:rFonts w:ascii="Arial" w:eastAsia="Calibri" w:hAnsi="Arial" w:cs="Arial"/>
                <w:color w:val="000000"/>
              </w:rPr>
              <w:t>администра-тивного регламента</w:t>
            </w:r>
          </w:p>
        </w:tc>
        <w:tc>
          <w:tcPr>
            <w:tcW w:w="4598"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ind w:left="11"/>
              <w:jc w:val="center"/>
              <w:rPr>
                <w:rFonts w:ascii="Arial" w:eastAsia="Calibri" w:hAnsi="Arial" w:cs="Arial"/>
                <w:color w:val="000000"/>
              </w:rPr>
            </w:pPr>
            <w:r>
              <w:rPr>
                <w:rFonts w:ascii="Arial" w:eastAsia="Calibri" w:hAnsi="Arial" w:cs="Arial"/>
                <w:color w:val="000000"/>
              </w:rPr>
              <w:t>Наименование основания для отказа в соответствии с единым стандартом</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spacing w:line="256" w:lineRule="auto"/>
              <w:jc w:val="center"/>
              <w:rPr>
                <w:rFonts w:ascii="Arial" w:eastAsia="Calibri" w:hAnsi="Arial" w:cs="Arial"/>
                <w:color w:val="000000"/>
              </w:rPr>
            </w:pPr>
            <w:r>
              <w:rPr>
                <w:rFonts w:ascii="Arial" w:eastAsia="Calibri" w:hAnsi="Arial" w:cs="Arial"/>
                <w:color w:val="000000"/>
              </w:rPr>
              <w:t>Разъяснение причин отказа в предоставлении услуги</w:t>
            </w:r>
          </w:p>
        </w:tc>
      </w:tr>
      <w:tr w:rsidR="00B676B9">
        <w:trPr>
          <w:trHeight w:val="902"/>
        </w:trPr>
        <w:tc>
          <w:tcPr>
            <w:tcW w:w="1544"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ind w:left="2"/>
              <w:rPr>
                <w:rFonts w:ascii="Arial" w:eastAsia="Calibri" w:hAnsi="Arial" w:cs="Arial"/>
                <w:color w:val="000000"/>
              </w:rPr>
            </w:pPr>
            <w:r>
              <w:rPr>
                <w:rFonts w:ascii="Arial" w:eastAsia="Calibri" w:hAnsi="Arial" w:cs="Arial"/>
                <w:color w:val="000000"/>
              </w:rPr>
              <w:t>подпункт 1</w:t>
            </w:r>
          </w:p>
          <w:p w:rsidR="00B676B9" w:rsidRDefault="00CA79BA">
            <w:pPr>
              <w:widowControl w:val="0"/>
              <w:suppressAutoHyphens/>
              <w:spacing w:line="256" w:lineRule="auto"/>
              <w:ind w:left="2"/>
              <w:rPr>
                <w:rFonts w:ascii="Arial" w:eastAsia="Calibri" w:hAnsi="Arial" w:cs="Arial"/>
                <w:color w:val="000000"/>
              </w:rPr>
            </w:pPr>
            <w:r>
              <w:rPr>
                <w:rFonts w:ascii="Arial" w:eastAsia="Calibri" w:hAnsi="Arial" w:cs="Arial"/>
                <w:color w:val="000000"/>
              </w:rPr>
              <w:t>пункта 2.11.2.</w:t>
            </w:r>
          </w:p>
        </w:tc>
        <w:tc>
          <w:tcPr>
            <w:tcW w:w="4598"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rPr>
                <w:rFonts w:ascii="Arial" w:eastAsia="Calibri" w:hAnsi="Arial" w:cs="Arial"/>
                <w:color w:val="000000"/>
              </w:rPr>
            </w:pPr>
            <w:r>
              <w:rPr>
                <w:rFonts w:ascii="Arial" w:eastAsia="Calibri" w:hAnsi="Arial" w:cs="Arial"/>
                <w:color w:val="000000"/>
              </w:rPr>
              <w:t>Не представлены документы, обязанность по представлению которых с возложена на заявителя</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6B9" w:rsidRDefault="00CA79BA">
            <w:pPr>
              <w:widowControl w:val="0"/>
              <w:suppressAutoHyphens/>
              <w:spacing w:line="256" w:lineRule="auto"/>
              <w:ind w:left="2"/>
              <w:rPr>
                <w:rFonts w:ascii="Arial" w:eastAsia="Calibri" w:hAnsi="Arial" w:cs="Arial"/>
                <w:color w:val="000000"/>
              </w:rPr>
            </w:pPr>
            <w:r>
              <w:rPr>
                <w:rFonts w:ascii="Arial" w:eastAsia="Calibri" w:hAnsi="Arial" w:cs="Arial"/>
                <w:color w:val="000000"/>
              </w:rPr>
              <w:t xml:space="preserve">Указывается исчерпывающий перечень непредставленных </w:t>
            </w:r>
            <w:r>
              <w:rPr>
                <w:rFonts w:ascii="Arial" w:eastAsia="Calibri" w:hAnsi="Arial" w:cs="Arial"/>
                <w:color w:val="000000"/>
              </w:rPr>
              <w:lastRenderedPageBreak/>
              <w:t>заявителем документов, обязанность по представлению которых с возложена на заявителя</w:t>
            </w:r>
          </w:p>
        </w:tc>
      </w:tr>
      <w:tr w:rsidR="00B676B9">
        <w:trPr>
          <w:trHeight w:val="2976"/>
        </w:trPr>
        <w:tc>
          <w:tcPr>
            <w:tcW w:w="1544"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ind w:left="2"/>
              <w:jc w:val="center"/>
              <w:rPr>
                <w:rFonts w:ascii="Arial" w:eastAsia="Calibri" w:hAnsi="Arial" w:cs="Arial"/>
                <w:color w:val="000000"/>
              </w:rPr>
            </w:pPr>
            <w:r>
              <w:rPr>
                <w:rFonts w:ascii="Arial" w:eastAsia="Calibri" w:hAnsi="Arial" w:cs="Arial"/>
                <w:color w:val="000000"/>
              </w:rPr>
              <w:lastRenderedPageBreak/>
              <w:t>подпункт 2</w:t>
            </w:r>
          </w:p>
          <w:p w:rsidR="00B676B9" w:rsidRDefault="00CA79BA">
            <w:pPr>
              <w:widowControl w:val="0"/>
              <w:suppressAutoHyphens/>
              <w:spacing w:line="256" w:lineRule="auto"/>
              <w:ind w:left="2"/>
              <w:jc w:val="center"/>
              <w:rPr>
                <w:rFonts w:ascii="Arial" w:eastAsia="Calibri" w:hAnsi="Arial" w:cs="Arial"/>
                <w:color w:val="000000"/>
              </w:rPr>
            </w:pPr>
            <w:r>
              <w:rPr>
                <w:rFonts w:ascii="Arial" w:eastAsia="Calibri" w:hAnsi="Arial" w:cs="Arial"/>
                <w:color w:val="000000"/>
              </w:rPr>
              <w:t>пункта 2.11.2.</w:t>
            </w:r>
          </w:p>
        </w:tc>
        <w:tc>
          <w:tcPr>
            <w:tcW w:w="4598" w:type="dxa"/>
            <w:tcBorders>
              <w:top w:val="single" w:sz="4" w:space="0" w:color="000000"/>
              <w:left w:val="single" w:sz="4" w:space="0" w:color="000000"/>
              <w:bottom w:val="single" w:sz="4" w:space="0" w:color="000000"/>
            </w:tcBorders>
            <w:shd w:val="clear" w:color="auto" w:fill="auto"/>
            <w:vAlign w:val="center"/>
          </w:tcPr>
          <w:p w:rsidR="00B676B9" w:rsidRDefault="00CA79BA">
            <w:pPr>
              <w:widowControl w:val="0"/>
              <w:suppressAutoHyphens/>
              <w:spacing w:line="256" w:lineRule="auto"/>
            </w:pPr>
            <w:r>
              <w:rPr>
                <w:rFonts w:ascii="Arial" w:eastAsia="Calibri" w:hAnsi="Arial" w:cs="Arial"/>
                <w:color w:val="00000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ЖК РФ, если соответствующий документ не был представлен заявителем по собственной инициативе.</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spacing w:line="256" w:lineRule="auto"/>
              <w:ind w:left="2"/>
            </w:pPr>
            <w:r>
              <w:rPr>
                <w:rFonts w:ascii="Arial" w:eastAsia="Calibri" w:hAnsi="Arial" w:cs="Arial"/>
                <w:color w:val="000000"/>
              </w:rPr>
              <w:t>Указывается исчерпывающий перечень отсутствующих документов и (или) информации, необходимых для проведения переустройства и (или) перепланировки жилого помещения в соответствии с частью 2.1 статьи 26 ЖК РФ, если соответствующий документ не был представлен заявителем по собственной инициативе.</w:t>
            </w:r>
          </w:p>
          <w:p w:rsidR="00B676B9" w:rsidRDefault="00B676B9">
            <w:pPr>
              <w:widowControl w:val="0"/>
              <w:suppressAutoHyphens/>
              <w:spacing w:line="256" w:lineRule="auto"/>
              <w:ind w:left="2"/>
              <w:rPr>
                <w:rFonts w:ascii="Arial" w:eastAsia="Calibri" w:hAnsi="Arial" w:cs="Arial"/>
                <w:color w:val="000000"/>
              </w:rPr>
            </w:pPr>
          </w:p>
        </w:tc>
      </w:tr>
      <w:tr w:rsidR="00B676B9">
        <w:trPr>
          <w:trHeight w:val="902"/>
        </w:trPr>
        <w:tc>
          <w:tcPr>
            <w:tcW w:w="1544"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ind w:left="2"/>
              <w:jc w:val="center"/>
              <w:rPr>
                <w:rFonts w:ascii="Arial" w:eastAsia="Calibri" w:hAnsi="Arial" w:cs="Arial"/>
                <w:color w:val="000000"/>
              </w:rPr>
            </w:pPr>
            <w:r>
              <w:rPr>
                <w:rFonts w:ascii="Arial" w:eastAsia="Calibri" w:hAnsi="Arial" w:cs="Arial"/>
                <w:color w:val="000000"/>
              </w:rPr>
              <w:t>подпункт 3</w:t>
            </w:r>
          </w:p>
          <w:p w:rsidR="00B676B9" w:rsidRDefault="00CA79BA">
            <w:pPr>
              <w:widowControl w:val="0"/>
              <w:suppressAutoHyphens/>
              <w:spacing w:line="256" w:lineRule="auto"/>
              <w:ind w:left="2"/>
              <w:jc w:val="center"/>
              <w:rPr>
                <w:rFonts w:ascii="Arial" w:eastAsia="Calibri" w:hAnsi="Arial" w:cs="Arial"/>
                <w:color w:val="000000"/>
              </w:rPr>
            </w:pPr>
            <w:r>
              <w:rPr>
                <w:rFonts w:ascii="Arial" w:eastAsia="Calibri" w:hAnsi="Arial" w:cs="Arial"/>
                <w:color w:val="000000"/>
              </w:rPr>
              <w:t>пункта 2.11.2.</w:t>
            </w:r>
          </w:p>
        </w:tc>
        <w:tc>
          <w:tcPr>
            <w:tcW w:w="4598"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rPr>
                <w:rFonts w:ascii="Arial" w:eastAsia="Calibri" w:hAnsi="Arial" w:cs="Arial"/>
                <w:color w:val="000000"/>
              </w:rPr>
            </w:pPr>
            <w:r>
              <w:rPr>
                <w:rFonts w:ascii="Arial" w:eastAsia="Calibri" w:hAnsi="Arial" w:cs="Arial"/>
                <w:color w:val="000000"/>
              </w:rPr>
              <w:t>Представления документов в ненадлежащий орган.</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B676B9" w:rsidRDefault="00CA79BA">
            <w:pPr>
              <w:widowControl w:val="0"/>
              <w:suppressAutoHyphens/>
              <w:ind w:firstLine="25"/>
            </w:pPr>
            <w:r>
              <w:rPr>
                <w:rFonts w:ascii="Arial" w:eastAsia="Calibri" w:hAnsi="Arial" w:cs="Arial"/>
                <w:color w:val="000000"/>
              </w:rPr>
              <w:t xml:space="preserve">Указывается уполномоченный орган, </w:t>
            </w:r>
            <w:r>
              <w:rPr>
                <w:rFonts w:ascii="Arial" w:eastAsia="Calibri" w:hAnsi="Arial" w:cs="Arial"/>
              </w:rPr>
              <w:t>осуществляющий согласование, в</w:t>
            </w:r>
          </w:p>
          <w:p w:rsidR="00B676B9" w:rsidRDefault="00CA79BA">
            <w:pPr>
              <w:widowControl w:val="0"/>
              <w:suppressAutoHyphens/>
              <w:spacing w:line="256" w:lineRule="auto"/>
              <w:ind w:left="2" w:firstLine="25"/>
              <w:rPr>
                <w:rFonts w:ascii="Arial" w:hAnsi="Arial" w:cs="Arial"/>
                <w:color w:val="000000"/>
              </w:rPr>
            </w:pPr>
            <w:r>
              <w:rPr>
                <w:rFonts w:ascii="Arial" w:eastAsia="Arial" w:hAnsi="Arial" w:cs="Arial"/>
                <w:color w:val="000000"/>
              </w:rPr>
              <w:t xml:space="preserve"> </w:t>
            </w:r>
            <w:r>
              <w:rPr>
                <w:rFonts w:ascii="Arial" w:eastAsia="Calibri" w:hAnsi="Arial" w:cs="Arial"/>
                <w:color w:val="000000"/>
              </w:rPr>
              <w:t>который предоставляются документы</w:t>
            </w:r>
          </w:p>
        </w:tc>
      </w:tr>
      <w:tr w:rsidR="00B676B9">
        <w:trPr>
          <w:trHeight w:val="905"/>
        </w:trPr>
        <w:tc>
          <w:tcPr>
            <w:tcW w:w="1544"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ind w:left="2"/>
              <w:jc w:val="center"/>
              <w:rPr>
                <w:rFonts w:ascii="Arial" w:eastAsia="Calibri" w:hAnsi="Arial" w:cs="Arial"/>
                <w:color w:val="000000"/>
              </w:rPr>
            </w:pPr>
            <w:r>
              <w:rPr>
                <w:rFonts w:ascii="Arial" w:eastAsia="Calibri" w:hAnsi="Arial" w:cs="Arial"/>
                <w:color w:val="000000"/>
              </w:rPr>
              <w:t>подпункт 4</w:t>
            </w:r>
          </w:p>
          <w:p w:rsidR="00B676B9" w:rsidRDefault="00CA79BA">
            <w:pPr>
              <w:widowControl w:val="0"/>
              <w:suppressAutoHyphens/>
              <w:spacing w:line="256" w:lineRule="auto"/>
              <w:ind w:left="2"/>
              <w:jc w:val="center"/>
              <w:rPr>
                <w:rFonts w:ascii="Arial" w:eastAsia="Calibri" w:hAnsi="Arial" w:cs="Arial"/>
                <w:color w:val="000000"/>
              </w:rPr>
            </w:pPr>
            <w:r>
              <w:rPr>
                <w:rFonts w:ascii="Arial" w:eastAsia="Calibri" w:hAnsi="Arial" w:cs="Arial"/>
                <w:color w:val="000000"/>
              </w:rPr>
              <w:t>пункта 2.11.2.</w:t>
            </w:r>
          </w:p>
        </w:tc>
        <w:tc>
          <w:tcPr>
            <w:tcW w:w="4598" w:type="dxa"/>
            <w:tcBorders>
              <w:top w:val="single" w:sz="4" w:space="0" w:color="000000"/>
              <w:left w:val="single" w:sz="4" w:space="0" w:color="000000"/>
              <w:bottom w:val="single" w:sz="4" w:space="0" w:color="000000"/>
            </w:tcBorders>
            <w:shd w:val="clear" w:color="auto" w:fill="auto"/>
          </w:tcPr>
          <w:p w:rsidR="00B676B9" w:rsidRDefault="00CA79BA">
            <w:pPr>
              <w:widowControl w:val="0"/>
              <w:suppressAutoHyphens/>
              <w:spacing w:line="256" w:lineRule="auto"/>
            </w:pPr>
            <w:r>
              <w:rPr>
                <w:rFonts w:ascii="Arial" w:eastAsia="Calibri" w:hAnsi="Arial" w:cs="Arial"/>
                <w:color w:val="000000"/>
              </w:rPr>
              <w:t>Несоответствия проекта переустройства и (или) перепланировки жилого помещения требованиям законодательства.</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76B9" w:rsidRDefault="00CA79BA">
            <w:pPr>
              <w:widowControl w:val="0"/>
              <w:suppressAutoHyphens/>
              <w:spacing w:line="256" w:lineRule="auto"/>
              <w:ind w:left="2" w:firstLine="25"/>
            </w:pPr>
            <w:r>
              <w:rPr>
                <w:rFonts w:ascii="Arial" w:eastAsia="Calibri" w:hAnsi="Arial" w:cs="Arial"/>
                <w:color w:val="000000"/>
              </w:rPr>
              <w:t>Указывается исчерпывающий перечень оснований несоответствия проекта переустройства и (или) перепланировки жилого помещения требованиям законодательства.</w:t>
            </w:r>
          </w:p>
        </w:tc>
      </w:tr>
    </w:tbl>
    <w:p w:rsidR="00B676B9" w:rsidRDefault="00CA79BA">
      <w:pPr>
        <w:suppressAutoHyphens/>
        <w:spacing w:line="256" w:lineRule="auto"/>
        <w:ind w:right="20"/>
        <w:jc w:val="center"/>
        <w:rPr>
          <w:rFonts w:ascii="Arial" w:hAnsi="Arial" w:cs="Arial"/>
          <w:color w:val="000000"/>
        </w:rPr>
      </w:pPr>
      <w:r>
        <w:rPr>
          <w:rFonts w:ascii="Arial" w:eastAsia="Arial" w:hAnsi="Arial" w:cs="Arial"/>
          <w:i/>
          <w:color w:val="000000"/>
        </w:rPr>
        <w:t xml:space="preserve"> </w:t>
      </w:r>
    </w:p>
    <w:p w:rsidR="00B676B9" w:rsidRDefault="00B676B9">
      <w:pPr>
        <w:suppressAutoHyphens/>
        <w:spacing w:after="5" w:line="244" w:lineRule="auto"/>
        <w:ind w:left="-5" w:right="66" w:hanging="10"/>
        <w:jc w:val="both"/>
        <w:rPr>
          <w:rFonts w:ascii="Arial" w:hAnsi="Arial" w:cs="Arial"/>
          <w:color w:val="000000"/>
        </w:rPr>
      </w:pPr>
    </w:p>
    <w:p w:rsidR="00B676B9" w:rsidRDefault="00B676B9">
      <w:pPr>
        <w:suppressAutoHyphens/>
        <w:spacing w:after="5" w:line="244" w:lineRule="auto"/>
        <w:ind w:left="-5" w:right="66" w:hanging="10"/>
        <w:jc w:val="both"/>
        <w:rPr>
          <w:rFonts w:ascii="Arial" w:hAnsi="Arial" w:cs="Arial"/>
          <w:color w:val="000000"/>
        </w:rPr>
      </w:pPr>
    </w:p>
    <w:p w:rsidR="00B676B9" w:rsidRDefault="00CA79BA">
      <w:pPr>
        <w:suppressAutoHyphens/>
        <w:spacing w:after="5" w:line="244" w:lineRule="auto"/>
        <w:ind w:left="-5" w:right="66" w:hanging="10"/>
        <w:jc w:val="both"/>
        <w:rPr>
          <w:rFonts w:ascii="Arial" w:hAnsi="Arial" w:cs="Arial"/>
          <w:color w:val="000000"/>
        </w:rPr>
      </w:pPr>
      <w:r>
        <w:rPr>
          <w:rFonts w:ascii="Arial" w:hAnsi="Arial" w:cs="Arial"/>
          <w:color w:val="000000"/>
        </w:rPr>
        <w:t xml:space="preserve">Дополнительная информация: </w:t>
      </w:r>
    </w:p>
    <w:p w:rsidR="00B676B9" w:rsidRDefault="00B676B9">
      <w:pPr>
        <w:suppressAutoHyphens/>
        <w:spacing w:after="5" w:line="244" w:lineRule="auto"/>
        <w:ind w:left="-5" w:right="66" w:hanging="10"/>
        <w:jc w:val="both"/>
        <w:rPr>
          <w:rFonts w:ascii="Arial" w:hAnsi="Arial" w:cs="Arial"/>
          <w:color w:val="000000"/>
        </w:rPr>
      </w:pPr>
    </w:p>
    <w:p w:rsidR="00B676B9" w:rsidRDefault="00CA79BA">
      <w:pPr>
        <w:suppressAutoHyphens/>
        <w:spacing w:after="5" w:line="244" w:lineRule="auto"/>
        <w:ind w:left="-5" w:right="66" w:hanging="10"/>
        <w:jc w:val="both"/>
        <w:rPr>
          <w:rFonts w:ascii="Arial" w:hAnsi="Arial" w:cs="Arial"/>
          <w:color w:val="000000"/>
        </w:rPr>
      </w:pPr>
      <w:r>
        <w:rPr>
          <w:rFonts w:ascii="Arial" w:eastAsia="Arial" w:hAnsi="Arial" w:cs="Arial"/>
          <w:color w:val="000000"/>
        </w:rPr>
        <w:t xml:space="preserve"> </w:t>
      </w:r>
      <w:r>
        <w:rPr>
          <w:rFonts w:ascii="Arial" w:hAnsi="Arial" w:cs="Arial"/>
          <w:color w:val="000000"/>
        </w:rPr>
        <w:t xml:space="preserve">_______________________________________. </w:t>
      </w:r>
    </w:p>
    <w:p w:rsidR="00B676B9" w:rsidRDefault="00CA79BA">
      <w:pPr>
        <w:suppressAutoHyphens/>
        <w:spacing w:after="5" w:line="244" w:lineRule="auto"/>
        <w:ind w:left="-5" w:right="66" w:hanging="10"/>
        <w:jc w:val="both"/>
        <w:rPr>
          <w:rFonts w:ascii="Arial" w:hAnsi="Arial" w:cs="Arial"/>
          <w:color w:val="000000"/>
        </w:rPr>
      </w:pPr>
      <w:r>
        <w:rPr>
          <w:rFonts w:ascii="Arial" w:hAnsi="Arial" w:cs="Arial"/>
          <w:color w:val="00000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B676B9" w:rsidRDefault="00CA79BA">
      <w:pPr>
        <w:suppressAutoHyphens/>
        <w:spacing w:after="5" w:line="244" w:lineRule="auto"/>
        <w:ind w:left="-5" w:right="66" w:hanging="10"/>
        <w:jc w:val="both"/>
        <w:rPr>
          <w:rFonts w:ascii="Arial" w:hAnsi="Arial" w:cs="Arial"/>
          <w:color w:val="000000"/>
        </w:rPr>
      </w:pPr>
      <w:r>
        <w:rPr>
          <w:rFonts w:ascii="Arial" w:hAnsi="Arial"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676B9" w:rsidRDefault="00CA79BA">
      <w:pPr>
        <w:suppressAutoHyphens/>
        <w:spacing w:line="256" w:lineRule="auto"/>
        <w:ind w:right="20"/>
        <w:jc w:val="center"/>
        <w:rPr>
          <w:rFonts w:ascii="Arial" w:eastAsia="Arial" w:hAnsi="Arial" w:cs="Arial"/>
          <w:color w:val="000000"/>
        </w:rPr>
      </w:pPr>
      <w:r>
        <w:rPr>
          <w:rFonts w:ascii="Arial" w:eastAsia="Arial" w:hAnsi="Arial" w:cs="Arial"/>
          <w:color w:val="000000"/>
        </w:rPr>
        <w:lastRenderedPageBreak/>
        <w:t xml:space="preserve"> </w:t>
      </w:r>
    </w:p>
    <w:p w:rsidR="00B676B9" w:rsidRDefault="00CA79BA">
      <w:pPr>
        <w:suppressAutoHyphens/>
        <w:spacing w:after="1" w:line="232" w:lineRule="auto"/>
        <w:ind w:left="233" w:right="75" w:hanging="125"/>
        <w:jc w:val="center"/>
      </w:pPr>
      <w:r>
        <w:rPr>
          <w:rFonts w:ascii="Arial" w:hAnsi="Arial" w:cs="Arial"/>
          <w:i/>
          <w:color w:val="000000"/>
        </w:rPr>
        <w:t xml:space="preserve">____________________________________ </w:t>
      </w:r>
      <w:r>
        <w:rPr>
          <w:rFonts w:ascii="Arial" w:hAnsi="Arial" w:cs="Arial"/>
          <w:color w:val="000000"/>
        </w:rPr>
        <w:t>Должность и</w:t>
      </w:r>
      <w:r>
        <w:rPr>
          <w:noProof/>
          <w:lang w:eastAsia="ru-RU"/>
        </w:rPr>
        <mc:AlternateContent>
          <mc:Choice Requires="wps">
            <w:drawing>
              <wp:anchor distT="0" distB="0" distL="0" distR="0" simplePos="0" relativeHeight="6" behindDoc="0" locked="0" layoutInCell="1" allowOverlap="1">
                <wp:simplePos x="0" y="0"/>
                <wp:positionH relativeFrom="column">
                  <wp:posOffset>3131185</wp:posOffset>
                </wp:positionH>
                <wp:positionV relativeFrom="paragraph">
                  <wp:posOffset>-31115</wp:posOffset>
                </wp:positionV>
                <wp:extent cx="2737485" cy="593725"/>
                <wp:effectExtent l="0" t="0" r="0" b="0"/>
                <wp:wrapSquare wrapText="bothSides"/>
                <wp:docPr id="5" name="Frame1"/>
                <wp:cNvGraphicFramePr/>
                <a:graphic xmlns:a="http://schemas.openxmlformats.org/drawingml/2006/main">
                  <a:graphicData uri="http://schemas.microsoft.com/office/word/2010/wordprocessingShape">
                    <wps:wsp>
                      <wps:cNvSpPr txBox="1"/>
                      <wps:spPr>
                        <a:xfrm>
                          <a:off x="0" y="0"/>
                          <a:ext cx="2737485" cy="593725"/>
                        </a:xfrm>
                        <a:prstGeom prst="rect">
                          <a:avLst/>
                        </a:prstGeom>
                        <a:solidFill>
                          <a:srgbClr val="FFFFFF">
                            <a:alpha val="0"/>
                          </a:srgbClr>
                        </a:solidFill>
                      </wps:spPr>
                      <wps:txbx>
                        <w:txbxContent>
                          <w:tbl>
                            <w:tblPr>
                              <w:tblW w:w="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9" w:type="dxa"/>
                                <w:left w:w="110" w:type="dxa"/>
                                <w:right w:w="115" w:type="dxa"/>
                              </w:tblCellMar>
                              <w:tblLook w:val="04A0" w:firstRow="1" w:lastRow="0" w:firstColumn="1" w:lastColumn="0" w:noHBand="0" w:noVBand="1"/>
                            </w:tblPr>
                            <w:tblGrid>
                              <w:gridCol w:w="4311"/>
                            </w:tblGrid>
                            <w:tr w:rsidR="00CA79BA">
                              <w:trPr>
                                <w:trHeight w:val="470"/>
                              </w:trPr>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CA79BA" w:rsidRDefault="00CA79BA">
                                  <w:pPr>
                                    <w:widowControl w:val="0"/>
                                    <w:suppressAutoHyphens/>
                                    <w:spacing w:line="256" w:lineRule="auto"/>
                                    <w:ind w:left="964" w:right="914"/>
                                    <w:jc w:val="center"/>
                                    <w:rPr>
                                      <w:rFonts w:ascii="Arial" w:eastAsia="Calibri" w:hAnsi="Arial" w:cs="Arial"/>
                                      <w:color w:val="000000"/>
                                    </w:rPr>
                                  </w:pPr>
                                  <w:r>
                                    <w:rPr>
                                      <w:rFonts w:ascii="Arial" w:eastAsia="Calibri" w:hAnsi="Arial" w:cs="Arial"/>
                                      <w:color w:val="000000"/>
                                    </w:rPr>
                                    <w:t>Сведения об электронной подписи</w:t>
                                  </w:r>
                                </w:p>
                              </w:tc>
                            </w:tr>
                          </w:tbl>
                          <w:p w:rsidR="00CA79BA" w:rsidRDefault="00CA79BA"/>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46.55pt;margin-top:-2.45pt;width:215.55pt;height:46.75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TptwEAAGYDAAAOAAAAZHJzL2Uyb0RvYy54bWysU82O0zAQviPxDpbvNG2X0t2o6QpYFSEh&#10;QNrlARzHbizZHmvsbdK3Z+w03RXcEDnY8+dv5puZ7O5HZ9lJYTTgG75aLDlTXkJn/LHhv54O7245&#10;i0n4TljwquFnFfn9/u2b3RBqtYYebKeQEYiP9RAa3qcU6qqKsldOxAUE5cmpAZ1IpOKx6lAMhO5s&#10;tV4uP1QDYBcQpIqRrA+Tk+8LvtZKph9aR5WYbTjVlsqJ5WzzWe13oj6iCL2RlzLEP1ThhPGU9Ar1&#10;IJJgz2j+gnJGIkTQaSHBVaC1kapwIDar5R9sHnsRVOFCzYnh2qb4/2Dl99NPZKZr+IYzLxyN6IB0&#10;rXJnhhBrCngMFJLGTzDShGd7JGMmPGp0+SYqjPzU4/O1r2pMTJJxvb3Zvr+lBJJ8m7ub7XqTYaqX&#10;1wFj+qLAsSw0HGlupZ3i9C2mKXQOyckiWNMdjLVFwWP72SI7CZrxoXzTWxt6MVnLnCldnEJL6lcY&#10;VSY6EcpSGtvxwr6F7kzk7VdPPc/7Mws4C+0sCC97oM2aCvfw8TmBNqX4DDohUeas0DBLDZfFy9vy&#10;Wi9RL7/H/jcAAAD//wMAUEsDBBQABgAIAAAAIQCstjbg3gAAAAkBAAAPAAAAZHJzL2Rvd25yZXYu&#10;eG1sTI9BT4NAEIXvJv6HzZh4a5dSUgEZGq2xVyOa9LqFKUtgZwm7bfHfuz3pcfK+vPdNsZ3NIC40&#10;uc4ywmoZgSCubdNxi/D99b5IQTivuFGDZUL4IQfb8v6uUHljr/xJl8q3IpSwyxWC9n7MpXS1JqPc&#10;0o7EITvZySgfzqmVzaSuodwMMo6ijTSq47Cg1Ug7TXVfnQ3C+iN+Orh99bYbD5T1qXvtT6wRHx/m&#10;l2cQnmb/B8NNP6hDGZyO9syNEwNCkq1XAUVYJBmIAGRxEoM4IqTpBmRZyP8flL8AAAD//wMAUEsB&#10;Ai0AFAAGAAgAAAAhALaDOJL+AAAA4QEAABMAAAAAAAAAAAAAAAAAAAAAAFtDb250ZW50X1R5cGVz&#10;XS54bWxQSwECLQAUAAYACAAAACEAOP0h/9YAAACUAQAACwAAAAAAAAAAAAAAAAAvAQAAX3JlbHMv&#10;LnJlbHNQSwECLQAUAAYACAAAACEALTj06bcBAABmAwAADgAAAAAAAAAAAAAAAAAuAgAAZHJzL2Uy&#10;b0RvYy54bWxQSwECLQAUAAYACAAAACEArLY24N4AAAAJAQAADwAAAAAAAAAAAAAAAAARBAAAZHJz&#10;L2Rvd25yZXYueG1sUEsFBgAAAAAEAAQA8wAAABwFAAAAAA==&#10;" stroked="f">
                <v:fill opacity="0"/>
                <v:textbox inset="0,0,0,0">
                  <w:txbxContent>
                    <w:tbl>
                      <w:tblPr>
                        <w:tblW w:w="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9" w:type="dxa"/>
                          <w:left w:w="110" w:type="dxa"/>
                          <w:right w:w="115" w:type="dxa"/>
                        </w:tblCellMar>
                        <w:tblLook w:val="04A0" w:firstRow="1" w:lastRow="0" w:firstColumn="1" w:lastColumn="0" w:noHBand="0" w:noVBand="1"/>
                      </w:tblPr>
                      <w:tblGrid>
                        <w:gridCol w:w="4311"/>
                      </w:tblGrid>
                      <w:tr w:rsidR="00CA79BA">
                        <w:trPr>
                          <w:trHeight w:val="470"/>
                        </w:trPr>
                        <w:tc>
                          <w:tcPr>
                            <w:tcW w:w="4311" w:type="dxa"/>
                            <w:tcBorders>
                              <w:top w:val="single" w:sz="4" w:space="0" w:color="000000"/>
                              <w:left w:val="single" w:sz="4" w:space="0" w:color="000000"/>
                              <w:bottom w:val="single" w:sz="4" w:space="0" w:color="000000"/>
                              <w:right w:val="single" w:sz="4" w:space="0" w:color="000000"/>
                            </w:tcBorders>
                            <w:shd w:val="clear" w:color="auto" w:fill="auto"/>
                          </w:tcPr>
                          <w:p w:rsidR="00CA79BA" w:rsidRDefault="00CA79BA">
                            <w:pPr>
                              <w:widowControl w:val="0"/>
                              <w:suppressAutoHyphens/>
                              <w:spacing w:line="256" w:lineRule="auto"/>
                              <w:ind w:left="964" w:right="914"/>
                              <w:jc w:val="center"/>
                              <w:rPr>
                                <w:rFonts w:ascii="Arial" w:eastAsia="Calibri" w:hAnsi="Arial" w:cs="Arial"/>
                                <w:color w:val="000000"/>
                              </w:rPr>
                            </w:pPr>
                            <w:r>
                              <w:rPr>
                                <w:rFonts w:ascii="Arial" w:eastAsia="Calibri" w:hAnsi="Arial" w:cs="Arial"/>
                                <w:color w:val="000000"/>
                              </w:rPr>
                              <w:t>Сведения об электронной подписи</w:t>
                            </w:r>
                          </w:p>
                        </w:tc>
                      </w:tr>
                    </w:tbl>
                    <w:p w:rsidR="00CA79BA" w:rsidRDefault="00CA79BA"/>
                  </w:txbxContent>
                </v:textbox>
                <w10:wrap type="square"/>
              </v:shape>
            </w:pict>
          </mc:Fallback>
        </mc:AlternateContent>
      </w:r>
    </w:p>
    <w:p w:rsidR="00B676B9" w:rsidRDefault="00CA79BA">
      <w:pPr>
        <w:suppressAutoHyphens/>
        <w:spacing w:after="1" w:line="232" w:lineRule="auto"/>
        <w:ind w:left="233" w:right="75" w:hanging="125"/>
        <w:jc w:val="center"/>
        <w:rPr>
          <w:rFonts w:ascii="Arial" w:hAnsi="Arial" w:cs="Arial"/>
          <w:color w:val="000000"/>
        </w:rPr>
      </w:pPr>
      <w:r>
        <w:rPr>
          <w:rFonts w:ascii="Arial" w:hAnsi="Arial" w:cs="Arial"/>
          <w:color w:val="000000"/>
        </w:rPr>
        <w:t>ФИО сотрудника, принявшего решение</w:t>
      </w:r>
    </w:p>
    <w:p w:rsidR="00B676B9" w:rsidRDefault="00B676B9">
      <w:pPr>
        <w:suppressAutoHyphens/>
        <w:spacing w:after="160" w:line="256" w:lineRule="auto"/>
        <w:rPr>
          <w:rFonts w:ascii="Arial" w:hAnsi="Arial" w:cs="Arial"/>
          <w:color w:val="000000"/>
        </w:rPr>
      </w:pPr>
    </w:p>
    <w:p w:rsidR="00B676B9" w:rsidRDefault="00B676B9">
      <w:pPr>
        <w:suppressAutoHyphens/>
        <w:spacing w:after="160" w:line="256" w:lineRule="auto"/>
        <w:rPr>
          <w:rFonts w:ascii="Arial" w:hAnsi="Arial" w:cs="Arial"/>
        </w:rPr>
      </w:pPr>
    </w:p>
    <w:p w:rsidR="00B676B9" w:rsidRDefault="00B676B9">
      <w:pPr>
        <w:suppressAutoHyphens/>
        <w:spacing w:after="160" w:line="256" w:lineRule="auto"/>
        <w:rPr>
          <w:rFonts w:ascii="Arial" w:hAnsi="Arial" w:cs="Arial"/>
        </w:rPr>
      </w:pPr>
    </w:p>
    <w:p w:rsidR="00B676B9" w:rsidRDefault="00B676B9">
      <w:pPr>
        <w:suppressAutoHyphens/>
        <w:spacing w:after="160" w:line="256" w:lineRule="auto"/>
        <w:rPr>
          <w:rFonts w:ascii="Arial" w:hAnsi="Arial" w:cs="Arial"/>
        </w:rPr>
      </w:pPr>
    </w:p>
    <w:p w:rsidR="00B676B9" w:rsidRDefault="00B676B9">
      <w:pPr>
        <w:autoSpaceDE w:val="0"/>
        <w:ind w:firstLine="540"/>
        <w:jc w:val="both"/>
        <w:outlineLvl w:val="1"/>
        <w:rPr>
          <w:rFonts w:ascii="Arial" w:hAnsi="Arial" w:cs="Arial"/>
        </w:rPr>
      </w:pPr>
    </w:p>
    <w:sectPr w:rsidR="00B676B9">
      <w:pgSz w:w="11906" w:h="16838"/>
      <w:pgMar w:top="1134" w:right="850" w:bottom="1134" w:left="1701"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66" w:rsidRDefault="00305266">
      <w:r>
        <w:separator/>
      </w:r>
    </w:p>
  </w:endnote>
  <w:endnote w:type="continuationSeparator" w:id="0">
    <w:p w:rsidR="00305266" w:rsidRDefault="0030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66" w:rsidRDefault="00305266">
      <w:r>
        <w:separator/>
      </w:r>
    </w:p>
  </w:footnote>
  <w:footnote w:type="continuationSeparator" w:id="0">
    <w:p w:rsidR="00305266" w:rsidRDefault="00305266">
      <w:r>
        <w:continuationSeparator/>
      </w:r>
    </w:p>
  </w:footnote>
  <w:footnote w:id="1">
    <w:p w:rsidR="00CA79BA" w:rsidRDefault="00CA79BA">
      <w:pPr>
        <w:pStyle w:val="1"/>
        <w:ind w:firstLine="567"/>
        <w:jc w:val="both"/>
      </w:pPr>
      <w:r>
        <w:rPr>
          <w:rStyle w:val="FootnoteCharacters"/>
        </w:rPr>
        <w:footnoteRef/>
      </w:r>
      <w:r>
        <w:tab/>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76B9"/>
    <w:rsid w:val="001A1E5D"/>
    <w:rsid w:val="00297E84"/>
    <w:rsid w:val="00305266"/>
    <w:rsid w:val="00476FD2"/>
    <w:rsid w:val="005D6667"/>
    <w:rsid w:val="00643A89"/>
    <w:rsid w:val="007B6D68"/>
    <w:rsid w:val="00B676B9"/>
    <w:rsid w:val="00C355F4"/>
    <w:rsid w:val="00CA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054E"/>
  <w15:docId w15:val="{88031D64-A3A6-4963-AAE2-8B1A7BFB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InternetLink">
    <w:name w:val="Internet Link"/>
    <w:rPr>
      <w:color w:val="0000FF"/>
      <w:u w:val="single"/>
    </w:rPr>
  </w:style>
  <w:style w:type="character" w:customStyle="1" w:styleId="a4">
    <w:name w:val="Текст сноски Знак"/>
    <w:basedOn w:val="a0"/>
    <w:qFormat/>
  </w:style>
  <w:style w:type="character" w:customStyle="1" w:styleId="FootnoteCharacters">
    <w:name w:val="Footnote Characters"/>
    <w:qFormat/>
    <w:rPr>
      <w:vertAlign w:val="superscript"/>
    </w:rPr>
  </w:style>
  <w:style w:type="character" w:customStyle="1" w:styleId="a5">
    <w:name w:val="Текст выноски Знак"/>
    <w:qFormat/>
    <w:rPr>
      <w:rFonts w:ascii="Tahoma" w:hAnsi="Tahoma" w:cs="Tahoma"/>
      <w:sz w:val="16"/>
      <w:szCs w:val="16"/>
    </w:rPr>
  </w:style>
  <w:style w:type="character" w:customStyle="1" w:styleId="WW-FootnoteCharacters">
    <w:name w:val="WW-Footnote Characters"/>
    <w:qFormat/>
    <w:rPr>
      <w:vertAlign w:val="superscript"/>
    </w:rPr>
  </w:style>
  <w:style w:type="character" w:customStyle="1" w:styleId="a6">
    <w:name w:val="Символ сноски"/>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7"/>
    <w:qFormat/>
    <w:pPr>
      <w:jc w:val="center"/>
    </w:pPr>
    <w:rPr>
      <w:sz w:val="28"/>
      <w:szCs w:val="20"/>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customStyle="1" w:styleId="ConsPlusTitle">
    <w:name w:val="ConsPlusTitle"/>
    <w:qFormat/>
    <w:pPr>
      <w:autoSpaceDE w:val="0"/>
    </w:pPr>
    <w:rPr>
      <w:rFonts w:ascii="Arial" w:eastAsia="Times New Roman" w:hAnsi="Arial" w:cs="Arial"/>
      <w:b/>
      <w:bCs/>
      <w:szCs w:val="20"/>
      <w:lang w:val="ru-RU" w:bidi="ar-SA"/>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ConsPlusCell">
    <w:name w:val="ConsPlusCell"/>
    <w:qFormat/>
    <w:pPr>
      <w:widowControl w:val="0"/>
      <w:autoSpaceDE w:val="0"/>
    </w:pPr>
    <w:rPr>
      <w:rFonts w:ascii="Arial" w:eastAsia="Times New Roman" w:hAnsi="Arial" w:cs="Arial"/>
      <w:szCs w:val="20"/>
      <w:lang w:val="ru-RU" w:bidi="ar-SA"/>
    </w:rPr>
  </w:style>
  <w:style w:type="paragraph" w:customStyle="1" w:styleId="ConsPlusNonformat">
    <w:name w:val="ConsPlusNonformat"/>
    <w:qFormat/>
    <w:pPr>
      <w:widowControl w:val="0"/>
      <w:autoSpaceDE w:val="0"/>
    </w:pPr>
    <w:rPr>
      <w:rFonts w:ascii="Courier New" w:eastAsia="Times New Roman" w:hAnsi="Courier New" w:cs="Courier New"/>
      <w:szCs w:val="20"/>
      <w:lang w:val="ru-RU" w:bidi="ar-SA"/>
    </w:rPr>
  </w:style>
  <w:style w:type="paragraph" w:styleId="ac">
    <w:name w:val="Normal (Web)"/>
    <w:basedOn w:val="a"/>
    <w:qFormat/>
    <w:pPr>
      <w:spacing w:after="75"/>
    </w:pPr>
  </w:style>
  <w:style w:type="paragraph" w:styleId="ad">
    <w:name w:val="footnote text"/>
    <w:basedOn w:val="a"/>
    <w:rPr>
      <w:sz w:val="20"/>
      <w:szCs w:val="20"/>
    </w:rPr>
  </w:style>
  <w:style w:type="paragraph" w:styleId="ae">
    <w:name w:val="Balloon Text"/>
    <w:basedOn w:val="a"/>
    <w:qFormat/>
    <w:rPr>
      <w:rFonts w:ascii="Tahoma" w:hAnsi="Tahoma" w:cs="Tahoma"/>
      <w:sz w:val="16"/>
      <w:szCs w:val="16"/>
      <w:lang w:val="en-US"/>
    </w:rPr>
  </w:style>
  <w:style w:type="paragraph" w:customStyle="1" w:styleId="1">
    <w:name w:val="Текст сноски1"/>
    <w:basedOn w:val="a"/>
    <w:next w:val="ad"/>
    <w:qFormat/>
    <w:pPr>
      <w:suppressAutoHyphens/>
    </w:pPr>
    <w:rPr>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11862</Words>
  <Characters>67614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2022-09-14T04:49:00Z</dcterms:created>
  <dcterms:modified xsi:type="dcterms:W3CDTF">2022-10-12T02:32:00Z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2022-06-30T12:47:00Z</dcterms:created>
  <dc:creator>Administrator</dc:creator>
  <dc:description/>
  <cp:keywords/>
  <dc:language>en-US</dc:language>
  <cp:lastModifiedBy>Admin</cp:lastModifiedBy>
  <cp:lastPrinted>2022-07-27T10:22:00Z</cp:lastPrinted>
  <dcterms:modified xsi:type="dcterms:W3CDTF">2022-07-27T06:24:00Z</dcterms:modified>
  <cp:revision>12</cp:revision>
  <dc:subject/>
  <dc:title>Настоящий проект Порядка разработки и утверждения административных регламентов оказания муниципальных услуг разработан в соответствии с Федеральным законом от 27</dc:title>
</cp:coreProperties>
</file>