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08" w:rsidRPr="001A33EA" w:rsidRDefault="006A0C08" w:rsidP="006A0C08">
      <w:pPr>
        <w:spacing w:line="240" w:lineRule="auto"/>
        <w:contextualSpacing/>
        <w:jc w:val="center"/>
        <w:rPr>
          <w:rFonts w:ascii="Arial" w:eastAsia="Times New Roman" w:hAnsi="Arial" w:cs="Arial"/>
          <w:sz w:val="24"/>
          <w:szCs w:val="24"/>
        </w:rPr>
      </w:pPr>
      <w:r w:rsidRPr="001A33EA">
        <w:rPr>
          <w:rFonts w:ascii="Arial" w:hAnsi="Arial" w:cs="Arial"/>
          <w:sz w:val="24"/>
          <w:szCs w:val="24"/>
        </w:rPr>
        <w:t>РОССИЙСКАЯ ФЕДЕРАЦИЯ</w:t>
      </w:r>
    </w:p>
    <w:p w:rsidR="006A0C08" w:rsidRPr="001A33EA" w:rsidRDefault="006A0C08" w:rsidP="006A0C08">
      <w:pPr>
        <w:spacing w:line="240" w:lineRule="auto"/>
        <w:contextualSpacing/>
        <w:jc w:val="center"/>
        <w:rPr>
          <w:rFonts w:ascii="Arial" w:hAnsi="Arial" w:cs="Arial"/>
          <w:sz w:val="24"/>
          <w:szCs w:val="24"/>
        </w:rPr>
      </w:pPr>
    </w:p>
    <w:p w:rsidR="006A0C08" w:rsidRPr="001A33EA" w:rsidRDefault="00981816" w:rsidP="006A0C08">
      <w:pPr>
        <w:spacing w:line="240" w:lineRule="auto"/>
        <w:contextualSpacing/>
        <w:jc w:val="center"/>
        <w:rPr>
          <w:rFonts w:ascii="Arial" w:hAnsi="Arial" w:cs="Arial"/>
          <w:sz w:val="24"/>
          <w:szCs w:val="24"/>
        </w:rPr>
      </w:pPr>
      <w:r w:rsidRPr="001A33EA">
        <w:rPr>
          <w:rFonts w:ascii="Arial" w:hAnsi="Arial" w:cs="Arial"/>
          <w:sz w:val="24"/>
          <w:szCs w:val="24"/>
        </w:rPr>
        <w:t>АДМИНИСТРАЦИЯ БОБРОВСКОГО</w:t>
      </w:r>
      <w:r w:rsidR="006A0C08" w:rsidRPr="001A33EA">
        <w:rPr>
          <w:rFonts w:ascii="Arial" w:hAnsi="Arial" w:cs="Arial"/>
          <w:sz w:val="24"/>
          <w:szCs w:val="24"/>
        </w:rPr>
        <w:t xml:space="preserve"> СЕЛЬСОВЕТА</w:t>
      </w:r>
    </w:p>
    <w:p w:rsidR="006A0C08" w:rsidRPr="001A33EA" w:rsidRDefault="006A0C08" w:rsidP="006A0C08">
      <w:pPr>
        <w:spacing w:line="240" w:lineRule="auto"/>
        <w:contextualSpacing/>
        <w:jc w:val="center"/>
        <w:rPr>
          <w:rFonts w:ascii="Arial" w:hAnsi="Arial" w:cs="Arial"/>
          <w:sz w:val="24"/>
          <w:szCs w:val="24"/>
        </w:rPr>
      </w:pPr>
      <w:r w:rsidRPr="001A33EA">
        <w:rPr>
          <w:rFonts w:ascii="Arial" w:hAnsi="Arial" w:cs="Arial"/>
          <w:sz w:val="24"/>
          <w:szCs w:val="24"/>
        </w:rPr>
        <w:t>БОЛЬШЕУЛУЙСКИЙ РАЙОН</w:t>
      </w:r>
    </w:p>
    <w:p w:rsidR="006A0C08" w:rsidRPr="001A33EA" w:rsidRDefault="001A33EA" w:rsidP="006A0C08">
      <w:pPr>
        <w:spacing w:line="240" w:lineRule="auto"/>
        <w:contextualSpacing/>
        <w:jc w:val="center"/>
        <w:rPr>
          <w:rFonts w:ascii="Arial" w:hAnsi="Arial" w:cs="Arial"/>
          <w:sz w:val="24"/>
          <w:szCs w:val="24"/>
        </w:rPr>
      </w:pPr>
      <w:r>
        <w:rPr>
          <w:rFonts w:ascii="Arial" w:hAnsi="Arial" w:cs="Arial"/>
          <w:sz w:val="24"/>
          <w:szCs w:val="24"/>
        </w:rPr>
        <w:t xml:space="preserve">КРАСНОЯРСКИЙ </w:t>
      </w:r>
      <w:r w:rsidR="006A0C08" w:rsidRPr="001A33EA">
        <w:rPr>
          <w:rFonts w:ascii="Arial" w:hAnsi="Arial" w:cs="Arial"/>
          <w:sz w:val="24"/>
          <w:szCs w:val="24"/>
        </w:rPr>
        <w:t>КРАЙ</w:t>
      </w:r>
    </w:p>
    <w:p w:rsidR="006A0C08" w:rsidRPr="001A33EA" w:rsidRDefault="006A0C08" w:rsidP="006A0C08">
      <w:pPr>
        <w:widowControl w:val="0"/>
        <w:autoSpaceDE w:val="0"/>
        <w:autoSpaceDN w:val="0"/>
        <w:adjustRightInd w:val="0"/>
        <w:spacing w:line="240" w:lineRule="auto"/>
        <w:contextualSpacing/>
        <w:jc w:val="center"/>
        <w:rPr>
          <w:rFonts w:ascii="Arial" w:hAnsi="Arial" w:cs="Arial"/>
          <w:bCs/>
          <w:sz w:val="24"/>
          <w:szCs w:val="24"/>
        </w:rPr>
      </w:pPr>
    </w:p>
    <w:p w:rsidR="006A0C08" w:rsidRPr="001A33EA" w:rsidRDefault="006A0C08" w:rsidP="006A0C08">
      <w:pPr>
        <w:widowControl w:val="0"/>
        <w:autoSpaceDE w:val="0"/>
        <w:autoSpaceDN w:val="0"/>
        <w:adjustRightInd w:val="0"/>
        <w:spacing w:line="240" w:lineRule="auto"/>
        <w:contextualSpacing/>
        <w:jc w:val="center"/>
        <w:rPr>
          <w:rFonts w:ascii="Arial" w:hAnsi="Arial" w:cs="Arial"/>
          <w:bCs/>
          <w:sz w:val="24"/>
          <w:szCs w:val="24"/>
        </w:rPr>
      </w:pPr>
      <w:r w:rsidRPr="001A33EA">
        <w:rPr>
          <w:rFonts w:ascii="Arial" w:hAnsi="Arial" w:cs="Arial"/>
          <w:bCs/>
          <w:sz w:val="24"/>
          <w:szCs w:val="24"/>
        </w:rPr>
        <w:t xml:space="preserve">ПОСТАНОВЛЕНИЕ </w:t>
      </w:r>
    </w:p>
    <w:p w:rsidR="006A0C08" w:rsidRPr="001A33EA" w:rsidRDefault="006A0C08" w:rsidP="006A0C08">
      <w:pPr>
        <w:widowControl w:val="0"/>
        <w:autoSpaceDE w:val="0"/>
        <w:autoSpaceDN w:val="0"/>
        <w:adjustRightInd w:val="0"/>
        <w:spacing w:line="240" w:lineRule="auto"/>
        <w:contextualSpacing/>
        <w:jc w:val="center"/>
        <w:rPr>
          <w:rFonts w:ascii="Arial" w:hAnsi="Arial" w:cs="Arial"/>
          <w:bCs/>
          <w:sz w:val="24"/>
          <w:szCs w:val="24"/>
        </w:rPr>
      </w:pPr>
    </w:p>
    <w:p w:rsidR="006A0C08" w:rsidRPr="001A33EA" w:rsidRDefault="00705090" w:rsidP="006A0C08">
      <w:pPr>
        <w:widowControl w:val="0"/>
        <w:tabs>
          <w:tab w:val="left" w:pos="6735"/>
        </w:tabs>
        <w:autoSpaceDE w:val="0"/>
        <w:autoSpaceDN w:val="0"/>
        <w:adjustRightInd w:val="0"/>
        <w:spacing w:line="240" w:lineRule="auto"/>
        <w:contextualSpacing/>
        <w:rPr>
          <w:rFonts w:ascii="Arial" w:hAnsi="Arial" w:cs="Arial"/>
          <w:bCs/>
          <w:sz w:val="24"/>
          <w:szCs w:val="24"/>
        </w:rPr>
      </w:pPr>
      <w:r>
        <w:rPr>
          <w:rFonts w:ascii="Arial" w:hAnsi="Arial" w:cs="Arial"/>
          <w:bCs/>
          <w:sz w:val="24"/>
          <w:szCs w:val="24"/>
        </w:rPr>
        <w:t>28</w:t>
      </w:r>
      <w:r w:rsidR="00981816" w:rsidRPr="001A33EA">
        <w:rPr>
          <w:rFonts w:ascii="Arial" w:hAnsi="Arial" w:cs="Arial"/>
          <w:bCs/>
          <w:sz w:val="24"/>
          <w:szCs w:val="24"/>
        </w:rPr>
        <w:t>.04.2023</w:t>
      </w:r>
      <w:r w:rsidR="006A0C08" w:rsidRPr="001A33EA">
        <w:rPr>
          <w:rFonts w:ascii="Arial" w:hAnsi="Arial" w:cs="Arial"/>
          <w:bCs/>
          <w:sz w:val="24"/>
          <w:szCs w:val="24"/>
        </w:rPr>
        <w:t xml:space="preserve"> г.             </w:t>
      </w:r>
      <w:r w:rsidR="00981816" w:rsidRPr="001A33EA">
        <w:rPr>
          <w:rFonts w:ascii="Arial" w:hAnsi="Arial" w:cs="Arial"/>
          <w:bCs/>
          <w:sz w:val="24"/>
          <w:szCs w:val="24"/>
        </w:rPr>
        <w:t xml:space="preserve">                      с. Бобровка</w:t>
      </w:r>
      <w:r w:rsidR="006A0C08" w:rsidRPr="001A33EA">
        <w:rPr>
          <w:rFonts w:ascii="Arial" w:hAnsi="Arial" w:cs="Arial"/>
          <w:bCs/>
          <w:sz w:val="24"/>
          <w:szCs w:val="24"/>
        </w:rPr>
        <w:t xml:space="preserve">                                                № </w:t>
      </w:r>
      <w:r w:rsidR="00981816" w:rsidRPr="001A33EA">
        <w:rPr>
          <w:rFonts w:ascii="Arial" w:hAnsi="Arial" w:cs="Arial"/>
          <w:bCs/>
          <w:sz w:val="24"/>
          <w:szCs w:val="24"/>
        </w:rPr>
        <w:t>15</w:t>
      </w:r>
    </w:p>
    <w:p w:rsidR="006A0C08" w:rsidRPr="001A33EA" w:rsidRDefault="006A0C08" w:rsidP="006A0C08">
      <w:pPr>
        <w:spacing w:after="100" w:afterAutospacing="1" w:line="240" w:lineRule="auto"/>
        <w:contextualSpacing/>
        <w:rPr>
          <w:rFonts w:ascii="Arial" w:hAnsi="Arial" w:cs="Arial"/>
          <w:sz w:val="24"/>
          <w:szCs w:val="24"/>
        </w:rPr>
      </w:pPr>
    </w:p>
    <w:p w:rsidR="00C54D79" w:rsidRPr="001A33EA" w:rsidRDefault="00C54D79" w:rsidP="0076228A">
      <w:pPr>
        <w:pStyle w:val="ConsPlusTitle"/>
        <w:jc w:val="both"/>
        <w:rPr>
          <w:rFonts w:ascii="Arial" w:hAnsi="Arial" w:cs="Arial"/>
          <w:b w:val="0"/>
          <w:sz w:val="24"/>
          <w:szCs w:val="24"/>
        </w:rPr>
      </w:pPr>
      <w:r w:rsidRPr="001A33EA">
        <w:rPr>
          <w:rFonts w:ascii="Arial" w:hAnsi="Arial" w:cs="Arial"/>
          <w:b w:val="0"/>
          <w:sz w:val="24"/>
          <w:szCs w:val="24"/>
        </w:rPr>
        <w:t>Об утверждении административного</w:t>
      </w:r>
    </w:p>
    <w:p w:rsidR="00C54D79" w:rsidRPr="001A33EA" w:rsidRDefault="00C54D79" w:rsidP="0076228A">
      <w:pPr>
        <w:pStyle w:val="ConsPlusTitle"/>
        <w:jc w:val="both"/>
        <w:rPr>
          <w:rFonts w:ascii="Arial" w:hAnsi="Arial" w:cs="Arial"/>
          <w:b w:val="0"/>
          <w:sz w:val="24"/>
          <w:szCs w:val="24"/>
        </w:rPr>
      </w:pPr>
      <w:r w:rsidRPr="001A33EA">
        <w:rPr>
          <w:rFonts w:ascii="Arial" w:hAnsi="Arial" w:cs="Arial"/>
          <w:b w:val="0"/>
          <w:sz w:val="24"/>
          <w:szCs w:val="24"/>
        </w:rPr>
        <w:t xml:space="preserve">регламента </w:t>
      </w:r>
      <w:r w:rsidR="006A0C08" w:rsidRPr="001A33EA">
        <w:rPr>
          <w:rFonts w:ascii="Arial" w:hAnsi="Arial" w:cs="Arial"/>
          <w:b w:val="0"/>
          <w:sz w:val="24"/>
          <w:szCs w:val="24"/>
        </w:rPr>
        <w:t xml:space="preserve">по </w:t>
      </w:r>
      <w:r w:rsidRPr="001A33EA">
        <w:rPr>
          <w:rFonts w:ascii="Arial" w:hAnsi="Arial" w:cs="Arial"/>
          <w:b w:val="0"/>
          <w:sz w:val="24"/>
          <w:szCs w:val="24"/>
        </w:rPr>
        <w:t>предоставлени</w:t>
      </w:r>
      <w:r w:rsidR="006A0C08" w:rsidRPr="001A33EA">
        <w:rPr>
          <w:rFonts w:ascii="Arial" w:hAnsi="Arial" w:cs="Arial"/>
          <w:b w:val="0"/>
          <w:sz w:val="24"/>
          <w:szCs w:val="24"/>
        </w:rPr>
        <w:t>ю</w:t>
      </w:r>
      <w:r w:rsidRPr="001A33EA">
        <w:rPr>
          <w:rFonts w:ascii="Arial" w:hAnsi="Arial" w:cs="Arial"/>
          <w:b w:val="0"/>
          <w:sz w:val="24"/>
          <w:szCs w:val="24"/>
        </w:rPr>
        <w:t xml:space="preserve"> муниципальной</w:t>
      </w:r>
    </w:p>
    <w:p w:rsidR="00B57320" w:rsidRPr="001A33EA" w:rsidRDefault="00C54D79" w:rsidP="00B57320">
      <w:pPr>
        <w:pStyle w:val="ConsPlusTitle"/>
        <w:jc w:val="both"/>
        <w:rPr>
          <w:rFonts w:ascii="Arial" w:hAnsi="Arial" w:cs="Arial"/>
          <w:b w:val="0"/>
          <w:sz w:val="24"/>
          <w:szCs w:val="24"/>
          <w:lang w:bidi="ru-RU"/>
        </w:rPr>
      </w:pPr>
      <w:r w:rsidRPr="001A33EA">
        <w:rPr>
          <w:rFonts w:ascii="Arial" w:hAnsi="Arial" w:cs="Arial"/>
          <w:b w:val="0"/>
          <w:sz w:val="24"/>
          <w:szCs w:val="24"/>
        </w:rPr>
        <w:t>услуги «</w:t>
      </w:r>
      <w:r w:rsidR="00B57320" w:rsidRPr="001A33EA">
        <w:rPr>
          <w:rFonts w:ascii="Arial" w:hAnsi="Arial" w:cs="Arial"/>
          <w:b w:val="0"/>
          <w:sz w:val="24"/>
          <w:szCs w:val="24"/>
          <w:lang w:bidi="ru-RU"/>
        </w:rPr>
        <w:t xml:space="preserve">Передача в собственность граждан </w:t>
      </w:r>
    </w:p>
    <w:p w:rsidR="00B57320" w:rsidRPr="001A33EA" w:rsidRDefault="00B57320" w:rsidP="00B57320">
      <w:pPr>
        <w:pStyle w:val="ConsPlusTitle"/>
        <w:jc w:val="both"/>
        <w:rPr>
          <w:rFonts w:ascii="Arial" w:hAnsi="Arial" w:cs="Arial"/>
          <w:b w:val="0"/>
          <w:sz w:val="24"/>
          <w:szCs w:val="24"/>
          <w:lang w:bidi="ru-RU"/>
        </w:rPr>
      </w:pPr>
      <w:r w:rsidRPr="001A33EA">
        <w:rPr>
          <w:rFonts w:ascii="Arial" w:hAnsi="Arial" w:cs="Arial"/>
          <w:b w:val="0"/>
          <w:sz w:val="24"/>
          <w:szCs w:val="24"/>
          <w:lang w:bidi="ru-RU"/>
        </w:rPr>
        <w:t xml:space="preserve">занимаемых ими жилых помещений </w:t>
      </w:r>
    </w:p>
    <w:p w:rsidR="00C54D79" w:rsidRPr="001A33EA" w:rsidRDefault="00B57320" w:rsidP="00B57320">
      <w:pPr>
        <w:pStyle w:val="ConsPlusTitle"/>
        <w:jc w:val="both"/>
        <w:rPr>
          <w:rFonts w:ascii="Arial" w:hAnsi="Arial" w:cs="Arial"/>
          <w:b w:val="0"/>
          <w:sz w:val="24"/>
          <w:szCs w:val="24"/>
        </w:rPr>
      </w:pPr>
      <w:r w:rsidRPr="001A33EA">
        <w:rPr>
          <w:rFonts w:ascii="Arial" w:hAnsi="Arial" w:cs="Arial"/>
          <w:b w:val="0"/>
          <w:sz w:val="24"/>
          <w:szCs w:val="24"/>
          <w:lang w:bidi="ru-RU"/>
        </w:rPr>
        <w:t>жилищного фонда (приватизация жилищного фонда)</w:t>
      </w:r>
      <w:r w:rsidR="00C54D79" w:rsidRPr="001A33EA">
        <w:rPr>
          <w:rFonts w:ascii="Arial" w:hAnsi="Arial" w:cs="Arial"/>
          <w:b w:val="0"/>
          <w:sz w:val="24"/>
          <w:szCs w:val="24"/>
        </w:rPr>
        <w:t>»</w:t>
      </w:r>
    </w:p>
    <w:p w:rsidR="000100FA" w:rsidRPr="001A33EA" w:rsidRDefault="000100FA" w:rsidP="00C317A0">
      <w:pPr>
        <w:pStyle w:val="ConsPlusTitle"/>
        <w:spacing w:line="276" w:lineRule="auto"/>
        <w:rPr>
          <w:rFonts w:ascii="Arial" w:hAnsi="Arial" w:cs="Arial"/>
          <w:b w:val="0"/>
          <w:bCs w:val="0"/>
          <w:sz w:val="24"/>
          <w:szCs w:val="24"/>
        </w:rPr>
      </w:pPr>
    </w:p>
    <w:p w:rsidR="001E44AA" w:rsidRPr="001A33EA" w:rsidRDefault="00736C80" w:rsidP="0076228A">
      <w:pPr>
        <w:pStyle w:val="ConsPlusTitle"/>
        <w:ind w:firstLine="709"/>
        <w:jc w:val="both"/>
        <w:rPr>
          <w:rFonts w:ascii="Arial" w:hAnsi="Arial" w:cs="Arial"/>
          <w:b w:val="0"/>
          <w:sz w:val="24"/>
          <w:szCs w:val="24"/>
        </w:rPr>
      </w:pPr>
      <w:r w:rsidRPr="001A33EA">
        <w:rPr>
          <w:rFonts w:ascii="Arial" w:hAnsi="Arial" w:cs="Arial"/>
          <w:b w:val="0"/>
          <w:sz w:val="24"/>
          <w:szCs w:val="24"/>
        </w:rPr>
        <w:t>В соответствии</w:t>
      </w:r>
      <w:r w:rsidR="001A33EA">
        <w:rPr>
          <w:rFonts w:ascii="Arial" w:hAnsi="Arial" w:cs="Arial"/>
          <w:b w:val="0"/>
          <w:sz w:val="24"/>
          <w:szCs w:val="24"/>
        </w:rPr>
        <w:t xml:space="preserve"> с Жилищным кодексом Российской </w:t>
      </w:r>
      <w:r w:rsidRPr="001A33EA">
        <w:rPr>
          <w:rFonts w:ascii="Arial" w:hAnsi="Arial" w:cs="Arial"/>
          <w:b w:val="0"/>
          <w:sz w:val="24"/>
          <w:szCs w:val="24"/>
        </w:rPr>
        <w:t xml:space="preserve">Федерации, Федеральным законом от 27.07.2010 № 210-ФЗ «Об организации предоставления государственных и муниципальных услуг», </w:t>
      </w:r>
      <w:r w:rsidR="001E44AA" w:rsidRPr="001A33EA">
        <w:rPr>
          <w:rFonts w:ascii="Arial" w:hAnsi="Arial" w:cs="Arial"/>
          <w:b w:val="0"/>
          <w:sz w:val="24"/>
          <w:szCs w:val="24"/>
        </w:rPr>
        <w:t>руководствуясь Устав</w:t>
      </w:r>
      <w:r w:rsidR="006A0C08" w:rsidRPr="001A33EA">
        <w:rPr>
          <w:rFonts w:ascii="Arial" w:hAnsi="Arial" w:cs="Arial"/>
          <w:b w:val="0"/>
          <w:sz w:val="24"/>
          <w:szCs w:val="24"/>
        </w:rPr>
        <w:t>ом</w:t>
      </w:r>
      <w:r w:rsidR="001E44AA" w:rsidRPr="001A33EA">
        <w:rPr>
          <w:rFonts w:ascii="Arial" w:hAnsi="Arial" w:cs="Arial"/>
          <w:b w:val="0"/>
          <w:sz w:val="24"/>
          <w:szCs w:val="24"/>
        </w:rPr>
        <w:t xml:space="preserve"> </w:t>
      </w:r>
      <w:r w:rsidR="00981816" w:rsidRPr="001A33EA">
        <w:rPr>
          <w:rFonts w:ascii="Arial" w:hAnsi="Arial" w:cs="Arial"/>
          <w:b w:val="0"/>
          <w:sz w:val="24"/>
          <w:szCs w:val="24"/>
        </w:rPr>
        <w:t>Бобровского</w:t>
      </w:r>
      <w:r w:rsidR="001E44AA" w:rsidRPr="001A33EA">
        <w:rPr>
          <w:rFonts w:ascii="Arial" w:hAnsi="Arial" w:cs="Arial"/>
          <w:b w:val="0"/>
          <w:sz w:val="24"/>
          <w:szCs w:val="24"/>
        </w:rPr>
        <w:t xml:space="preserve"> сельсовета,</w:t>
      </w:r>
    </w:p>
    <w:p w:rsidR="001E44AA" w:rsidRPr="001A33EA" w:rsidRDefault="001E44AA" w:rsidP="0076228A">
      <w:pPr>
        <w:pStyle w:val="ConsPlusTitle"/>
        <w:jc w:val="both"/>
        <w:rPr>
          <w:rFonts w:ascii="Arial" w:hAnsi="Arial" w:cs="Arial"/>
          <w:sz w:val="24"/>
          <w:szCs w:val="24"/>
        </w:rPr>
      </w:pPr>
      <w:r w:rsidRPr="001A33EA">
        <w:rPr>
          <w:rFonts w:ascii="Arial" w:hAnsi="Arial" w:cs="Arial"/>
          <w:sz w:val="24"/>
          <w:szCs w:val="24"/>
        </w:rPr>
        <w:t>ПОСТАНОВЛЯЮ:</w:t>
      </w:r>
    </w:p>
    <w:p w:rsidR="00C54D79" w:rsidRPr="001A33EA" w:rsidRDefault="001E44AA" w:rsidP="00B57320">
      <w:pPr>
        <w:pStyle w:val="ConsPlusTitle"/>
        <w:ind w:firstLine="709"/>
        <w:jc w:val="both"/>
        <w:rPr>
          <w:rFonts w:ascii="Arial" w:hAnsi="Arial" w:cs="Arial"/>
          <w:b w:val="0"/>
          <w:sz w:val="24"/>
          <w:szCs w:val="24"/>
        </w:rPr>
      </w:pPr>
      <w:r w:rsidRPr="001A33EA">
        <w:rPr>
          <w:rFonts w:ascii="Arial" w:hAnsi="Arial" w:cs="Arial"/>
          <w:b w:val="0"/>
          <w:sz w:val="24"/>
          <w:szCs w:val="24"/>
        </w:rPr>
        <w:t xml:space="preserve">1. </w:t>
      </w:r>
      <w:r w:rsidR="00C54D79" w:rsidRPr="001A33EA">
        <w:rPr>
          <w:rFonts w:ascii="Arial" w:hAnsi="Arial" w:cs="Arial"/>
          <w:b w:val="0"/>
          <w:sz w:val="24"/>
          <w:szCs w:val="24"/>
        </w:rPr>
        <w:t xml:space="preserve">Утвердить административный регламент </w:t>
      </w:r>
      <w:r w:rsidR="006A0C08" w:rsidRPr="001A33EA">
        <w:rPr>
          <w:rFonts w:ascii="Arial" w:hAnsi="Arial" w:cs="Arial"/>
          <w:b w:val="0"/>
          <w:sz w:val="24"/>
          <w:szCs w:val="24"/>
        </w:rPr>
        <w:t xml:space="preserve">по </w:t>
      </w:r>
      <w:r w:rsidR="00C54D79" w:rsidRPr="001A33EA">
        <w:rPr>
          <w:rFonts w:ascii="Arial" w:hAnsi="Arial" w:cs="Arial"/>
          <w:b w:val="0"/>
          <w:sz w:val="24"/>
          <w:szCs w:val="24"/>
        </w:rPr>
        <w:t>предоставлени</w:t>
      </w:r>
      <w:r w:rsidR="006A0C08" w:rsidRPr="001A33EA">
        <w:rPr>
          <w:rFonts w:ascii="Arial" w:hAnsi="Arial" w:cs="Arial"/>
          <w:b w:val="0"/>
          <w:sz w:val="24"/>
          <w:szCs w:val="24"/>
        </w:rPr>
        <w:t>ю</w:t>
      </w:r>
      <w:r w:rsidR="00C54D79" w:rsidRPr="001A33EA">
        <w:rPr>
          <w:rFonts w:ascii="Arial" w:hAnsi="Arial" w:cs="Arial"/>
          <w:b w:val="0"/>
          <w:sz w:val="24"/>
          <w:szCs w:val="24"/>
        </w:rPr>
        <w:t xml:space="preserve"> муниципальной услуги «</w:t>
      </w:r>
      <w:r w:rsidR="00B57320" w:rsidRPr="001A33EA">
        <w:rPr>
          <w:rFonts w:ascii="Arial" w:hAnsi="Arial" w:cs="Arial"/>
          <w:b w:val="0"/>
          <w:sz w:val="24"/>
          <w:szCs w:val="24"/>
        </w:rPr>
        <w:t>Передача в собственность граждан занимаемых ими жилых помещений жилищного фонда (приватизация жилищного фонда)</w:t>
      </w:r>
      <w:r w:rsidR="00C54D79" w:rsidRPr="001A33EA">
        <w:rPr>
          <w:rFonts w:ascii="Arial" w:hAnsi="Arial" w:cs="Arial"/>
          <w:b w:val="0"/>
          <w:sz w:val="24"/>
          <w:szCs w:val="24"/>
        </w:rPr>
        <w:t>» согласно приложению.</w:t>
      </w:r>
    </w:p>
    <w:p w:rsidR="00E91502" w:rsidRPr="001A33EA" w:rsidRDefault="00B57320" w:rsidP="0076228A">
      <w:pPr>
        <w:autoSpaceDE w:val="0"/>
        <w:autoSpaceDN w:val="0"/>
        <w:adjustRightInd w:val="0"/>
        <w:spacing w:line="240" w:lineRule="auto"/>
        <w:ind w:firstLine="708"/>
        <w:rPr>
          <w:rFonts w:ascii="Arial" w:eastAsiaTheme="minorEastAsia" w:hAnsi="Arial" w:cs="Arial"/>
          <w:bCs/>
          <w:sz w:val="24"/>
          <w:szCs w:val="24"/>
        </w:rPr>
      </w:pPr>
      <w:r w:rsidRPr="001A33EA">
        <w:rPr>
          <w:rFonts w:ascii="Arial" w:eastAsiaTheme="minorEastAsia" w:hAnsi="Arial" w:cs="Arial"/>
          <w:bCs/>
          <w:sz w:val="24"/>
          <w:szCs w:val="24"/>
        </w:rPr>
        <w:t>2</w:t>
      </w:r>
      <w:r w:rsidR="00E91502" w:rsidRPr="001A33EA">
        <w:rPr>
          <w:rFonts w:ascii="Arial" w:eastAsiaTheme="minorEastAsia" w:hAnsi="Arial" w:cs="Arial"/>
          <w:bCs/>
          <w:sz w:val="24"/>
          <w:szCs w:val="24"/>
        </w:rPr>
        <w:t>. Контроль за исполнением настоящего постановления оставляю за собой.</w:t>
      </w:r>
    </w:p>
    <w:p w:rsidR="00B616DE" w:rsidRPr="001A33EA" w:rsidRDefault="00B57320" w:rsidP="0076228A">
      <w:pPr>
        <w:autoSpaceDE w:val="0"/>
        <w:autoSpaceDN w:val="0"/>
        <w:adjustRightInd w:val="0"/>
        <w:spacing w:line="240" w:lineRule="auto"/>
        <w:ind w:firstLine="708"/>
        <w:rPr>
          <w:rFonts w:ascii="Arial" w:eastAsiaTheme="minorEastAsia" w:hAnsi="Arial" w:cs="Arial"/>
          <w:bCs/>
          <w:sz w:val="24"/>
          <w:szCs w:val="24"/>
        </w:rPr>
      </w:pPr>
      <w:r w:rsidRPr="001A33EA">
        <w:rPr>
          <w:rFonts w:ascii="Arial" w:eastAsiaTheme="minorEastAsia" w:hAnsi="Arial" w:cs="Arial"/>
          <w:bCs/>
          <w:sz w:val="24"/>
          <w:szCs w:val="24"/>
        </w:rPr>
        <w:t>3</w:t>
      </w:r>
      <w:r w:rsidR="00B616DE" w:rsidRPr="001A33EA">
        <w:rPr>
          <w:rFonts w:ascii="Arial" w:eastAsiaTheme="minorEastAsia" w:hAnsi="Arial" w:cs="Arial"/>
          <w:bCs/>
          <w:sz w:val="24"/>
          <w:szCs w:val="24"/>
        </w:rPr>
        <w:t>. Постановление вступает в силу в день, следующий за днём его официального о</w:t>
      </w:r>
      <w:r w:rsidR="00981816" w:rsidRPr="001A33EA">
        <w:rPr>
          <w:rFonts w:ascii="Arial" w:eastAsiaTheme="minorEastAsia" w:hAnsi="Arial" w:cs="Arial"/>
          <w:bCs/>
          <w:sz w:val="24"/>
          <w:szCs w:val="24"/>
        </w:rPr>
        <w:t>бнародования в местах общественного пользования.</w:t>
      </w:r>
    </w:p>
    <w:p w:rsidR="00B616DE" w:rsidRPr="001A33EA" w:rsidRDefault="00B616DE" w:rsidP="00B616DE">
      <w:pPr>
        <w:pStyle w:val="ConsPlusTitle"/>
        <w:spacing w:line="276" w:lineRule="auto"/>
        <w:ind w:firstLine="709"/>
        <w:jc w:val="both"/>
        <w:rPr>
          <w:rFonts w:ascii="Arial" w:hAnsi="Arial" w:cs="Arial"/>
          <w:b w:val="0"/>
          <w:sz w:val="24"/>
          <w:szCs w:val="24"/>
        </w:rPr>
      </w:pPr>
    </w:p>
    <w:p w:rsidR="00A62A8C" w:rsidRPr="001A33EA" w:rsidRDefault="00A62A8C" w:rsidP="00BC4098">
      <w:pPr>
        <w:pStyle w:val="ConsPlusTitle"/>
        <w:spacing w:line="276" w:lineRule="auto"/>
        <w:ind w:firstLine="709"/>
        <w:jc w:val="both"/>
        <w:rPr>
          <w:rFonts w:ascii="Arial" w:hAnsi="Arial" w:cs="Arial"/>
          <w:b w:val="0"/>
          <w:sz w:val="24"/>
          <w:szCs w:val="24"/>
        </w:rPr>
      </w:pPr>
    </w:p>
    <w:p w:rsidR="00BC4098" w:rsidRPr="001A33EA" w:rsidRDefault="00981816" w:rsidP="00BC4098">
      <w:pPr>
        <w:pStyle w:val="ConsPlusTitle"/>
        <w:jc w:val="both"/>
        <w:rPr>
          <w:rFonts w:ascii="Arial" w:hAnsi="Arial" w:cs="Arial"/>
          <w:b w:val="0"/>
          <w:sz w:val="24"/>
          <w:szCs w:val="24"/>
        </w:rPr>
      </w:pPr>
      <w:r w:rsidRPr="001A33EA">
        <w:rPr>
          <w:rFonts w:ascii="Arial" w:hAnsi="Arial" w:cs="Arial"/>
          <w:b w:val="0"/>
          <w:sz w:val="24"/>
          <w:szCs w:val="24"/>
        </w:rPr>
        <w:t>Глава Бобровского</w:t>
      </w:r>
      <w:r w:rsidR="006A0C08" w:rsidRPr="001A33EA">
        <w:rPr>
          <w:rFonts w:ascii="Arial" w:hAnsi="Arial" w:cs="Arial"/>
          <w:b w:val="0"/>
          <w:sz w:val="24"/>
          <w:szCs w:val="24"/>
        </w:rPr>
        <w:t xml:space="preserve"> </w:t>
      </w:r>
      <w:r w:rsidR="00BC4098" w:rsidRPr="001A33EA">
        <w:rPr>
          <w:rFonts w:ascii="Arial" w:hAnsi="Arial" w:cs="Arial"/>
          <w:b w:val="0"/>
          <w:sz w:val="24"/>
          <w:szCs w:val="24"/>
        </w:rPr>
        <w:t xml:space="preserve">сельсовета                                            </w:t>
      </w:r>
      <w:r w:rsidRPr="001A33EA">
        <w:rPr>
          <w:rFonts w:ascii="Arial" w:hAnsi="Arial" w:cs="Arial"/>
          <w:b w:val="0"/>
          <w:sz w:val="24"/>
          <w:szCs w:val="24"/>
        </w:rPr>
        <w:t>Ю.А.Пивкин</w:t>
      </w:r>
    </w:p>
    <w:p w:rsidR="001E44AA" w:rsidRPr="001A33EA" w:rsidRDefault="001E44AA" w:rsidP="006A2F35">
      <w:pPr>
        <w:spacing w:line="240" w:lineRule="auto"/>
        <w:ind w:left="6372"/>
        <w:jc w:val="left"/>
        <w:rPr>
          <w:rFonts w:ascii="Arial" w:hAnsi="Arial" w:cs="Arial"/>
          <w:sz w:val="24"/>
          <w:szCs w:val="24"/>
        </w:rPr>
      </w:pPr>
      <w:r w:rsidRPr="001A33EA">
        <w:rPr>
          <w:rFonts w:ascii="Arial" w:hAnsi="Arial" w:cs="Arial"/>
          <w:b/>
          <w:sz w:val="24"/>
          <w:szCs w:val="24"/>
        </w:rPr>
        <w:br w:type="page"/>
      </w:r>
      <w:r w:rsidRPr="001A33EA">
        <w:rPr>
          <w:rFonts w:ascii="Arial" w:hAnsi="Arial" w:cs="Arial"/>
          <w:sz w:val="24"/>
          <w:szCs w:val="24"/>
        </w:rPr>
        <w:lastRenderedPageBreak/>
        <w:t>Приложение</w:t>
      </w:r>
      <w:r w:rsidR="006A0C08" w:rsidRPr="001A33EA">
        <w:rPr>
          <w:rFonts w:ascii="Arial" w:hAnsi="Arial" w:cs="Arial"/>
          <w:sz w:val="24"/>
          <w:szCs w:val="24"/>
        </w:rPr>
        <w:t xml:space="preserve"> </w:t>
      </w:r>
      <w:r w:rsidRPr="001A33EA">
        <w:rPr>
          <w:rFonts w:ascii="Arial" w:hAnsi="Arial" w:cs="Arial"/>
          <w:sz w:val="24"/>
          <w:szCs w:val="24"/>
        </w:rPr>
        <w:t xml:space="preserve"> </w:t>
      </w:r>
      <w:r w:rsidR="006A0C08" w:rsidRPr="001A33EA">
        <w:rPr>
          <w:rFonts w:ascii="Arial" w:hAnsi="Arial" w:cs="Arial"/>
          <w:sz w:val="24"/>
          <w:szCs w:val="24"/>
        </w:rPr>
        <w:t>к</w:t>
      </w:r>
      <w:r w:rsidR="0076228A" w:rsidRPr="001A33EA">
        <w:rPr>
          <w:rFonts w:ascii="Arial" w:hAnsi="Arial" w:cs="Arial"/>
          <w:sz w:val="24"/>
          <w:szCs w:val="24"/>
        </w:rPr>
        <w:t xml:space="preserve"> </w:t>
      </w:r>
      <w:r w:rsidR="006A0C08" w:rsidRPr="001A33EA">
        <w:rPr>
          <w:rFonts w:ascii="Arial" w:hAnsi="Arial" w:cs="Arial"/>
          <w:sz w:val="24"/>
          <w:szCs w:val="24"/>
        </w:rPr>
        <w:t>п</w:t>
      </w:r>
      <w:r w:rsidR="008B6EC3" w:rsidRPr="001A33EA">
        <w:rPr>
          <w:rFonts w:ascii="Arial" w:hAnsi="Arial" w:cs="Arial"/>
          <w:sz w:val="24"/>
          <w:szCs w:val="24"/>
        </w:rPr>
        <w:t>остановлени</w:t>
      </w:r>
      <w:r w:rsidR="006A0C08" w:rsidRPr="001A33EA">
        <w:rPr>
          <w:rFonts w:ascii="Arial" w:hAnsi="Arial" w:cs="Arial"/>
          <w:sz w:val="24"/>
          <w:szCs w:val="24"/>
        </w:rPr>
        <w:t>ю</w:t>
      </w:r>
    </w:p>
    <w:p w:rsidR="00981816" w:rsidRPr="001A33EA" w:rsidRDefault="00981816" w:rsidP="006A2F35">
      <w:pPr>
        <w:spacing w:line="240" w:lineRule="auto"/>
        <w:ind w:left="6372"/>
        <w:jc w:val="left"/>
        <w:rPr>
          <w:rFonts w:ascii="Arial" w:hAnsi="Arial" w:cs="Arial"/>
          <w:b/>
          <w:sz w:val="24"/>
          <w:szCs w:val="24"/>
        </w:rPr>
      </w:pPr>
      <w:r w:rsidRPr="001A33EA">
        <w:rPr>
          <w:rFonts w:ascii="Arial" w:hAnsi="Arial" w:cs="Arial"/>
          <w:sz w:val="24"/>
          <w:szCs w:val="24"/>
        </w:rPr>
        <w:t>Администрации Бобровского сельсовета</w:t>
      </w:r>
    </w:p>
    <w:p w:rsidR="001E44AA" w:rsidRPr="001A33EA" w:rsidRDefault="0076228A" w:rsidP="0076228A">
      <w:pPr>
        <w:pStyle w:val="ConsPlusTitle"/>
        <w:spacing w:line="276" w:lineRule="auto"/>
        <w:ind w:left="4248" w:firstLine="708"/>
        <w:jc w:val="center"/>
        <w:rPr>
          <w:rFonts w:ascii="Arial" w:hAnsi="Arial" w:cs="Arial"/>
          <w:b w:val="0"/>
          <w:sz w:val="24"/>
          <w:szCs w:val="24"/>
        </w:rPr>
      </w:pPr>
      <w:r w:rsidRPr="001A33EA">
        <w:rPr>
          <w:rFonts w:ascii="Arial" w:hAnsi="Arial" w:cs="Arial"/>
          <w:b w:val="0"/>
          <w:sz w:val="24"/>
          <w:szCs w:val="24"/>
        </w:rPr>
        <w:t xml:space="preserve">   </w:t>
      </w:r>
      <w:r w:rsidR="006A0C08" w:rsidRPr="001A33EA">
        <w:rPr>
          <w:rFonts w:ascii="Arial" w:hAnsi="Arial" w:cs="Arial"/>
          <w:b w:val="0"/>
          <w:sz w:val="24"/>
          <w:szCs w:val="24"/>
        </w:rPr>
        <w:t xml:space="preserve">   </w:t>
      </w:r>
      <w:r w:rsidR="00981816" w:rsidRPr="001A33EA">
        <w:rPr>
          <w:rFonts w:ascii="Arial" w:hAnsi="Arial" w:cs="Arial"/>
          <w:b w:val="0"/>
          <w:sz w:val="24"/>
          <w:szCs w:val="24"/>
        </w:rPr>
        <w:t>о</w:t>
      </w:r>
      <w:r w:rsidR="001E44AA" w:rsidRPr="001A33EA">
        <w:rPr>
          <w:rFonts w:ascii="Arial" w:hAnsi="Arial" w:cs="Arial"/>
          <w:b w:val="0"/>
          <w:sz w:val="24"/>
          <w:szCs w:val="24"/>
        </w:rPr>
        <w:t>т</w:t>
      </w:r>
      <w:r w:rsidR="00705090">
        <w:rPr>
          <w:rFonts w:ascii="Arial" w:hAnsi="Arial" w:cs="Arial"/>
          <w:b w:val="0"/>
          <w:sz w:val="24"/>
          <w:szCs w:val="24"/>
        </w:rPr>
        <w:t xml:space="preserve"> 28</w:t>
      </w:r>
      <w:r w:rsidR="00981816" w:rsidRPr="001A33EA">
        <w:rPr>
          <w:rFonts w:ascii="Arial" w:hAnsi="Arial" w:cs="Arial"/>
          <w:b w:val="0"/>
          <w:sz w:val="24"/>
          <w:szCs w:val="24"/>
        </w:rPr>
        <w:t>.04.2023</w:t>
      </w:r>
      <w:r w:rsidR="006A0C08" w:rsidRPr="001A33EA">
        <w:rPr>
          <w:rFonts w:ascii="Arial" w:hAnsi="Arial" w:cs="Arial"/>
          <w:b w:val="0"/>
          <w:sz w:val="24"/>
          <w:szCs w:val="24"/>
        </w:rPr>
        <w:t xml:space="preserve"> г.</w:t>
      </w:r>
      <w:r w:rsidRPr="001A33EA">
        <w:rPr>
          <w:rFonts w:ascii="Arial" w:hAnsi="Arial" w:cs="Arial"/>
          <w:b w:val="0"/>
          <w:sz w:val="24"/>
          <w:szCs w:val="24"/>
        </w:rPr>
        <w:t xml:space="preserve"> №</w:t>
      </w:r>
      <w:r w:rsidR="00981816" w:rsidRPr="001A33EA">
        <w:rPr>
          <w:rFonts w:ascii="Arial" w:hAnsi="Arial" w:cs="Arial"/>
          <w:b w:val="0"/>
          <w:sz w:val="24"/>
          <w:szCs w:val="24"/>
        </w:rPr>
        <w:t xml:space="preserve"> 15</w:t>
      </w:r>
    </w:p>
    <w:p w:rsidR="006D266C" w:rsidRPr="001A33EA" w:rsidRDefault="006D266C" w:rsidP="006D266C">
      <w:pPr>
        <w:pStyle w:val="30"/>
        <w:shd w:val="clear" w:color="auto" w:fill="auto"/>
        <w:spacing w:line="279" w:lineRule="exact"/>
        <w:ind w:left="40" w:firstLine="0"/>
        <w:jc w:val="center"/>
        <w:rPr>
          <w:rFonts w:ascii="Arial" w:hAnsi="Arial" w:cs="Arial"/>
          <w:sz w:val="24"/>
          <w:szCs w:val="24"/>
        </w:rPr>
      </w:pPr>
    </w:p>
    <w:p w:rsidR="006D266C" w:rsidRPr="001A33EA" w:rsidRDefault="006D266C" w:rsidP="006D266C">
      <w:pPr>
        <w:pStyle w:val="30"/>
        <w:shd w:val="clear" w:color="auto" w:fill="auto"/>
        <w:spacing w:line="279" w:lineRule="exact"/>
        <w:ind w:left="40" w:firstLine="0"/>
        <w:jc w:val="center"/>
        <w:rPr>
          <w:rFonts w:ascii="Arial" w:hAnsi="Arial" w:cs="Arial"/>
          <w:sz w:val="24"/>
          <w:szCs w:val="24"/>
        </w:rPr>
      </w:pPr>
      <w:r w:rsidRPr="001A33EA">
        <w:rPr>
          <w:rFonts w:ascii="Arial" w:hAnsi="Arial" w:cs="Arial"/>
          <w:sz w:val="24"/>
          <w:szCs w:val="24"/>
        </w:rPr>
        <w:t xml:space="preserve">АДМИНИСТРАТИВНЫЙ РЕГЛАМЕНТ </w:t>
      </w:r>
    </w:p>
    <w:p w:rsidR="006D266C" w:rsidRPr="001A33EA" w:rsidRDefault="006A0C08" w:rsidP="006D266C">
      <w:pPr>
        <w:pStyle w:val="30"/>
        <w:shd w:val="clear" w:color="auto" w:fill="auto"/>
        <w:spacing w:line="279" w:lineRule="exact"/>
        <w:ind w:left="40" w:firstLine="0"/>
        <w:jc w:val="center"/>
        <w:rPr>
          <w:rFonts w:ascii="Arial" w:hAnsi="Arial" w:cs="Arial"/>
          <w:sz w:val="24"/>
          <w:szCs w:val="24"/>
        </w:rPr>
      </w:pPr>
      <w:r w:rsidRPr="001A33EA">
        <w:rPr>
          <w:rFonts w:ascii="Arial" w:hAnsi="Arial" w:cs="Arial"/>
          <w:sz w:val="24"/>
          <w:szCs w:val="24"/>
        </w:rPr>
        <w:t>по предоставлению</w:t>
      </w:r>
      <w:r w:rsidR="006D266C" w:rsidRPr="001A33EA">
        <w:rPr>
          <w:rFonts w:ascii="Arial" w:hAnsi="Arial" w:cs="Arial"/>
          <w:sz w:val="24"/>
          <w:szCs w:val="24"/>
        </w:rPr>
        <w:t xml:space="preserve"> муниципальной услуги </w:t>
      </w:r>
    </w:p>
    <w:p w:rsidR="00B57320" w:rsidRPr="001A33EA" w:rsidRDefault="006D266C" w:rsidP="00B57320">
      <w:pPr>
        <w:pStyle w:val="30"/>
        <w:spacing w:line="279" w:lineRule="exact"/>
        <w:ind w:hanging="25"/>
        <w:jc w:val="center"/>
        <w:rPr>
          <w:rFonts w:ascii="Arial" w:hAnsi="Arial" w:cs="Arial"/>
          <w:sz w:val="24"/>
          <w:szCs w:val="24"/>
          <w:lang w:bidi="ru-RU"/>
        </w:rPr>
      </w:pPr>
      <w:r w:rsidRPr="001A33EA">
        <w:rPr>
          <w:rFonts w:ascii="Arial" w:hAnsi="Arial" w:cs="Arial"/>
          <w:sz w:val="24"/>
          <w:szCs w:val="24"/>
        </w:rPr>
        <w:t>«</w:t>
      </w:r>
      <w:r w:rsidR="00B57320" w:rsidRPr="001A33EA">
        <w:rPr>
          <w:rFonts w:ascii="Arial" w:hAnsi="Arial" w:cs="Arial"/>
          <w:sz w:val="24"/>
          <w:szCs w:val="24"/>
          <w:lang w:bidi="ru-RU"/>
        </w:rPr>
        <w:t xml:space="preserve">Передача в собственность граждан занимаемых ими жилых помещений </w:t>
      </w:r>
    </w:p>
    <w:p w:rsidR="006D266C" w:rsidRPr="001A33EA" w:rsidRDefault="00B57320" w:rsidP="00B57320">
      <w:pPr>
        <w:pStyle w:val="30"/>
        <w:shd w:val="clear" w:color="auto" w:fill="auto"/>
        <w:spacing w:line="279" w:lineRule="exact"/>
        <w:ind w:hanging="25"/>
        <w:jc w:val="center"/>
        <w:rPr>
          <w:rFonts w:ascii="Arial" w:hAnsi="Arial" w:cs="Arial"/>
          <w:sz w:val="24"/>
          <w:szCs w:val="24"/>
        </w:rPr>
      </w:pPr>
      <w:r w:rsidRPr="001A33EA">
        <w:rPr>
          <w:rFonts w:ascii="Arial" w:hAnsi="Arial" w:cs="Arial"/>
          <w:sz w:val="24"/>
          <w:szCs w:val="24"/>
          <w:lang w:bidi="ru-RU"/>
        </w:rPr>
        <w:t>жилищного фонда (приватизация жилищного фонда)</w:t>
      </w:r>
      <w:r w:rsidR="006D266C" w:rsidRPr="001A33EA">
        <w:rPr>
          <w:rFonts w:ascii="Arial" w:hAnsi="Arial" w:cs="Arial"/>
          <w:sz w:val="24"/>
          <w:szCs w:val="24"/>
        </w:rPr>
        <w:t>»</w:t>
      </w:r>
    </w:p>
    <w:p w:rsidR="006D266C" w:rsidRPr="001A33EA" w:rsidRDefault="006D266C" w:rsidP="006D266C">
      <w:pPr>
        <w:pStyle w:val="30"/>
        <w:shd w:val="clear" w:color="auto" w:fill="auto"/>
        <w:spacing w:line="279" w:lineRule="exact"/>
        <w:ind w:left="40" w:firstLine="0"/>
        <w:jc w:val="center"/>
        <w:rPr>
          <w:rFonts w:ascii="Arial" w:hAnsi="Arial" w:cs="Arial"/>
          <w:sz w:val="24"/>
          <w:szCs w:val="24"/>
        </w:rPr>
      </w:pPr>
    </w:p>
    <w:p w:rsidR="006476A8" w:rsidRPr="001A33EA" w:rsidRDefault="006476A8" w:rsidP="006476A8">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1.Общие положения</w:t>
      </w:r>
    </w:p>
    <w:p w:rsidR="006476A8" w:rsidRPr="001A33EA" w:rsidRDefault="006476A8" w:rsidP="006476A8">
      <w:pPr>
        <w:pStyle w:val="20"/>
        <w:shd w:val="clear" w:color="auto" w:fill="auto"/>
        <w:spacing w:line="240" w:lineRule="auto"/>
        <w:ind w:right="2"/>
        <w:jc w:val="center"/>
        <w:rPr>
          <w:rFonts w:ascii="Arial" w:hAnsi="Arial" w:cs="Arial"/>
          <w:b/>
          <w:sz w:val="24"/>
          <w:szCs w:val="24"/>
        </w:rPr>
      </w:pPr>
    </w:p>
    <w:p w:rsidR="006476A8" w:rsidRPr="001A33EA" w:rsidRDefault="006476A8" w:rsidP="006476A8">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1.1.</w:t>
      </w:r>
      <w:r w:rsidR="001A33EA">
        <w:rPr>
          <w:rFonts w:ascii="Arial" w:hAnsi="Arial" w:cs="Arial"/>
          <w:color w:val="000000"/>
          <w:sz w:val="24"/>
          <w:szCs w:val="24"/>
          <w:lang w:bidi="ru-RU"/>
        </w:rPr>
        <w:t xml:space="preserve">Административный </w:t>
      </w:r>
      <w:r w:rsidRPr="001A33EA">
        <w:rPr>
          <w:rFonts w:ascii="Arial" w:hAnsi="Arial" w:cs="Arial"/>
          <w:color w:val="000000"/>
          <w:sz w:val="24"/>
          <w:szCs w:val="24"/>
          <w:lang w:bidi="ru-RU"/>
        </w:rPr>
        <w:t xml:space="preserve">регламент </w:t>
      </w:r>
      <w:r w:rsidR="006A0C08" w:rsidRPr="001A33EA">
        <w:rPr>
          <w:rFonts w:ascii="Arial" w:hAnsi="Arial" w:cs="Arial"/>
          <w:color w:val="000000"/>
          <w:sz w:val="24"/>
          <w:szCs w:val="24"/>
          <w:lang w:bidi="ru-RU"/>
        </w:rPr>
        <w:t xml:space="preserve">по </w:t>
      </w:r>
      <w:r w:rsidRPr="001A33EA">
        <w:rPr>
          <w:rFonts w:ascii="Arial" w:hAnsi="Arial" w:cs="Arial"/>
          <w:color w:val="000000"/>
          <w:sz w:val="24"/>
          <w:szCs w:val="24"/>
          <w:lang w:bidi="ru-RU"/>
        </w:rPr>
        <w:t>предоставлени</w:t>
      </w:r>
      <w:r w:rsidR="006A0C08" w:rsidRPr="001A33EA">
        <w:rPr>
          <w:rFonts w:ascii="Arial" w:hAnsi="Arial" w:cs="Arial"/>
          <w:color w:val="000000"/>
          <w:sz w:val="24"/>
          <w:szCs w:val="24"/>
          <w:lang w:bidi="ru-RU"/>
        </w:rPr>
        <w:t>ю</w:t>
      </w:r>
      <w:r w:rsidRPr="001A33EA">
        <w:rPr>
          <w:rFonts w:ascii="Arial" w:hAnsi="Arial" w:cs="Arial"/>
          <w:color w:val="000000"/>
          <w:sz w:val="24"/>
          <w:szCs w:val="24"/>
          <w:lang w:bidi="ru-RU"/>
        </w:rPr>
        <w:t xml:space="preserve">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6476A8" w:rsidRPr="001A33EA" w:rsidRDefault="006476A8" w:rsidP="006476A8">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6476A8">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Круг Заявителей</w:t>
      </w:r>
    </w:p>
    <w:p w:rsidR="006476A8" w:rsidRPr="001A33EA" w:rsidRDefault="006476A8" w:rsidP="006476A8">
      <w:pPr>
        <w:pStyle w:val="20"/>
        <w:shd w:val="clear" w:color="auto" w:fill="auto"/>
        <w:spacing w:line="240" w:lineRule="auto"/>
        <w:ind w:right="2"/>
        <w:jc w:val="both"/>
        <w:rPr>
          <w:rFonts w:ascii="Arial" w:hAnsi="Arial" w:cs="Arial"/>
          <w:sz w:val="24"/>
          <w:szCs w:val="24"/>
        </w:rPr>
      </w:pP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1.2.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6A8" w:rsidRPr="001A33EA" w:rsidRDefault="006476A8" w:rsidP="006476A8">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6476A8">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Требования к порядку информирования о предоставлении </w:t>
      </w:r>
    </w:p>
    <w:p w:rsidR="006476A8" w:rsidRPr="001A33EA" w:rsidRDefault="006476A8" w:rsidP="006476A8">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государственной (муниципальной) услуги</w:t>
      </w:r>
    </w:p>
    <w:p w:rsidR="006476A8" w:rsidRPr="001A33EA" w:rsidRDefault="006476A8" w:rsidP="006476A8">
      <w:pPr>
        <w:pStyle w:val="20"/>
        <w:shd w:val="clear" w:color="auto" w:fill="auto"/>
        <w:spacing w:line="240" w:lineRule="auto"/>
        <w:ind w:right="2"/>
        <w:jc w:val="both"/>
        <w:rPr>
          <w:rFonts w:ascii="Arial" w:hAnsi="Arial" w:cs="Arial"/>
          <w:sz w:val="24"/>
          <w:szCs w:val="24"/>
        </w:rPr>
      </w:pP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1.4. Информирование о порядке предоставления государственной (муниципальной) услуги осуществляется:</w:t>
      </w:r>
    </w:p>
    <w:p w:rsidR="006476A8" w:rsidRPr="001A33EA" w:rsidRDefault="006476A8" w:rsidP="006476A8">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1) непосредственно при личном приеме заявителя в </w:t>
      </w:r>
      <w:r w:rsidR="00981816" w:rsidRPr="001A33EA">
        <w:rPr>
          <w:rStyle w:val="af2"/>
          <w:rFonts w:ascii="Arial" w:hAnsi="Arial" w:cs="Arial"/>
          <w:i w:val="0"/>
          <w:sz w:val="24"/>
          <w:szCs w:val="24"/>
        </w:rPr>
        <w:t>Администрации Бобровского</w:t>
      </w:r>
      <w:r w:rsidRPr="001A33EA">
        <w:rPr>
          <w:rStyle w:val="af2"/>
          <w:rFonts w:ascii="Arial" w:hAnsi="Arial" w:cs="Arial"/>
          <w:i w:val="0"/>
          <w:sz w:val="24"/>
          <w:szCs w:val="24"/>
        </w:rPr>
        <w:t xml:space="preserve"> сельсовета</w:t>
      </w:r>
      <w:r w:rsidRPr="001A33EA">
        <w:rPr>
          <w:rStyle w:val="af2"/>
          <w:rFonts w:ascii="Arial" w:hAnsi="Arial" w:cs="Arial"/>
          <w:sz w:val="24"/>
          <w:szCs w:val="24"/>
        </w:rPr>
        <w:t xml:space="preserve"> </w:t>
      </w:r>
      <w:r w:rsidRPr="001A33EA">
        <w:rPr>
          <w:rFonts w:ascii="Arial"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 по телефону Уполномоченном органе или многофункциональном центре;</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3) письменно, в том числе посредством электронной почты, факсимильной </w:t>
      </w:r>
      <w:r w:rsidRPr="001A33EA">
        <w:rPr>
          <w:rFonts w:ascii="Arial" w:hAnsi="Arial" w:cs="Arial"/>
          <w:color w:val="000000"/>
          <w:sz w:val="24"/>
          <w:szCs w:val="24"/>
          <w:lang w:bidi="ru-RU"/>
        </w:rPr>
        <w:lastRenderedPageBreak/>
        <w:t>связи;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4) посредством размещения в открытой и доступной форме информации: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в федеральной государственной информационной системе «Единый портал государственных и муниципальных услуг (функций)» </w:t>
      </w:r>
      <w:r w:rsidRPr="001A33EA">
        <w:rPr>
          <w:rFonts w:ascii="Arial" w:hAnsi="Arial" w:cs="Arial"/>
          <w:color w:val="000000"/>
          <w:sz w:val="24"/>
          <w:szCs w:val="24"/>
          <w:lang w:eastAsia="en-US" w:bidi="en-US"/>
        </w:rPr>
        <w:t>(</w:t>
      </w:r>
      <w:hyperlink r:id="rId8" w:history="1">
        <w:r w:rsidRPr="001A33EA">
          <w:rPr>
            <w:rStyle w:val="a6"/>
            <w:rFonts w:ascii="Arial" w:eastAsia="Calibri" w:hAnsi="Arial" w:cs="Arial"/>
            <w:sz w:val="24"/>
            <w:szCs w:val="24"/>
            <w:lang w:val="en-US" w:eastAsia="en-US" w:bidi="en-US"/>
          </w:rPr>
          <w:t>https</w:t>
        </w:r>
        <w:r w:rsidRPr="001A33EA">
          <w:rPr>
            <w:rStyle w:val="a6"/>
            <w:rFonts w:ascii="Arial" w:eastAsia="Calibri" w:hAnsi="Arial" w:cs="Arial"/>
            <w:sz w:val="24"/>
            <w:szCs w:val="24"/>
            <w:lang w:eastAsia="en-US" w:bidi="en-US"/>
          </w:rPr>
          <w:t>://</w:t>
        </w:r>
        <w:r w:rsidRPr="001A33EA">
          <w:rPr>
            <w:rStyle w:val="a6"/>
            <w:rFonts w:ascii="Arial" w:eastAsia="Calibri" w:hAnsi="Arial" w:cs="Arial"/>
            <w:sz w:val="24"/>
            <w:szCs w:val="24"/>
            <w:lang w:val="en-US" w:eastAsia="en-US" w:bidi="en-US"/>
          </w:rPr>
          <w:t>www</w:t>
        </w:r>
        <w:r w:rsidRPr="001A33EA">
          <w:rPr>
            <w:rStyle w:val="a6"/>
            <w:rFonts w:ascii="Arial" w:eastAsia="Calibri" w:hAnsi="Arial" w:cs="Arial"/>
            <w:sz w:val="24"/>
            <w:szCs w:val="24"/>
            <w:lang w:eastAsia="en-US" w:bidi="en-US"/>
          </w:rPr>
          <w:t>.</w:t>
        </w:r>
        <w:r w:rsidRPr="001A33EA">
          <w:rPr>
            <w:rStyle w:val="a6"/>
            <w:rFonts w:ascii="Arial" w:eastAsia="Calibri" w:hAnsi="Arial" w:cs="Arial"/>
            <w:sz w:val="24"/>
            <w:szCs w:val="24"/>
            <w:lang w:val="en-US" w:eastAsia="en-US" w:bidi="en-US"/>
          </w:rPr>
          <w:t>gosuslugi</w:t>
        </w:r>
        <w:r w:rsidRPr="001A33EA">
          <w:rPr>
            <w:rStyle w:val="a6"/>
            <w:rFonts w:ascii="Arial" w:eastAsia="Calibri" w:hAnsi="Arial" w:cs="Arial"/>
            <w:sz w:val="24"/>
            <w:szCs w:val="24"/>
            <w:lang w:eastAsia="en-US" w:bidi="en-US"/>
          </w:rPr>
          <w:t>.</w:t>
        </w:r>
        <w:r w:rsidRPr="001A33EA">
          <w:rPr>
            <w:rStyle w:val="a6"/>
            <w:rFonts w:ascii="Arial" w:eastAsia="Calibri" w:hAnsi="Arial" w:cs="Arial"/>
            <w:sz w:val="24"/>
            <w:szCs w:val="24"/>
            <w:lang w:val="en-US" w:eastAsia="en-US" w:bidi="en-US"/>
          </w:rPr>
          <w:t>ru</w:t>
        </w:r>
        <w:r w:rsidRPr="001A33EA">
          <w:rPr>
            <w:rStyle w:val="a6"/>
            <w:rFonts w:ascii="Arial" w:eastAsia="Calibri" w:hAnsi="Arial" w:cs="Arial"/>
            <w:sz w:val="24"/>
            <w:szCs w:val="24"/>
            <w:lang w:eastAsia="en-US" w:bidi="en-US"/>
          </w:rPr>
          <w:t>/</w:t>
        </w:r>
      </w:hyperlink>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(далее - ЕПГУ);</w:t>
      </w:r>
    </w:p>
    <w:p w:rsidR="006476A8" w:rsidRPr="001A33EA" w:rsidRDefault="006476A8" w:rsidP="006476A8">
      <w:pPr>
        <w:pStyle w:val="31"/>
        <w:shd w:val="clear" w:color="auto" w:fill="auto"/>
        <w:spacing w:before="0" w:after="0" w:line="240" w:lineRule="auto"/>
        <w:ind w:right="2" w:firstLine="708"/>
        <w:rPr>
          <w:rFonts w:ascii="Arial" w:hAnsi="Arial" w:cs="Arial"/>
          <w:i/>
          <w:sz w:val="24"/>
          <w:szCs w:val="24"/>
        </w:rPr>
      </w:pPr>
      <w:r w:rsidRPr="001A33EA">
        <w:rPr>
          <w:rFonts w:ascii="Arial" w:hAnsi="Arial" w:cs="Arial"/>
          <w:color w:val="000000"/>
          <w:sz w:val="24"/>
          <w:szCs w:val="24"/>
          <w:lang w:bidi="ru-RU"/>
        </w:rPr>
        <w:t>- на официальном сайте</w:t>
      </w:r>
      <w:r w:rsidR="00791AD9" w:rsidRPr="001A33EA">
        <w:rPr>
          <w:rFonts w:ascii="Arial" w:hAnsi="Arial" w:cs="Arial"/>
          <w:color w:val="000000"/>
          <w:sz w:val="24"/>
          <w:szCs w:val="24"/>
          <w:lang w:bidi="ru-RU"/>
        </w:rPr>
        <w:t xml:space="preserve"> муниципального образования Большеулуйский район в разделе «Поселения» под</w:t>
      </w:r>
      <w:r w:rsidR="00981816" w:rsidRPr="001A33EA">
        <w:rPr>
          <w:rFonts w:ascii="Arial" w:hAnsi="Arial" w:cs="Arial"/>
          <w:color w:val="000000"/>
          <w:sz w:val="24"/>
          <w:szCs w:val="24"/>
          <w:lang w:bidi="ru-RU"/>
        </w:rPr>
        <w:t>разделе «Бобровский</w:t>
      </w:r>
      <w:r w:rsidR="00791AD9" w:rsidRPr="001A33EA">
        <w:rPr>
          <w:rFonts w:ascii="Arial" w:hAnsi="Arial" w:cs="Arial"/>
          <w:color w:val="000000"/>
          <w:sz w:val="24"/>
          <w:szCs w:val="24"/>
          <w:lang w:bidi="ru-RU"/>
        </w:rPr>
        <w:t xml:space="preserve"> сельсовет»</w:t>
      </w:r>
      <w:r w:rsidRPr="001A33EA">
        <w:rPr>
          <w:rStyle w:val="af2"/>
          <w:rFonts w:ascii="Arial" w:hAnsi="Arial" w:cs="Arial"/>
          <w:i w:val="0"/>
          <w:sz w:val="24"/>
          <w:szCs w:val="24"/>
        </w:rPr>
        <w:t>;</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1.5. Информирование осуществляется по вопросам, касающимся:</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способов подачи заявления о предоставлении государственной (муниципальной) услуги;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справочной информации о работе Уполномоченного органа (структурных подразделений Уполномоченного органа);</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изложить обращение в письменной форме;</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назначить другое время для консультаций.</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1A33EA">
        <w:rPr>
          <w:rFonts w:ascii="Arial" w:hAnsi="Arial" w:cs="Arial"/>
          <w:color w:val="000000"/>
          <w:sz w:val="24"/>
          <w:szCs w:val="24"/>
          <w:lang w:bidi="ru-RU"/>
        </w:rPr>
        <w:lastRenderedPageBreak/>
        <w:t>предоставления государственной (муниципальной) услуги, и влияющее прямо или косвенно на принимаемое решение.</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Продолжительность информирования по телефону не должна превышать 10 минут.</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Информирование осуществляется в соответствии с графиком приема граждан.</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76A8" w:rsidRPr="001A33EA" w:rsidRDefault="006476A8" w:rsidP="006476A8">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1.9. На официальном сайте </w:t>
      </w:r>
      <w:r w:rsidR="00791AD9" w:rsidRPr="001A33EA">
        <w:rPr>
          <w:rFonts w:ascii="Arial" w:hAnsi="Arial" w:cs="Arial"/>
          <w:color w:val="000000"/>
          <w:sz w:val="24"/>
          <w:szCs w:val="24"/>
          <w:lang w:bidi="ru-RU"/>
        </w:rPr>
        <w:t>муниципального образования Большеулуйский район в разделе «П</w:t>
      </w:r>
      <w:r w:rsidR="00981816" w:rsidRPr="001A33EA">
        <w:rPr>
          <w:rFonts w:ascii="Arial" w:hAnsi="Arial" w:cs="Arial"/>
          <w:color w:val="000000"/>
          <w:sz w:val="24"/>
          <w:szCs w:val="24"/>
          <w:lang w:bidi="ru-RU"/>
        </w:rPr>
        <w:t>оселения» подразделе «Бобровский</w:t>
      </w:r>
      <w:r w:rsidR="00791AD9" w:rsidRPr="001A33EA">
        <w:rPr>
          <w:rFonts w:ascii="Arial" w:hAnsi="Arial" w:cs="Arial"/>
          <w:color w:val="000000"/>
          <w:sz w:val="24"/>
          <w:szCs w:val="24"/>
          <w:lang w:bidi="ru-RU"/>
        </w:rPr>
        <w:t xml:space="preserve"> сельсовет»</w:t>
      </w:r>
      <w:r w:rsidRPr="001A33EA">
        <w:rPr>
          <w:rFonts w:ascii="Arial" w:hAnsi="Arial" w:cs="Arial"/>
          <w:color w:val="000000"/>
          <w:sz w:val="24"/>
          <w:szCs w:val="24"/>
          <w:lang w:bidi="ru-RU"/>
        </w:rPr>
        <w:t>,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адрес официального сайта, а также электронной почты и (или) формы обратной связи Уполномоченного органа в сети «Интернет».</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6A8" w:rsidRPr="001A33EA" w:rsidRDefault="006476A8" w:rsidP="006476A8">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1.12. Информация о ходе рассмотрения заявления о предоставлении государственной (муниципальной) услуги и о результатах предоставления </w:t>
      </w:r>
      <w:r w:rsidRPr="001A33EA">
        <w:rPr>
          <w:rFonts w:ascii="Arial" w:hAnsi="Arial" w:cs="Arial"/>
          <w:color w:val="000000"/>
          <w:sz w:val="24"/>
          <w:szCs w:val="24"/>
          <w:lang w:bidi="ru-RU"/>
        </w:rPr>
        <w:lastRenderedPageBreak/>
        <w:t>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6A8" w:rsidRPr="001A33EA" w:rsidRDefault="006476A8" w:rsidP="006476A8">
      <w:pPr>
        <w:pStyle w:val="20"/>
        <w:shd w:val="clear" w:color="auto" w:fill="auto"/>
        <w:tabs>
          <w:tab w:val="left" w:pos="1129"/>
        </w:tabs>
        <w:spacing w:line="240" w:lineRule="auto"/>
        <w:ind w:right="2"/>
        <w:jc w:val="both"/>
        <w:rPr>
          <w:rFonts w:ascii="Arial" w:hAnsi="Arial" w:cs="Arial"/>
          <w:color w:val="000000"/>
          <w:sz w:val="24"/>
          <w:szCs w:val="24"/>
          <w:lang w:bidi="ru-RU"/>
        </w:rPr>
      </w:pPr>
    </w:p>
    <w:p w:rsidR="006476A8" w:rsidRPr="001A33EA" w:rsidRDefault="006A0C08" w:rsidP="006476A8">
      <w:pPr>
        <w:pStyle w:val="20"/>
        <w:shd w:val="clear" w:color="auto" w:fill="auto"/>
        <w:tabs>
          <w:tab w:val="left" w:pos="1129"/>
        </w:tabs>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2. </w:t>
      </w:r>
      <w:r w:rsidR="006476A8" w:rsidRPr="001A33EA">
        <w:rPr>
          <w:rFonts w:ascii="Arial" w:hAnsi="Arial" w:cs="Arial"/>
          <w:b/>
          <w:color w:val="000000"/>
          <w:sz w:val="24"/>
          <w:szCs w:val="24"/>
          <w:lang w:bidi="ru-RU"/>
        </w:rPr>
        <w:t>Стандарт предоставления государственной (муниципальной) услуги</w:t>
      </w:r>
    </w:p>
    <w:p w:rsidR="006476A8" w:rsidRPr="001A33EA" w:rsidRDefault="006476A8" w:rsidP="006476A8">
      <w:pPr>
        <w:pStyle w:val="20"/>
        <w:shd w:val="clear" w:color="auto" w:fill="auto"/>
        <w:tabs>
          <w:tab w:val="left" w:pos="1129"/>
        </w:tabs>
        <w:spacing w:line="240" w:lineRule="auto"/>
        <w:ind w:right="2"/>
        <w:jc w:val="center"/>
        <w:rPr>
          <w:rFonts w:ascii="Arial" w:hAnsi="Arial" w:cs="Arial"/>
          <w:b/>
          <w:color w:val="000000"/>
          <w:sz w:val="24"/>
          <w:szCs w:val="24"/>
          <w:lang w:bidi="ru-RU"/>
        </w:rPr>
      </w:pPr>
    </w:p>
    <w:p w:rsidR="006476A8" w:rsidRPr="001A33EA" w:rsidRDefault="006476A8" w:rsidP="006476A8">
      <w:pPr>
        <w:pStyle w:val="20"/>
        <w:shd w:val="clear" w:color="auto" w:fill="auto"/>
        <w:tabs>
          <w:tab w:val="left" w:pos="1129"/>
        </w:tabs>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Наименование государственной (муниципальной) услуги</w:t>
      </w:r>
    </w:p>
    <w:p w:rsidR="006476A8" w:rsidRPr="001A33EA" w:rsidRDefault="006476A8" w:rsidP="006476A8">
      <w:pPr>
        <w:pStyle w:val="20"/>
        <w:shd w:val="clear" w:color="auto" w:fill="auto"/>
        <w:tabs>
          <w:tab w:val="left" w:pos="1129"/>
        </w:tabs>
        <w:spacing w:line="240" w:lineRule="auto"/>
        <w:ind w:right="2"/>
        <w:jc w:val="both"/>
        <w:rPr>
          <w:rFonts w:ascii="Arial" w:hAnsi="Arial" w:cs="Arial"/>
          <w:sz w:val="24"/>
          <w:szCs w:val="24"/>
        </w:rPr>
      </w:pP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w:t>
      </w:r>
      <w:r w:rsidR="006476A8" w:rsidRPr="001A33EA">
        <w:rPr>
          <w:rFonts w:ascii="Arial" w:hAnsi="Arial" w:cs="Arial"/>
          <w:color w:val="000000"/>
          <w:sz w:val="24"/>
          <w:szCs w:val="24"/>
          <w:lang w:bidi="ru-RU"/>
        </w:rPr>
        <w:t xml:space="preserve"> Государственная (муниципальная) услуга</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Передача в собственность граждан занимаемых ими жилых помещений жилищного фонда (приватизация жилищного фонда)</w:t>
      </w: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w:t>
      </w:r>
    </w:p>
    <w:p w:rsidR="008807BD" w:rsidRPr="001A33EA" w:rsidRDefault="008807BD" w:rsidP="008807BD">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8807BD">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Наименование органа государственной власти, органа местного</w:t>
      </w:r>
    </w:p>
    <w:p w:rsidR="006476A8" w:rsidRPr="001A33EA" w:rsidRDefault="006476A8" w:rsidP="008807BD">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самоуправления (организации), предоставляющего государственную</w:t>
      </w:r>
    </w:p>
    <w:p w:rsidR="006476A8"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(муниципальную) услугу</w:t>
      </w:r>
    </w:p>
    <w:p w:rsidR="008807BD" w:rsidRPr="001A33EA" w:rsidRDefault="008807BD" w:rsidP="006476A8">
      <w:pPr>
        <w:pStyle w:val="20"/>
        <w:shd w:val="clear" w:color="auto" w:fill="auto"/>
        <w:spacing w:line="240" w:lineRule="auto"/>
        <w:ind w:right="2"/>
        <w:jc w:val="both"/>
        <w:rPr>
          <w:rFonts w:ascii="Arial" w:hAnsi="Arial" w:cs="Arial"/>
          <w:sz w:val="24"/>
          <w:szCs w:val="24"/>
        </w:rPr>
      </w:pPr>
    </w:p>
    <w:p w:rsidR="006476A8" w:rsidRPr="001A33EA" w:rsidRDefault="006476A8"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iCs/>
          <w:sz w:val="24"/>
          <w:szCs w:val="24"/>
        </w:rPr>
        <w:t xml:space="preserve"> </w:t>
      </w:r>
      <w:r w:rsidR="008807BD" w:rsidRPr="001A33EA">
        <w:rPr>
          <w:rFonts w:ascii="Arial" w:hAnsi="Arial" w:cs="Arial"/>
          <w:color w:val="000000"/>
          <w:sz w:val="24"/>
          <w:szCs w:val="24"/>
          <w:lang w:bidi="ru-RU"/>
        </w:rPr>
        <w:t xml:space="preserve">2.2. </w:t>
      </w:r>
      <w:r w:rsidRPr="001A33EA">
        <w:rPr>
          <w:rFonts w:ascii="Arial" w:hAnsi="Arial" w:cs="Arial"/>
          <w:color w:val="000000"/>
          <w:sz w:val="24"/>
          <w:szCs w:val="24"/>
          <w:lang w:bidi="ru-RU"/>
        </w:rPr>
        <w:t xml:space="preserve">Государственная (муниципальная) услуга предоставляется Уполномоченным органом </w:t>
      </w:r>
      <w:r w:rsidR="008807BD" w:rsidRPr="001A33EA">
        <w:rPr>
          <w:rFonts w:ascii="Arial" w:hAnsi="Arial" w:cs="Arial"/>
          <w:color w:val="000000"/>
          <w:sz w:val="24"/>
          <w:szCs w:val="24"/>
          <w:lang w:bidi="ru-RU"/>
        </w:rPr>
        <w:t xml:space="preserve"> Администрацией </w:t>
      </w:r>
      <w:r w:rsidR="00981816" w:rsidRPr="001A33EA">
        <w:rPr>
          <w:rFonts w:ascii="Arial" w:hAnsi="Arial" w:cs="Arial"/>
          <w:color w:val="000000"/>
          <w:sz w:val="24"/>
          <w:szCs w:val="24"/>
          <w:lang w:bidi="ru-RU"/>
        </w:rPr>
        <w:t>Бобровского</w:t>
      </w:r>
      <w:r w:rsidR="008807BD" w:rsidRPr="001A33EA">
        <w:rPr>
          <w:rFonts w:ascii="Arial" w:hAnsi="Arial" w:cs="Arial"/>
          <w:color w:val="000000"/>
          <w:sz w:val="24"/>
          <w:szCs w:val="24"/>
          <w:lang w:bidi="ru-RU"/>
        </w:rPr>
        <w:t xml:space="preserve"> сельсовета.</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2.3.</w:t>
      </w:r>
      <w:r w:rsidR="006476A8" w:rsidRPr="001A33EA">
        <w:rPr>
          <w:rFonts w:ascii="Arial" w:hAnsi="Arial" w:cs="Arial"/>
          <w:color w:val="000000"/>
          <w:sz w:val="24"/>
          <w:szCs w:val="24"/>
          <w:lang w:bidi="ru-RU"/>
        </w:rPr>
        <w:t xml:space="preserve"> 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1.</w:t>
      </w:r>
      <w:r w:rsidR="006476A8" w:rsidRPr="001A33EA">
        <w:rPr>
          <w:rFonts w:ascii="Arial" w:hAnsi="Arial" w:cs="Arial"/>
          <w:color w:val="000000"/>
          <w:sz w:val="24"/>
          <w:szCs w:val="24"/>
          <w:lang w:bidi="ru-RU"/>
        </w:rPr>
        <w:t xml:space="preserve"> Сведения о регистрационном учете по месту жительства или месту пребывания - МВД России;</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2.</w:t>
      </w:r>
      <w:r w:rsidR="006476A8" w:rsidRPr="001A33EA">
        <w:rPr>
          <w:rFonts w:ascii="Arial" w:hAnsi="Arial" w:cs="Arial"/>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3.</w:t>
      </w:r>
      <w:r w:rsidR="006476A8" w:rsidRPr="001A33EA">
        <w:rPr>
          <w:rFonts w:ascii="Arial" w:hAnsi="Arial" w:cs="Arial"/>
          <w:color w:val="000000"/>
          <w:sz w:val="24"/>
          <w:szCs w:val="24"/>
          <w:lang w:bidi="ru-RU"/>
        </w:rPr>
        <w:t xml:space="preserve"> Предоставление из ЕГР ЗАГС по запросу сведений о рождении - ФНС;</w:t>
      </w:r>
    </w:p>
    <w:p w:rsidR="006476A8" w:rsidRPr="001A33EA" w:rsidRDefault="006476A8" w:rsidP="008807BD">
      <w:pPr>
        <w:pStyle w:val="31"/>
        <w:shd w:val="clear" w:color="auto" w:fill="auto"/>
        <w:spacing w:before="0" w:after="0" w:line="24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8807BD" w:rsidRPr="001A33EA">
        <w:rPr>
          <w:rFonts w:ascii="Arial" w:hAnsi="Arial" w:cs="Arial"/>
          <w:color w:val="000000"/>
          <w:sz w:val="24"/>
          <w:szCs w:val="24"/>
          <w:lang w:bidi="ru-RU"/>
        </w:rPr>
        <w:tab/>
        <w:t xml:space="preserve">4. </w:t>
      </w:r>
      <w:r w:rsidRPr="001A33EA">
        <w:rPr>
          <w:rFonts w:ascii="Arial" w:hAnsi="Arial" w:cs="Arial"/>
          <w:color w:val="000000"/>
          <w:sz w:val="24"/>
          <w:szCs w:val="24"/>
          <w:lang w:bidi="ru-RU"/>
        </w:rPr>
        <w:t>Сведения о действительности Паспорта Гражданина РФ - МВД РФ;</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5.</w:t>
      </w:r>
      <w:r w:rsidR="006476A8" w:rsidRPr="001A33EA">
        <w:rPr>
          <w:rFonts w:ascii="Arial" w:hAnsi="Arial" w:cs="Arial"/>
          <w:color w:val="000000"/>
          <w:sz w:val="24"/>
          <w:szCs w:val="24"/>
          <w:lang w:bidi="ru-RU"/>
        </w:rPr>
        <w:t xml:space="preserve"> О соответствии фамильно-именной группы, даты рождения, пола и СНИЛС - ПФР;</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6.</w:t>
      </w:r>
      <w:r w:rsidR="006476A8" w:rsidRPr="001A33EA">
        <w:rPr>
          <w:rFonts w:ascii="Arial" w:hAnsi="Arial" w:cs="Arial"/>
          <w:color w:val="000000"/>
          <w:sz w:val="24"/>
          <w:szCs w:val="24"/>
          <w:lang w:bidi="ru-RU"/>
        </w:rPr>
        <w:t xml:space="preserve"> Сведения из ЕГР ЗАГС о перемене фамилии, имени, отчестве - ФНС;</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7. </w:t>
      </w:r>
      <w:r w:rsidR="006476A8" w:rsidRPr="001A33EA">
        <w:rPr>
          <w:rFonts w:ascii="Arial" w:hAnsi="Arial" w:cs="Arial"/>
          <w:color w:val="000000"/>
          <w:sz w:val="24"/>
          <w:szCs w:val="24"/>
          <w:lang w:bidi="ru-RU"/>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8. </w:t>
      </w:r>
      <w:r w:rsidR="006476A8" w:rsidRPr="001A33EA">
        <w:rPr>
          <w:rFonts w:ascii="Arial" w:hAnsi="Arial" w:cs="Arial"/>
          <w:color w:val="000000"/>
          <w:sz w:val="24"/>
          <w:szCs w:val="24"/>
          <w:lang w:bidi="ru-RU"/>
        </w:rPr>
        <w:t xml:space="preserve">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9.</w:t>
      </w:r>
      <w:r w:rsidR="006476A8" w:rsidRPr="001A33EA">
        <w:rPr>
          <w:rFonts w:ascii="Arial" w:hAnsi="Arial" w:cs="Arial"/>
          <w:color w:val="000000"/>
          <w:sz w:val="24"/>
          <w:szCs w:val="24"/>
          <w:lang w:bidi="ru-RU"/>
        </w:rPr>
        <w:t xml:space="preserve">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10.</w:t>
      </w:r>
      <w:r w:rsidR="006476A8" w:rsidRPr="001A33EA">
        <w:rPr>
          <w:rFonts w:ascii="Arial" w:hAnsi="Arial" w:cs="Arial"/>
          <w:color w:val="000000"/>
          <w:sz w:val="24"/>
          <w:szCs w:val="24"/>
          <w:lang w:bidi="ru-RU"/>
        </w:rPr>
        <w:t xml:space="preserve">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2.4. </w:t>
      </w:r>
      <w:r w:rsidR="006476A8" w:rsidRPr="001A33EA">
        <w:rPr>
          <w:rFonts w:ascii="Arial" w:hAnsi="Arial" w:cs="Arial"/>
          <w:color w:val="000000"/>
          <w:sz w:val="24"/>
          <w:szCs w:val="24"/>
          <w:lang w:bidi="ru-RU"/>
        </w:rP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w:t>
      </w:r>
      <w:r w:rsidR="006476A8" w:rsidRPr="001A33EA">
        <w:rPr>
          <w:rFonts w:ascii="Arial" w:hAnsi="Arial" w:cs="Arial"/>
          <w:color w:val="000000"/>
          <w:sz w:val="24"/>
          <w:szCs w:val="24"/>
          <w:lang w:bidi="ru-RU"/>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807BD" w:rsidRPr="001A33EA" w:rsidRDefault="006476A8" w:rsidP="008807BD">
      <w:pPr>
        <w:pStyle w:val="31"/>
        <w:shd w:val="clear" w:color="auto" w:fill="auto"/>
        <w:spacing w:before="0" w:after="0" w:line="240" w:lineRule="auto"/>
        <w:ind w:right="2" w:firstLine="0"/>
        <w:jc w:val="center"/>
        <w:rPr>
          <w:rFonts w:ascii="Arial" w:hAnsi="Arial" w:cs="Arial"/>
          <w:b/>
          <w:color w:val="000000"/>
          <w:sz w:val="24"/>
          <w:szCs w:val="24"/>
          <w:lang w:bidi="ru-RU"/>
        </w:rPr>
      </w:pPr>
      <w:bookmarkStart w:id="0" w:name="bookmark0"/>
      <w:r w:rsidRPr="001A33EA">
        <w:rPr>
          <w:rFonts w:ascii="Arial" w:hAnsi="Arial" w:cs="Arial"/>
          <w:b/>
          <w:color w:val="000000"/>
          <w:sz w:val="24"/>
          <w:szCs w:val="24"/>
          <w:lang w:bidi="ru-RU"/>
        </w:rPr>
        <w:t xml:space="preserve">Описание результата предоставления </w:t>
      </w:r>
    </w:p>
    <w:p w:rsidR="006476A8" w:rsidRPr="001A33EA" w:rsidRDefault="006476A8" w:rsidP="008807BD">
      <w:pPr>
        <w:pStyle w:val="31"/>
        <w:shd w:val="clear" w:color="auto" w:fill="auto"/>
        <w:spacing w:before="0" w:after="0" w:line="240" w:lineRule="auto"/>
        <w:ind w:right="2" w:firstLine="0"/>
        <w:jc w:val="center"/>
        <w:rPr>
          <w:rFonts w:ascii="Arial" w:hAnsi="Arial" w:cs="Arial"/>
          <w:b/>
          <w:color w:val="000000"/>
          <w:sz w:val="24"/>
          <w:szCs w:val="24"/>
          <w:lang w:bidi="ru-RU"/>
        </w:rPr>
      </w:pPr>
      <w:r w:rsidRPr="001A33EA">
        <w:rPr>
          <w:rFonts w:ascii="Arial" w:hAnsi="Arial" w:cs="Arial"/>
          <w:b/>
          <w:color w:val="000000"/>
          <w:sz w:val="24"/>
          <w:szCs w:val="24"/>
          <w:lang w:bidi="ru-RU"/>
        </w:rPr>
        <w:t>государственной (муниципальной) услуги</w:t>
      </w:r>
      <w:bookmarkEnd w:id="0"/>
    </w:p>
    <w:p w:rsidR="008807BD" w:rsidRPr="001A33EA" w:rsidRDefault="008807BD" w:rsidP="008807BD">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2.5. </w:t>
      </w:r>
      <w:r w:rsidR="006476A8" w:rsidRPr="001A33EA">
        <w:rPr>
          <w:rFonts w:ascii="Arial" w:hAnsi="Arial" w:cs="Arial"/>
          <w:color w:val="000000"/>
          <w:sz w:val="24"/>
          <w:szCs w:val="24"/>
          <w:lang w:bidi="ru-RU"/>
        </w:rPr>
        <w:t>Результатом предоставления государственной услуги является один из следующих документов:</w:t>
      </w:r>
    </w:p>
    <w:p w:rsidR="006476A8" w:rsidRPr="001A33EA" w:rsidRDefault="008807BD"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2.5.1. </w:t>
      </w:r>
      <w:r w:rsidR="006476A8" w:rsidRPr="001A33EA">
        <w:rPr>
          <w:rFonts w:ascii="Arial" w:hAnsi="Arial" w:cs="Arial"/>
          <w:color w:val="000000"/>
          <w:sz w:val="24"/>
          <w:szCs w:val="24"/>
          <w:lang w:bidi="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6476A8" w:rsidRPr="001A33EA" w:rsidRDefault="006476A8"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2.5.2 Решение об отказе в предоставлении государственной услуги.</w:t>
      </w:r>
    </w:p>
    <w:p w:rsidR="008807BD" w:rsidRPr="001A33EA" w:rsidRDefault="008807BD" w:rsidP="008807BD">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6476A8" w:rsidP="008807BD">
      <w:pPr>
        <w:pStyle w:val="31"/>
        <w:shd w:val="clear" w:color="auto" w:fill="auto"/>
        <w:spacing w:before="0" w:after="0" w:line="240" w:lineRule="auto"/>
        <w:ind w:right="2" w:firstLine="0"/>
        <w:jc w:val="center"/>
        <w:rPr>
          <w:rFonts w:ascii="Arial" w:hAnsi="Arial" w:cs="Arial"/>
          <w:b/>
          <w:color w:val="000000"/>
          <w:sz w:val="24"/>
          <w:szCs w:val="24"/>
          <w:lang w:bidi="ru-RU"/>
        </w:rPr>
      </w:pPr>
      <w:r w:rsidRPr="001A33EA">
        <w:rPr>
          <w:rFonts w:ascii="Arial" w:hAnsi="Arial" w:cs="Arial"/>
          <w:b/>
          <w:color w:val="000000"/>
          <w:sz w:val="24"/>
          <w:szCs w:val="24"/>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8807BD" w:rsidRPr="001A33EA" w:rsidRDefault="008807BD" w:rsidP="008807BD">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8807BD"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2.6. </w:t>
      </w:r>
      <w:r w:rsidR="006476A8" w:rsidRPr="001A33EA">
        <w:rPr>
          <w:rFonts w:ascii="Arial" w:hAnsi="Arial" w:cs="Arial"/>
          <w:color w:val="000000"/>
          <w:sz w:val="24"/>
          <w:szCs w:val="24"/>
          <w:lang w:bidi="ru-RU"/>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807BD"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Нормативные правовые акты, регулирующие предоставление </w:t>
      </w:r>
    </w:p>
    <w:p w:rsidR="006476A8"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государственной (муниципальной) услуги</w:t>
      </w:r>
    </w:p>
    <w:p w:rsidR="008807BD" w:rsidRPr="001A33EA" w:rsidRDefault="008807BD" w:rsidP="008807BD">
      <w:pPr>
        <w:pStyle w:val="20"/>
        <w:shd w:val="clear" w:color="auto" w:fill="auto"/>
        <w:spacing w:line="240" w:lineRule="auto"/>
        <w:ind w:right="2"/>
        <w:jc w:val="both"/>
        <w:rPr>
          <w:rFonts w:ascii="Arial" w:hAnsi="Arial" w:cs="Arial"/>
          <w:sz w:val="24"/>
          <w:szCs w:val="24"/>
        </w:rPr>
      </w:pPr>
    </w:p>
    <w:p w:rsidR="006476A8" w:rsidRPr="001A33EA" w:rsidRDefault="008807BD"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2.7. </w:t>
      </w:r>
      <w:r w:rsidR="006476A8" w:rsidRPr="001A33EA">
        <w:rPr>
          <w:rFonts w:ascii="Arial" w:hAnsi="Arial" w:cs="Arial"/>
          <w:color w:val="000000"/>
          <w:sz w:val="24"/>
          <w:szCs w:val="24"/>
          <w:lang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807BD" w:rsidRPr="001A33EA" w:rsidRDefault="008807BD" w:rsidP="008807BD">
      <w:pPr>
        <w:pStyle w:val="20"/>
        <w:shd w:val="clear" w:color="auto" w:fill="auto"/>
        <w:spacing w:line="240" w:lineRule="auto"/>
        <w:ind w:right="2"/>
        <w:jc w:val="center"/>
        <w:rPr>
          <w:rFonts w:ascii="Arial" w:hAnsi="Arial" w:cs="Arial"/>
          <w:b/>
          <w:color w:val="000000"/>
          <w:sz w:val="24"/>
          <w:szCs w:val="24"/>
          <w:lang w:bidi="ru-RU"/>
        </w:rPr>
      </w:pPr>
    </w:p>
    <w:p w:rsidR="008807BD"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Исчерпывающий перечень документов и сведений, необходимых в </w:t>
      </w:r>
    </w:p>
    <w:p w:rsidR="008807BD"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соответствии с нормативными правовыми актами для предоставления государственной (муниципальной) услуги и услуг, которые являются </w:t>
      </w:r>
    </w:p>
    <w:p w:rsidR="008807BD"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необходимыми и обязательными для предоставления государственной (муниципальной) услуги, подлежащих представлению заявителем, способы </w:t>
      </w:r>
    </w:p>
    <w:p w:rsidR="008807BD"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их получения заявителем, в том числе в электронной форме, </w:t>
      </w:r>
    </w:p>
    <w:p w:rsidR="006476A8"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порядок их</w:t>
      </w:r>
      <w:r w:rsidR="008807BD" w:rsidRPr="001A33EA">
        <w:rPr>
          <w:rFonts w:ascii="Arial" w:hAnsi="Arial" w:cs="Arial"/>
          <w:b/>
          <w:color w:val="000000"/>
          <w:sz w:val="24"/>
          <w:szCs w:val="24"/>
          <w:lang w:bidi="ru-RU"/>
        </w:rPr>
        <w:t xml:space="preserve"> представления</w:t>
      </w:r>
    </w:p>
    <w:p w:rsidR="008807BD" w:rsidRPr="001A33EA" w:rsidRDefault="008807BD" w:rsidP="008807BD">
      <w:pPr>
        <w:pStyle w:val="20"/>
        <w:shd w:val="clear" w:color="auto" w:fill="auto"/>
        <w:spacing w:line="240" w:lineRule="auto"/>
        <w:ind w:right="2"/>
        <w:jc w:val="center"/>
        <w:rPr>
          <w:rFonts w:ascii="Arial" w:hAnsi="Arial" w:cs="Arial"/>
          <w:b/>
          <w:sz w:val="24"/>
          <w:szCs w:val="24"/>
        </w:rPr>
      </w:pPr>
    </w:p>
    <w:p w:rsidR="006476A8" w:rsidRPr="001A33EA" w:rsidRDefault="008807BD"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2.8. </w:t>
      </w:r>
      <w:r w:rsidR="006476A8" w:rsidRPr="001A33EA">
        <w:rPr>
          <w:rFonts w:ascii="Arial" w:hAnsi="Arial" w:cs="Arial"/>
          <w:color w:val="000000"/>
          <w:sz w:val="24"/>
          <w:szCs w:val="24"/>
          <w:lang w:bidi="ru-RU"/>
        </w:rPr>
        <w:t>Для получения государственной (муниципальной) услуги заявитель представляет:</w:t>
      </w:r>
    </w:p>
    <w:p w:rsidR="006476A8" w:rsidRPr="001A33EA" w:rsidRDefault="008807BD"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2.8.1. </w:t>
      </w:r>
      <w:r w:rsidR="006476A8" w:rsidRPr="001A33EA">
        <w:rPr>
          <w:rFonts w:ascii="Arial" w:hAnsi="Arial" w:cs="Arial"/>
          <w:color w:val="000000"/>
          <w:sz w:val="24"/>
          <w:szCs w:val="24"/>
          <w:lang w:bidi="ru-RU"/>
        </w:rP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6476A8" w:rsidRPr="001A33EA" w:rsidRDefault="006476A8"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7BD" w:rsidRPr="001A33EA" w:rsidRDefault="006476A8" w:rsidP="008807BD">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lastRenderedPageBreak/>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 форме электронного документа в личном кабинете на ЕПГУ;</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76A8" w:rsidRPr="001A33EA" w:rsidRDefault="008807BD"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2.8.2. </w:t>
      </w:r>
      <w:r w:rsidR="006476A8" w:rsidRPr="001A33EA">
        <w:rPr>
          <w:rFonts w:ascii="Arial" w:hAnsi="Arial" w:cs="Arial"/>
          <w:color w:val="000000"/>
          <w:sz w:val="24"/>
          <w:szCs w:val="24"/>
          <w:lang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Pr="001A33EA">
        <w:rPr>
          <w:rFonts w:ascii="Arial" w:hAnsi="Arial" w:cs="Arial"/>
          <w:color w:val="000000"/>
          <w:sz w:val="24"/>
          <w:szCs w:val="24"/>
          <w:lang w:bidi="ru-RU"/>
        </w:rPr>
        <w:t>.</w:t>
      </w:r>
    </w:p>
    <w:p w:rsidR="006476A8" w:rsidRPr="001A33EA" w:rsidRDefault="006476A8"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476A8" w:rsidRPr="001A33EA" w:rsidRDefault="006476A8"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76A8" w:rsidRPr="001A33EA" w:rsidRDefault="006476A8"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2.8.4.</w:t>
      </w:r>
      <w:r w:rsidR="006476A8" w:rsidRPr="001A33EA">
        <w:rPr>
          <w:rFonts w:ascii="Arial" w:hAnsi="Arial" w:cs="Arial"/>
          <w:color w:val="000000"/>
          <w:sz w:val="24"/>
          <w:szCs w:val="24"/>
          <w:lang w:bidi="ru-RU"/>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2.8.5.</w:t>
      </w:r>
      <w:r w:rsidR="006476A8" w:rsidRPr="001A33EA">
        <w:rPr>
          <w:rFonts w:ascii="Arial" w:hAnsi="Arial" w:cs="Arial"/>
          <w:color w:val="000000"/>
          <w:sz w:val="24"/>
          <w:szCs w:val="24"/>
          <w:lang w:bidi="ru-RU"/>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2.8.6.</w:t>
      </w:r>
      <w:r w:rsidR="006476A8" w:rsidRPr="001A33EA">
        <w:rPr>
          <w:rFonts w:ascii="Arial" w:hAnsi="Arial" w:cs="Arial"/>
          <w:color w:val="000000"/>
          <w:sz w:val="24"/>
          <w:szCs w:val="24"/>
          <w:lang w:bidi="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2.8.7.</w:t>
      </w:r>
      <w:r w:rsidR="006476A8" w:rsidRPr="001A33EA">
        <w:rPr>
          <w:rFonts w:ascii="Arial" w:hAnsi="Arial" w:cs="Arial"/>
          <w:color w:val="000000"/>
          <w:sz w:val="24"/>
          <w:szCs w:val="24"/>
          <w:lang w:bidi="ru-RU"/>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lastRenderedPageBreak/>
        <w:t>2.8.8.</w:t>
      </w:r>
      <w:r w:rsidR="006476A8" w:rsidRPr="001A33EA">
        <w:rPr>
          <w:rFonts w:ascii="Arial" w:hAnsi="Arial" w:cs="Arial"/>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2.8.9.</w:t>
      </w:r>
      <w:r w:rsidR="006476A8" w:rsidRPr="001A33EA">
        <w:rPr>
          <w:rFonts w:ascii="Arial" w:hAnsi="Arial" w:cs="Arial"/>
          <w:color w:val="000000"/>
          <w:sz w:val="24"/>
          <w:szCs w:val="24"/>
          <w:lang w:bidi="ru-RU"/>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2.8.10. </w:t>
      </w:r>
      <w:r w:rsidR="006476A8" w:rsidRPr="001A33EA">
        <w:rPr>
          <w:rFonts w:ascii="Arial" w:hAnsi="Arial" w:cs="Arial"/>
          <w:color w:val="000000"/>
          <w:sz w:val="24"/>
          <w:szCs w:val="24"/>
          <w:lang w:bidi="ru-RU"/>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2.8.11.</w:t>
      </w:r>
      <w:r w:rsidR="006476A8" w:rsidRPr="001A33EA">
        <w:rPr>
          <w:rFonts w:ascii="Arial" w:hAnsi="Arial" w:cs="Arial"/>
          <w:color w:val="000000"/>
          <w:sz w:val="24"/>
          <w:szCs w:val="24"/>
          <w:lang w:bidi="ru-RU"/>
        </w:rPr>
        <w:t xml:space="preserve"> Вступившее в законную силу решение суда (о наличии или л</w:t>
      </w:r>
      <w:r w:rsidR="006476A8" w:rsidRPr="001A33EA">
        <w:rPr>
          <w:rStyle w:val="14"/>
          <w:rFonts w:ascii="Arial" w:hAnsi="Arial" w:cs="Arial"/>
          <w:sz w:val="24"/>
          <w:szCs w:val="24"/>
        </w:rPr>
        <w:t>иш</w:t>
      </w:r>
      <w:r w:rsidR="006476A8" w:rsidRPr="001A33EA">
        <w:rPr>
          <w:rFonts w:ascii="Arial" w:hAnsi="Arial" w:cs="Arial"/>
          <w:color w:val="000000"/>
          <w:sz w:val="24"/>
          <w:szCs w:val="24"/>
          <w:lang w:bidi="ru-RU"/>
        </w:rPr>
        <w:t>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2.8.12.</w:t>
      </w:r>
      <w:r w:rsidR="006476A8" w:rsidRPr="001A33EA">
        <w:rPr>
          <w:rFonts w:ascii="Arial" w:hAnsi="Arial" w:cs="Arial"/>
          <w:color w:val="000000"/>
          <w:sz w:val="24"/>
          <w:szCs w:val="24"/>
          <w:lang w:bidi="ru-RU"/>
        </w:rPr>
        <w:t xml:space="preserve"> Вступив</w:t>
      </w:r>
      <w:r w:rsidR="006476A8" w:rsidRPr="001A33EA">
        <w:rPr>
          <w:rStyle w:val="14"/>
          <w:rFonts w:ascii="Arial" w:hAnsi="Arial" w:cs="Arial"/>
          <w:sz w:val="24"/>
          <w:szCs w:val="24"/>
        </w:rPr>
        <w:t>ши</w:t>
      </w:r>
      <w:r w:rsidR="006476A8" w:rsidRPr="001A33EA">
        <w:rPr>
          <w:rFonts w:ascii="Arial" w:hAnsi="Arial" w:cs="Arial"/>
          <w:color w:val="000000"/>
          <w:sz w:val="24"/>
          <w:szCs w:val="24"/>
          <w:lang w:bidi="ru-RU"/>
        </w:rPr>
        <w:t>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8807BD" w:rsidRPr="001A33EA">
        <w:rPr>
          <w:rFonts w:ascii="Arial" w:hAnsi="Arial" w:cs="Arial"/>
          <w:color w:val="000000"/>
          <w:sz w:val="24"/>
          <w:szCs w:val="24"/>
          <w:lang w:bidi="ru-RU"/>
        </w:rPr>
        <w:tab/>
        <w:t xml:space="preserve">2.8.13. </w:t>
      </w:r>
      <w:r w:rsidRPr="001A33EA">
        <w:rPr>
          <w:rFonts w:ascii="Arial" w:hAnsi="Arial" w:cs="Arial"/>
          <w:color w:val="000000"/>
          <w:sz w:val="24"/>
          <w:szCs w:val="24"/>
          <w:lang w:bidi="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476A8" w:rsidRPr="001A33EA" w:rsidRDefault="006476A8"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2.9.</w:t>
      </w:r>
      <w:r w:rsidR="006476A8" w:rsidRPr="001A33EA">
        <w:rPr>
          <w:rFonts w:ascii="Arial" w:hAnsi="Arial" w:cs="Arial"/>
          <w:color w:val="000000"/>
          <w:sz w:val="24"/>
          <w:szCs w:val="24"/>
          <w:lang w:bidi="ru-RU"/>
        </w:rPr>
        <w:t xml:space="preserve"> Заявления и прилагаемые документы, указанные в пункте 2.8 настоящего Административного регламента, направляются (подаются) в </w:t>
      </w:r>
      <w:r w:rsidR="006476A8" w:rsidRPr="001A33EA">
        <w:rPr>
          <w:rFonts w:ascii="Arial" w:hAnsi="Arial" w:cs="Arial"/>
          <w:color w:val="000000"/>
          <w:sz w:val="24"/>
          <w:szCs w:val="24"/>
          <w:lang w:bidi="ru-RU"/>
        </w:rPr>
        <w:lastRenderedPageBreak/>
        <w:t>Уполномоченный орган в электронной форме путем заполнения формы запроса через личный кабинет на ЕПГУ.</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2.10.</w:t>
      </w:r>
      <w:r w:rsidR="006476A8" w:rsidRPr="001A33EA">
        <w:rPr>
          <w:rFonts w:ascii="Arial" w:hAnsi="Arial" w:cs="Arial"/>
          <w:color w:val="000000"/>
          <w:sz w:val="24"/>
          <w:szCs w:val="24"/>
          <w:lang w:bidi="ru-RU"/>
        </w:rPr>
        <w:t xml:space="preserve"> Письменный отказ от участия в приватизации.</w:t>
      </w:r>
    </w:p>
    <w:p w:rsidR="008807BD" w:rsidRPr="001A33EA" w:rsidRDefault="008807BD" w:rsidP="008807BD">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8807BD">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7BD" w:rsidRPr="001A33EA" w:rsidRDefault="008807BD" w:rsidP="008807BD">
      <w:pPr>
        <w:pStyle w:val="20"/>
        <w:shd w:val="clear" w:color="auto" w:fill="auto"/>
        <w:spacing w:line="240" w:lineRule="auto"/>
        <w:ind w:right="2"/>
        <w:jc w:val="both"/>
        <w:rPr>
          <w:rFonts w:ascii="Arial" w:hAnsi="Arial" w:cs="Arial"/>
          <w:sz w:val="24"/>
          <w:szCs w:val="24"/>
        </w:rPr>
      </w:pPr>
    </w:p>
    <w:p w:rsidR="006476A8" w:rsidRPr="001A33EA" w:rsidRDefault="008807BD"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2.11.</w:t>
      </w:r>
      <w:r w:rsidR="006476A8" w:rsidRPr="001A33EA">
        <w:rPr>
          <w:rFonts w:ascii="Arial" w:hAnsi="Arial" w:cs="Arial"/>
          <w:color w:val="000000"/>
          <w:sz w:val="24"/>
          <w:szCs w:val="24"/>
          <w:lang w:bidi="ru-RU"/>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2.11.1.</w:t>
      </w:r>
      <w:r w:rsidR="006476A8" w:rsidRPr="001A33EA">
        <w:rPr>
          <w:rFonts w:ascii="Arial" w:hAnsi="Arial" w:cs="Arial"/>
          <w:color w:val="000000"/>
          <w:sz w:val="24"/>
          <w:szCs w:val="24"/>
          <w:lang w:bidi="ru-RU"/>
        </w:rPr>
        <w:t xml:space="preserve"> Ордер или выписка из распоряжения органа исполнительной власти о предоставлении жилого помещения по договору социального найма.</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8807BD" w:rsidRPr="001A33EA">
        <w:rPr>
          <w:rFonts w:ascii="Arial" w:hAnsi="Arial" w:cs="Arial"/>
          <w:color w:val="000000"/>
          <w:sz w:val="24"/>
          <w:szCs w:val="24"/>
          <w:lang w:bidi="ru-RU"/>
        </w:rPr>
        <w:tab/>
        <w:t xml:space="preserve">2.11.2. </w:t>
      </w:r>
      <w:r w:rsidRPr="001A33EA">
        <w:rPr>
          <w:rFonts w:ascii="Arial" w:hAnsi="Arial" w:cs="Arial"/>
          <w:color w:val="000000"/>
          <w:sz w:val="24"/>
          <w:szCs w:val="24"/>
          <w:lang w:bidi="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8807BD" w:rsidRPr="001A33EA">
        <w:rPr>
          <w:rFonts w:ascii="Arial" w:hAnsi="Arial" w:cs="Arial"/>
          <w:color w:val="000000"/>
          <w:sz w:val="24"/>
          <w:szCs w:val="24"/>
          <w:lang w:bidi="ru-RU"/>
        </w:rPr>
        <w:t>)</w:t>
      </w:r>
      <w:r w:rsidRPr="001A33EA">
        <w:rPr>
          <w:rFonts w:ascii="Arial" w:hAnsi="Arial" w:cs="Arial"/>
          <w:color w:val="000000"/>
          <w:sz w:val="24"/>
          <w:szCs w:val="24"/>
          <w:lang w:bidi="ru-RU"/>
        </w:rPr>
        <w:t>.</w:t>
      </w:r>
    </w:p>
    <w:p w:rsidR="006476A8" w:rsidRPr="001A33EA" w:rsidRDefault="008807BD" w:rsidP="008807BD">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2.11.3.</w:t>
      </w:r>
      <w:r w:rsidR="006476A8" w:rsidRPr="001A33EA">
        <w:rPr>
          <w:rFonts w:ascii="Arial" w:hAnsi="Arial" w:cs="Arial"/>
          <w:color w:val="000000"/>
          <w:sz w:val="24"/>
          <w:szCs w:val="24"/>
          <w:lang w:bidi="ru-RU"/>
        </w:rPr>
        <w:t xml:space="preserve"> Документы, содержащие сведения о гражданстве лиц, не достиг</w:t>
      </w:r>
      <w:r w:rsidR="006476A8" w:rsidRPr="001A33EA">
        <w:rPr>
          <w:rStyle w:val="14"/>
          <w:rFonts w:ascii="Arial" w:hAnsi="Arial" w:cs="Arial"/>
          <w:sz w:val="24"/>
          <w:szCs w:val="24"/>
        </w:rPr>
        <w:t>ши</w:t>
      </w:r>
      <w:r w:rsidR="006476A8" w:rsidRPr="001A33EA">
        <w:rPr>
          <w:rFonts w:ascii="Arial" w:hAnsi="Arial" w:cs="Arial"/>
          <w:color w:val="000000"/>
          <w:sz w:val="24"/>
          <w:szCs w:val="24"/>
          <w:lang w:bidi="ru-RU"/>
        </w:rPr>
        <w:t>х 14-летнего возраста.</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8807BD" w:rsidRPr="001A33EA">
        <w:rPr>
          <w:rFonts w:ascii="Arial" w:hAnsi="Arial" w:cs="Arial"/>
          <w:color w:val="000000"/>
          <w:sz w:val="24"/>
          <w:szCs w:val="24"/>
          <w:lang w:bidi="ru-RU"/>
        </w:rPr>
        <w:tab/>
        <w:t xml:space="preserve">2.11.4. </w:t>
      </w:r>
      <w:r w:rsidRPr="001A33EA">
        <w:rPr>
          <w:rFonts w:ascii="Arial" w:hAnsi="Arial" w:cs="Arial"/>
          <w:color w:val="000000"/>
          <w:sz w:val="24"/>
          <w:szCs w:val="24"/>
          <w:lang w:bidi="ru-RU"/>
        </w:rPr>
        <w:t xml:space="preserve">Выписка из </w:t>
      </w:r>
      <w:r w:rsidR="008807BD" w:rsidRPr="001A33EA">
        <w:rPr>
          <w:rFonts w:ascii="Arial" w:hAnsi="Arial" w:cs="Arial"/>
          <w:color w:val="000000"/>
          <w:sz w:val="24"/>
          <w:szCs w:val="24"/>
          <w:lang w:bidi="ru-RU"/>
        </w:rPr>
        <w:t>похозяйственной</w:t>
      </w:r>
      <w:r w:rsidRPr="001A33EA">
        <w:rPr>
          <w:rFonts w:ascii="Arial" w:hAnsi="Arial" w:cs="Arial"/>
          <w:color w:val="000000"/>
          <w:sz w:val="24"/>
          <w:szCs w:val="24"/>
          <w:lang w:bidi="ru-RU"/>
        </w:rPr>
        <w:t xml:space="preserve">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2.11.5.</w:t>
      </w:r>
      <w:r w:rsidR="006476A8" w:rsidRPr="001A33EA">
        <w:rPr>
          <w:rFonts w:ascii="Arial" w:hAnsi="Arial" w:cs="Arial"/>
          <w:color w:val="000000"/>
          <w:sz w:val="24"/>
          <w:szCs w:val="24"/>
          <w:lang w:bidi="ru-RU"/>
        </w:rPr>
        <w:t xml:space="preserve"> Копия финансового лицевого счета при приватизации комнат в коммунальной квартире или отдельных квартир в случае утери ордера.</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2.11.6. </w:t>
      </w:r>
      <w:r w:rsidR="006476A8" w:rsidRPr="001A33EA">
        <w:rPr>
          <w:rFonts w:ascii="Arial" w:hAnsi="Arial" w:cs="Arial"/>
          <w:color w:val="000000"/>
          <w:sz w:val="24"/>
          <w:szCs w:val="24"/>
          <w:lang w:bidi="ru-RU"/>
        </w:rPr>
        <w:t xml:space="preserve"> Документы, подтверждающие использованное (неиспользованное) право на приватизацию жилого помещения.</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2.11.7.</w:t>
      </w:r>
      <w:r w:rsidR="006476A8" w:rsidRPr="001A33EA">
        <w:rPr>
          <w:rFonts w:ascii="Arial" w:hAnsi="Arial" w:cs="Arial"/>
          <w:color w:val="000000"/>
          <w:sz w:val="24"/>
          <w:szCs w:val="24"/>
          <w:lang w:bidi="ru-RU"/>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476A8" w:rsidRPr="001A33EA" w:rsidRDefault="005D45C6" w:rsidP="005D45C6">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2.11.8. </w:t>
      </w:r>
      <w:r w:rsidR="006476A8" w:rsidRPr="001A33EA">
        <w:rPr>
          <w:rFonts w:ascii="Arial" w:hAnsi="Arial" w:cs="Arial"/>
          <w:color w:val="000000"/>
          <w:sz w:val="24"/>
          <w:szCs w:val="24"/>
          <w:lang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D45C6" w:rsidRPr="001A33EA" w:rsidRDefault="005D45C6" w:rsidP="008807BD">
      <w:pPr>
        <w:pStyle w:val="20"/>
        <w:shd w:val="clear" w:color="auto" w:fill="auto"/>
        <w:spacing w:line="240" w:lineRule="auto"/>
        <w:ind w:right="2"/>
        <w:jc w:val="both"/>
        <w:rPr>
          <w:rFonts w:ascii="Arial" w:hAnsi="Arial" w:cs="Arial"/>
          <w:color w:val="000000"/>
          <w:sz w:val="24"/>
          <w:szCs w:val="24"/>
          <w:lang w:bidi="ru-RU"/>
        </w:rPr>
      </w:pPr>
    </w:p>
    <w:p w:rsidR="005D45C6" w:rsidRPr="001A33EA" w:rsidRDefault="006476A8" w:rsidP="005D45C6">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Исчерпывающий перечень оснований для отказа в приеме документов, </w:t>
      </w: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необходимых для предоставления государственно (муниципальной) услуги</w:t>
      </w:r>
    </w:p>
    <w:p w:rsidR="005D45C6" w:rsidRPr="001A33EA" w:rsidRDefault="005D45C6" w:rsidP="008807BD">
      <w:pPr>
        <w:pStyle w:val="31"/>
        <w:shd w:val="clear" w:color="auto" w:fill="auto"/>
        <w:tabs>
          <w:tab w:val="left" w:pos="1594"/>
        </w:tabs>
        <w:spacing w:before="0" w:after="0" w:line="240" w:lineRule="auto"/>
        <w:ind w:right="2" w:firstLine="0"/>
        <w:rPr>
          <w:rFonts w:ascii="Arial" w:hAnsi="Arial" w:cs="Arial"/>
          <w:color w:val="000000"/>
          <w:sz w:val="24"/>
          <w:szCs w:val="24"/>
          <w:lang w:bidi="ru-RU"/>
        </w:rPr>
      </w:pPr>
    </w:p>
    <w:p w:rsidR="006476A8" w:rsidRPr="001A33EA" w:rsidRDefault="005D45C6" w:rsidP="005D45C6">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2.12. </w:t>
      </w:r>
      <w:r w:rsidR="006476A8" w:rsidRPr="001A33EA">
        <w:rPr>
          <w:rFonts w:ascii="Arial" w:hAnsi="Arial" w:cs="Arial"/>
          <w:color w:val="000000"/>
          <w:sz w:val="24"/>
          <w:szCs w:val="24"/>
          <w:lang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1)</w:t>
      </w:r>
      <w:r w:rsidR="006476A8" w:rsidRPr="001A33EA">
        <w:rPr>
          <w:rFonts w:ascii="Arial" w:hAnsi="Arial" w:cs="Arial"/>
          <w:color w:val="000000"/>
          <w:sz w:val="24"/>
          <w:szCs w:val="24"/>
          <w:lang w:bidi="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w:t>
      </w:r>
      <w:r w:rsidR="006476A8" w:rsidRPr="001A33EA">
        <w:rPr>
          <w:rFonts w:ascii="Arial" w:hAnsi="Arial" w:cs="Arial"/>
          <w:color w:val="000000"/>
          <w:sz w:val="24"/>
          <w:szCs w:val="24"/>
          <w:lang w:bidi="ru-RU"/>
        </w:rPr>
        <w:t xml:space="preserve"> неполное заполнение обязательных полей в форме запроса о предоставлении услуги (недостоверное, неправильное);</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lastRenderedPageBreak/>
        <w:t>3)</w:t>
      </w:r>
      <w:r w:rsidR="006476A8" w:rsidRPr="001A33EA">
        <w:rPr>
          <w:rFonts w:ascii="Arial" w:hAnsi="Arial" w:cs="Arial"/>
          <w:color w:val="000000"/>
          <w:sz w:val="24"/>
          <w:szCs w:val="24"/>
          <w:lang w:bidi="ru-RU"/>
        </w:rPr>
        <w:t xml:space="preserve"> представление неполного комплекта документов;</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5D45C6" w:rsidRPr="001A33EA">
        <w:rPr>
          <w:rFonts w:ascii="Arial" w:hAnsi="Arial" w:cs="Arial"/>
          <w:color w:val="000000"/>
          <w:sz w:val="24"/>
          <w:szCs w:val="24"/>
          <w:lang w:bidi="ru-RU"/>
        </w:rPr>
        <w:tab/>
        <w:t xml:space="preserve">4) </w:t>
      </w:r>
      <w:r w:rsidRPr="001A33EA">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5D45C6" w:rsidRPr="001A33EA">
        <w:rPr>
          <w:rFonts w:ascii="Arial" w:hAnsi="Arial" w:cs="Arial"/>
          <w:color w:val="000000"/>
          <w:sz w:val="24"/>
          <w:szCs w:val="24"/>
          <w:lang w:bidi="ru-RU"/>
        </w:rPr>
        <w:tab/>
        <w:t xml:space="preserve">5) </w:t>
      </w:r>
      <w:r w:rsidRPr="001A33EA">
        <w:rPr>
          <w:rFonts w:ascii="Arial" w:hAnsi="Arial" w:cs="Arial"/>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6)</w:t>
      </w:r>
      <w:r w:rsidR="006476A8" w:rsidRPr="001A33EA">
        <w:rPr>
          <w:rFonts w:ascii="Arial" w:hAnsi="Arial" w:cs="Arial"/>
          <w:color w:val="000000"/>
          <w:sz w:val="24"/>
          <w:szCs w:val="24"/>
          <w:lang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7)</w:t>
      </w:r>
      <w:r w:rsidR="006476A8" w:rsidRPr="001A33EA">
        <w:rPr>
          <w:rFonts w:ascii="Arial" w:hAnsi="Arial" w:cs="Arial"/>
          <w:color w:val="000000"/>
          <w:sz w:val="24"/>
          <w:szCs w:val="24"/>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8)</w:t>
      </w:r>
      <w:r w:rsidR="006476A8" w:rsidRPr="001A33EA">
        <w:rPr>
          <w:rFonts w:ascii="Arial" w:hAnsi="Arial" w:cs="Arial"/>
          <w:color w:val="000000"/>
          <w:sz w:val="24"/>
          <w:szCs w:val="24"/>
          <w:lang w:bidi="ru-RU"/>
        </w:rPr>
        <w:t xml:space="preserve"> заявление подано лицом, не имеющим полномочий представлять интересы заявителя.</w:t>
      </w:r>
    </w:p>
    <w:p w:rsidR="006476A8" w:rsidRPr="001A33EA" w:rsidRDefault="005D45C6" w:rsidP="005D45C6">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2.12.1. </w:t>
      </w:r>
      <w:r w:rsidR="006476A8" w:rsidRPr="001A33EA">
        <w:rPr>
          <w:rFonts w:ascii="Arial" w:hAnsi="Arial" w:cs="Arial"/>
          <w:color w:val="000000"/>
          <w:sz w:val="24"/>
          <w:szCs w:val="24"/>
          <w:lang w:bidi="ru-RU"/>
        </w:rPr>
        <w:t>Решение об отказе в приеме документов направляется не позднее первого рабочего дня, следующего за днем подачи заявления.</w:t>
      </w:r>
    </w:p>
    <w:p w:rsidR="005D45C6" w:rsidRPr="001A33EA" w:rsidRDefault="005D45C6" w:rsidP="008807BD">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Исчерпывающий перечень оснований для приостановления или отказа в предоставлении государственной (муниципальной) услуги</w:t>
      </w:r>
    </w:p>
    <w:p w:rsidR="005D45C6" w:rsidRPr="001A33EA" w:rsidRDefault="005D45C6" w:rsidP="008807BD">
      <w:pPr>
        <w:pStyle w:val="31"/>
        <w:shd w:val="clear" w:color="auto" w:fill="auto"/>
        <w:tabs>
          <w:tab w:val="left" w:pos="1333"/>
        </w:tabs>
        <w:spacing w:before="0" w:after="0" w:line="240" w:lineRule="auto"/>
        <w:ind w:right="2" w:firstLine="0"/>
        <w:rPr>
          <w:rFonts w:ascii="Arial" w:hAnsi="Arial" w:cs="Arial"/>
          <w:color w:val="000000"/>
          <w:sz w:val="24"/>
          <w:szCs w:val="24"/>
          <w:lang w:bidi="ru-RU"/>
        </w:rPr>
      </w:pPr>
    </w:p>
    <w:p w:rsidR="006476A8" w:rsidRPr="001A33EA" w:rsidRDefault="005D45C6"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2.13. </w:t>
      </w:r>
      <w:r w:rsidR="006476A8" w:rsidRPr="001A33EA">
        <w:rPr>
          <w:rFonts w:ascii="Arial" w:hAnsi="Arial" w:cs="Arial"/>
          <w:color w:val="000000"/>
          <w:sz w:val="24"/>
          <w:szCs w:val="24"/>
          <w:lang w:bidi="ru-RU"/>
        </w:rPr>
        <w:t>Основаниями для отказа в предоставлении государственной услуги</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являются:</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2.13.1.</w:t>
      </w:r>
      <w:r w:rsidR="006476A8" w:rsidRPr="001A33EA">
        <w:rPr>
          <w:rFonts w:ascii="Arial" w:hAnsi="Arial" w:cs="Arial"/>
          <w:color w:val="000000"/>
          <w:sz w:val="24"/>
          <w:szCs w:val="24"/>
          <w:lang w:bidi="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2.13.2.</w:t>
      </w:r>
      <w:r w:rsidR="006476A8" w:rsidRPr="001A33EA">
        <w:rPr>
          <w:rFonts w:ascii="Arial" w:hAnsi="Arial" w:cs="Arial"/>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2.13.3</w:t>
      </w:r>
      <w:r w:rsidR="005D45C6" w:rsidRPr="001A33EA">
        <w:rPr>
          <w:rFonts w:ascii="Arial" w:hAnsi="Arial" w:cs="Arial"/>
          <w:color w:val="000000"/>
          <w:sz w:val="24"/>
          <w:szCs w:val="24"/>
          <w:lang w:bidi="ru-RU"/>
        </w:rPr>
        <w:t>.</w:t>
      </w:r>
      <w:r w:rsidRPr="001A33EA">
        <w:rPr>
          <w:rFonts w:ascii="Arial" w:hAnsi="Arial" w:cs="Arial"/>
          <w:color w:val="000000"/>
          <w:sz w:val="24"/>
          <w:szCs w:val="24"/>
          <w:lang w:bidi="ru-RU"/>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476A8" w:rsidRPr="001A33EA" w:rsidRDefault="005D45C6" w:rsidP="005D45C6">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2.13.4. </w:t>
      </w:r>
      <w:r w:rsidR="006476A8" w:rsidRPr="001A33EA">
        <w:rPr>
          <w:rFonts w:ascii="Arial" w:hAnsi="Arial" w:cs="Arial"/>
          <w:color w:val="000000"/>
          <w:sz w:val="24"/>
          <w:szCs w:val="24"/>
          <w:lang w:bidi="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2.13.5.</w:t>
      </w:r>
      <w:r w:rsidR="006476A8" w:rsidRPr="001A33EA">
        <w:rPr>
          <w:rFonts w:ascii="Arial" w:hAnsi="Arial" w:cs="Arial"/>
          <w:color w:val="000000"/>
          <w:sz w:val="24"/>
          <w:szCs w:val="24"/>
          <w:lang w:bidi="ru-RU"/>
        </w:rPr>
        <w:t xml:space="preserve"> Отказ в приватизации жилого помещения одного или нескольких лиц, зарегистрированных по месту жительства с заявителем.</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5D45C6" w:rsidRPr="001A33EA">
        <w:rPr>
          <w:rFonts w:ascii="Arial" w:hAnsi="Arial" w:cs="Arial"/>
          <w:color w:val="000000"/>
          <w:sz w:val="24"/>
          <w:szCs w:val="24"/>
          <w:lang w:bidi="ru-RU"/>
        </w:rPr>
        <w:tab/>
        <w:t xml:space="preserve">2.13.6. </w:t>
      </w:r>
      <w:r w:rsidRPr="001A33EA">
        <w:rPr>
          <w:rFonts w:ascii="Arial" w:hAnsi="Arial" w:cs="Arial"/>
          <w:color w:val="000000"/>
          <w:sz w:val="24"/>
          <w:szCs w:val="24"/>
          <w:lang w:bidi="ru-RU"/>
        </w:rPr>
        <w:t>Использованное ранее право на приватизацию.</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2.13.7.</w:t>
      </w:r>
      <w:r w:rsidR="006476A8" w:rsidRPr="001A33EA">
        <w:rPr>
          <w:rFonts w:ascii="Arial" w:hAnsi="Arial" w:cs="Arial"/>
          <w:color w:val="000000"/>
          <w:sz w:val="24"/>
          <w:szCs w:val="24"/>
          <w:lang w:bidi="ru-RU"/>
        </w:rPr>
        <w:t xml:space="preserve"> Обращение с запросом о приватизации жилого помещения, находящегося в аварийном состоянии, в общежитии, служебного жилого помещения.</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5D45C6" w:rsidRPr="001A33EA">
        <w:rPr>
          <w:rFonts w:ascii="Arial" w:hAnsi="Arial" w:cs="Arial"/>
          <w:color w:val="000000"/>
          <w:sz w:val="24"/>
          <w:szCs w:val="24"/>
          <w:lang w:bidi="ru-RU"/>
        </w:rPr>
        <w:tab/>
        <w:t xml:space="preserve">2.13.8. </w:t>
      </w:r>
      <w:r w:rsidRPr="001A33EA">
        <w:rPr>
          <w:rFonts w:ascii="Arial" w:hAnsi="Arial" w:cs="Arial"/>
          <w:color w:val="000000"/>
          <w:sz w:val="24"/>
          <w:szCs w:val="24"/>
          <w:lang w:bidi="ru-RU"/>
        </w:rPr>
        <w:t>Отсутствие/непредставление сведений, подтверждающих участие (неучастие) в приватизации, из других субъектов Российской Федерации.</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5D45C6" w:rsidRPr="001A33EA">
        <w:rPr>
          <w:rFonts w:ascii="Arial" w:hAnsi="Arial" w:cs="Arial"/>
          <w:color w:val="000000"/>
          <w:sz w:val="24"/>
          <w:szCs w:val="24"/>
          <w:lang w:bidi="ru-RU"/>
        </w:rPr>
        <w:tab/>
        <w:t xml:space="preserve">2.13.9. </w:t>
      </w:r>
      <w:r w:rsidRPr="001A33EA">
        <w:rPr>
          <w:rFonts w:ascii="Arial" w:hAnsi="Arial" w:cs="Arial"/>
          <w:color w:val="000000"/>
          <w:sz w:val="24"/>
          <w:szCs w:val="24"/>
          <w:lang w:bidi="ru-RU"/>
        </w:rPr>
        <w:t xml:space="preserve">Отсутствие права собственности на приватизируемое заявителем </w:t>
      </w:r>
      <w:r w:rsidRPr="001A33EA">
        <w:rPr>
          <w:rFonts w:ascii="Arial" w:hAnsi="Arial" w:cs="Arial"/>
          <w:color w:val="000000"/>
          <w:sz w:val="24"/>
          <w:szCs w:val="24"/>
          <w:lang w:bidi="ru-RU"/>
        </w:rPr>
        <w:lastRenderedPageBreak/>
        <w:t>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2.13.10.</w:t>
      </w:r>
      <w:r w:rsidR="006476A8" w:rsidRPr="001A33EA">
        <w:rPr>
          <w:rFonts w:ascii="Arial" w:hAnsi="Arial" w:cs="Arial"/>
          <w:color w:val="000000"/>
          <w:sz w:val="24"/>
          <w:szCs w:val="24"/>
          <w:lang w:bidi="ru-RU"/>
        </w:rPr>
        <w:t xml:space="preserve"> Изменение паспортных и/или иных персональных данных в период предоставления государственной услуги.</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5D45C6" w:rsidRPr="001A33EA">
        <w:rPr>
          <w:rFonts w:ascii="Arial" w:hAnsi="Arial" w:cs="Arial"/>
          <w:color w:val="000000"/>
          <w:sz w:val="24"/>
          <w:szCs w:val="24"/>
          <w:lang w:bidi="ru-RU"/>
        </w:rPr>
        <w:tab/>
        <w:t xml:space="preserve">2.13.11. </w:t>
      </w:r>
      <w:r w:rsidRPr="001A33EA">
        <w:rPr>
          <w:rFonts w:ascii="Arial" w:hAnsi="Arial" w:cs="Arial"/>
          <w:color w:val="000000"/>
          <w:sz w:val="24"/>
          <w:szCs w:val="24"/>
          <w:lang w:bidi="ru-RU"/>
        </w:rPr>
        <w:t>Арест жилого помещения.</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2.13.12.</w:t>
      </w:r>
      <w:r w:rsidR="006476A8" w:rsidRPr="001A33EA">
        <w:rPr>
          <w:rFonts w:ascii="Arial" w:hAnsi="Arial" w:cs="Arial"/>
          <w:color w:val="000000"/>
          <w:sz w:val="24"/>
          <w:szCs w:val="24"/>
          <w:lang w:bidi="ru-RU"/>
        </w:rPr>
        <w:t xml:space="preserve">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2.13.13.</w:t>
      </w:r>
      <w:r w:rsidR="006476A8" w:rsidRPr="001A33EA">
        <w:rPr>
          <w:rFonts w:ascii="Arial" w:hAnsi="Arial" w:cs="Arial"/>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граждан, выбыв</w:t>
      </w:r>
      <w:r w:rsidR="006476A8" w:rsidRPr="001A33EA">
        <w:rPr>
          <w:rStyle w:val="14"/>
          <w:rFonts w:ascii="Arial" w:hAnsi="Arial" w:cs="Arial"/>
          <w:sz w:val="24"/>
          <w:szCs w:val="24"/>
          <w:u w:val="none"/>
        </w:rPr>
        <w:t>ши</w:t>
      </w:r>
      <w:r w:rsidR="006476A8" w:rsidRPr="001A33EA">
        <w:rPr>
          <w:rFonts w:ascii="Arial" w:hAnsi="Arial" w:cs="Arial"/>
          <w:color w:val="000000"/>
          <w:sz w:val="24"/>
          <w:szCs w:val="24"/>
          <w:lang w:bidi="ru-RU"/>
        </w:rPr>
        <w:t>х в организации стационарного социального обслуживания;</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граждан, снятых с регистрационного учета на основании судебных решений, но сохранивших право пользования жилым помещением;</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граждан, снятых с регистрационного учета без указания точного адреса.</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2.13.14.</w:t>
      </w:r>
      <w:r w:rsidR="006476A8" w:rsidRPr="001A33EA">
        <w:rPr>
          <w:rFonts w:ascii="Arial" w:hAnsi="Arial" w:cs="Arial"/>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2.13.15.</w:t>
      </w:r>
      <w:r w:rsidR="006476A8" w:rsidRPr="001A33EA">
        <w:rPr>
          <w:rFonts w:ascii="Arial" w:hAnsi="Arial" w:cs="Arial"/>
          <w:color w:val="000000"/>
          <w:sz w:val="24"/>
          <w:szCs w:val="24"/>
          <w:lang w:bidi="ru-RU"/>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476A8" w:rsidRPr="001A33EA" w:rsidRDefault="005D45C6"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2.13.16.</w:t>
      </w:r>
      <w:r w:rsidR="006476A8" w:rsidRPr="001A33EA">
        <w:rPr>
          <w:rFonts w:ascii="Arial" w:hAnsi="Arial" w:cs="Arial"/>
          <w:color w:val="000000"/>
          <w:sz w:val="24"/>
          <w:szCs w:val="24"/>
          <w:lang w:bidi="ru-RU"/>
        </w:rPr>
        <w:t xml:space="preserve"> Оспаривание в судебном порядке права на жилое помещение, в отношении которого подан запрос.</w:t>
      </w:r>
    </w:p>
    <w:p w:rsidR="005D45C6" w:rsidRPr="001A33EA" w:rsidRDefault="005D45C6" w:rsidP="005D45C6">
      <w:pPr>
        <w:pStyle w:val="31"/>
        <w:shd w:val="clear" w:color="auto" w:fill="auto"/>
        <w:spacing w:before="0" w:after="0" w:line="240" w:lineRule="auto"/>
        <w:ind w:right="2" w:firstLine="708"/>
        <w:rPr>
          <w:rFonts w:ascii="Arial" w:hAnsi="Arial" w:cs="Arial"/>
          <w:sz w:val="24"/>
          <w:szCs w:val="24"/>
        </w:rPr>
      </w:pP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Перечень услуг, которые являются необходимыми и обязательными для</w:t>
      </w:r>
    </w:p>
    <w:p w:rsidR="006476A8" w:rsidRPr="001A33EA" w:rsidRDefault="006476A8" w:rsidP="005D45C6">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5D45C6" w:rsidRPr="001A33EA" w:rsidRDefault="005D45C6" w:rsidP="008807BD">
      <w:pPr>
        <w:pStyle w:val="20"/>
        <w:shd w:val="clear" w:color="auto" w:fill="auto"/>
        <w:spacing w:line="240" w:lineRule="auto"/>
        <w:ind w:right="2"/>
        <w:jc w:val="both"/>
        <w:rPr>
          <w:rFonts w:ascii="Arial" w:hAnsi="Arial" w:cs="Arial"/>
          <w:sz w:val="24"/>
          <w:szCs w:val="24"/>
        </w:rPr>
      </w:pP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2.14. </w:t>
      </w:r>
      <w:r w:rsidR="006476A8" w:rsidRPr="001A33EA">
        <w:rPr>
          <w:rFonts w:ascii="Arial" w:hAnsi="Arial" w:cs="Arial"/>
          <w:color w:val="000000"/>
          <w:sz w:val="24"/>
          <w:szCs w:val="24"/>
          <w:lang w:bidi="ru-RU"/>
        </w:rPr>
        <w:t>Услуги, необходимые и обязательные для предоставления государственной (муниципальной) услуги, отсутствуют.</w:t>
      </w: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6476A8" w:rsidRPr="001A33EA" w:rsidRDefault="006476A8" w:rsidP="005D45C6">
      <w:pPr>
        <w:pStyle w:val="20"/>
        <w:shd w:val="clear" w:color="auto" w:fill="auto"/>
        <w:spacing w:line="240" w:lineRule="auto"/>
        <w:ind w:right="2"/>
        <w:jc w:val="center"/>
        <w:rPr>
          <w:rFonts w:ascii="Arial" w:hAnsi="Arial" w:cs="Arial"/>
          <w:sz w:val="24"/>
          <w:szCs w:val="24"/>
        </w:rPr>
      </w:pPr>
      <w:r w:rsidRPr="001A33EA">
        <w:rPr>
          <w:rFonts w:ascii="Arial" w:hAnsi="Arial" w:cs="Arial"/>
          <w:b/>
          <w:color w:val="000000"/>
          <w:sz w:val="24"/>
          <w:szCs w:val="24"/>
          <w:lang w:bidi="ru-RU"/>
        </w:rPr>
        <w:lastRenderedPageBreak/>
        <w:t>услуги</w:t>
      </w:r>
    </w:p>
    <w:p w:rsidR="005D45C6" w:rsidRPr="001A33EA" w:rsidRDefault="006476A8" w:rsidP="008807BD">
      <w:pPr>
        <w:pStyle w:val="31"/>
        <w:shd w:val="clear" w:color="auto" w:fill="auto"/>
        <w:spacing w:before="0" w:after="0" w:line="24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 xml:space="preserve"> </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2.15. </w:t>
      </w:r>
      <w:r w:rsidR="006476A8" w:rsidRPr="001A33EA">
        <w:rPr>
          <w:rFonts w:ascii="Arial" w:hAnsi="Arial" w:cs="Arial"/>
          <w:color w:val="000000"/>
          <w:sz w:val="24"/>
          <w:szCs w:val="24"/>
          <w:lang w:bidi="ru-RU"/>
        </w:rPr>
        <w:t>Предоставление (государственной) муниципальной услуги осуществляется бесплатно.</w:t>
      </w:r>
    </w:p>
    <w:p w:rsidR="005D45C6" w:rsidRPr="001A33EA" w:rsidRDefault="005D45C6" w:rsidP="008807BD">
      <w:pPr>
        <w:pStyle w:val="20"/>
        <w:shd w:val="clear" w:color="auto" w:fill="auto"/>
        <w:spacing w:line="240" w:lineRule="auto"/>
        <w:ind w:right="2"/>
        <w:jc w:val="both"/>
        <w:rPr>
          <w:rFonts w:ascii="Arial" w:hAnsi="Arial" w:cs="Arial"/>
          <w:color w:val="000000"/>
          <w:sz w:val="24"/>
          <w:szCs w:val="24"/>
          <w:lang w:bidi="ru-RU"/>
        </w:rPr>
      </w:pPr>
    </w:p>
    <w:p w:rsidR="005D45C6" w:rsidRPr="001A33EA" w:rsidRDefault="006476A8" w:rsidP="005D45C6">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Порядок, размер и основания взимания платы за предоставление услуг, </w:t>
      </w:r>
    </w:p>
    <w:p w:rsidR="005D45C6" w:rsidRPr="001A33EA" w:rsidRDefault="006476A8" w:rsidP="005D45C6">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которые являются необходимыми и обязательными для предоставления государственной (муниципальной) услуги, включая информацию </w:t>
      </w:r>
    </w:p>
    <w:p w:rsidR="006476A8" w:rsidRPr="001A33EA" w:rsidRDefault="006476A8" w:rsidP="005D45C6">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о методике</w:t>
      </w:r>
      <w:r w:rsidR="005D45C6" w:rsidRPr="001A33EA">
        <w:rPr>
          <w:rFonts w:ascii="Arial" w:hAnsi="Arial" w:cs="Arial"/>
          <w:b/>
          <w:color w:val="000000"/>
          <w:sz w:val="24"/>
          <w:szCs w:val="24"/>
          <w:lang w:bidi="ru-RU"/>
        </w:rPr>
        <w:t xml:space="preserve"> </w:t>
      </w:r>
      <w:r w:rsidRPr="001A33EA">
        <w:rPr>
          <w:rFonts w:ascii="Arial" w:hAnsi="Arial" w:cs="Arial"/>
          <w:b/>
          <w:color w:val="000000"/>
          <w:sz w:val="24"/>
          <w:szCs w:val="24"/>
          <w:lang w:bidi="ru-RU"/>
        </w:rPr>
        <w:t>расчета размера такой платы</w:t>
      </w:r>
    </w:p>
    <w:p w:rsidR="005D45C6" w:rsidRPr="001A33EA" w:rsidRDefault="005D45C6" w:rsidP="008807BD">
      <w:pPr>
        <w:pStyle w:val="20"/>
        <w:shd w:val="clear" w:color="auto" w:fill="auto"/>
        <w:spacing w:line="240" w:lineRule="auto"/>
        <w:ind w:right="2"/>
        <w:jc w:val="both"/>
        <w:rPr>
          <w:rFonts w:ascii="Arial" w:hAnsi="Arial" w:cs="Arial"/>
          <w:sz w:val="24"/>
          <w:szCs w:val="24"/>
        </w:rPr>
      </w:pP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2.16.</w:t>
      </w:r>
      <w:r w:rsidR="006476A8" w:rsidRPr="001A33EA">
        <w:rPr>
          <w:rFonts w:ascii="Arial" w:hAnsi="Arial" w:cs="Arial"/>
          <w:color w:val="000000"/>
          <w:sz w:val="24"/>
          <w:szCs w:val="24"/>
          <w:lang w:bidi="ru-RU"/>
        </w:rPr>
        <w:t xml:space="preserve"> Услуги, необходимые и обязательные для предоставления государственной (муниципальной) услуги, отсутствуют.</w:t>
      </w:r>
    </w:p>
    <w:p w:rsidR="005D45C6" w:rsidRPr="001A33EA" w:rsidRDefault="005D45C6" w:rsidP="008807BD">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Максимальный срок ожидания в очереди при подаче запроса о предоставлении государственной (муниципальной) услуги и при получении</w:t>
      </w: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результата предоставления государственной (муниципальной) услуги</w:t>
      </w:r>
    </w:p>
    <w:p w:rsidR="005D45C6" w:rsidRPr="001A33EA" w:rsidRDefault="005D45C6" w:rsidP="008807BD">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2.17.</w:t>
      </w:r>
      <w:r w:rsidR="006476A8" w:rsidRPr="001A33EA">
        <w:rPr>
          <w:rFonts w:ascii="Arial" w:hAnsi="Arial" w:cs="Arial"/>
          <w:color w:val="000000"/>
          <w:sz w:val="24"/>
          <w:szCs w:val="24"/>
          <w:lang w:bidi="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D45C6" w:rsidRPr="001A33EA" w:rsidRDefault="005D45C6" w:rsidP="008807BD">
      <w:pPr>
        <w:pStyle w:val="20"/>
        <w:shd w:val="clear" w:color="auto" w:fill="auto"/>
        <w:spacing w:line="240" w:lineRule="auto"/>
        <w:ind w:right="2"/>
        <w:jc w:val="both"/>
        <w:rPr>
          <w:rFonts w:ascii="Arial" w:hAnsi="Arial" w:cs="Arial"/>
          <w:color w:val="000000"/>
          <w:sz w:val="24"/>
          <w:szCs w:val="24"/>
          <w:lang w:bidi="ru-RU"/>
        </w:rPr>
      </w:pPr>
    </w:p>
    <w:p w:rsidR="005D45C6" w:rsidRPr="001A33EA" w:rsidRDefault="006476A8" w:rsidP="005D45C6">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Срок и порядок регистрации запроса заявителя о предоставлении </w:t>
      </w: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государственной (муниципальной) услуги, в том числе в электронной форме</w:t>
      </w:r>
    </w:p>
    <w:p w:rsidR="005D45C6" w:rsidRPr="001A33EA" w:rsidRDefault="005D45C6" w:rsidP="008807BD">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2.18.</w:t>
      </w:r>
      <w:r w:rsidR="006476A8" w:rsidRPr="001A33EA">
        <w:rPr>
          <w:rFonts w:ascii="Arial" w:hAnsi="Arial" w:cs="Arial"/>
          <w:color w:val="000000"/>
          <w:sz w:val="24"/>
          <w:szCs w:val="24"/>
          <w:lang w:bidi="ru-RU"/>
        </w:rPr>
        <w:t xml:space="preserve"> 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rsidR="005D45C6" w:rsidRPr="001A33EA" w:rsidRDefault="005D45C6" w:rsidP="008807BD">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5D45C6">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Требования к помещениям, в которых предоставляется государственная</w:t>
      </w:r>
    </w:p>
    <w:p w:rsidR="006476A8" w:rsidRPr="001A33EA" w:rsidRDefault="006476A8" w:rsidP="005D45C6">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(муниципальная) услуга</w:t>
      </w:r>
    </w:p>
    <w:p w:rsidR="005D45C6" w:rsidRPr="001A33EA" w:rsidRDefault="005D45C6" w:rsidP="008807BD">
      <w:pPr>
        <w:pStyle w:val="20"/>
        <w:shd w:val="clear" w:color="auto" w:fill="auto"/>
        <w:spacing w:line="240" w:lineRule="auto"/>
        <w:ind w:right="2"/>
        <w:jc w:val="both"/>
        <w:rPr>
          <w:rFonts w:ascii="Arial" w:hAnsi="Arial" w:cs="Arial"/>
          <w:sz w:val="24"/>
          <w:szCs w:val="24"/>
        </w:rPr>
      </w:pP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2.19.</w:t>
      </w:r>
      <w:r w:rsidR="006476A8" w:rsidRPr="001A33EA">
        <w:rPr>
          <w:rFonts w:ascii="Arial" w:hAnsi="Arial" w:cs="Arial"/>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A33EA">
        <w:rPr>
          <w:rFonts w:ascii="Arial" w:hAnsi="Arial" w:cs="Arial"/>
          <w:color w:val="000000"/>
          <w:sz w:val="24"/>
          <w:szCs w:val="24"/>
          <w:lang w:val="en-US" w:eastAsia="en-US" w:bidi="en-US"/>
        </w:rPr>
        <w:t>I</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В целях обеспечения беспрепятственного доступа заявителей, в том числе </w:t>
      </w:r>
      <w:r w:rsidRPr="001A33EA">
        <w:rPr>
          <w:rFonts w:ascii="Arial" w:hAnsi="Arial" w:cs="Arial"/>
          <w:color w:val="000000"/>
          <w:sz w:val="24"/>
          <w:szCs w:val="24"/>
          <w:lang w:bidi="ru-RU"/>
        </w:rPr>
        <w:lastRenderedPageBreak/>
        <w:t>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5C6" w:rsidRPr="001A33EA" w:rsidRDefault="006476A8"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наименование;</w:t>
      </w:r>
    </w:p>
    <w:p w:rsidR="005D45C6" w:rsidRPr="001A33EA" w:rsidRDefault="005D45C6"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местонахождение и юридический адрес; </w:t>
      </w:r>
    </w:p>
    <w:p w:rsidR="005D45C6" w:rsidRPr="001A33EA" w:rsidRDefault="005D45C6"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режим работы; </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график приема;</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номера телефонов для справок.</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Помещения, в которых предоставляется государственная (муниципальная) услуга, оснащаются:</w:t>
      </w:r>
    </w:p>
    <w:p w:rsidR="005D45C6" w:rsidRPr="001A33EA" w:rsidRDefault="005D45C6"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противопожарной системой и средствами пожаротушения; </w:t>
      </w:r>
    </w:p>
    <w:p w:rsidR="005D45C6" w:rsidRPr="001A33EA" w:rsidRDefault="005D45C6"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системой оповещения о возникновении чрезвычайной ситуации; </w:t>
      </w:r>
    </w:p>
    <w:p w:rsidR="005D45C6" w:rsidRPr="001A33EA" w:rsidRDefault="005D45C6"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средствами оказания первой медицинской помощи; </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туалетными комнатами для посетителей.</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476A8" w:rsidRPr="001A33EA" w:rsidRDefault="006476A8"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Места приема Заявителей оборудуются информационными табличками (вывесками) с указанием:</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номера кабинета и наименования отдела;</w:t>
      </w:r>
    </w:p>
    <w:p w:rsidR="005D45C6" w:rsidRPr="001A33EA" w:rsidRDefault="005D45C6" w:rsidP="005D45C6">
      <w:pPr>
        <w:pStyle w:val="31"/>
        <w:shd w:val="clear" w:color="auto" w:fill="auto"/>
        <w:spacing w:before="0" w:after="0" w:line="240" w:lineRule="auto"/>
        <w:ind w:right="2" w:firstLine="708"/>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фамилии, имени и отчества (последнее - при наличии), должности ответственного лица за прием документов; </w:t>
      </w:r>
    </w:p>
    <w:p w:rsidR="006476A8" w:rsidRPr="001A33EA" w:rsidRDefault="005D45C6" w:rsidP="005D45C6">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графика приема Заявителей.</w:t>
      </w:r>
    </w:p>
    <w:p w:rsidR="006476A8" w:rsidRPr="001A33EA" w:rsidRDefault="006476A8" w:rsidP="00A5312F">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6A8" w:rsidRPr="001A33EA" w:rsidRDefault="006476A8" w:rsidP="00A5312F">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6A8" w:rsidRPr="001A33EA" w:rsidRDefault="006476A8" w:rsidP="00A5312F">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При предоставлении государственной (муниципальной) услуги инвалидам обеспечиваются:</w:t>
      </w:r>
    </w:p>
    <w:p w:rsidR="006476A8" w:rsidRPr="001A33EA" w:rsidRDefault="00A5312F" w:rsidP="00A5312F">
      <w:pPr>
        <w:pStyle w:val="31"/>
        <w:shd w:val="clear" w:color="auto" w:fill="auto"/>
        <w:spacing w:before="0" w:after="0" w:line="240" w:lineRule="auto"/>
        <w:ind w:right="2" w:firstLine="708"/>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6476A8" w:rsidRPr="001A33EA" w:rsidRDefault="00A5312F"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 </w:t>
      </w:r>
      <w:r w:rsidR="006476A8" w:rsidRPr="001A33EA">
        <w:rPr>
          <w:rFonts w:ascii="Arial"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том числе с</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использование</w:t>
      </w:r>
      <w:r w:rsidRPr="001A33EA">
        <w:rPr>
          <w:rFonts w:ascii="Arial" w:hAnsi="Arial" w:cs="Arial"/>
          <w:color w:val="000000"/>
          <w:sz w:val="24"/>
          <w:szCs w:val="24"/>
          <w:lang w:bidi="ru-RU"/>
        </w:rPr>
        <w:t xml:space="preserve">м </w:t>
      </w:r>
      <w:r w:rsidR="006476A8" w:rsidRPr="001A33EA">
        <w:rPr>
          <w:rFonts w:ascii="Arial" w:hAnsi="Arial" w:cs="Arial"/>
          <w:color w:val="000000"/>
          <w:sz w:val="24"/>
          <w:szCs w:val="24"/>
          <w:lang w:bidi="ru-RU"/>
        </w:rPr>
        <w:t>кресла-</w:t>
      </w:r>
      <w:r w:rsidR="006476A8" w:rsidRPr="001A33EA">
        <w:rPr>
          <w:rFonts w:ascii="Arial" w:hAnsi="Arial" w:cs="Arial"/>
          <w:color w:val="000000"/>
          <w:sz w:val="24"/>
          <w:szCs w:val="24"/>
          <w:lang w:bidi="ru-RU"/>
        </w:rPr>
        <w:lastRenderedPageBreak/>
        <w:t>коляски;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6476A8" w:rsidRPr="001A33EA" w:rsidRDefault="00A5312F"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 </w:t>
      </w:r>
      <w:r w:rsidR="006476A8" w:rsidRPr="001A33EA">
        <w:rPr>
          <w:rFonts w:ascii="Arial" w:hAnsi="Arial" w:cs="Arial"/>
          <w:color w:val="000000"/>
          <w:sz w:val="24"/>
          <w:szCs w:val="24"/>
          <w:lang w:bidi="ru-RU"/>
        </w:rPr>
        <w:t>надлежащее размещение оборудования</w:t>
      </w:r>
      <w:r w:rsidR="006476A8" w:rsidRPr="001A33EA">
        <w:rPr>
          <w:rFonts w:ascii="Arial" w:hAnsi="Arial" w:cs="Arial"/>
          <w:color w:val="000000"/>
          <w:sz w:val="24"/>
          <w:szCs w:val="24"/>
          <w:lang w:bidi="ru-RU"/>
        </w:rPr>
        <w:tab/>
        <w:t>и</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носителей</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информации,</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к</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государственной (муниципальной) услуге</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с</w:t>
      </w:r>
      <w:r w:rsidR="006476A8" w:rsidRPr="001A33EA">
        <w:rPr>
          <w:rFonts w:ascii="Arial" w:hAnsi="Arial" w:cs="Arial"/>
          <w:color w:val="000000"/>
          <w:sz w:val="24"/>
          <w:szCs w:val="24"/>
          <w:lang w:bidi="ru-RU"/>
        </w:rPr>
        <w:tab/>
        <w:t>учетом ограничений их</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жизнедеятельности;</w:t>
      </w:r>
    </w:p>
    <w:p w:rsidR="00A5312F" w:rsidRPr="001A33EA" w:rsidRDefault="00A5312F" w:rsidP="008807BD">
      <w:pPr>
        <w:pStyle w:val="31"/>
        <w:shd w:val="clear" w:color="auto" w:fill="auto"/>
        <w:spacing w:before="0" w:after="0" w:line="24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ab/>
      </w:r>
      <w:r w:rsidR="006476A8" w:rsidRPr="001A33EA">
        <w:rPr>
          <w:rFonts w:ascii="Arial" w:hAnsi="Arial" w:cs="Arial"/>
          <w:color w:val="000000"/>
          <w:sz w:val="24"/>
          <w:szCs w:val="24"/>
          <w:lang w:bidi="ru-RU"/>
        </w:rPr>
        <w:t>дублирование необходимой для инвалидов</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звуковой</w:t>
      </w:r>
      <w:r w:rsidR="006476A8" w:rsidRPr="001A33EA">
        <w:rPr>
          <w:rFonts w:ascii="Arial" w:hAnsi="Arial" w:cs="Arial"/>
          <w:color w:val="000000"/>
          <w:sz w:val="24"/>
          <w:szCs w:val="24"/>
          <w:lang w:bidi="ru-RU"/>
        </w:rPr>
        <w:tab/>
        <w:t>и зрительной</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допуск сурдопереводчика и тифлосурдопереводчика;</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312F" w:rsidRPr="001A33EA" w:rsidRDefault="00A5312F" w:rsidP="008807BD">
      <w:pPr>
        <w:pStyle w:val="16"/>
        <w:keepNext/>
        <w:keepLines/>
        <w:shd w:val="clear" w:color="auto" w:fill="auto"/>
        <w:spacing w:before="0" w:line="240" w:lineRule="auto"/>
        <w:ind w:right="2"/>
        <w:jc w:val="both"/>
        <w:rPr>
          <w:rFonts w:ascii="Arial" w:hAnsi="Arial" w:cs="Arial"/>
          <w:color w:val="000000"/>
          <w:sz w:val="24"/>
          <w:szCs w:val="24"/>
          <w:lang w:bidi="ru-RU"/>
        </w:rPr>
      </w:pPr>
      <w:bookmarkStart w:id="1" w:name="bookmark1"/>
    </w:p>
    <w:p w:rsidR="00A5312F" w:rsidRPr="001A33EA" w:rsidRDefault="006476A8" w:rsidP="00A5312F">
      <w:pPr>
        <w:pStyle w:val="16"/>
        <w:keepNext/>
        <w:keepLines/>
        <w:shd w:val="clear" w:color="auto" w:fill="auto"/>
        <w:spacing w:before="0" w:line="240" w:lineRule="auto"/>
        <w:ind w:right="2"/>
        <w:jc w:val="center"/>
        <w:rPr>
          <w:rFonts w:ascii="Arial" w:hAnsi="Arial" w:cs="Arial"/>
          <w:color w:val="000000"/>
          <w:sz w:val="24"/>
          <w:szCs w:val="24"/>
          <w:lang w:bidi="ru-RU"/>
        </w:rPr>
      </w:pPr>
      <w:r w:rsidRPr="001A33EA">
        <w:rPr>
          <w:rFonts w:ascii="Arial" w:hAnsi="Arial" w:cs="Arial"/>
          <w:color w:val="000000"/>
          <w:sz w:val="24"/>
          <w:szCs w:val="24"/>
          <w:lang w:bidi="ru-RU"/>
        </w:rPr>
        <w:t xml:space="preserve">Показатели доступности и качества государственной </w:t>
      </w:r>
    </w:p>
    <w:p w:rsidR="006476A8" w:rsidRPr="001A33EA" w:rsidRDefault="006476A8" w:rsidP="00A5312F">
      <w:pPr>
        <w:pStyle w:val="16"/>
        <w:keepNext/>
        <w:keepLines/>
        <w:shd w:val="clear" w:color="auto" w:fill="auto"/>
        <w:spacing w:before="0" w:line="240" w:lineRule="auto"/>
        <w:ind w:right="2"/>
        <w:jc w:val="center"/>
        <w:rPr>
          <w:rFonts w:ascii="Arial" w:hAnsi="Arial" w:cs="Arial"/>
          <w:color w:val="000000"/>
          <w:sz w:val="24"/>
          <w:szCs w:val="24"/>
          <w:lang w:bidi="ru-RU"/>
        </w:rPr>
      </w:pPr>
      <w:r w:rsidRPr="001A33EA">
        <w:rPr>
          <w:rFonts w:ascii="Arial" w:hAnsi="Arial" w:cs="Arial"/>
          <w:color w:val="000000"/>
          <w:sz w:val="24"/>
          <w:szCs w:val="24"/>
          <w:lang w:bidi="ru-RU"/>
        </w:rPr>
        <w:t>(муниципальной) услуги</w:t>
      </w:r>
      <w:bookmarkEnd w:id="1"/>
    </w:p>
    <w:p w:rsidR="00A5312F" w:rsidRPr="001A33EA" w:rsidRDefault="00A5312F" w:rsidP="008807BD">
      <w:pPr>
        <w:pStyle w:val="16"/>
        <w:keepNext/>
        <w:keepLines/>
        <w:shd w:val="clear" w:color="auto" w:fill="auto"/>
        <w:spacing w:before="0" w:line="240" w:lineRule="auto"/>
        <w:ind w:right="2"/>
        <w:jc w:val="both"/>
        <w:rPr>
          <w:rFonts w:ascii="Arial" w:hAnsi="Arial" w:cs="Arial"/>
          <w:sz w:val="24"/>
          <w:szCs w:val="24"/>
        </w:rPr>
      </w:pPr>
    </w:p>
    <w:p w:rsidR="006476A8" w:rsidRPr="001A33EA" w:rsidRDefault="00A5312F" w:rsidP="00A5312F">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2.20. </w:t>
      </w:r>
      <w:r w:rsidR="006476A8" w:rsidRPr="001A33EA">
        <w:rPr>
          <w:rFonts w:ascii="Arial" w:hAnsi="Arial" w:cs="Arial"/>
          <w:color w:val="000000"/>
          <w:sz w:val="24"/>
          <w:szCs w:val="24"/>
          <w:lang w:bidi="ru-RU"/>
        </w:rPr>
        <w:t>Основными показателями доступности предоставления государственной (муниципальной) услуги являются:</w:t>
      </w:r>
    </w:p>
    <w:p w:rsidR="006476A8" w:rsidRPr="001A33EA" w:rsidRDefault="00A5312F"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 xml:space="preserve">- </w:t>
      </w:r>
      <w:r w:rsidR="006476A8" w:rsidRPr="001A33EA">
        <w:rPr>
          <w:rFonts w:ascii="Arial" w:hAnsi="Arial" w:cs="Arial"/>
          <w:color w:val="000000"/>
          <w:sz w:val="24"/>
          <w:szCs w:val="24"/>
          <w:lang w:bidi="ru-RU"/>
        </w:rPr>
        <w:t>наличие полной и понятной информации о порядке, сроках и ходе предоставления государственной</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(муниципальной)</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услуги</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информационно-телекоммуникационных сетях общего пользования (в том числе в сети «Интернет»), средствах массовой информации;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возможность получения заявителем уведомлений о предоставлении</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государственной (муниципальной) услуги с помощью ЕПГУ;</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Основными показателями качества предоставления государственной (муниципальной) услуги являются:</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отсутствие нарушений установленных сроков в процессе предоставления государственной (муниципальной) услуги;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A5312F" w:rsidRPr="001A33EA" w:rsidRDefault="00A5312F" w:rsidP="008807BD">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A5312F">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Иные требования, в том числе учитывающие особенности предоставления </w:t>
      </w:r>
      <w:r w:rsidRPr="001A33EA">
        <w:rPr>
          <w:rFonts w:ascii="Arial" w:hAnsi="Arial" w:cs="Arial"/>
          <w:b/>
          <w:color w:val="000000"/>
          <w:sz w:val="24"/>
          <w:szCs w:val="24"/>
          <w:lang w:bidi="ru-RU"/>
        </w:rPr>
        <w:lastRenderedPageBreak/>
        <w:t>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5312F" w:rsidRPr="001A33EA" w:rsidRDefault="00A5312F" w:rsidP="008807BD">
      <w:pPr>
        <w:pStyle w:val="20"/>
        <w:shd w:val="clear" w:color="auto" w:fill="auto"/>
        <w:spacing w:line="240" w:lineRule="auto"/>
        <w:ind w:right="2"/>
        <w:jc w:val="both"/>
        <w:rPr>
          <w:rFonts w:ascii="Arial" w:hAnsi="Arial" w:cs="Arial"/>
          <w:sz w:val="24"/>
          <w:szCs w:val="24"/>
        </w:rPr>
      </w:pP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2.2</w:t>
      </w:r>
      <w:r w:rsidR="008A3C00" w:rsidRPr="001A33EA">
        <w:rPr>
          <w:rFonts w:ascii="Arial" w:hAnsi="Arial" w:cs="Arial"/>
          <w:color w:val="000000"/>
          <w:sz w:val="24"/>
          <w:szCs w:val="24"/>
          <w:lang w:bidi="ru-RU"/>
        </w:rPr>
        <w:t>1</w:t>
      </w: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2.2</w:t>
      </w:r>
      <w:r w:rsidR="008A3C00" w:rsidRPr="001A33EA">
        <w:rPr>
          <w:rFonts w:ascii="Arial" w:hAnsi="Arial" w:cs="Arial"/>
          <w:color w:val="000000"/>
          <w:sz w:val="24"/>
          <w:szCs w:val="24"/>
          <w:lang w:bidi="ru-RU"/>
        </w:rPr>
        <w:t>2</w:t>
      </w: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476A8" w:rsidRPr="001A33EA" w:rsidRDefault="00A5312F" w:rsidP="00A5312F">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2.2</w:t>
      </w:r>
      <w:r w:rsidR="008A3C00" w:rsidRPr="001A33EA">
        <w:rPr>
          <w:rFonts w:ascii="Arial" w:hAnsi="Arial" w:cs="Arial"/>
          <w:color w:val="000000"/>
          <w:sz w:val="24"/>
          <w:szCs w:val="24"/>
          <w:lang w:bidi="ru-RU"/>
        </w:rPr>
        <w:t>3</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Электронные документы представляются в следующих форматах:</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а) </w:t>
      </w:r>
      <w:r w:rsidRPr="001A33EA">
        <w:rPr>
          <w:rFonts w:ascii="Arial" w:hAnsi="Arial" w:cs="Arial"/>
          <w:color w:val="000000"/>
          <w:sz w:val="24"/>
          <w:szCs w:val="24"/>
          <w:lang w:val="en-US" w:eastAsia="en-US" w:bidi="en-US"/>
        </w:rPr>
        <w:t>xml</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 для формализованных документов;</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б) </w:t>
      </w:r>
      <w:r w:rsidRPr="001A33EA">
        <w:rPr>
          <w:rFonts w:ascii="Arial" w:hAnsi="Arial" w:cs="Arial"/>
          <w:color w:val="000000"/>
          <w:sz w:val="24"/>
          <w:szCs w:val="24"/>
          <w:lang w:val="en-US" w:eastAsia="en-US" w:bidi="en-US"/>
        </w:rPr>
        <w:t>doc</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val="en-US" w:eastAsia="en-US" w:bidi="en-US"/>
        </w:rPr>
        <w:t>docx</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val="en-US" w:eastAsia="en-US" w:bidi="en-US"/>
        </w:rPr>
        <w:t>odt</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 для документов с текстовым содержанием, не включающим формулы (за исключением документов, указанных в подпункте "в" настоящего пункта);</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в) </w:t>
      </w:r>
      <w:r w:rsidRPr="001A33EA">
        <w:rPr>
          <w:rFonts w:ascii="Arial" w:hAnsi="Arial" w:cs="Arial"/>
          <w:color w:val="000000"/>
          <w:sz w:val="24"/>
          <w:szCs w:val="24"/>
          <w:lang w:val="en-US" w:eastAsia="en-US" w:bidi="en-US"/>
        </w:rPr>
        <w:t>xls</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val="en-US" w:eastAsia="en-US" w:bidi="en-US"/>
        </w:rPr>
        <w:t>xlsx</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val="en-US" w:eastAsia="en-US" w:bidi="en-US"/>
        </w:rPr>
        <w:t>ods</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 для документов, содержащих расчеты;</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г) </w:t>
      </w:r>
      <w:r w:rsidRPr="001A33EA">
        <w:rPr>
          <w:rFonts w:ascii="Arial" w:hAnsi="Arial" w:cs="Arial"/>
          <w:color w:val="000000"/>
          <w:sz w:val="24"/>
          <w:szCs w:val="24"/>
          <w:lang w:val="en-US" w:eastAsia="en-US" w:bidi="en-US"/>
        </w:rPr>
        <w:t>pdf</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val="en-US" w:eastAsia="en-US" w:bidi="en-US"/>
        </w:rPr>
        <w:t>jpg</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val="en-US" w:eastAsia="en-US" w:bidi="en-US"/>
        </w:rPr>
        <w:t>jpeg</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A33EA">
        <w:rPr>
          <w:rFonts w:ascii="Arial" w:hAnsi="Arial" w:cs="Arial"/>
          <w:color w:val="000000"/>
          <w:sz w:val="24"/>
          <w:szCs w:val="24"/>
          <w:lang w:val="en-US" w:eastAsia="en-US" w:bidi="en-US"/>
        </w:rPr>
        <w:t>dpi</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(масштаб 1:1) с использованием следующих режимов:</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«черно-белый» (при отсутствии в документе графических изображений и (или) цветного текста);</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«цветной» или «режим полной цветопередачи» (при наличии в документе </w:t>
      </w:r>
      <w:r w:rsidR="006476A8" w:rsidRPr="001A33EA">
        <w:rPr>
          <w:rFonts w:ascii="Arial" w:hAnsi="Arial" w:cs="Arial"/>
          <w:color w:val="000000"/>
          <w:sz w:val="24"/>
          <w:szCs w:val="24"/>
          <w:lang w:bidi="ru-RU"/>
        </w:rPr>
        <w:lastRenderedPageBreak/>
        <w:t>цветных графических изображений либо цветного текста);</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Электронные документы должны обеспечивать:</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 возможность идентифицировать документ и количество листов в документе;</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A5312F" w:rsidRPr="001A33EA">
        <w:rPr>
          <w:rFonts w:ascii="Arial" w:hAnsi="Arial" w:cs="Arial"/>
          <w:color w:val="000000"/>
          <w:sz w:val="24"/>
          <w:szCs w:val="24"/>
          <w:lang w:bidi="ru-RU"/>
        </w:rPr>
        <w:tab/>
        <w:t xml:space="preserve">- </w:t>
      </w:r>
      <w:r w:rsidRPr="001A33EA">
        <w:rPr>
          <w:rFonts w:ascii="Arial"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Документы, подлежащие представлению в форматах </w:t>
      </w:r>
      <w:r w:rsidRPr="001A33EA">
        <w:rPr>
          <w:rFonts w:ascii="Arial" w:hAnsi="Arial" w:cs="Arial"/>
          <w:color w:val="000000"/>
          <w:sz w:val="24"/>
          <w:szCs w:val="24"/>
          <w:lang w:val="en-US" w:eastAsia="en-US" w:bidi="en-US"/>
        </w:rPr>
        <w:t>xls</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val="en-US" w:eastAsia="en-US" w:bidi="en-US"/>
        </w:rPr>
        <w:t>xlsx</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 xml:space="preserve">или </w:t>
      </w:r>
      <w:r w:rsidRPr="001A33EA">
        <w:rPr>
          <w:rFonts w:ascii="Arial" w:hAnsi="Arial" w:cs="Arial"/>
          <w:color w:val="000000"/>
          <w:sz w:val="24"/>
          <w:szCs w:val="24"/>
          <w:lang w:val="en-US" w:eastAsia="en-US" w:bidi="en-US"/>
        </w:rPr>
        <w:t>ods</w:t>
      </w:r>
      <w:r w:rsidRPr="001A33EA">
        <w:rPr>
          <w:rFonts w:ascii="Arial" w:hAnsi="Arial" w:cs="Arial"/>
          <w:color w:val="000000"/>
          <w:sz w:val="24"/>
          <w:szCs w:val="24"/>
          <w:lang w:eastAsia="en-US" w:bidi="en-US"/>
        </w:rPr>
        <w:t xml:space="preserve">, </w:t>
      </w:r>
      <w:r w:rsidRPr="001A33EA">
        <w:rPr>
          <w:rFonts w:ascii="Arial" w:hAnsi="Arial" w:cs="Arial"/>
          <w:color w:val="000000"/>
          <w:sz w:val="24"/>
          <w:szCs w:val="24"/>
          <w:lang w:bidi="ru-RU"/>
        </w:rPr>
        <w:t>формируются в виде отдельного электронного документа.</w:t>
      </w:r>
    </w:p>
    <w:p w:rsidR="006476A8" w:rsidRPr="001A33EA" w:rsidRDefault="00A5312F" w:rsidP="00A5312F">
      <w:pPr>
        <w:pStyle w:val="20"/>
        <w:shd w:val="clear" w:color="auto" w:fill="auto"/>
        <w:tabs>
          <w:tab w:val="left" w:pos="1378"/>
        </w:tabs>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3. </w:t>
      </w:r>
      <w:r w:rsidR="006476A8" w:rsidRPr="001A33EA">
        <w:rPr>
          <w:rFonts w:ascii="Arial" w:hAnsi="Arial" w:cs="Arial"/>
          <w:b/>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312F" w:rsidRPr="001A33EA" w:rsidRDefault="00A5312F" w:rsidP="00A5312F">
      <w:pPr>
        <w:pStyle w:val="20"/>
        <w:shd w:val="clear" w:color="auto" w:fill="auto"/>
        <w:tabs>
          <w:tab w:val="left" w:pos="1378"/>
        </w:tabs>
        <w:spacing w:line="240" w:lineRule="auto"/>
        <w:ind w:right="2"/>
        <w:jc w:val="center"/>
        <w:rPr>
          <w:rFonts w:ascii="Arial" w:hAnsi="Arial" w:cs="Arial"/>
          <w:b/>
          <w:sz w:val="24"/>
          <w:szCs w:val="24"/>
        </w:rPr>
      </w:pPr>
    </w:p>
    <w:p w:rsidR="006476A8" w:rsidRPr="001A33EA" w:rsidRDefault="006476A8" w:rsidP="00A5312F">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Исчерпывающий перечень административных процедур</w:t>
      </w:r>
    </w:p>
    <w:p w:rsidR="00A5312F" w:rsidRPr="001A33EA" w:rsidRDefault="00A5312F" w:rsidP="008807BD">
      <w:pPr>
        <w:pStyle w:val="20"/>
        <w:shd w:val="clear" w:color="auto" w:fill="auto"/>
        <w:spacing w:line="240" w:lineRule="auto"/>
        <w:ind w:right="2"/>
        <w:jc w:val="both"/>
        <w:rPr>
          <w:rFonts w:ascii="Arial" w:hAnsi="Arial" w:cs="Arial"/>
          <w:sz w:val="24"/>
          <w:szCs w:val="24"/>
        </w:rPr>
      </w:pP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3.1.</w:t>
      </w:r>
      <w:r w:rsidR="006476A8" w:rsidRPr="001A33EA">
        <w:rPr>
          <w:rFonts w:ascii="Arial" w:hAnsi="Arial" w:cs="Arial"/>
          <w:color w:val="000000"/>
          <w:sz w:val="24"/>
          <w:szCs w:val="24"/>
          <w:lang w:bidi="ru-RU"/>
        </w:rPr>
        <w:t xml:space="preserve"> Предоставление государственной (муниципальной) услуги включает в себя следующие административные процедуры:</w:t>
      </w:r>
    </w:p>
    <w:p w:rsidR="00A5312F" w:rsidRPr="001A33EA" w:rsidRDefault="00A5312F"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проверка документов и регистрация заявления; </w:t>
      </w:r>
    </w:p>
    <w:p w:rsidR="00A5312F" w:rsidRPr="001A33EA" w:rsidRDefault="00A5312F"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получение сведений посредством СМЭВ; </w:t>
      </w:r>
    </w:p>
    <w:p w:rsidR="00A5312F" w:rsidRPr="001A33EA" w:rsidRDefault="00A5312F"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рассмотрение документов и сведений; принятие решения; </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выдача результата;</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внесение результата муниципальной услуги в реестр юридически значимых записей.</w:t>
      </w:r>
    </w:p>
    <w:p w:rsidR="00A5312F" w:rsidRPr="001A33EA" w:rsidRDefault="00A5312F" w:rsidP="00A5312F">
      <w:pPr>
        <w:pStyle w:val="20"/>
        <w:shd w:val="clear" w:color="auto" w:fill="auto"/>
        <w:spacing w:line="240" w:lineRule="auto"/>
        <w:ind w:right="2"/>
        <w:jc w:val="both"/>
        <w:rPr>
          <w:rFonts w:ascii="Arial" w:hAnsi="Arial" w:cs="Arial"/>
          <w:color w:val="000000"/>
          <w:sz w:val="24"/>
          <w:szCs w:val="24"/>
          <w:lang w:bidi="ru-RU"/>
        </w:rPr>
      </w:pPr>
    </w:p>
    <w:p w:rsidR="006476A8" w:rsidRPr="001A33EA" w:rsidRDefault="006476A8" w:rsidP="00A5312F">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p>
    <w:p w:rsidR="00A5312F" w:rsidRPr="001A33EA" w:rsidRDefault="00A5312F" w:rsidP="00A5312F">
      <w:pPr>
        <w:pStyle w:val="20"/>
        <w:shd w:val="clear" w:color="auto" w:fill="auto"/>
        <w:spacing w:line="240" w:lineRule="auto"/>
        <w:ind w:right="2"/>
        <w:jc w:val="both"/>
        <w:rPr>
          <w:rFonts w:ascii="Arial" w:hAnsi="Arial" w:cs="Arial"/>
          <w:sz w:val="24"/>
          <w:szCs w:val="24"/>
        </w:rPr>
      </w:pP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3.2. </w:t>
      </w:r>
      <w:r w:rsidR="006476A8" w:rsidRPr="001A33EA">
        <w:rPr>
          <w:rFonts w:ascii="Arial" w:hAnsi="Arial" w:cs="Arial"/>
          <w:color w:val="000000"/>
          <w:sz w:val="24"/>
          <w:szCs w:val="24"/>
          <w:lang w:bidi="ru-RU"/>
        </w:rPr>
        <w:t>При предоставлении государственной (муниципальной) услуги в электронной форме заявителю обеспечиваются:</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получение информации о порядке и сроках предоставления государственной (муниципальной) услуги;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формирование заявления;</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получение результата предоставления государственной (муниципальной) услуги;</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получение сведений о ходе рассмотрения заявления;</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осуществление оценки качества предоставления государственной (муниципальной) услуги;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5312F" w:rsidRPr="001A33EA" w:rsidRDefault="00A5312F" w:rsidP="008807BD">
      <w:pPr>
        <w:pStyle w:val="20"/>
        <w:shd w:val="clear" w:color="auto" w:fill="auto"/>
        <w:spacing w:line="240" w:lineRule="auto"/>
        <w:ind w:right="2"/>
        <w:jc w:val="both"/>
        <w:rPr>
          <w:rFonts w:ascii="Arial" w:hAnsi="Arial" w:cs="Arial"/>
          <w:color w:val="000000"/>
          <w:sz w:val="24"/>
          <w:szCs w:val="24"/>
          <w:lang w:bidi="ru-RU"/>
        </w:rPr>
      </w:pPr>
    </w:p>
    <w:p w:rsidR="00A5312F" w:rsidRPr="001A33EA" w:rsidRDefault="006476A8" w:rsidP="00A5312F">
      <w:pPr>
        <w:pStyle w:val="20"/>
        <w:shd w:val="clear" w:color="auto" w:fill="auto"/>
        <w:spacing w:line="240" w:lineRule="auto"/>
        <w:ind w:right="2"/>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Порядок осуществления административных процедур (действий) </w:t>
      </w:r>
    </w:p>
    <w:p w:rsidR="006476A8" w:rsidRPr="001A33EA" w:rsidRDefault="00A5312F" w:rsidP="00A5312F">
      <w:pPr>
        <w:pStyle w:val="20"/>
        <w:shd w:val="clear" w:color="auto" w:fill="auto"/>
        <w:spacing w:line="240" w:lineRule="auto"/>
        <w:ind w:right="2"/>
        <w:jc w:val="center"/>
        <w:rPr>
          <w:rFonts w:ascii="Arial" w:hAnsi="Arial" w:cs="Arial"/>
          <w:b/>
          <w:sz w:val="24"/>
          <w:szCs w:val="24"/>
        </w:rPr>
      </w:pPr>
      <w:r w:rsidRPr="001A33EA">
        <w:rPr>
          <w:rFonts w:ascii="Arial" w:hAnsi="Arial" w:cs="Arial"/>
          <w:b/>
          <w:color w:val="000000"/>
          <w:sz w:val="24"/>
          <w:szCs w:val="24"/>
          <w:lang w:bidi="ru-RU"/>
        </w:rPr>
        <w:t xml:space="preserve">в </w:t>
      </w:r>
      <w:r w:rsidR="006476A8" w:rsidRPr="001A33EA">
        <w:rPr>
          <w:rFonts w:ascii="Arial" w:hAnsi="Arial" w:cs="Arial"/>
          <w:b/>
          <w:color w:val="000000"/>
          <w:sz w:val="24"/>
          <w:szCs w:val="24"/>
          <w:lang w:bidi="ru-RU"/>
        </w:rPr>
        <w:t>электронной форме</w:t>
      </w:r>
    </w:p>
    <w:p w:rsidR="00A5312F" w:rsidRPr="001A33EA" w:rsidRDefault="00A5312F" w:rsidP="008807BD">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3.3. </w:t>
      </w:r>
      <w:r w:rsidR="006476A8" w:rsidRPr="001A33EA">
        <w:rPr>
          <w:rFonts w:ascii="Arial" w:hAnsi="Arial" w:cs="Arial"/>
          <w:color w:val="000000"/>
          <w:sz w:val="24"/>
          <w:szCs w:val="24"/>
          <w:lang w:bidi="ru-RU"/>
        </w:rPr>
        <w:t>Формирование заявления.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При формировании заявления заявителю обеспечивается: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б) возможность печати на бумажном носителе копии электронной формы заявления;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д) возможность вернуться на любой из этапов заполнения электронной формы заявления без потери ранее введенной информации;</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3.4.</w:t>
      </w:r>
      <w:r w:rsidR="006476A8" w:rsidRPr="001A33EA">
        <w:rPr>
          <w:rFonts w:ascii="Arial" w:hAnsi="Arial" w:cs="Arial"/>
          <w:color w:val="000000"/>
          <w:sz w:val="24"/>
          <w:szCs w:val="24"/>
          <w:lang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3.5.</w:t>
      </w:r>
      <w:r w:rsidR="006476A8" w:rsidRPr="001A33EA">
        <w:rPr>
          <w:rFonts w:ascii="Arial" w:hAnsi="Arial" w:cs="Arial"/>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Ответственное должностное лицо:</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проверяет наличие электронных заявлений, поступивших с ЕПГУ, с периодом</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не реже 2 раз в день;</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рассматривает поступившие заявления и приложенные образы </w:t>
      </w:r>
      <w:r w:rsidR="006476A8" w:rsidRPr="001A33EA">
        <w:rPr>
          <w:rFonts w:ascii="Arial" w:hAnsi="Arial" w:cs="Arial"/>
          <w:color w:val="000000"/>
          <w:sz w:val="24"/>
          <w:szCs w:val="24"/>
          <w:lang w:bidi="ru-RU"/>
        </w:rPr>
        <w:lastRenderedPageBreak/>
        <w:t>документов (документы);</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производит действия в соответствии с пунктом 3.4 настоящего Административного регламента.</w:t>
      </w:r>
    </w:p>
    <w:p w:rsidR="006476A8" w:rsidRPr="001A33EA" w:rsidRDefault="00A5312F"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3.6. </w:t>
      </w:r>
      <w:r w:rsidR="006476A8" w:rsidRPr="001A33EA">
        <w:rPr>
          <w:rFonts w:ascii="Arial" w:hAnsi="Arial" w:cs="Arial"/>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6A8" w:rsidRPr="001A33EA" w:rsidRDefault="006476A8" w:rsidP="008807BD">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w:t>
      </w:r>
      <w:r w:rsidR="00A5312F" w:rsidRPr="001A33EA">
        <w:rPr>
          <w:rFonts w:ascii="Arial" w:hAnsi="Arial" w:cs="Arial"/>
          <w:color w:val="000000"/>
          <w:sz w:val="24"/>
          <w:szCs w:val="24"/>
          <w:lang w:bidi="ru-RU"/>
        </w:rPr>
        <w:tab/>
        <w:t xml:space="preserve">3.7. </w:t>
      </w:r>
      <w:r w:rsidRPr="001A33EA">
        <w:rPr>
          <w:rFonts w:ascii="Arial" w:hAnsi="Arial" w:cs="Arial"/>
          <w:color w:val="000000"/>
          <w:sz w:val="24"/>
          <w:szCs w:val="24"/>
          <w:lang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При предоставлении государственной (муниципальной) услуги в электронной форме заявителю направляется:</w:t>
      </w:r>
    </w:p>
    <w:p w:rsidR="006476A8" w:rsidRPr="001A33EA" w:rsidRDefault="006476A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476A8" w:rsidRPr="001A33EA" w:rsidRDefault="00A5312F"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3.8.</w:t>
      </w:r>
      <w:r w:rsidR="006476A8" w:rsidRPr="001A33EA">
        <w:rPr>
          <w:rFonts w:ascii="Arial" w:hAnsi="Arial" w:cs="Arial"/>
          <w:color w:val="000000"/>
          <w:sz w:val="24"/>
          <w:szCs w:val="24"/>
          <w:lang w:bidi="ru-RU"/>
        </w:rPr>
        <w:t xml:space="preserve"> Оценка качества предоставления муниципальной услуги.</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1A33EA">
        <w:rPr>
          <w:rFonts w:ascii="Arial" w:hAnsi="Arial" w:cs="Arial"/>
          <w:color w:val="000000"/>
          <w:sz w:val="24"/>
          <w:szCs w:val="24"/>
          <w:lang w:bidi="ru-RU"/>
        </w:rPr>
        <w:lastRenderedPageBreak/>
        <w:t>обязанностей».</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3.9. </w:t>
      </w:r>
      <w:r w:rsidRPr="001A33EA">
        <w:rPr>
          <w:rFonts w:ascii="Arial"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bookmarkStart w:id="2" w:name="bookmark2"/>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Порядок исправления допущенных опечаток и ошибок в выданных в результате предоставления государственной (муниципальной) услуги документах</w:t>
      </w:r>
      <w:bookmarkEnd w:id="2"/>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3.10. </w:t>
      </w:r>
      <w:r w:rsidRPr="001A33EA">
        <w:rPr>
          <w:rFonts w:ascii="Arial"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3.11. </w:t>
      </w:r>
      <w:r w:rsidRPr="001A33EA">
        <w:rPr>
          <w:rFonts w:ascii="Arial" w:hAnsi="Arial" w:cs="Arial"/>
          <w:color w:val="000000"/>
          <w:sz w:val="24"/>
          <w:szCs w:val="24"/>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3.12. </w:t>
      </w:r>
      <w:r w:rsidR="006476A8" w:rsidRPr="001A33EA">
        <w:rPr>
          <w:rFonts w:ascii="Arial" w:hAnsi="Arial" w:cs="Arial"/>
          <w:color w:val="000000"/>
          <w:sz w:val="24"/>
          <w:szCs w:val="24"/>
          <w:lang w:bidi="ru-RU"/>
        </w:rPr>
        <w:t xml:space="preserve">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3.13.</w:t>
      </w:r>
      <w:r w:rsidR="006476A8" w:rsidRPr="001A33EA">
        <w:rPr>
          <w:rFonts w:ascii="Arial" w:hAnsi="Arial" w:cs="Arial"/>
          <w:color w:val="000000"/>
          <w:sz w:val="24"/>
          <w:szCs w:val="24"/>
          <w:lang w:bidi="ru-RU"/>
        </w:rPr>
        <w:t xml:space="preserve">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3.14. </w:t>
      </w:r>
      <w:r w:rsidR="006476A8" w:rsidRPr="001A33EA">
        <w:rPr>
          <w:rFonts w:ascii="Arial" w:hAnsi="Arial" w:cs="Arial"/>
          <w:color w:val="000000"/>
          <w:sz w:val="24"/>
          <w:szCs w:val="24"/>
          <w:lang w:bidi="ru-RU"/>
        </w:rPr>
        <w:t>Срок устранения опечаток и ошибок не должен превышать 3 (трех) рабочих дней с даты регистрации заявления</w:t>
      </w:r>
      <w:r w:rsidR="008A3C00" w:rsidRPr="001A33EA">
        <w:rPr>
          <w:rFonts w:ascii="Arial" w:hAnsi="Arial" w:cs="Arial"/>
          <w:color w:val="000000"/>
          <w:sz w:val="24"/>
          <w:szCs w:val="24"/>
          <w:lang w:bidi="ru-RU"/>
        </w:rPr>
        <w:t>.</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CE0839" w:rsidP="00CE0839">
      <w:pPr>
        <w:pStyle w:val="31"/>
        <w:shd w:val="clear" w:color="auto" w:fill="auto"/>
        <w:spacing w:before="0" w:after="0" w:line="240" w:lineRule="auto"/>
        <w:ind w:right="2" w:firstLine="0"/>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4. </w:t>
      </w:r>
      <w:r w:rsidR="006476A8" w:rsidRPr="001A33EA">
        <w:rPr>
          <w:rFonts w:ascii="Arial" w:hAnsi="Arial" w:cs="Arial"/>
          <w:b/>
          <w:color w:val="000000"/>
          <w:sz w:val="24"/>
          <w:szCs w:val="24"/>
          <w:lang w:bidi="ru-RU"/>
        </w:rPr>
        <w:t>Формы контроля за исполнением административного регламента</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4.1.</w:t>
      </w:r>
      <w:r w:rsidR="006476A8" w:rsidRPr="001A33EA">
        <w:rPr>
          <w:rFonts w:ascii="Arial" w:hAnsi="Arial" w:cs="Arial"/>
          <w:color w:val="000000"/>
          <w:sz w:val="24"/>
          <w:szCs w:val="24"/>
          <w:lang w:bidi="ru-RU"/>
        </w:rPr>
        <w:t xml:space="preserve"> Текущий контроль за соблюдением и исполнением настоящего Административного регламента,</w:t>
      </w:r>
      <w:r w:rsidR="006476A8" w:rsidRPr="001A33EA">
        <w:rPr>
          <w:rFonts w:ascii="Arial" w:hAnsi="Arial" w:cs="Arial"/>
          <w:color w:val="000000"/>
          <w:sz w:val="24"/>
          <w:szCs w:val="24"/>
          <w:lang w:bidi="ru-RU"/>
        </w:rPr>
        <w:tab/>
        <w:t>иных нормативных правовых</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актов,</w:t>
      </w:r>
      <w:r w:rsidRPr="001A33EA">
        <w:rPr>
          <w:rFonts w:ascii="Arial" w:hAnsi="Arial" w:cs="Arial"/>
          <w:color w:val="000000"/>
          <w:sz w:val="24"/>
          <w:szCs w:val="24"/>
          <w:lang w:bidi="ru-RU"/>
        </w:rPr>
        <w:t xml:space="preserve"> ус</w:t>
      </w:r>
      <w:r w:rsidR="006476A8" w:rsidRPr="001A33EA">
        <w:rPr>
          <w:rFonts w:ascii="Arial" w:hAnsi="Arial" w:cs="Arial"/>
          <w:color w:val="000000"/>
          <w:sz w:val="24"/>
          <w:szCs w:val="24"/>
          <w:lang w:bidi="ru-RU"/>
        </w:rPr>
        <w:t>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1A33EA">
        <w:rPr>
          <w:rFonts w:ascii="Arial" w:hAnsi="Arial" w:cs="Arial"/>
          <w:color w:val="000000"/>
          <w:sz w:val="24"/>
          <w:szCs w:val="24"/>
          <w:lang w:bidi="ru-RU"/>
        </w:rPr>
        <w:lastRenderedPageBreak/>
        <w:t>лиц Администрации (Уполномоченного органа).</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Текущий контроль осуществляется путем проведения проверок:</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решений о предоставлении (об отказе в предоставлении) государственной (муниципальной) услуги;</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выявления и устранения нарушений прав граждан;</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w:t>
      </w:r>
      <w:r w:rsidR="00CE0839" w:rsidRPr="001A33EA">
        <w:rPr>
          <w:rFonts w:ascii="Arial" w:hAnsi="Arial" w:cs="Arial"/>
          <w:b/>
          <w:color w:val="000000"/>
          <w:sz w:val="24"/>
          <w:szCs w:val="24"/>
          <w:lang w:bidi="ru-RU"/>
        </w:rPr>
        <w:t xml:space="preserve"> </w:t>
      </w:r>
      <w:r w:rsidRPr="001A33EA">
        <w:rPr>
          <w:rFonts w:ascii="Arial" w:hAnsi="Arial" w:cs="Arial"/>
          <w:b/>
          <w:color w:val="000000"/>
          <w:sz w:val="24"/>
          <w:szCs w:val="24"/>
          <w:lang w:bidi="ru-RU"/>
        </w:rPr>
        <w:t>и качеством предоставления государственной (муниципальной) услуги</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4.2. </w:t>
      </w:r>
      <w:r w:rsidRPr="001A33EA">
        <w:rPr>
          <w:rFonts w:ascii="Arial" w:hAnsi="Arial" w:cs="Arial"/>
          <w:color w:val="000000"/>
          <w:sz w:val="24"/>
          <w:szCs w:val="24"/>
          <w:lang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4.3. </w:t>
      </w:r>
      <w:r w:rsidRPr="001A33EA">
        <w:rPr>
          <w:rFonts w:ascii="Arial"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соблюдение сроков предоставления государственной (муниципальной) услуги;</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соблюдение положений настоящего Административного регламента;</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правильность и обоснованность принятого решения об отказе в предоставлении государственной (муниципальной) услуги.</w:t>
      </w:r>
    </w:p>
    <w:p w:rsidR="00CE0839"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Основанием для проведения внеплановых проверок являются: </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1A33EA">
        <w:rPr>
          <w:rFonts w:ascii="Arial" w:hAnsi="Arial" w:cs="Arial"/>
          <w:color w:val="000000"/>
          <w:sz w:val="24"/>
          <w:szCs w:val="24"/>
          <w:lang w:bidi="ru-RU"/>
        </w:rPr>
        <w:t xml:space="preserve"> Красноярского края</w:t>
      </w:r>
      <w:r w:rsidR="006476A8" w:rsidRPr="001A33EA">
        <w:rPr>
          <w:rFonts w:ascii="Arial" w:hAnsi="Arial" w:cs="Arial"/>
          <w:color w:val="000000"/>
          <w:sz w:val="24"/>
          <w:szCs w:val="24"/>
          <w:lang w:bidi="ru-RU"/>
        </w:rPr>
        <w:t xml:space="preserve">  и нормативных правовых актов органов местного самоуправления</w:t>
      </w:r>
      <w:r w:rsidR="006476A8" w:rsidRPr="001A33EA">
        <w:rPr>
          <w:rFonts w:ascii="Arial" w:hAnsi="Arial" w:cs="Arial"/>
          <w:i/>
          <w:iCs/>
          <w:sz w:val="24"/>
          <w:szCs w:val="24"/>
        </w:rPr>
        <w:t>;</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bookmarkStart w:id="3" w:name="bookmark3"/>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bookmarkEnd w:id="3"/>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4.4.</w:t>
      </w:r>
      <w:r w:rsidR="006476A8" w:rsidRPr="001A33EA">
        <w:rPr>
          <w:rFonts w:ascii="Arial" w:hAnsi="Arial" w:cs="Arial"/>
          <w:color w:val="000000"/>
          <w:sz w:val="24"/>
          <w:szCs w:val="24"/>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A33EA">
        <w:rPr>
          <w:rFonts w:ascii="Arial" w:hAnsi="Arial" w:cs="Arial"/>
          <w:color w:val="000000"/>
          <w:sz w:val="24"/>
          <w:szCs w:val="24"/>
          <w:lang w:bidi="ru-RU"/>
        </w:rPr>
        <w:t>Красноярского края</w:t>
      </w:r>
      <w:r w:rsidR="006476A8" w:rsidRPr="001A33EA">
        <w:rPr>
          <w:rFonts w:ascii="Arial" w:hAnsi="Arial" w:cs="Arial"/>
          <w:color w:val="000000"/>
          <w:sz w:val="24"/>
          <w:szCs w:val="24"/>
          <w:lang w:bidi="ru-RU"/>
        </w:rPr>
        <w:t xml:space="preserve"> и нормативных правовых актов органов местного самоуправления</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bookmarkStart w:id="4" w:name="bookmark4"/>
    </w:p>
    <w:p w:rsidR="00CE0839"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Требования к порядку и формам контроля за предоставлением государственной (муниципальной) услуги, в том числе со стороны граждан, </w:t>
      </w:r>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lastRenderedPageBreak/>
        <w:t>их объединений и организаций</w:t>
      </w:r>
      <w:bookmarkEnd w:id="4"/>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4.5. </w:t>
      </w:r>
      <w:r w:rsidRPr="001A33EA">
        <w:rPr>
          <w:rFonts w:ascii="Arial" w:hAnsi="Arial" w:cs="Arial"/>
          <w:color w:val="000000"/>
          <w:sz w:val="24"/>
          <w:szCs w:val="24"/>
          <w:lang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E0839"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Граждане, их объединения и организации также имеют право: </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направлять замечания и предложения по улучшению доступности и качества предоставления государственной (муниципальной) услуги;</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4.6. </w:t>
      </w:r>
      <w:r w:rsidR="006476A8" w:rsidRPr="001A33EA">
        <w:rPr>
          <w:rFonts w:ascii="Arial"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CE0839"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bookmarkStart w:id="5" w:name="bookmark5"/>
      <w:r w:rsidRPr="001A33EA">
        <w:rPr>
          <w:rFonts w:ascii="Arial" w:hAnsi="Arial" w:cs="Arial"/>
          <w:b/>
          <w:color w:val="000000"/>
          <w:sz w:val="24"/>
          <w:szCs w:val="24"/>
          <w:lang w:bidi="ru-RU"/>
        </w:rPr>
        <w:t xml:space="preserve">5. </w:t>
      </w:r>
      <w:r w:rsidR="006476A8" w:rsidRPr="001A33EA">
        <w:rPr>
          <w:rFonts w:ascii="Arial" w:hAnsi="Arial" w:cs="Arial"/>
          <w:b/>
          <w:color w:val="000000"/>
          <w:sz w:val="24"/>
          <w:szCs w:val="24"/>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5"/>
      <w:r w:rsidRPr="001A33EA">
        <w:rPr>
          <w:rFonts w:ascii="Arial" w:hAnsi="Arial" w:cs="Arial"/>
          <w:b/>
          <w:color w:val="000000"/>
          <w:sz w:val="24"/>
          <w:szCs w:val="24"/>
          <w:lang w:bidi="ru-RU"/>
        </w:rPr>
        <w:t xml:space="preserve"> </w:t>
      </w:r>
      <w:bookmarkStart w:id="6" w:name="bookmark6"/>
      <w:r w:rsidR="006476A8" w:rsidRPr="001A33EA">
        <w:rPr>
          <w:rFonts w:ascii="Arial" w:hAnsi="Arial" w:cs="Arial"/>
          <w:b/>
          <w:color w:val="000000"/>
          <w:sz w:val="24"/>
          <w:szCs w:val="24"/>
          <w:lang w:bidi="ru-RU"/>
        </w:rPr>
        <w:t>служащих</w:t>
      </w:r>
      <w:bookmarkEnd w:id="6"/>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5.1. </w:t>
      </w:r>
      <w:r w:rsidRPr="001A33EA">
        <w:rPr>
          <w:rFonts w:ascii="Arial" w:hAnsi="Arial" w:cs="Arial"/>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CE0839" w:rsidRPr="001A33EA" w:rsidRDefault="00CE0839"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bookmarkStart w:id="7" w:name="bookmark7"/>
    </w:p>
    <w:p w:rsidR="00CE0839" w:rsidRPr="001A33EA" w:rsidRDefault="00CE0839"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Органы местного самоуправления, организации и уполномоченные на</w:t>
      </w:r>
      <w:bookmarkEnd w:id="7"/>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рассмотрение жалобы лица, которым может быть направлена жалоба заявителя в д</w:t>
      </w:r>
      <w:r w:rsidR="00CE0839" w:rsidRPr="001A33EA">
        <w:rPr>
          <w:rFonts w:ascii="Arial" w:hAnsi="Arial" w:cs="Arial"/>
          <w:b/>
          <w:color w:val="000000"/>
          <w:sz w:val="24"/>
          <w:szCs w:val="24"/>
          <w:lang w:bidi="ru-RU"/>
        </w:rPr>
        <w:t>осудебном (внесудебном) порядке</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CE0839" w:rsidRPr="001A33EA">
        <w:rPr>
          <w:rFonts w:ascii="Arial" w:hAnsi="Arial" w:cs="Arial"/>
          <w:color w:val="000000"/>
          <w:sz w:val="24"/>
          <w:szCs w:val="24"/>
          <w:lang w:bidi="ru-RU"/>
        </w:rPr>
        <w:t xml:space="preserve">5.2. </w:t>
      </w:r>
      <w:r w:rsidRPr="001A33EA">
        <w:rPr>
          <w:rFonts w:ascii="Arial"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к руководителю многофункционального центра - на решения и действия (бездействие) работника многофункционального центра;</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1A33EA">
        <w:rPr>
          <w:rFonts w:ascii="Arial" w:hAnsi="Arial" w:cs="Arial"/>
          <w:color w:val="000000"/>
          <w:sz w:val="24"/>
          <w:szCs w:val="24"/>
          <w:lang w:bidi="ru-RU"/>
        </w:rPr>
        <w:lastRenderedPageBreak/>
        <w:t>жалоб должностные лица.</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CE0839">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00CE0839" w:rsidRPr="001A33EA">
        <w:rPr>
          <w:rFonts w:ascii="Arial" w:hAnsi="Arial" w:cs="Arial"/>
          <w:b/>
          <w:color w:val="000000"/>
          <w:sz w:val="24"/>
          <w:szCs w:val="24"/>
          <w:lang w:bidi="ru-RU"/>
        </w:rPr>
        <w:t xml:space="preserve"> </w:t>
      </w:r>
      <w:r w:rsidRPr="001A33EA">
        <w:rPr>
          <w:rFonts w:ascii="Arial" w:hAnsi="Arial" w:cs="Arial"/>
          <w:b/>
          <w:color w:val="000000"/>
          <w:sz w:val="24"/>
          <w:szCs w:val="24"/>
          <w:lang w:bidi="ru-RU"/>
        </w:rPr>
        <w:t>муниципальных услуг (функций)</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5.3.</w:t>
      </w:r>
      <w:r w:rsidR="006476A8" w:rsidRPr="001A33EA">
        <w:rPr>
          <w:rFonts w:ascii="Arial" w:hAnsi="Arial" w:cs="Arial"/>
          <w:color w:val="000000"/>
          <w:sz w:val="24"/>
          <w:szCs w:val="24"/>
          <w:lang w:bidi="ru-RU"/>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791AD9" w:rsidRPr="001A33EA">
        <w:rPr>
          <w:rFonts w:ascii="Arial" w:hAnsi="Arial" w:cs="Arial"/>
          <w:color w:val="000000"/>
          <w:sz w:val="24"/>
          <w:szCs w:val="24"/>
          <w:lang w:bidi="ru-RU"/>
        </w:rPr>
        <w:t>муниципального образования Большеулуйский район в разделе «П</w:t>
      </w:r>
      <w:r w:rsidR="00801720" w:rsidRPr="001A33EA">
        <w:rPr>
          <w:rFonts w:ascii="Arial" w:hAnsi="Arial" w:cs="Arial"/>
          <w:color w:val="000000"/>
          <w:sz w:val="24"/>
          <w:szCs w:val="24"/>
          <w:lang w:bidi="ru-RU"/>
        </w:rPr>
        <w:t>оселения» подразделе «Бобровский</w:t>
      </w:r>
      <w:r w:rsidR="00791AD9" w:rsidRPr="001A33EA">
        <w:rPr>
          <w:rFonts w:ascii="Arial" w:hAnsi="Arial" w:cs="Arial"/>
          <w:color w:val="000000"/>
          <w:sz w:val="24"/>
          <w:szCs w:val="24"/>
          <w:lang w:bidi="ru-RU"/>
        </w:rPr>
        <w:t xml:space="preserve"> сельсовет»</w:t>
      </w:r>
      <w:r w:rsidR="006476A8" w:rsidRPr="001A33EA">
        <w:rPr>
          <w:rFonts w:ascii="Arial" w:hAnsi="Arial" w:cs="Arial"/>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E0839" w:rsidRPr="001A33EA" w:rsidRDefault="00CE0839" w:rsidP="00CE0839">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6476A8" w:rsidP="00CE0839">
      <w:pPr>
        <w:pStyle w:val="31"/>
        <w:shd w:val="clear" w:color="auto" w:fill="auto"/>
        <w:spacing w:before="0" w:after="0" w:line="240" w:lineRule="auto"/>
        <w:ind w:right="2" w:firstLine="0"/>
        <w:jc w:val="center"/>
        <w:rPr>
          <w:rFonts w:ascii="Arial" w:hAnsi="Arial" w:cs="Arial"/>
          <w:b/>
          <w:color w:val="000000"/>
          <w:sz w:val="24"/>
          <w:szCs w:val="24"/>
          <w:lang w:bidi="ru-RU"/>
        </w:rPr>
      </w:pPr>
      <w:r w:rsidRPr="001A33EA">
        <w:rPr>
          <w:rFonts w:ascii="Arial" w:hAnsi="Arial" w:cs="Arial"/>
          <w:b/>
          <w:color w:val="000000"/>
          <w:sz w:val="24"/>
          <w:szCs w:val="24"/>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CE0839" w:rsidRPr="001A33EA">
        <w:rPr>
          <w:rFonts w:ascii="Arial" w:hAnsi="Arial" w:cs="Arial"/>
          <w:b/>
          <w:color w:val="000000"/>
          <w:sz w:val="24"/>
          <w:szCs w:val="24"/>
          <w:lang w:bidi="ru-RU"/>
        </w:rPr>
        <w:t xml:space="preserve"> </w:t>
      </w:r>
      <w:r w:rsidRPr="001A33EA">
        <w:rPr>
          <w:rFonts w:ascii="Arial" w:hAnsi="Arial" w:cs="Arial"/>
          <w:b/>
          <w:color w:val="000000"/>
          <w:sz w:val="24"/>
          <w:szCs w:val="24"/>
          <w:lang w:bidi="ru-RU"/>
        </w:rPr>
        <w:t>(муниципальной) услуги</w:t>
      </w:r>
    </w:p>
    <w:p w:rsidR="00CE0839" w:rsidRPr="001A33EA" w:rsidRDefault="00CE0839" w:rsidP="00CE0839">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5.4. </w:t>
      </w:r>
      <w:r w:rsidR="006476A8" w:rsidRPr="001A33EA">
        <w:rPr>
          <w:rFonts w:ascii="Arial" w:hAnsi="Arial" w:cs="Arial"/>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Федеральным законом «Об организации предоставления государственных и муниципальных услуг»;</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нормативны</w:t>
      </w:r>
      <w:r w:rsidRPr="001A33EA">
        <w:rPr>
          <w:rFonts w:ascii="Arial" w:hAnsi="Arial" w:cs="Arial"/>
          <w:color w:val="000000"/>
          <w:sz w:val="24"/>
          <w:szCs w:val="24"/>
          <w:lang w:bidi="ru-RU"/>
        </w:rPr>
        <w:t>м</w:t>
      </w:r>
      <w:r w:rsidR="006476A8" w:rsidRPr="001A33EA">
        <w:rPr>
          <w:rFonts w:ascii="Arial" w:hAnsi="Arial" w:cs="Arial"/>
          <w:color w:val="000000"/>
          <w:sz w:val="24"/>
          <w:szCs w:val="24"/>
          <w:lang w:bidi="ru-RU"/>
        </w:rPr>
        <w:t xml:space="preserve"> правов</w:t>
      </w:r>
      <w:r w:rsidRPr="001A33EA">
        <w:rPr>
          <w:rFonts w:ascii="Arial" w:hAnsi="Arial" w:cs="Arial"/>
          <w:color w:val="000000"/>
          <w:sz w:val="24"/>
          <w:szCs w:val="24"/>
          <w:lang w:bidi="ru-RU"/>
        </w:rPr>
        <w:t>ым</w:t>
      </w:r>
      <w:r w:rsidR="006476A8" w:rsidRPr="001A33EA">
        <w:rPr>
          <w:rFonts w:ascii="Arial" w:hAnsi="Arial" w:cs="Arial"/>
          <w:color w:val="000000"/>
          <w:sz w:val="24"/>
          <w:szCs w:val="24"/>
          <w:lang w:bidi="ru-RU"/>
        </w:rPr>
        <w:t xml:space="preserve"> акт</w:t>
      </w:r>
      <w:r w:rsidRPr="001A33EA">
        <w:rPr>
          <w:rFonts w:ascii="Arial" w:hAnsi="Arial" w:cs="Arial"/>
          <w:color w:val="000000"/>
          <w:sz w:val="24"/>
          <w:szCs w:val="24"/>
          <w:lang w:bidi="ru-RU"/>
        </w:rPr>
        <w:t>ом</w:t>
      </w:r>
      <w:r w:rsidR="006476A8" w:rsidRPr="001A33EA">
        <w:rPr>
          <w:rFonts w:ascii="Arial" w:hAnsi="Arial" w:cs="Arial"/>
          <w:color w:val="000000"/>
          <w:sz w:val="24"/>
          <w:szCs w:val="24"/>
          <w:lang w:bidi="ru-RU"/>
        </w:rPr>
        <w:t xml:space="preserve">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476A8"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постановлением Правительства Российской Федерации от 20 ноября 2012 года №</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1198 «О федеральной государственной информационной системе,</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839" w:rsidRPr="001A33EA" w:rsidRDefault="00CE0839" w:rsidP="00A5312F">
      <w:pPr>
        <w:pStyle w:val="31"/>
        <w:shd w:val="clear" w:color="auto" w:fill="auto"/>
        <w:spacing w:before="0" w:after="0" w:line="240" w:lineRule="auto"/>
        <w:ind w:right="2" w:firstLine="709"/>
        <w:rPr>
          <w:rFonts w:ascii="Arial" w:hAnsi="Arial" w:cs="Arial"/>
          <w:color w:val="000000"/>
          <w:sz w:val="24"/>
          <w:szCs w:val="24"/>
          <w:lang w:bidi="ru-RU"/>
        </w:rPr>
      </w:pPr>
    </w:p>
    <w:p w:rsidR="000D5808" w:rsidRPr="001A33EA" w:rsidRDefault="00483891" w:rsidP="000D5808">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6. </w:t>
      </w:r>
      <w:r w:rsidR="006476A8" w:rsidRPr="001A33EA">
        <w:rPr>
          <w:rFonts w:ascii="Arial" w:hAnsi="Arial" w:cs="Arial"/>
          <w:b/>
          <w:color w:val="000000"/>
          <w:sz w:val="24"/>
          <w:szCs w:val="24"/>
          <w:lang w:bidi="ru-RU"/>
        </w:rPr>
        <w:t xml:space="preserve">Особенности выполнения административных процедур (действий) </w:t>
      </w:r>
    </w:p>
    <w:p w:rsidR="000D5808" w:rsidRPr="001A33EA" w:rsidRDefault="006476A8" w:rsidP="000D5808">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в многофункциональных центрах предоставления государственных </w:t>
      </w:r>
    </w:p>
    <w:p w:rsidR="006476A8" w:rsidRPr="001A33EA" w:rsidRDefault="006476A8" w:rsidP="000D5808">
      <w:pPr>
        <w:pStyle w:val="31"/>
        <w:shd w:val="clear" w:color="auto" w:fill="auto"/>
        <w:spacing w:before="0" w:after="0" w:line="240" w:lineRule="auto"/>
        <w:ind w:right="2" w:firstLine="709"/>
        <w:jc w:val="center"/>
        <w:rPr>
          <w:rFonts w:ascii="Arial" w:hAnsi="Arial" w:cs="Arial"/>
          <w:b/>
          <w:color w:val="000000"/>
          <w:sz w:val="24"/>
          <w:szCs w:val="24"/>
          <w:lang w:bidi="ru-RU"/>
        </w:rPr>
      </w:pPr>
      <w:r w:rsidRPr="001A33EA">
        <w:rPr>
          <w:rFonts w:ascii="Arial" w:hAnsi="Arial" w:cs="Arial"/>
          <w:b/>
          <w:color w:val="000000"/>
          <w:sz w:val="24"/>
          <w:szCs w:val="24"/>
          <w:lang w:bidi="ru-RU"/>
        </w:rPr>
        <w:t>и</w:t>
      </w:r>
      <w:r w:rsidR="00CE0839" w:rsidRPr="001A33EA">
        <w:rPr>
          <w:rFonts w:ascii="Arial" w:hAnsi="Arial" w:cs="Arial"/>
          <w:b/>
          <w:color w:val="000000"/>
          <w:sz w:val="24"/>
          <w:szCs w:val="24"/>
          <w:lang w:bidi="ru-RU"/>
        </w:rPr>
        <w:t xml:space="preserve"> </w:t>
      </w:r>
      <w:r w:rsidRPr="001A33EA">
        <w:rPr>
          <w:rFonts w:ascii="Arial" w:hAnsi="Arial" w:cs="Arial"/>
          <w:b/>
          <w:color w:val="000000"/>
          <w:sz w:val="24"/>
          <w:szCs w:val="24"/>
          <w:lang w:bidi="ru-RU"/>
        </w:rPr>
        <w:t>муниципальных услуг</w:t>
      </w:r>
    </w:p>
    <w:p w:rsidR="006476A8" w:rsidRPr="001A33EA" w:rsidRDefault="006476A8" w:rsidP="000D5808">
      <w:pPr>
        <w:pStyle w:val="31"/>
        <w:shd w:val="clear" w:color="auto" w:fill="auto"/>
        <w:spacing w:before="0" w:after="0" w:line="240" w:lineRule="auto"/>
        <w:ind w:right="2" w:firstLine="0"/>
        <w:jc w:val="center"/>
        <w:rPr>
          <w:rFonts w:ascii="Arial" w:hAnsi="Arial" w:cs="Arial"/>
          <w:b/>
          <w:color w:val="000000"/>
          <w:sz w:val="24"/>
          <w:szCs w:val="24"/>
          <w:lang w:bidi="ru-RU"/>
        </w:rPr>
      </w:pPr>
      <w:r w:rsidRPr="001A33EA">
        <w:rPr>
          <w:rFonts w:ascii="Arial" w:hAnsi="Arial" w:cs="Arial"/>
          <w:b/>
          <w:color w:val="000000"/>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w:t>
      </w:r>
      <w:r w:rsidR="000D5808" w:rsidRPr="001A33EA">
        <w:rPr>
          <w:rFonts w:ascii="Arial" w:hAnsi="Arial" w:cs="Arial"/>
          <w:b/>
          <w:color w:val="000000"/>
          <w:sz w:val="24"/>
          <w:szCs w:val="24"/>
          <w:lang w:bidi="ru-RU"/>
        </w:rPr>
        <w:t xml:space="preserve"> </w:t>
      </w:r>
      <w:r w:rsidRPr="001A33EA">
        <w:rPr>
          <w:rFonts w:ascii="Arial" w:hAnsi="Arial" w:cs="Arial"/>
          <w:b/>
          <w:color w:val="000000"/>
          <w:sz w:val="24"/>
          <w:szCs w:val="24"/>
          <w:lang w:bidi="ru-RU"/>
        </w:rPr>
        <w:t>многофункциональными центрами</w:t>
      </w:r>
    </w:p>
    <w:p w:rsidR="000D5808" w:rsidRPr="001A33EA" w:rsidRDefault="000D5808" w:rsidP="00A5312F">
      <w:pPr>
        <w:pStyle w:val="31"/>
        <w:shd w:val="clear" w:color="auto" w:fill="auto"/>
        <w:spacing w:before="0" w:after="0" w:line="240" w:lineRule="auto"/>
        <w:ind w:right="2" w:firstLine="709"/>
        <w:rPr>
          <w:rFonts w:ascii="Arial" w:hAnsi="Arial" w:cs="Arial"/>
          <w:color w:val="000000"/>
          <w:sz w:val="24"/>
          <w:szCs w:val="24"/>
          <w:lang w:bidi="ru-RU"/>
        </w:rPr>
      </w:pPr>
    </w:p>
    <w:p w:rsidR="006476A8" w:rsidRPr="001A33EA" w:rsidRDefault="006476A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6.1 Многофункциональный центр осуществляет:</w:t>
      </w:r>
    </w:p>
    <w:p w:rsidR="006476A8" w:rsidRPr="001A33EA" w:rsidRDefault="000D5808" w:rsidP="00A5312F">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476A8" w:rsidRPr="001A33EA" w:rsidRDefault="000D5808" w:rsidP="00A5312F">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w:t>
      </w:r>
      <w:r w:rsidR="006476A8" w:rsidRPr="001A33EA">
        <w:rPr>
          <w:rFonts w:ascii="Arial" w:hAnsi="Arial" w:cs="Arial"/>
          <w:color w:val="000000"/>
          <w:sz w:val="24"/>
          <w:szCs w:val="24"/>
          <w:lang w:bidi="ru-RU"/>
        </w:rPr>
        <w:lastRenderedPageBreak/>
        <w:t>выписок из информационных систем органов, предоставляющих государственных (муниципальных) услуг;</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иные процедуры и действия, предусмотренные Федеральным законом № 210-ФЗ.</w:t>
      </w:r>
    </w:p>
    <w:p w:rsidR="006476A8" w:rsidRPr="001A33EA" w:rsidRDefault="006476A8" w:rsidP="000D5808">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76A8" w:rsidRPr="001A33EA" w:rsidRDefault="006476A8" w:rsidP="000D5808">
      <w:pPr>
        <w:pStyle w:val="16"/>
        <w:keepNext/>
        <w:keepLines/>
        <w:shd w:val="clear" w:color="auto" w:fill="auto"/>
        <w:spacing w:before="0" w:line="240" w:lineRule="auto"/>
        <w:ind w:right="2"/>
        <w:jc w:val="center"/>
        <w:rPr>
          <w:rFonts w:ascii="Arial" w:hAnsi="Arial" w:cs="Arial"/>
          <w:color w:val="000000"/>
          <w:sz w:val="24"/>
          <w:szCs w:val="24"/>
          <w:lang w:bidi="ru-RU"/>
        </w:rPr>
      </w:pPr>
      <w:bookmarkStart w:id="8" w:name="bookmark8"/>
      <w:r w:rsidRPr="001A33EA">
        <w:rPr>
          <w:rFonts w:ascii="Arial" w:hAnsi="Arial" w:cs="Arial"/>
          <w:color w:val="000000"/>
          <w:sz w:val="24"/>
          <w:szCs w:val="24"/>
          <w:lang w:bidi="ru-RU"/>
        </w:rPr>
        <w:t>Информирование заявителей</w:t>
      </w:r>
      <w:bookmarkEnd w:id="8"/>
    </w:p>
    <w:p w:rsidR="000D5808" w:rsidRPr="001A33EA" w:rsidRDefault="000D5808" w:rsidP="000D5808">
      <w:pPr>
        <w:pStyle w:val="16"/>
        <w:keepNext/>
        <w:keepLines/>
        <w:shd w:val="clear" w:color="auto" w:fill="auto"/>
        <w:spacing w:before="0" w:line="240" w:lineRule="auto"/>
        <w:ind w:right="2"/>
        <w:jc w:val="both"/>
        <w:rPr>
          <w:rFonts w:ascii="Arial" w:hAnsi="Arial" w:cs="Arial"/>
          <w:sz w:val="24"/>
          <w:szCs w:val="24"/>
        </w:rPr>
      </w:pPr>
    </w:p>
    <w:p w:rsidR="006476A8" w:rsidRPr="001A33EA" w:rsidRDefault="000D5808" w:rsidP="000D5808">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ab/>
        <w:t>6.2.</w:t>
      </w:r>
      <w:r w:rsidR="006476A8" w:rsidRPr="001A33EA">
        <w:rPr>
          <w:rFonts w:ascii="Arial" w:hAnsi="Arial" w:cs="Arial"/>
          <w:color w:val="000000"/>
          <w:sz w:val="24"/>
          <w:szCs w:val="24"/>
          <w:lang w:bidi="ru-RU"/>
        </w:rPr>
        <w:t>Информирование заявителя многофункциональными центрами осуществляется следующими способами:</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назначить другое время для консультаций.</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5808" w:rsidRPr="001A33EA" w:rsidRDefault="006476A8" w:rsidP="000D5808">
      <w:pPr>
        <w:pStyle w:val="16"/>
        <w:keepNext/>
        <w:keepLines/>
        <w:shd w:val="clear" w:color="auto" w:fill="auto"/>
        <w:spacing w:before="0" w:line="240" w:lineRule="auto"/>
        <w:ind w:right="2"/>
        <w:jc w:val="center"/>
        <w:rPr>
          <w:rFonts w:ascii="Arial" w:hAnsi="Arial" w:cs="Arial"/>
          <w:color w:val="000000"/>
          <w:sz w:val="24"/>
          <w:szCs w:val="24"/>
          <w:lang w:bidi="ru-RU"/>
        </w:rPr>
      </w:pPr>
      <w:bookmarkStart w:id="9" w:name="bookmark9"/>
      <w:r w:rsidRPr="001A33EA">
        <w:rPr>
          <w:rFonts w:ascii="Arial" w:hAnsi="Arial" w:cs="Arial"/>
          <w:color w:val="000000"/>
          <w:sz w:val="24"/>
          <w:szCs w:val="24"/>
          <w:lang w:bidi="ru-RU"/>
        </w:rPr>
        <w:t xml:space="preserve">Выдача заявителю результата предоставления </w:t>
      </w:r>
    </w:p>
    <w:p w:rsidR="006476A8" w:rsidRPr="001A33EA" w:rsidRDefault="006476A8" w:rsidP="000D5808">
      <w:pPr>
        <w:pStyle w:val="16"/>
        <w:keepNext/>
        <w:keepLines/>
        <w:shd w:val="clear" w:color="auto" w:fill="auto"/>
        <w:spacing w:before="0" w:line="240" w:lineRule="auto"/>
        <w:ind w:right="2"/>
        <w:jc w:val="center"/>
        <w:rPr>
          <w:rFonts w:ascii="Arial" w:hAnsi="Arial" w:cs="Arial"/>
          <w:color w:val="000000"/>
          <w:sz w:val="24"/>
          <w:szCs w:val="24"/>
          <w:lang w:bidi="ru-RU"/>
        </w:rPr>
      </w:pPr>
      <w:r w:rsidRPr="001A33EA">
        <w:rPr>
          <w:rFonts w:ascii="Arial" w:hAnsi="Arial" w:cs="Arial"/>
          <w:color w:val="000000"/>
          <w:sz w:val="24"/>
          <w:szCs w:val="24"/>
          <w:lang w:bidi="ru-RU"/>
        </w:rPr>
        <w:t>государственной (муниципальной) услуги</w:t>
      </w:r>
      <w:bookmarkEnd w:id="9"/>
    </w:p>
    <w:p w:rsidR="000D5808" w:rsidRPr="001A33EA" w:rsidRDefault="000D5808" w:rsidP="000D5808">
      <w:pPr>
        <w:pStyle w:val="16"/>
        <w:keepNext/>
        <w:keepLines/>
        <w:shd w:val="clear" w:color="auto" w:fill="auto"/>
        <w:spacing w:before="0" w:line="240" w:lineRule="auto"/>
        <w:ind w:right="2"/>
        <w:jc w:val="center"/>
        <w:rPr>
          <w:rFonts w:ascii="Arial" w:hAnsi="Arial" w:cs="Arial"/>
          <w:sz w:val="24"/>
          <w:szCs w:val="24"/>
        </w:rPr>
      </w:pP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6.3. </w:t>
      </w:r>
      <w:r w:rsidR="006476A8" w:rsidRPr="001A33EA">
        <w:rPr>
          <w:rFonts w:ascii="Arial" w:hAnsi="Arial" w:cs="Arial"/>
          <w:color w:val="000000"/>
          <w:sz w:val="24"/>
          <w:szCs w:val="24"/>
          <w:lang w:bidi="ru-RU"/>
        </w:rPr>
        <w:t xml:space="preserve">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6.4.</w:t>
      </w:r>
      <w:r w:rsidR="006476A8" w:rsidRPr="001A33EA">
        <w:rPr>
          <w:rFonts w:ascii="Arial" w:hAnsi="Arial" w:cs="Arial"/>
          <w:color w:val="000000"/>
          <w:sz w:val="24"/>
          <w:szCs w:val="24"/>
          <w:lang w:bidi="ru-RU"/>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808" w:rsidRPr="001A33EA" w:rsidRDefault="006476A8" w:rsidP="000D5808">
      <w:pPr>
        <w:pStyle w:val="31"/>
        <w:shd w:val="clear" w:color="auto" w:fill="auto"/>
        <w:spacing w:before="0" w:after="0" w:line="240" w:lineRule="auto"/>
        <w:ind w:left="709" w:right="2" w:firstLine="0"/>
        <w:rPr>
          <w:rFonts w:ascii="Arial" w:hAnsi="Arial" w:cs="Arial"/>
          <w:color w:val="000000"/>
          <w:sz w:val="24"/>
          <w:szCs w:val="24"/>
          <w:lang w:bidi="ru-RU"/>
        </w:rPr>
      </w:pPr>
      <w:r w:rsidRPr="001A33EA">
        <w:rPr>
          <w:rFonts w:ascii="Arial" w:hAnsi="Arial" w:cs="Arial"/>
          <w:color w:val="000000"/>
          <w:sz w:val="24"/>
          <w:szCs w:val="24"/>
          <w:lang w:bidi="ru-RU"/>
        </w:rPr>
        <w:t xml:space="preserve">Работник многофункционального центра осуществляет следующие действия: </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проверяет полномочия представителя заявителя (в случае обращения представителя заявителя);</w:t>
      </w:r>
    </w:p>
    <w:p w:rsidR="000D5808" w:rsidRPr="001A33EA" w:rsidRDefault="000D5808" w:rsidP="000D5808">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определяет статус исполнения заявления заявителя в ГИС; </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1A33EA" w:rsidRDefault="000D580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1A33EA" w:rsidRDefault="006476A8" w:rsidP="000D5808">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6476A8" w:rsidRPr="001A33EA" w:rsidRDefault="006476A8" w:rsidP="000D5808">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0D5808" w:rsidRPr="001A33EA" w:rsidRDefault="000D5808" w:rsidP="000D5808">
      <w:pPr>
        <w:pStyle w:val="31"/>
        <w:shd w:val="clear" w:color="auto" w:fill="auto"/>
        <w:spacing w:before="0" w:after="0" w:line="240" w:lineRule="auto"/>
        <w:ind w:right="2" w:firstLine="709"/>
        <w:rPr>
          <w:rFonts w:ascii="Arial" w:hAnsi="Arial" w:cs="Arial"/>
          <w:sz w:val="24"/>
          <w:szCs w:val="24"/>
        </w:rPr>
        <w:sectPr w:rsidR="000D5808" w:rsidRPr="001A33EA" w:rsidSect="000B676A">
          <w:pgSz w:w="11909" w:h="16838"/>
          <w:pgMar w:top="1134" w:right="851" w:bottom="1134" w:left="1701" w:header="0" w:footer="6" w:gutter="0"/>
          <w:cols w:space="720"/>
          <w:noEndnote/>
          <w:docGrid w:linePitch="360"/>
        </w:sectPr>
      </w:pPr>
    </w:p>
    <w:p w:rsidR="00601249" w:rsidRPr="001A33EA" w:rsidRDefault="00601249">
      <w:pPr>
        <w:spacing w:line="240" w:lineRule="auto"/>
        <w:jc w:val="left"/>
        <w:rPr>
          <w:rFonts w:ascii="Arial" w:eastAsia="Times New Roman" w:hAnsi="Arial" w:cs="Arial"/>
          <w:color w:val="000000"/>
          <w:sz w:val="24"/>
          <w:szCs w:val="24"/>
          <w:lang w:bidi="ru-RU"/>
        </w:rPr>
      </w:pPr>
      <w:r w:rsidRPr="001A33EA">
        <w:rPr>
          <w:rFonts w:ascii="Arial" w:hAnsi="Arial" w:cs="Arial"/>
          <w:color w:val="000000"/>
          <w:sz w:val="24"/>
          <w:szCs w:val="24"/>
          <w:lang w:bidi="ru-RU"/>
        </w:rPr>
        <w:br w:type="page"/>
      </w:r>
    </w:p>
    <w:p w:rsidR="000D5808" w:rsidRPr="001A33EA" w:rsidRDefault="006476A8" w:rsidP="000D5808">
      <w:pPr>
        <w:pStyle w:val="40"/>
        <w:shd w:val="clear" w:color="auto" w:fill="auto"/>
        <w:spacing w:before="0" w:after="0" w:line="240" w:lineRule="auto"/>
        <w:ind w:right="2"/>
        <w:jc w:val="right"/>
        <w:rPr>
          <w:rFonts w:ascii="Arial" w:hAnsi="Arial" w:cs="Arial"/>
          <w:color w:val="000000"/>
          <w:sz w:val="24"/>
          <w:szCs w:val="24"/>
          <w:lang w:bidi="ru-RU"/>
        </w:rPr>
      </w:pPr>
      <w:r w:rsidRPr="001A33EA">
        <w:rPr>
          <w:rFonts w:ascii="Arial" w:hAnsi="Arial" w:cs="Arial"/>
          <w:color w:val="000000"/>
          <w:sz w:val="24"/>
          <w:szCs w:val="24"/>
          <w:lang w:bidi="ru-RU"/>
        </w:rPr>
        <w:lastRenderedPageBreak/>
        <w:t xml:space="preserve">Приложение 1 к </w:t>
      </w:r>
    </w:p>
    <w:p w:rsidR="000D5808" w:rsidRPr="001A33EA" w:rsidRDefault="006476A8" w:rsidP="000D5808">
      <w:pPr>
        <w:pStyle w:val="40"/>
        <w:shd w:val="clear" w:color="auto" w:fill="auto"/>
        <w:spacing w:before="0" w:after="0" w:line="240" w:lineRule="auto"/>
        <w:ind w:right="2"/>
        <w:jc w:val="right"/>
        <w:rPr>
          <w:rFonts w:ascii="Arial" w:hAnsi="Arial" w:cs="Arial"/>
          <w:color w:val="000000"/>
          <w:sz w:val="24"/>
          <w:szCs w:val="24"/>
          <w:lang w:bidi="ru-RU"/>
        </w:rPr>
      </w:pPr>
      <w:r w:rsidRPr="001A33EA">
        <w:rPr>
          <w:rFonts w:ascii="Arial" w:hAnsi="Arial" w:cs="Arial"/>
          <w:color w:val="000000"/>
          <w:sz w:val="24"/>
          <w:szCs w:val="24"/>
          <w:lang w:bidi="ru-RU"/>
        </w:rPr>
        <w:t xml:space="preserve">Административному регламенту </w:t>
      </w:r>
    </w:p>
    <w:p w:rsidR="00601249" w:rsidRPr="001A33EA" w:rsidRDefault="00601249" w:rsidP="000D5808">
      <w:pPr>
        <w:pStyle w:val="40"/>
        <w:shd w:val="clear" w:color="auto" w:fill="auto"/>
        <w:spacing w:before="0" w:after="0" w:line="240" w:lineRule="auto"/>
        <w:ind w:right="2"/>
        <w:jc w:val="right"/>
        <w:rPr>
          <w:rFonts w:ascii="Arial" w:hAnsi="Arial" w:cs="Arial"/>
          <w:color w:val="000000"/>
          <w:sz w:val="24"/>
          <w:szCs w:val="24"/>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1555"/>
        <w:gridCol w:w="4221"/>
      </w:tblGrid>
      <w:tr w:rsidR="00601249" w:rsidRPr="001A33EA" w:rsidTr="00601249">
        <w:tc>
          <w:tcPr>
            <w:tcW w:w="4219" w:type="dxa"/>
          </w:tcPr>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Сведения о заявителе:</w:t>
            </w:r>
          </w:p>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 xml:space="preserve">___________________________ </w:t>
            </w:r>
          </w:p>
          <w:p w:rsidR="000D5808" w:rsidRPr="001A33EA" w:rsidRDefault="000D5808" w:rsidP="00601249">
            <w:pPr>
              <w:pStyle w:val="40"/>
              <w:shd w:val="clear" w:color="auto" w:fill="auto"/>
              <w:spacing w:before="0" w:after="0" w:line="240" w:lineRule="auto"/>
              <w:ind w:right="2"/>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(Ф.И.О. физического лица)</w:t>
            </w:r>
          </w:p>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Документ, удостоверяющий личность</w:t>
            </w:r>
          </w:p>
          <w:p w:rsidR="00601249" w:rsidRPr="001A33EA" w:rsidRDefault="00601249"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 (вид документа)</w:t>
            </w:r>
          </w:p>
          <w:p w:rsidR="00601249" w:rsidRPr="001A33EA" w:rsidRDefault="00601249" w:rsidP="00601249">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 (серия, номер)</w:t>
            </w:r>
          </w:p>
          <w:p w:rsidR="00601249" w:rsidRPr="001A33EA" w:rsidRDefault="00601249" w:rsidP="00601249">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 (когда выдан)</w:t>
            </w:r>
          </w:p>
          <w:p w:rsidR="00601249" w:rsidRPr="001A33EA" w:rsidRDefault="00601249" w:rsidP="00601249">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 (кем выдан)</w:t>
            </w:r>
          </w:p>
          <w:p w:rsidR="00601249" w:rsidRPr="001A33EA" w:rsidRDefault="00601249" w:rsidP="00601249">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СНИЛС _______________________</w:t>
            </w:r>
          </w:p>
          <w:p w:rsidR="00601249" w:rsidRPr="001A33EA" w:rsidRDefault="00601249" w:rsidP="00601249">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 xml:space="preserve">______________________________ </w:t>
            </w:r>
          </w:p>
          <w:p w:rsidR="00601249" w:rsidRPr="001A33EA" w:rsidRDefault="00601249" w:rsidP="00601249">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 xml:space="preserve">______________________________ </w:t>
            </w:r>
          </w:p>
          <w:p w:rsidR="00601249" w:rsidRPr="001A33EA" w:rsidRDefault="00601249" w:rsidP="00601249">
            <w:pPr>
              <w:pStyle w:val="40"/>
              <w:shd w:val="clear" w:color="auto" w:fill="auto"/>
              <w:spacing w:before="0" w:after="0" w:line="240" w:lineRule="auto"/>
              <w:ind w:right="2"/>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(адрес регистрации по месту жительства)</w:t>
            </w:r>
          </w:p>
        </w:tc>
        <w:tc>
          <w:tcPr>
            <w:tcW w:w="1559" w:type="dxa"/>
          </w:tcPr>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p>
        </w:tc>
        <w:tc>
          <w:tcPr>
            <w:tcW w:w="4221" w:type="dxa"/>
          </w:tcPr>
          <w:p w:rsidR="000D5808" w:rsidRPr="001A33EA" w:rsidRDefault="00601249"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Кому адресован документ</w:t>
            </w:r>
          </w:p>
          <w:p w:rsidR="00601249" w:rsidRPr="001A33EA" w:rsidRDefault="00601249"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 xml:space="preserve">_____________________________ </w:t>
            </w:r>
          </w:p>
          <w:p w:rsidR="00601249" w:rsidRPr="001A33EA" w:rsidRDefault="00601249"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 xml:space="preserve">_____________________________ </w:t>
            </w:r>
          </w:p>
          <w:p w:rsidR="00601249" w:rsidRPr="001A33EA" w:rsidRDefault="00601249" w:rsidP="00601249">
            <w:pPr>
              <w:pStyle w:val="40"/>
              <w:shd w:val="clear" w:color="auto" w:fill="auto"/>
              <w:spacing w:before="0" w:after="0" w:line="240" w:lineRule="auto"/>
              <w:ind w:right="2"/>
              <w:rPr>
                <w:rFonts w:ascii="Arial" w:hAnsi="Arial" w:cs="Arial"/>
                <w:color w:val="000000"/>
                <w:sz w:val="24"/>
                <w:szCs w:val="24"/>
                <w:lang w:bidi="ru-RU"/>
              </w:rPr>
            </w:pPr>
            <w:r w:rsidRPr="001A33EA">
              <w:rPr>
                <w:rFonts w:ascii="Arial" w:hAnsi="Arial" w:cs="Arial"/>
                <w:color w:val="000000"/>
                <w:sz w:val="24"/>
                <w:szCs w:val="24"/>
                <w:vertAlign w:val="superscript"/>
                <w:lang w:bidi="ru-RU"/>
              </w:rPr>
              <w:t>(наименование уполномоченного органа исполнительной власти субъекта Российской Федерации или органа местного самоуправления)</w:t>
            </w:r>
          </w:p>
        </w:tc>
      </w:tr>
      <w:tr w:rsidR="00601249" w:rsidRPr="001A33EA" w:rsidTr="00601249">
        <w:tc>
          <w:tcPr>
            <w:tcW w:w="4219" w:type="dxa"/>
          </w:tcPr>
          <w:p w:rsidR="000D5808" w:rsidRPr="001A33EA" w:rsidRDefault="00601249"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Контактная информация:</w:t>
            </w:r>
          </w:p>
          <w:p w:rsidR="00601249" w:rsidRPr="001A33EA" w:rsidRDefault="00601249"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 xml:space="preserve">тел.__________________________ </w:t>
            </w:r>
          </w:p>
          <w:p w:rsidR="00601249" w:rsidRPr="001A33EA" w:rsidRDefault="00601249" w:rsidP="000D5808">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Эл.почта _____________________</w:t>
            </w:r>
          </w:p>
        </w:tc>
        <w:tc>
          <w:tcPr>
            <w:tcW w:w="1559" w:type="dxa"/>
          </w:tcPr>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p>
        </w:tc>
        <w:tc>
          <w:tcPr>
            <w:tcW w:w="4221" w:type="dxa"/>
          </w:tcPr>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p>
        </w:tc>
      </w:tr>
    </w:tbl>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p>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p>
    <w:p w:rsidR="000D5808" w:rsidRPr="001A33EA" w:rsidRDefault="00601249" w:rsidP="00601249">
      <w:pPr>
        <w:pStyle w:val="40"/>
        <w:shd w:val="clear" w:color="auto" w:fill="auto"/>
        <w:spacing w:before="0" w:after="0" w:line="240" w:lineRule="auto"/>
        <w:ind w:right="2"/>
        <w:rPr>
          <w:rFonts w:ascii="Arial" w:hAnsi="Arial" w:cs="Arial"/>
          <w:b/>
          <w:color w:val="000000"/>
          <w:sz w:val="24"/>
          <w:szCs w:val="24"/>
          <w:lang w:bidi="ru-RU"/>
        </w:rPr>
      </w:pPr>
      <w:r w:rsidRPr="001A33EA">
        <w:rPr>
          <w:rFonts w:ascii="Arial" w:hAnsi="Arial" w:cs="Arial"/>
          <w:b/>
          <w:color w:val="000000"/>
          <w:sz w:val="24"/>
          <w:szCs w:val="24"/>
          <w:lang w:bidi="ru-RU"/>
        </w:rPr>
        <w:t>ЗАЯВЛЕНИЕ</w:t>
      </w:r>
    </w:p>
    <w:p w:rsidR="000D5808" w:rsidRPr="001A33EA" w:rsidRDefault="000D5808" w:rsidP="000D5808">
      <w:pPr>
        <w:pStyle w:val="40"/>
        <w:shd w:val="clear" w:color="auto" w:fill="auto"/>
        <w:spacing w:before="0" w:after="0" w:line="240" w:lineRule="auto"/>
        <w:ind w:right="2"/>
        <w:jc w:val="both"/>
        <w:rPr>
          <w:rFonts w:ascii="Arial" w:hAnsi="Arial" w:cs="Arial"/>
          <w:color w:val="000000"/>
          <w:sz w:val="24"/>
          <w:szCs w:val="24"/>
          <w:lang w:bidi="ru-RU"/>
        </w:rPr>
      </w:pPr>
    </w:p>
    <w:p w:rsidR="000D5808" w:rsidRPr="001A33EA" w:rsidRDefault="000D5808" w:rsidP="000D5808">
      <w:pPr>
        <w:pStyle w:val="31"/>
        <w:shd w:val="clear" w:color="auto" w:fill="auto"/>
        <w:spacing w:before="0" w:after="0" w:line="240" w:lineRule="auto"/>
        <w:ind w:right="2" w:firstLine="0"/>
        <w:rPr>
          <w:rFonts w:ascii="Arial" w:hAnsi="Arial" w:cs="Arial"/>
          <w:color w:val="000000"/>
          <w:sz w:val="24"/>
          <w:szCs w:val="24"/>
          <w:lang w:bidi="ru-RU"/>
        </w:rPr>
      </w:pP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sidRPr="001A33EA">
        <w:rPr>
          <w:rFonts w:ascii="Arial" w:hAnsi="Arial" w:cs="Arial"/>
          <w:color w:val="000000"/>
          <w:sz w:val="24"/>
          <w:szCs w:val="24"/>
          <w:lang w:bidi="ru-RU"/>
        </w:rPr>
        <w:t xml:space="preserve"> ___________________________________ </w:t>
      </w:r>
    </w:p>
    <w:p w:rsidR="00601249" w:rsidRPr="001A33EA" w:rsidRDefault="00601249" w:rsidP="00601249">
      <w:pPr>
        <w:pStyle w:val="31"/>
        <w:shd w:val="clear" w:color="auto" w:fill="auto"/>
        <w:spacing w:before="0" w:after="0" w:line="360" w:lineRule="auto"/>
        <w:ind w:right="2" w:firstLine="0"/>
        <w:rPr>
          <w:rFonts w:ascii="Arial" w:hAnsi="Arial" w:cs="Arial"/>
          <w:sz w:val="24"/>
          <w:szCs w:val="24"/>
        </w:rPr>
      </w:pPr>
      <w:r w:rsidRPr="001A33EA">
        <w:rPr>
          <w:rFonts w:ascii="Arial" w:hAnsi="Arial" w:cs="Arial"/>
          <w:color w:val="000000"/>
          <w:sz w:val="24"/>
          <w:szCs w:val="24"/>
          <w:lang w:bidi="ru-RU"/>
        </w:rPr>
        <w:t>_______________________________________________________________________.</w:t>
      </w:r>
    </w:p>
    <w:p w:rsidR="006476A8" w:rsidRPr="001A33EA" w:rsidRDefault="006476A8" w:rsidP="00601249">
      <w:pPr>
        <w:pStyle w:val="31"/>
        <w:shd w:val="clear" w:color="auto" w:fill="auto"/>
        <w:spacing w:before="0" w:after="0" w:line="360" w:lineRule="auto"/>
        <w:ind w:right="2" w:firstLine="709"/>
        <w:rPr>
          <w:rFonts w:ascii="Arial" w:hAnsi="Arial" w:cs="Arial"/>
          <w:sz w:val="24"/>
          <w:szCs w:val="24"/>
        </w:rPr>
      </w:pPr>
      <w:r w:rsidRPr="001A33EA">
        <w:rPr>
          <w:rFonts w:ascii="Arial" w:hAnsi="Arial" w:cs="Arial"/>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1A33EA" w:rsidRDefault="006476A8" w:rsidP="00601249">
      <w:pPr>
        <w:pStyle w:val="31"/>
        <w:shd w:val="clear" w:color="auto" w:fill="auto"/>
        <w:spacing w:before="0" w:after="0" w:line="360" w:lineRule="auto"/>
        <w:ind w:right="2" w:firstLine="709"/>
        <w:rPr>
          <w:rFonts w:ascii="Arial" w:hAnsi="Arial" w:cs="Arial"/>
          <w:sz w:val="24"/>
          <w:szCs w:val="24"/>
        </w:rPr>
      </w:pPr>
      <w:r w:rsidRPr="001A33EA">
        <w:rPr>
          <w:rFonts w:ascii="Arial" w:hAnsi="Arial" w:cs="Arial"/>
          <w:color w:val="000000"/>
          <w:sz w:val="24"/>
          <w:szCs w:val="24"/>
          <w:lang w:bidi="ru-RU"/>
        </w:rPr>
        <w:t>Документы, необходимые для предоставления государственной услуги, прилагаются.</w:t>
      </w:r>
    </w:p>
    <w:p w:rsidR="00601249" w:rsidRPr="001A33EA" w:rsidRDefault="006476A8" w:rsidP="00601249">
      <w:pPr>
        <w:pStyle w:val="31"/>
        <w:shd w:val="clear" w:color="auto" w:fill="auto"/>
        <w:spacing w:before="0" w:after="0" w:line="360" w:lineRule="auto"/>
        <w:ind w:right="2" w:firstLine="360"/>
        <w:rPr>
          <w:rFonts w:ascii="Arial" w:hAnsi="Arial" w:cs="Arial"/>
          <w:color w:val="000000"/>
          <w:sz w:val="24"/>
          <w:szCs w:val="24"/>
          <w:lang w:bidi="ru-RU"/>
        </w:rPr>
      </w:pPr>
      <w:r w:rsidRPr="001A33EA">
        <w:rPr>
          <w:rFonts w:ascii="Arial" w:hAnsi="Arial" w:cs="Arial"/>
          <w:color w:val="000000"/>
          <w:sz w:val="24"/>
          <w:szCs w:val="24"/>
          <w:lang w:bidi="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476A8" w:rsidRPr="00705090" w:rsidRDefault="006476A8" w:rsidP="00705090">
      <w:pPr>
        <w:pStyle w:val="31"/>
        <w:shd w:val="clear" w:color="auto" w:fill="auto"/>
        <w:spacing w:before="0" w:after="0" w:line="360" w:lineRule="auto"/>
        <w:ind w:right="2" w:firstLine="360"/>
        <w:rPr>
          <w:rFonts w:ascii="Arial" w:hAnsi="Arial" w:cs="Arial"/>
          <w:color w:val="000000"/>
          <w:sz w:val="24"/>
          <w:szCs w:val="24"/>
          <w:lang w:bidi="ru-RU"/>
        </w:rPr>
      </w:pPr>
      <w:r w:rsidRPr="001A33EA">
        <w:rPr>
          <w:rFonts w:ascii="Arial" w:hAnsi="Arial" w:cs="Arial"/>
          <w:color w:val="000000"/>
          <w:sz w:val="24"/>
          <w:szCs w:val="24"/>
          <w:lang w:bidi="ru-RU"/>
        </w:rPr>
        <w:t xml:space="preserve">Решение об отказе в приеме документов, необходимых для предоставления </w:t>
      </w:r>
      <w:r w:rsidRPr="001A33EA">
        <w:rPr>
          <w:rFonts w:ascii="Arial" w:hAnsi="Arial" w:cs="Arial"/>
          <w:color w:val="000000"/>
          <w:sz w:val="24"/>
          <w:szCs w:val="24"/>
          <w:lang w:bidi="ru-RU"/>
        </w:rPr>
        <w:lastRenderedPageBreak/>
        <w:t>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bookmarkStart w:id="10" w:name="_GoBack"/>
      <w:bookmarkEnd w:id="10"/>
      <w:r w:rsidRPr="001A33EA">
        <w:rPr>
          <w:rFonts w:ascii="Arial" w:hAnsi="Arial" w:cs="Arial"/>
          <w:color w:val="000000"/>
          <w:sz w:val="24"/>
          <w:szCs w:val="24"/>
          <w:lang w:bidi="ru-RU"/>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1A33EA" w:rsidRDefault="006476A8" w:rsidP="00601249">
      <w:pPr>
        <w:pStyle w:val="31"/>
        <w:shd w:val="clear" w:color="auto" w:fill="auto"/>
        <w:spacing w:before="0" w:after="0" w:line="360" w:lineRule="auto"/>
        <w:ind w:right="2" w:firstLine="360"/>
        <w:rPr>
          <w:rFonts w:ascii="Arial" w:hAnsi="Arial" w:cs="Arial"/>
          <w:color w:val="000000"/>
          <w:sz w:val="24"/>
          <w:szCs w:val="24"/>
          <w:lang w:bidi="ru-RU"/>
        </w:rPr>
      </w:pPr>
      <w:r w:rsidRPr="001A33EA">
        <w:rPr>
          <w:rFonts w:ascii="Arial" w:hAnsi="Arial" w:cs="Arial"/>
          <w:color w:val="000000"/>
          <w:sz w:val="24"/>
          <w:szCs w:val="24"/>
          <w:lang w:bidi="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___________________________       ___________________________________</w:t>
      </w: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(подпись)</w:t>
      </w:r>
      <w:r w:rsidRPr="001A33EA">
        <w:rPr>
          <w:rFonts w:ascii="Arial" w:hAnsi="Arial" w:cs="Arial"/>
          <w:color w:val="000000"/>
          <w:sz w:val="24"/>
          <w:szCs w:val="24"/>
          <w:lang w:bidi="ru-RU"/>
        </w:rPr>
        <w:tab/>
      </w:r>
      <w:r w:rsidR="00601249" w:rsidRPr="001A33EA">
        <w:rPr>
          <w:rFonts w:ascii="Arial" w:hAnsi="Arial" w:cs="Arial"/>
          <w:color w:val="000000"/>
          <w:sz w:val="24"/>
          <w:szCs w:val="24"/>
          <w:lang w:bidi="ru-RU"/>
        </w:rPr>
        <w:tab/>
      </w:r>
      <w:r w:rsidR="00601249" w:rsidRPr="001A33EA">
        <w:rPr>
          <w:rFonts w:ascii="Arial" w:hAnsi="Arial" w:cs="Arial"/>
          <w:color w:val="000000"/>
          <w:sz w:val="24"/>
          <w:szCs w:val="24"/>
          <w:lang w:bidi="ru-RU"/>
        </w:rPr>
        <w:tab/>
      </w:r>
      <w:r w:rsidR="00601249" w:rsidRPr="001A33EA">
        <w:rPr>
          <w:rFonts w:ascii="Arial" w:hAnsi="Arial" w:cs="Arial"/>
          <w:color w:val="000000"/>
          <w:sz w:val="24"/>
          <w:szCs w:val="24"/>
          <w:lang w:bidi="ru-RU"/>
        </w:rPr>
        <w:tab/>
      </w:r>
      <w:r w:rsidR="00601249" w:rsidRPr="001A33EA">
        <w:rPr>
          <w:rFonts w:ascii="Arial" w:hAnsi="Arial" w:cs="Arial"/>
          <w:color w:val="000000"/>
          <w:sz w:val="24"/>
          <w:szCs w:val="24"/>
          <w:lang w:bidi="ru-RU"/>
        </w:rPr>
        <w:tab/>
      </w:r>
      <w:r w:rsidRPr="001A33EA">
        <w:rPr>
          <w:rFonts w:ascii="Arial" w:hAnsi="Arial" w:cs="Arial"/>
          <w:color w:val="000000"/>
          <w:sz w:val="24"/>
          <w:szCs w:val="24"/>
          <w:lang w:bidi="ru-RU"/>
        </w:rPr>
        <w:t>(расшифровка подписи)</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p>
    <w:p w:rsidR="006476A8" w:rsidRPr="001A33EA" w:rsidRDefault="006476A8"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Дата</w:t>
      </w:r>
      <w:r w:rsidR="00601249" w:rsidRPr="001A33EA">
        <w:rPr>
          <w:rFonts w:ascii="Arial" w:hAnsi="Arial" w:cs="Arial"/>
          <w:color w:val="000000"/>
          <w:sz w:val="24"/>
          <w:szCs w:val="24"/>
          <w:lang w:bidi="ru-RU"/>
        </w:rPr>
        <w:t xml:space="preserve"> ___________________________</w:t>
      </w:r>
      <w:r w:rsidRPr="001A33EA">
        <w:rPr>
          <w:rFonts w:ascii="Arial" w:hAnsi="Arial" w:cs="Arial"/>
          <w:color w:val="000000"/>
          <w:sz w:val="24"/>
          <w:szCs w:val="24"/>
          <w:lang w:bidi="ru-RU"/>
        </w:rPr>
        <w:tab/>
      </w:r>
    </w:p>
    <w:p w:rsidR="00601249" w:rsidRPr="001A33EA" w:rsidRDefault="00601249" w:rsidP="00601249">
      <w:pPr>
        <w:pStyle w:val="31"/>
        <w:shd w:val="clear" w:color="auto" w:fill="auto"/>
        <w:spacing w:before="0" w:after="0" w:line="360" w:lineRule="auto"/>
        <w:ind w:right="2" w:firstLine="709"/>
        <w:rPr>
          <w:rFonts w:ascii="Arial" w:hAnsi="Arial" w:cs="Arial"/>
          <w:color w:val="000000"/>
          <w:sz w:val="24"/>
          <w:szCs w:val="24"/>
          <w:lang w:bidi="ru-RU"/>
        </w:rPr>
      </w:pP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w:t>
      </w:r>
      <w:r w:rsidRPr="001A33EA">
        <w:rPr>
          <w:rFonts w:ascii="Arial" w:hAnsi="Arial" w:cs="Arial"/>
          <w:color w:val="000000"/>
          <w:sz w:val="24"/>
          <w:szCs w:val="24"/>
          <w:lang w:bidi="ru-RU"/>
        </w:rPr>
        <w:lastRenderedPageBreak/>
        <w:t>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Настоящее согласие не устанавливает предельных сроков обработки данных.</w:t>
      </w: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Порядок отзыва согласия на обработку персональных данных мне известен.</w:t>
      </w:r>
    </w:p>
    <w:p w:rsidR="00601249" w:rsidRPr="001A33EA" w:rsidRDefault="00601249" w:rsidP="00601249">
      <w:pPr>
        <w:pStyle w:val="31"/>
        <w:shd w:val="clear" w:color="auto" w:fill="auto"/>
        <w:spacing w:before="0" w:after="0" w:line="360" w:lineRule="auto"/>
        <w:ind w:right="2" w:firstLine="709"/>
        <w:rPr>
          <w:rFonts w:ascii="Arial" w:hAnsi="Arial" w:cs="Arial"/>
          <w:color w:val="000000"/>
          <w:sz w:val="24"/>
          <w:szCs w:val="24"/>
          <w:lang w:bidi="ru-RU"/>
        </w:rPr>
      </w:pP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1A33EA">
        <w:rPr>
          <w:rFonts w:ascii="Arial" w:hAnsi="Arial" w:cs="Arial"/>
          <w:color w:val="000000"/>
          <w:sz w:val="24"/>
          <w:szCs w:val="24"/>
          <w:lang w:bidi="ru-RU"/>
        </w:rPr>
        <w:tab/>
        <w:t>законодательством:</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________________________________________________________________________</w:t>
      </w:r>
    </w:p>
    <w:p w:rsidR="00601249" w:rsidRPr="001A33EA" w:rsidRDefault="006476A8" w:rsidP="00601249">
      <w:pPr>
        <w:pStyle w:val="31"/>
        <w:shd w:val="clear" w:color="auto" w:fill="auto"/>
        <w:spacing w:before="0" w:after="0" w:line="360" w:lineRule="auto"/>
        <w:ind w:right="2" w:firstLine="0"/>
        <w:jc w:val="center"/>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(почтовый</w:t>
      </w:r>
      <w:r w:rsidRPr="001A33EA">
        <w:rPr>
          <w:rFonts w:ascii="Arial" w:hAnsi="Arial" w:cs="Arial"/>
          <w:color w:val="000000"/>
          <w:sz w:val="24"/>
          <w:szCs w:val="24"/>
          <w:vertAlign w:val="superscript"/>
          <w:lang w:bidi="ru-RU"/>
        </w:rPr>
        <w:tab/>
        <w:t>адрес)</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___________________________   ____________________________________________</w:t>
      </w:r>
    </w:p>
    <w:p w:rsidR="006476A8" w:rsidRPr="001A33EA" w:rsidRDefault="006476A8" w:rsidP="00601249">
      <w:pPr>
        <w:pStyle w:val="31"/>
        <w:shd w:val="clear" w:color="auto" w:fill="auto"/>
        <w:spacing w:before="0" w:after="0" w:line="360" w:lineRule="auto"/>
        <w:ind w:right="2" w:firstLine="709"/>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(телефон)</w:t>
      </w:r>
      <w:r w:rsidR="00601249" w:rsidRPr="001A33EA">
        <w:rPr>
          <w:rFonts w:ascii="Arial" w:hAnsi="Arial" w:cs="Arial"/>
          <w:color w:val="000000"/>
          <w:sz w:val="24"/>
          <w:szCs w:val="24"/>
          <w:vertAlign w:val="superscript"/>
          <w:lang w:bidi="ru-RU"/>
        </w:rPr>
        <w:t xml:space="preserve"> </w:t>
      </w:r>
      <w:r w:rsidR="00601249" w:rsidRPr="001A33EA">
        <w:rPr>
          <w:rFonts w:ascii="Arial" w:hAnsi="Arial" w:cs="Arial"/>
          <w:color w:val="000000"/>
          <w:sz w:val="24"/>
          <w:szCs w:val="24"/>
          <w:vertAlign w:val="superscript"/>
          <w:lang w:bidi="ru-RU"/>
        </w:rPr>
        <w:tab/>
      </w:r>
      <w:r w:rsidR="00601249" w:rsidRPr="001A33EA">
        <w:rPr>
          <w:rFonts w:ascii="Arial" w:hAnsi="Arial" w:cs="Arial"/>
          <w:color w:val="000000"/>
          <w:sz w:val="24"/>
          <w:szCs w:val="24"/>
          <w:vertAlign w:val="superscript"/>
          <w:lang w:bidi="ru-RU"/>
        </w:rPr>
        <w:tab/>
      </w:r>
      <w:r w:rsidR="00601249" w:rsidRPr="001A33EA">
        <w:rPr>
          <w:rFonts w:ascii="Arial" w:hAnsi="Arial" w:cs="Arial"/>
          <w:color w:val="000000"/>
          <w:sz w:val="24"/>
          <w:szCs w:val="24"/>
          <w:vertAlign w:val="superscript"/>
          <w:lang w:bidi="ru-RU"/>
        </w:rPr>
        <w:tab/>
      </w:r>
      <w:r w:rsidR="00601249" w:rsidRPr="001A33EA">
        <w:rPr>
          <w:rFonts w:ascii="Arial" w:hAnsi="Arial" w:cs="Arial"/>
          <w:color w:val="000000"/>
          <w:sz w:val="24"/>
          <w:szCs w:val="24"/>
          <w:vertAlign w:val="superscript"/>
          <w:lang w:bidi="ru-RU"/>
        </w:rPr>
        <w:tab/>
      </w:r>
      <w:r w:rsidR="00601249" w:rsidRPr="001A33EA">
        <w:rPr>
          <w:rFonts w:ascii="Arial" w:hAnsi="Arial" w:cs="Arial"/>
          <w:color w:val="000000"/>
          <w:sz w:val="24"/>
          <w:szCs w:val="24"/>
          <w:vertAlign w:val="superscript"/>
          <w:lang w:bidi="ru-RU"/>
        </w:rPr>
        <w:tab/>
      </w:r>
      <w:r w:rsidR="00601249" w:rsidRPr="001A33EA">
        <w:rPr>
          <w:rFonts w:ascii="Arial" w:hAnsi="Arial" w:cs="Arial"/>
          <w:color w:val="000000"/>
          <w:sz w:val="24"/>
          <w:szCs w:val="24"/>
          <w:vertAlign w:val="superscript"/>
          <w:lang w:bidi="ru-RU"/>
        </w:rPr>
        <w:tab/>
      </w:r>
      <w:r w:rsidRPr="001A33EA">
        <w:rPr>
          <w:rFonts w:ascii="Arial" w:hAnsi="Arial" w:cs="Arial"/>
          <w:color w:val="000000"/>
          <w:sz w:val="24"/>
          <w:szCs w:val="24"/>
          <w:vertAlign w:val="superscript"/>
          <w:lang w:bidi="ru-RU"/>
        </w:rPr>
        <w:t>(адрес</w:t>
      </w:r>
      <w:r w:rsidR="00601249" w:rsidRPr="001A33EA">
        <w:rPr>
          <w:rFonts w:ascii="Arial" w:hAnsi="Arial" w:cs="Arial"/>
          <w:color w:val="000000"/>
          <w:sz w:val="24"/>
          <w:szCs w:val="24"/>
          <w:vertAlign w:val="superscript"/>
          <w:lang w:bidi="ru-RU"/>
        </w:rPr>
        <w:t xml:space="preserve"> </w:t>
      </w:r>
      <w:r w:rsidRPr="001A33EA">
        <w:rPr>
          <w:rFonts w:ascii="Arial" w:hAnsi="Arial" w:cs="Arial"/>
          <w:color w:val="000000"/>
          <w:sz w:val="24"/>
          <w:szCs w:val="24"/>
          <w:vertAlign w:val="superscript"/>
          <w:lang w:bidi="ru-RU"/>
        </w:rPr>
        <w:t>электронной</w:t>
      </w:r>
      <w:r w:rsidRPr="001A33EA">
        <w:rPr>
          <w:rFonts w:ascii="Arial" w:hAnsi="Arial" w:cs="Arial"/>
          <w:color w:val="000000"/>
          <w:sz w:val="24"/>
          <w:szCs w:val="24"/>
          <w:vertAlign w:val="superscript"/>
          <w:lang w:bidi="ru-RU"/>
        </w:rPr>
        <w:tab/>
        <w:t>почты).</w:t>
      </w:r>
    </w:p>
    <w:p w:rsidR="006476A8" w:rsidRPr="001A33EA" w:rsidRDefault="006476A8"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Подпись</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___________________________  __________________________________________</w:t>
      </w:r>
    </w:p>
    <w:p w:rsidR="006476A8" w:rsidRPr="001A33EA" w:rsidRDefault="006476A8" w:rsidP="00601249">
      <w:pPr>
        <w:pStyle w:val="31"/>
        <w:shd w:val="clear" w:color="auto" w:fill="auto"/>
        <w:spacing w:before="0" w:after="0" w:line="360" w:lineRule="auto"/>
        <w:ind w:left="3545" w:right="2" w:firstLine="709"/>
        <w:jc w:val="center"/>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(расшифровка подписи)</w:t>
      </w:r>
    </w:p>
    <w:p w:rsidR="006476A8" w:rsidRPr="001A33EA" w:rsidRDefault="006476A8"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Дата</w:t>
      </w:r>
      <w:r w:rsidR="00601249" w:rsidRPr="001A33EA">
        <w:rPr>
          <w:rFonts w:ascii="Arial" w:hAnsi="Arial" w:cs="Arial"/>
          <w:color w:val="000000"/>
          <w:sz w:val="24"/>
          <w:szCs w:val="24"/>
          <w:lang w:bidi="ru-RU"/>
        </w:rPr>
        <w:t xml:space="preserve"> _______________________</w:t>
      </w:r>
      <w:r w:rsidRPr="001A33EA">
        <w:rPr>
          <w:rFonts w:ascii="Arial" w:hAnsi="Arial" w:cs="Arial"/>
          <w:color w:val="000000"/>
          <w:sz w:val="24"/>
          <w:szCs w:val="24"/>
          <w:lang w:bidi="ru-RU"/>
        </w:rPr>
        <w:tab/>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p>
    <w:p w:rsidR="006476A8" w:rsidRPr="001A33EA" w:rsidRDefault="006476A8"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Запрос принят:</w:t>
      </w:r>
    </w:p>
    <w:p w:rsidR="00601249" w:rsidRPr="001A33EA" w:rsidRDefault="006476A8"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 xml:space="preserve">Ф.И.О. должностного лица (работника), </w:t>
      </w:r>
    </w:p>
    <w:p w:rsidR="006476A8" w:rsidRPr="001A33EA" w:rsidRDefault="006476A8"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уполномоченного на прием запроса</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Подпись</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___________________________  __________________________________________</w:t>
      </w:r>
    </w:p>
    <w:p w:rsidR="00601249" w:rsidRPr="001A33EA" w:rsidRDefault="00601249" w:rsidP="00601249">
      <w:pPr>
        <w:pStyle w:val="31"/>
        <w:shd w:val="clear" w:color="auto" w:fill="auto"/>
        <w:spacing w:before="0" w:after="0" w:line="360" w:lineRule="auto"/>
        <w:ind w:left="3545" w:right="2" w:firstLine="709"/>
        <w:jc w:val="center"/>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(расшифровка подписи)</w:t>
      </w:r>
    </w:p>
    <w:p w:rsidR="00601249" w:rsidRPr="001A33EA" w:rsidRDefault="00601249" w:rsidP="00601249">
      <w:pPr>
        <w:pStyle w:val="31"/>
        <w:shd w:val="clear" w:color="auto" w:fill="auto"/>
        <w:spacing w:before="0" w:after="0" w:line="36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Дата _______________________</w:t>
      </w:r>
      <w:r w:rsidRPr="001A33EA">
        <w:rPr>
          <w:rFonts w:ascii="Arial" w:hAnsi="Arial" w:cs="Arial"/>
          <w:color w:val="000000"/>
          <w:sz w:val="24"/>
          <w:szCs w:val="24"/>
          <w:lang w:bidi="ru-RU"/>
        </w:rPr>
        <w:tab/>
      </w:r>
    </w:p>
    <w:p w:rsidR="006476A8" w:rsidRPr="001A33EA" w:rsidRDefault="006476A8" w:rsidP="00601249">
      <w:pPr>
        <w:pStyle w:val="31"/>
        <w:shd w:val="clear" w:color="auto" w:fill="auto"/>
        <w:spacing w:before="0" w:after="0" w:line="360" w:lineRule="auto"/>
        <w:ind w:right="2" w:firstLine="0"/>
        <w:rPr>
          <w:rFonts w:ascii="Arial" w:hAnsi="Arial" w:cs="Arial"/>
          <w:color w:val="000000"/>
          <w:sz w:val="24"/>
          <w:szCs w:val="24"/>
          <w:lang w:bidi="ru-RU"/>
        </w:rPr>
        <w:sectPr w:rsidR="006476A8" w:rsidRPr="001A33EA" w:rsidSect="006476A8">
          <w:type w:val="continuous"/>
          <w:pgSz w:w="11909" w:h="16838"/>
          <w:pgMar w:top="1134" w:right="850" w:bottom="1134" w:left="1701" w:header="0" w:footer="3" w:gutter="0"/>
          <w:cols w:space="720"/>
          <w:noEndnote/>
          <w:docGrid w:linePitch="360"/>
        </w:sectPr>
      </w:pPr>
    </w:p>
    <w:p w:rsidR="00033CAC" w:rsidRPr="001A33EA" w:rsidRDefault="00033CAC" w:rsidP="00033CAC">
      <w:pPr>
        <w:pStyle w:val="40"/>
        <w:shd w:val="clear" w:color="auto" w:fill="auto"/>
        <w:spacing w:before="0" w:after="0" w:line="240" w:lineRule="auto"/>
        <w:ind w:right="2"/>
        <w:jc w:val="right"/>
        <w:rPr>
          <w:rFonts w:ascii="Arial" w:hAnsi="Arial" w:cs="Arial"/>
          <w:color w:val="000000"/>
          <w:sz w:val="24"/>
          <w:szCs w:val="24"/>
          <w:lang w:bidi="ru-RU"/>
        </w:rPr>
      </w:pPr>
      <w:r w:rsidRPr="001A33EA">
        <w:rPr>
          <w:rFonts w:ascii="Arial" w:hAnsi="Arial" w:cs="Arial"/>
          <w:color w:val="000000"/>
          <w:sz w:val="24"/>
          <w:szCs w:val="24"/>
          <w:lang w:bidi="ru-RU"/>
        </w:rPr>
        <w:lastRenderedPageBreak/>
        <w:t xml:space="preserve">Приложение 2 к </w:t>
      </w:r>
    </w:p>
    <w:p w:rsidR="00033CAC" w:rsidRPr="001A33EA" w:rsidRDefault="00033CAC" w:rsidP="00033CAC">
      <w:pPr>
        <w:pStyle w:val="40"/>
        <w:shd w:val="clear" w:color="auto" w:fill="auto"/>
        <w:spacing w:before="0" w:after="0" w:line="240" w:lineRule="auto"/>
        <w:ind w:right="2"/>
        <w:jc w:val="right"/>
        <w:rPr>
          <w:rFonts w:ascii="Arial" w:hAnsi="Arial" w:cs="Arial"/>
          <w:color w:val="000000"/>
          <w:sz w:val="24"/>
          <w:szCs w:val="24"/>
          <w:lang w:bidi="ru-RU"/>
        </w:rPr>
      </w:pPr>
      <w:r w:rsidRPr="001A33EA">
        <w:rPr>
          <w:rFonts w:ascii="Arial" w:hAnsi="Arial" w:cs="Arial"/>
          <w:color w:val="000000"/>
          <w:sz w:val="24"/>
          <w:szCs w:val="24"/>
          <w:lang w:bidi="ru-RU"/>
        </w:rPr>
        <w:t xml:space="preserve">Административному регламенту </w:t>
      </w:r>
    </w:p>
    <w:p w:rsidR="00033CAC" w:rsidRPr="001A33EA" w:rsidRDefault="00033CAC" w:rsidP="00033CAC">
      <w:pPr>
        <w:pStyle w:val="40"/>
        <w:shd w:val="clear" w:color="auto" w:fill="auto"/>
        <w:spacing w:before="0" w:after="0" w:line="240" w:lineRule="auto"/>
        <w:ind w:right="2"/>
        <w:jc w:val="right"/>
        <w:rPr>
          <w:rFonts w:ascii="Arial" w:hAnsi="Arial" w:cs="Arial"/>
          <w:color w:val="000000"/>
          <w:sz w:val="24"/>
          <w:szCs w:val="24"/>
          <w:lang w:bidi="ru-RU"/>
        </w:rPr>
      </w:pPr>
    </w:p>
    <w:tbl>
      <w:tblPr>
        <w:tblStyle w:val="af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5558"/>
      </w:tblGrid>
      <w:tr w:rsidR="00033CAC" w:rsidRPr="001A33EA" w:rsidTr="00E25C60">
        <w:tc>
          <w:tcPr>
            <w:tcW w:w="4077" w:type="dxa"/>
          </w:tcPr>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p>
        </w:tc>
        <w:tc>
          <w:tcPr>
            <w:tcW w:w="5529" w:type="dxa"/>
          </w:tcPr>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Сведения о заявителе, кому адресован документ:</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___________________________</w:t>
            </w:r>
            <w:r w:rsidR="00E25C60" w:rsidRPr="001A33EA">
              <w:rPr>
                <w:rFonts w:ascii="Arial" w:hAnsi="Arial" w:cs="Arial"/>
                <w:color w:val="000000"/>
                <w:sz w:val="24"/>
                <w:szCs w:val="24"/>
                <w:lang w:bidi="ru-RU"/>
              </w:rPr>
              <w:t>_____________</w:t>
            </w:r>
            <w:r w:rsidRPr="001A33EA">
              <w:rPr>
                <w:rFonts w:ascii="Arial" w:hAnsi="Arial" w:cs="Arial"/>
                <w:color w:val="000000"/>
                <w:sz w:val="24"/>
                <w:szCs w:val="24"/>
                <w:lang w:bidi="ru-RU"/>
              </w:rPr>
              <w:t xml:space="preserve"> </w:t>
            </w:r>
          </w:p>
          <w:p w:rsidR="00033CAC" w:rsidRPr="001A33EA" w:rsidRDefault="00033CAC" w:rsidP="00033CAC">
            <w:pPr>
              <w:pStyle w:val="40"/>
              <w:shd w:val="clear" w:color="auto" w:fill="auto"/>
              <w:spacing w:before="0" w:after="0" w:line="240" w:lineRule="auto"/>
              <w:ind w:right="2"/>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(Ф.И.О. физического лица)</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Документ, удостоверяющий личность</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w:t>
            </w:r>
            <w:r w:rsidR="00E25C60" w:rsidRPr="001A33EA">
              <w:rPr>
                <w:rFonts w:ascii="Arial" w:hAnsi="Arial" w:cs="Arial"/>
                <w:color w:val="000000"/>
                <w:sz w:val="24"/>
                <w:szCs w:val="24"/>
                <w:lang w:bidi="ru-RU"/>
              </w:rPr>
              <w:t>___________</w:t>
            </w:r>
            <w:r w:rsidRPr="001A33EA">
              <w:rPr>
                <w:rFonts w:ascii="Arial" w:hAnsi="Arial" w:cs="Arial"/>
                <w:color w:val="000000"/>
                <w:sz w:val="24"/>
                <w:szCs w:val="24"/>
                <w:lang w:bidi="ru-RU"/>
              </w:rPr>
              <w:t xml:space="preserve"> (вид документа)</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w:t>
            </w:r>
            <w:r w:rsidR="00E25C60" w:rsidRPr="001A33EA">
              <w:rPr>
                <w:rFonts w:ascii="Arial" w:hAnsi="Arial" w:cs="Arial"/>
                <w:color w:val="000000"/>
                <w:sz w:val="24"/>
                <w:szCs w:val="24"/>
                <w:lang w:bidi="ru-RU"/>
              </w:rPr>
              <w:t>__________</w:t>
            </w:r>
            <w:r w:rsidRPr="001A33EA">
              <w:rPr>
                <w:rFonts w:ascii="Arial" w:hAnsi="Arial" w:cs="Arial"/>
                <w:color w:val="000000"/>
                <w:sz w:val="24"/>
                <w:szCs w:val="24"/>
                <w:lang w:bidi="ru-RU"/>
              </w:rPr>
              <w:t xml:space="preserve"> (серия, номер)</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w:t>
            </w:r>
            <w:r w:rsidR="00E25C60" w:rsidRPr="001A33EA">
              <w:rPr>
                <w:rFonts w:ascii="Arial" w:hAnsi="Arial" w:cs="Arial"/>
                <w:color w:val="000000"/>
                <w:sz w:val="24"/>
                <w:szCs w:val="24"/>
                <w:lang w:bidi="ru-RU"/>
              </w:rPr>
              <w:t>__________</w:t>
            </w:r>
            <w:r w:rsidRPr="001A33EA">
              <w:rPr>
                <w:rFonts w:ascii="Arial" w:hAnsi="Arial" w:cs="Arial"/>
                <w:color w:val="000000"/>
                <w:sz w:val="24"/>
                <w:szCs w:val="24"/>
                <w:lang w:bidi="ru-RU"/>
              </w:rPr>
              <w:t xml:space="preserve"> (когда выдан)</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w:t>
            </w:r>
            <w:r w:rsidR="00E25C60" w:rsidRPr="001A33EA">
              <w:rPr>
                <w:rFonts w:ascii="Arial" w:hAnsi="Arial" w:cs="Arial"/>
                <w:color w:val="000000"/>
                <w:sz w:val="24"/>
                <w:szCs w:val="24"/>
                <w:lang w:bidi="ru-RU"/>
              </w:rPr>
              <w:t>__________</w:t>
            </w:r>
            <w:r w:rsidRPr="001A33EA">
              <w:rPr>
                <w:rFonts w:ascii="Arial" w:hAnsi="Arial" w:cs="Arial"/>
                <w:color w:val="000000"/>
                <w:sz w:val="24"/>
                <w:szCs w:val="24"/>
                <w:lang w:bidi="ru-RU"/>
              </w:rPr>
              <w:t xml:space="preserve"> (кем выдан)</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СНИЛС _______________________</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______________________________</w:t>
            </w:r>
            <w:r w:rsidR="00E25C60" w:rsidRPr="001A33EA">
              <w:rPr>
                <w:rFonts w:ascii="Arial" w:hAnsi="Arial" w:cs="Arial"/>
                <w:color w:val="000000"/>
                <w:sz w:val="24"/>
                <w:szCs w:val="24"/>
                <w:lang w:bidi="ru-RU"/>
              </w:rPr>
              <w:t>__________</w:t>
            </w:r>
            <w:r w:rsidRPr="001A33EA">
              <w:rPr>
                <w:rFonts w:ascii="Arial" w:hAnsi="Arial" w:cs="Arial"/>
                <w:color w:val="000000"/>
                <w:sz w:val="24"/>
                <w:szCs w:val="24"/>
                <w:lang w:bidi="ru-RU"/>
              </w:rPr>
              <w:t xml:space="preserve"> </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______________________________</w:t>
            </w:r>
            <w:r w:rsidR="00E25C60" w:rsidRPr="001A33EA">
              <w:rPr>
                <w:rFonts w:ascii="Arial" w:hAnsi="Arial" w:cs="Arial"/>
                <w:color w:val="000000"/>
                <w:sz w:val="24"/>
                <w:szCs w:val="24"/>
                <w:lang w:bidi="ru-RU"/>
              </w:rPr>
              <w:t>__________</w:t>
            </w:r>
            <w:r w:rsidRPr="001A33EA">
              <w:rPr>
                <w:rFonts w:ascii="Arial" w:hAnsi="Arial" w:cs="Arial"/>
                <w:color w:val="000000"/>
                <w:sz w:val="24"/>
                <w:szCs w:val="24"/>
                <w:lang w:bidi="ru-RU"/>
              </w:rPr>
              <w:t xml:space="preserve"> </w:t>
            </w:r>
          </w:p>
          <w:p w:rsidR="00033CAC" w:rsidRPr="001A33EA" w:rsidRDefault="00033CAC" w:rsidP="00033CAC">
            <w:pPr>
              <w:pStyle w:val="40"/>
              <w:shd w:val="clear" w:color="auto" w:fill="auto"/>
              <w:spacing w:before="0" w:after="0" w:line="240" w:lineRule="auto"/>
              <w:ind w:right="2"/>
              <w:rPr>
                <w:rFonts w:ascii="Arial" w:hAnsi="Arial" w:cs="Arial"/>
                <w:color w:val="000000"/>
                <w:sz w:val="24"/>
                <w:szCs w:val="24"/>
                <w:vertAlign w:val="superscript"/>
                <w:lang w:bidi="ru-RU"/>
              </w:rPr>
            </w:pPr>
            <w:r w:rsidRPr="001A33EA">
              <w:rPr>
                <w:rFonts w:ascii="Arial" w:hAnsi="Arial" w:cs="Arial"/>
                <w:color w:val="000000"/>
                <w:sz w:val="24"/>
                <w:szCs w:val="24"/>
                <w:vertAlign w:val="superscript"/>
                <w:lang w:bidi="ru-RU"/>
              </w:rPr>
              <w:t>(адрес регистрации по месту жительства)</w:t>
            </w:r>
          </w:p>
        </w:tc>
      </w:tr>
      <w:tr w:rsidR="00033CAC" w:rsidRPr="001A33EA" w:rsidTr="00E25C60">
        <w:tc>
          <w:tcPr>
            <w:tcW w:w="4077" w:type="dxa"/>
          </w:tcPr>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p>
          <w:p w:rsidR="00E25C60" w:rsidRPr="001A33EA" w:rsidRDefault="00E25C60" w:rsidP="00033CAC">
            <w:pPr>
              <w:pStyle w:val="40"/>
              <w:shd w:val="clear" w:color="auto" w:fill="auto"/>
              <w:spacing w:before="0" w:after="0" w:line="240" w:lineRule="auto"/>
              <w:ind w:right="2"/>
              <w:jc w:val="both"/>
              <w:rPr>
                <w:rFonts w:ascii="Arial" w:hAnsi="Arial" w:cs="Arial"/>
                <w:color w:val="000000"/>
                <w:sz w:val="24"/>
                <w:szCs w:val="24"/>
                <w:lang w:bidi="ru-RU"/>
              </w:rPr>
            </w:pPr>
          </w:p>
          <w:p w:rsidR="00E25C60" w:rsidRPr="001A33EA" w:rsidRDefault="00E25C60"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Дата _____________</w:t>
            </w:r>
          </w:p>
        </w:tc>
        <w:tc>
          <w:tcPr>
            <w:tcW w:w="5529" w:type="dxa"/>
          </w:tcPr>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Контактная информация:</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 xml:space="preserve">тел.__________________________ </w:t>
            </w:r>
          </w:p>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r w:rsidRPr="001A33EA">
              <w:rPr>
                <w:rFonts w:ascii="Arial" w:hAnsi="Arial" w:cs="Arial"/>
                <w:color w:val="000000"/>
                <w:sz w:val="24"/>
                <w:szCs w:val="24"/>
                <w:lang w:bidi="ru-RU"/>
              </w:rPr>
              <w:t>Эл.почта _____________________</w:t>
            </w:r>
          </w:p>
        </w:tc>
      </w:tr>
    </w:tbl>
    <w:p w:rsidR="00033CAC" w:rsidRPr="001A33EA" w:rsidRDefault="00033CAC" w:rsidP="00033CAC">
      <w:pPr>
        <w:pStyle w:val="40"/>
        <w:shd w:val="clear" w:color="auto" w:fill="auto"/>
        <w:spacing w:before="0" w:after="0" w:line="240" w:lineRule="auto"/>
        <w:ind w:right="2"/>
        <w:jc w:val="both"/>
        <w:rPr>
          <w:rFonts w:ascii="Arial" w:hAnsi="Arial" w:cs="Arial"/>
          <w:color w:val="000000"/>
          <w:sz w:val="24"/>
          <w:szCs w:val="24"/>
          <w:lang w:bidi="ru-RU"/>
        </w:rPr>
      </w:pPr>
    </w:p>
    <w:p w:rsidR="00033CAC" w:rsidRPr="001A33EA" w:rsidRDefault="00033CAC" w:rsidP="006476A8">
      <w:pPr>
        <w:pStyle w:val="31"/>
        <w:shd w:val="clear" w:color="auto" w:fill="auto"/>
        <w:spacing w:before="0" w:after="0" w:line="240" w:lineRule="auto"/>
        <w:ind w:left="360" w:right="2" w:firstLine="0"/>
        <w:rPr>
          <w:rFonts w:ascii="Arial" w:hAnsi="Arial" w:cs="Arial"/>
          <w:color w:val="000000"/>
          <w:sz w:val="24"/>
          <w:szCs w:val="24"/>
          <w:lang w:bidi="ru-RU"/>
        </w:rPr>
      </w:pPr>
    </w:p>
    <w:p w:rsidR="00E25C60" w:rsidRPr="001A33EA" w:rsidRDefault="006476A8" w:rsidP="00E25C60">
      <w:pPr>
        <w:pStyle w:val="31"/>
        <w:shd w:val="clear" w:color="auto" w:fill="auto"/>
        <w:spacing w:before="0" w:after="0" w:line="240" w:lineRule="auto"/>
        <w:ind w:right="2" w:firstLine="0"/>
        <w:jc w:val="center"/>
        <w:rPr>
          <w:rFonts w:ascii="Arial" w:hAnsi="Arial" w:cs="Arial"/>
          <w:b/>
          <w:color w:val="000000"/>
          <w:sz w:val="24"/>
          <w:szCs w:val="24"/>
          <w:lang w:bidi="ru-RU"/>
        </w:rPr>
      </w:pPr>
      <w:r w:rsidRPr="001A33EA">
        <w:rPr>
          <w:rFonts w:ascii="Arial" w:hAnsi="Arial" w:cs="Arial"/>
          <w:b/>
          <w:color w:val="000000"/>
          <w:sz w:val="24"/>
          <w:szCs w:val="24"/>
          <w:lang w:bidi="ru-RU"/>
        </w:rPr>
        <w:t xml:space="preserve">Решение об отказе в приеме документов, необходимых </w:t>
      </w:r>
    </w:p>
    <w:p w:rsidR="006476A8" w:rsidRPr="001A33EA" w:rsidRDefault="006476A8" w:rsidP="00E25C60">
      <w:pPr>
        <w:pStyle w:val="31"/>
        <w:shd w:val="clear" w:color="auto" w:fill="auto"/>
        <w:spacing w:before="0" w:after="0" w:line="240" w:lineRule="auto"/>
        <w:ind w:right="2" w:firstLine="0"/>
        <w:jc w:val="center"/>
        <w:rPr>
          <w:rFonts w:ascii="Arial" w:hAnsi="Arial" w:cs="Arial"/>
          <w:b/>
          <w:color w:val="000000"/>
          <w:sz w:val="24"/>
          <w:szCs w:val="24"/>
          <w:lang w:bidi="ru-RU"/>
        </w:rPr>
      </w:pPr>
      <w:r w:rsidRPr="001A33EA">
        <w:rPr>
          <w:rFonts w:ascii="Arial" w:hAnsi="Arial" w:cs="Arial"/>
          <w:b/>
          <w:color w:val="000000"/>
          <w:sz w:val="24"/>
          <w:szCs w:val="24"/>
          <w:lang w:bidi="ru-RU"/>
        </w:rPr>
        <w:t>для предоставления государственной услуги</w:t>
      </w:r>
    </w:p>
    <w:p w:rsidR="00E25C60" w:rsidRPr="001A33EA" w:rsidRDefault="00E25C60" w:rsidP="00E25C60">
      <w:pPr>
        <w:pStyle w:val="31"/>
        <w:shd w:val="clear" w:color="auto" w:fill="auto"/>
        <w:spacing w:before="0" w:after="0" w:line="240" w:lineRule="auto"/>
        <w:ind w:right="2" w:firstLine="0"/>
        <w:jc w:val="center"/>
        <w:rPr>
          <w:rFonts w:ascii="Arial" w:hAnsi="Arial" w:cs="Arial"/>
          <w:b/>
          <w:sz w:val="24"/>
          <w:szCs w:val="24"/>
        </w:rPr>
      </w:pPr>
    </w:p>
    <w:p w:rsidR="006476A8" w:rsidRPr="001A33EA" w:rsidRDefault="006476A8"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sidRPr="001A33EA">
        <w:rPr>
          <w:rFonts w:ascii="Arial" w:hAnsi="Arial" w:cs="Arial"/>
          <w:color w:val="000000"/>
          <w:sz w:val="24"/>
          <w:szCs w:val="24"/>
          <w:lang w:bidi="ru-RU"/>
        </w:rPr>
        <w:t>ательством Российской Федерации</w:t>
      </w:r>
      <w:r w:rsidR="006476A8" w:rsidRPr="001A33EA">
        <w:rPr>
          <w:rFonts w:ascii="Arial" w:hAnsi="Arial" w:cs="Arial"/>
          <w:color w:val="000000"/>
          <w:sz w:val="24"/>
          <w:szCs w:val="24"/>
          <w:lang w:bidi="ru-RU"/>
        </w:rPr>
        <w:t>);</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 xml:space="preserve"> заявителем представлен неполный комплект документов, предусмотренных пунктом 2.8. настоящего Административного регламента, подлежащих</w:t>
      </w:r>
      <w:r w:rsidRPr="001A33EA">
        <w:rPr>
          <w:rFonts w:ascii="Arial" w:hAnsi="Arial" w:cs="Arial"/>
          <w:color w:val="000000"/>
          <w:sz w:val="24"/>
          <w:szCs w:val="24"/>
          <w:lang w:bidi="ru-RU"/>
        </w:rPr>
        <w:t xml:space="preserve"> </w:t>
      </w:r>
      <w:r w:rsidR="006476A8" w:rsidRPr="001A33EA">
        <w:rPr>
          <w:rFonts w:ascii="Arial" w:hAnsi="Arial" w:cs="Arial"/>
          <w:color w:val="000000"/>
          <w:sz w:val="24"/>
          <w:szCs w:val="24"/>
          <w:lang w:bidi="ru-RU"/>
        </w:rPr>
        <w:t>обязательному представлению заявителем;</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представленные документы содержат недостоверные и (или) противоречивые сведения;</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подача запроса от имени заявителя не уполномоченным на то лицом;</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обращение за государственной услугой в уполномоченный орган или МФЦ, не предоставляющие требующуюся заявителю государственную услугу;</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lastRenderedPageBreak/>
        <w:t>-</w:t>
      </w:r>
      <w:r w:rsidR="006476A8" w:rsidRPr="001A33EA">
        <w:rPr>
          <w:rFonts w:ascii="Arial" w:hAnsi="Arial" w:cs="Arial"/>
          <w:color w:val="000000"/>
          <w:sz w:val="24"/>
          <w:szCs w:val="24"/>
          <w:lang w:bidi="ru-RU"/>
        </w:rPr>
        <w:t xml:space="preserve"> некорректное заполнение обязательных полей в форме интерактивного запроса на Портале;</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наличие противоречивых сведений в представленных документах и в интерактивном запросе;</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представление документов, не подписанных в установленном порядке;</w:t>
      </w:r>
    </w:p>
    <w:p w:rsidR="006476A8" w:rsidRPr="001A33EA" w:rsidRDefault="00E25C60" w:rsidP="00E25C60">
      <w:pPr>
        <w:pStyle w:val="31"/>
        <w:shd w:val="clear" w:color="auto" w:fill="auto"/>
        <w:spacing w:before="0" w:after="0" w:line="240" w:lineRule="auto"/>
        <w:ind w:right="2" w:firstLine="709"/>
        <w:rPr>
          <w:rFonts w:ascii="Arial" w:hAnsi="Arial" w:cs="Arial"/>
          <w:sz w:val="24"/>
          <w:szCs w:val="24"/>
        </w:rPr>
      </w:pPr>
      <w:r w:rsidRPr="001A33EA">
        <w:rPr>
          <w:rFonts w:ascii="Arial" w:hAnsi="Arial" w:cs="Arial"/>
          <w:color w:val="000000"/>
          <w:sz w:val="24"/>
          <w:szCs w:val="24"/>
          <w:lang w:bidi="ru-RU"/>
        </w:rPr>
        <w:t>-</w:t>
      </w:r>
      <w:r w:rsidR="006476A8" w:rsidRPr="001A33EA">
        <w:rPr>
          <w:rFonts w:ascii="Arial" w:hAnsi="Arial" w:cs="Arial"/>
          <w:color w:val="000000"/>
          <w:sz w:val="24"/>
          <w:szCs w:val="24"/>
          <w:lang w:bidi="ru-RU"/>
        </w:rPr>
        <w:t xml:space="preserve"> запрос и иные документы в электронной форме подписаны с использованием электронной подписи, не принадлежащей заявителю.</w:t>
      </w:r>
    </w:p>
    <w:p w:rsidR="006476A8" w:rsidRPr="001A33EA" w:rsidRDefault="006476A8" w:rsidP="00E25C60">
      <w:pPr>
        <w:pStyle w:val="31"/>
        <w:shd w:val="clear" w:color="auto" w:fill="auto"/>
        <w:spacing w:before="0" w:after="0" w:line="240" w:lineRule="auto"/>
        <w:ind w:right="2" w:firstLine="709"/>
        <w:rPr>
          <w:rFonts w:ascii="Arial" w:hAnsi="Arial" w:cs="Arial"/>
          <w:color w:val="000000"/>
          <w:sz w:val="24"/>
          <w:szCs w:val="24"/>
          <w:lang w:bidi="ru-RU"/>
        </w:rPr>
      </w:pPr>
      <w:r w:rsidRPr="001A33EA">
        <w:rPr>
          <w:rFonts w:ascii="Arial" w:hAnsi="Arial" w:cs="Arial"/>
          <w:color w:val="000000"/>
          <w:sz w:val="24"/>
          <w:szCs w:val="24"/>
          <w:lang w:bidi="ru-RU"/>
        </w:rPr>
        <w:t>В связи с изложенным принято решение об отказе в приеме запроса и иных документов, необходимых для предоставления государственной услуги.</w:t>
      </w:r>
      <w:r w:rsidR="00E25C60" w:rsidRPr="001A33EA">
        <w:rPr>
          <w:rFonts w:ascii="Arial" w:hAnsi="Arial" w:cs="Arial"/>
          <w:color w:val="000000"/>
          <w:sz w:val="24"/>
          <w:szCs w:val="24"/>
          <w:lang w:bidi="ru-RU"/>
        </w:rPr>
        <w:t xml:space="preserve"> </w:t>
      </w:r>
    </w:p>
    <w:p w:rsidR="00E25C60" w:rsidRPr="001A33EA" w:rsidRDefault="00E25C60" w:rsidP="00E25C60">
      <w:pPr>
        <w:pStyle w:val="31"/>
        <w:shd w:val="clear" w:color="auto" w:fill="auto"/>
        <w:spacing w:before="0" w:after="0" w:line="240" w:lineRule="auto"/>
        <w:ind w:right="2" w:firstLine="0"/>
        <w:rPr>
          <w:rFonts w:ascii="Arial" w:hAnsi="Arial" w:cs="Arial"/>
          <w:sz w:val="24"/>
          <w:szCs w:val="24"/>
        </w:rPr>
      </w:pPr>
    </w:p>
    <w:p w:rsidR="00E25C60" w:rsidRPr="001A33EA" w:rsidRDefault="00E25C60" w:rsidP="00E25C60">
      <w:pPr>
        <w:pStyle w:val="31"/>
        <w:shd w:val="clear" w:color="auto" w:fill="auto"/>
        <w:spacing w:before="0" w:after="0" w:line="240" w:lineRule="auto"/>
        <w:ind w:right="2" w:firstLine="0"/>
        <w:rPr>
          <w:rFonts w:ascii="Arial" w:hAnsi="Arial" w:cs="Arial"/>
          <w:sz w:val="24"/>
          <w:szCs w:val="24"/>
        </w:rPr>
      </w:pPr>
    </w:p>
    <w:p w:rsidR="00E25C60" w:rsidRPr="001A33EA" w:rsidRDefault="00E25C60" w:rsidP="00E25C60">
      <w:pPr>
        <w:pStyle w:val="31"/>
        <w:shd w:val="clear" w:color="auto" w:fill="auto"/>
        <w:spacing w:before="0" w:after="0" w:line="240" w:lineRule="auto"/>
        <w:ind w:right="2" w:firstLine="0"/>
        <w:rPr>
          <w:rFonts w:ascii="Arial" w:hAnsi="Arial" w:cs="Arial"/>
          <w:sz w:val="24"/>
          <w:szCs w:val="24"/>
        </w:rPr>
      </w:pPr>
      <w:r w:rsidRPr="001A33EA">
        <w:rPr>
          <w:rFonts w:ascii="Arial" w:hAnsi="Arial" w:cs="Arial"/>
          <w:sz w:val="24"/>
          <w:szCs w:val="24"/>
        </w:rPr>
        <w:t>_________________________   _____________   _______________________________</w:t>
      </w:r>
    </w:p>
    <w:p w:rsidR="006476A8" w:rsidRPr="001A33EA" w:rsidRDefault="006476A8" w:rsidP="00033CAC">
      <w:pPr>
        <w:pStyle w:val="31"/>
        <w:shd w:val="clear" w:color="auto" w:fill="auto"/>
        <w:tabs>
          <w:tab w:val="right" w:pos="7939"/>
          <w:tab w:val="right" w:pos="9158"/>
        </w:tabs>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(должностное лицо (работник), </w:t>
      </w:r>
      <w:r w:rsidR="00E25C60" w:rsidRPr="001A33EA">
        <w:rPr>
          <w:rFonts w:ascii="Arial" w:hAnsi="Arial" w:cs="Arial"/>
          <w:color w:val="000000"/>
          <w:sz w:val="24"/>
          <w:szCs w:val="24"/>
          <w:lang w:bidi="ru-RU"/>
        </w:rPr>
        <w:t xml:space="preserve">            </w:t>
      </w:r>
      <w:r w:rsidRPr="001A33EA">
        <w:rPr>
          <w:rFonts w:ascii="Arial" w:hAnsi="Arial" w:cs="Arial"/>
          <w:color w:val="000000"/>
          <w:sz w:val="24"/>
          <w:szCs w:val="24"/>
          <w:lang w:bidi="ru-RU"/>
        </w:rPr>
        <w:t>(подпись)</w:t>
      </w:r>
      <w:r w:rsidRPr="001A33EA">
        <w:rPr>
          <w:rFonts w:ascii="Arial" w:hAnsi="Arial" w:cs="Arial"/>
          <w:color w:val="000000"/>
          <w:sz w:val="24"/>
          <w:szCs w:val="24"/>
          <w:lang w:bidi="ru-RU"/>
        </w:rPr>
        <w:tab/>
        <w:t>(инициалы,</w:t>
      </w:r>
      <w:r w:rsidRPr="001A33EA">
        <w:rPr>
          <w:rFonts w:ascii="Arial" w:hAnsi="Arial" w:cs="Arial"/>
          <w:color w:val="000000"/>
          <w:sz w:val="24"/>
          <w:szCs w:val="24"/>
          <w:lang w:bidi="ru-RU"/>
        </w:rPr>
        <w:tab/>
        <w:t>фамилия)</w:t>
      </w:r>
    </w:p>
    <w:p w:rsidR="00E25C60" w:rsidRPr="001A33EA" w:rsidRDefault="006476A8" w:rsidP="00033CAC">
      <w:pPr>
        <w:pStyle w:val="31"/>
        <w:shd w:val="clear" w:color="auto" w:fill="auto"/>
        <w:spacing w:before="0" w:after="0" w:line="24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имеющее право принять решение</w:t>
      </w:r>
      <w:r w:rsidR="00E25C60" w:rsidRPr="001A33EA">
        <w:rPr>
          <w:rFonts w:ascii="Arial" w:hAnsi="Arial" w:cs="Arial"/>
          <w:color w:val="000000"/>
          <w:sz w:val="24"/>
          <w:szCs w:val="24"/>
          <w:lang w:bidi="ru-RU"/>
        </w:rPr>
        <w:t xml:space="preserve"> </w:t>
      </w:r>
    </w:p>
    <w:p w:rsidR="006476A8" w:rsidRPr="001A33EA" w:rsidRDefault="006476A8" w:rsidP="00033CAC">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 xml:space="preserve"> об отказе в приеме документов)</w:t>
      </w:r>
    </w:p>
    <w:p w:rsidR="006476A8" w:rsidRPr="001A33EA" w:rsidRDefault="006476A8" w:rsidP="00E25C60">
      <w:pPr>
        <w:pStyle w:val="31"/>
        <w:shd w:val="clear" w:color="auto" w:fill="auto"/>
        <w:spacing w:before="0" w:after="0" w:line="240" w:lineRule="auto"/>
        <w:ind w:left="6381" w:right="2" w:firstLine="709"/>
        <w:rPr>
          <w:rFonts w:ascii="Arial" w:hAnsi="Arial" w:cs="Arial"/>
          <w:color w:val="000000"/>
          <w:sz w:val="24"/>
          <w:szCs w:val="24"/>
          <w:lang w:bidi="ru-RU"/>
        </w:rPr>
      </w:pPr>
      <w:r w:rsidRPr="001A33EA">
        <w:rPr>
          <w:rFonts w:ascii="Arial" w:hAnsi="Arial" w:cs="Arial"/>
          <w:color w:val="000000"/>
          <w:sz w:val="24"/>
          <w:szCs w:val="24"/>
          <w:lang w:bidi="ru-RU"/>
        </w:rPr>
        <w:t>М.П.</w:t>
      </w:r>
    </w:p>
    <w:p w:rsidR="00E25C60" w:rsidRPr="001A33EA" w:rsidRDefault="00E25C60" w:rsidP="00E25C60">
      <w:pPr>
        <w:pStyle w:val="31"/>
        <w:shd w:val="clear" w:color="auto" w:fill="auto"/>
        <w:spacing w:before="0" w:after="0" w:line="240" w:lineRule="auto"/>
        <w:ind w:left="6381" w:right="2" w:firstLine="709"/>
        <w:rPr>
          <w:rFonts w:ascii="Arial" w:hAnsi="Arial" w:cs="Arial"/>
          <w:sz w:val="24"/>
          <w:szCs w:val="24"/>
        </w:rPr>
      </w:pPr>
    </w:p>
    <w:p w:rsidR="006476A8" w:rsidRPr="001A33EA" w:rsidRDefault="006476A8" w:rsidP="00033CAC">
      <w:pPr>
        <w:pStyle w:val="31"/>
        <w:shd w:val="clear" w:color="auto" w:fill="auto"/>
        <w:spacing w:before="0" w:after="0" w:line="240" w:lineRule="auto"/>
        <w:ind w:right="2" w:firstLine="0"/>
        <w:rPr>
          <w:rFonts w:ascii="Arial" w:hAnsi="Arial" w:cs="Arial"/>
          <w:sz w:val="24"/>
          <w:szCs w:val="24"/>
        </w:rPr>
      </w:pPr>
      <w:r w:rsidRPr="001A33EA">
        <w:rPr>
          <w:rFonts w:ascii="Arial" w:hAnsi="Arial" w:cs="Arial"/>
          <w:color w:val="000000"/>
          <w:sz w:val="24"/>
          <w:szCs w:val="24"/>
          <w:lang w:bidi="ru-RU"/>
        </w:rPr>
        <w:t>Подпись заявителя, подтверждающая получение Решения об отказе в приеме документов</w:t>
      </w:r>
    </w:p>
    <w:p w:rsidR="00E25C60" w:rsidRPr="001A33EA"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rFonts w:ascii="Arial" w:hAnsi="Arial" w:cs="Arial"/>
          <w:color w:val="000000"/>
          <w:sz w:val="24"/>
          <w:szCs w:val="24"/>
          <w:lang w:bidi="ru-RU"/>
        </w:rPr>
      </w:pPr>
    </w:p>
    <w:p w:rsidR="00E25C60" w:rsidRPr="001A33EA"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rFonts w:ascii="Arial" w:hAnsi="Arial" w:cs="Arial"/>
          <w:color w:val="000000"/>
          <w:sz w:val="24"/>
          <w:szCs w:val="24"/>
          <w:lang w:bidi="ru-RU"/>
        </w:rPr>
      </w:pPr>
      <w:r w:rsidRPr="001A33EA">
        <w:rPr>
          <w:rFonts w:ascii="Arial" w:hAnsi="Arial" w:cs="Arial"/>
          <w:color w:val="000000"/>
          <w:sz w:val="24"/>
          <w:szCs w:val="24"/>
          <w:lang w:bidi="ru-RU"/>
        </w:rPr>
        <w:t>________________________    ____________________________    ________________</w:t>
      </w:r>
    </w:p>
    <w:p w:rsidR="006476A8" w:rsidRPr="006476A8" w:rsidRDefault="006476A8" w:rsidP="00033CAC">
      <w:pPr>
        <w:pStyle w:val="31"/>
        <w:shd w:val="clear" w:color="auto" w:fill="auto"/>
        <w:tabs>
          <w:tab w:val="right" w:pos="4434"/>
          <w:tab w:val="right" w:pos="5566"/>
          <w:tab w:val="right" w:pos="6886"/>
          <w:tab w:val="right" w:pos="8600"/>
        </w:tabs>
        <w:spacing w:before="0" w:after="0" w:line="240" w:lineRule="auto"/>
        <w:ind w:right="2" w:firstLine="0"/>
        <w:rPr>
          <w:sz w:val="24"/>
          <w:szCs w:val="24"/>
        </w:rPr>
      </w:pPr>
      <w:r w:rsidRPr="001A33EA">
        <w:rPr>
          <w:rFonts w:ascii="Arial" w:hAnsi="Arial" w:cs="Arial"/>
          <w:color w:val="000000"/>
          <w:sz w:val="24"/>
          <w:szCs w:val="24"/>
          <w:lang w:bidi="ru-RU"/>
        </w:rPr>
        <w:t>(подпись)</w:t>
      </w:r>
      <w:r w:rsidRPr="001A33EA">
        <w:rPr>
          <w:rFonts w:ascii="Arial" w:hAnsi="Arial" w:cs="Arial"/>
          <w:color w:val="000000"/>
          <w:sz w:val="24"/>
          <w:szCs w:val="24"/>
          <w:lang w:bidi="ru-RU"/>
        </w:rPr>
        <w:tab/>
        <w:t>(инициалы,</w:t>
      </w:r>
      <w:r w:rsidRPr="001A33EA">
        <w:rPr>
          <w:rFonts w:ascii="Arial" w:hAnsi="Arial" w:cs="Arial"/>
          <w:color w:val="000000"/>
          <w:sz w:val="24"/>
          <w:szCs w:val="24"/>
          <w:lang w:bidi="ru-RU"/>
        </w:rPr>
        <w:tab/>
        <w:t>фамилия</w:t>
      </w:r>
      <w:r w:rsidRPr="001A33EA">
        <w:rPr>
          <w:rFonts w:ascii="Arial" w:hAnsi="Arial" w:cs="Arial"/>
          <w:color w:val="000000"/>
          <w:sz w:val="24"/>
          <w:szCs w:val="24"/>
          <w:lang w:bidi="ru-RU"/>
        </w:rPr>
        <w:tab/>
        <w:t>заявителя)</w:t>
      </w:r>
      <w:r w:rsidRPr="001A33EA">
        <w:rPr>
          <w:rFonts w:ascii="Arial" w:hAnsi="Arial" w:cs="Arial"/>
          <w:color w:val="000000"/>
          <w:sz w:val="24"/>
          <w:szCs w:val="24"/>
          <w:lang w:bidi="ru-RU"/>
        </w:rPr>
        <w:tab/>
        <w:t>(да</w:t>
      </w:r>
      <w:r w:rsidRPr="006476A8">
        <w:rPr>
          <w:color w:val="000000"/>
          <w:sz w:val="24"/>
          <w:szCs w:val="24"/>
          <w:lang w:bidi="ru-RU"/>
        </w:rPr>
        <w:t>та)</w:t>
      </w:r>
    </w:p>
    <w:sectPr w:rsidR="006476A8" w:rsidRPr="006476A8" w:rsidSect="006476A8">
      <w:headerReference w:type="even" r:id="rId9"/>
      <w:headerReference w:type="default" r:id="rId10"/>
      <w:footerReference w:type="even" r:id="rId11"/>
      <w:footerReference w:type="default" r:id="rId12"/>
      <w:footerReference w:type="first" r:id="rId13"/>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51" w:rsidRDefault="002C0F51">
      <w:r>
        <w:separator/>
      </w:r>
    </w:p>
  </w:endnote>
  <w:endnote w:type="continuationSeparator" w:id="0">
    <w:p w:rsidR="002C0F51" w:rsidRDefault="002C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90" w:rsidRDefault="007050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90" w:rsidRDefault="0070509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90" w:rsidRDefault="007050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51" w:rsidRDefault="002C0F51">
      <w:r>
        <w:separator/>
      </w:r>
    </w:p>
  </w:footnote>
  <w:footnote w:type="continuationSeparator" w:id="0">
    <w:p w:rsidR="002C0F51" w:rsidRDefault="002C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90" w:rsidRDefault="00705090">
    <w:pPr>
      <w:rPr>
        <w:sz w:val="2"/>
        <w:szCs w:val="2"/>
      </w:rPr>
    </w:pPr>
    <w:r>
      <w:rPr>
        <w:noProof/>
      </w:rPr>
      <mc:AlternateContent>
        <mc:Choice Requires="wps">
          <w:drawing>
            <wp:anchor distT="0" distB="0" distL="63500" distR="63500" simplePos="0" relativeHeight="251659776" behindDoc="1" locked="0" layoutInCell="1" allowOverlap="1" wp14:anchorId="42D5B14C" wp14:editId="1AFF9730">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090" w:rsidRDefault="00705090">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D5B14C"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705090" w:rsidRDefault="00705090">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90" w:rsidRDefault="0070509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19"/>
  </w:num>
  <w:num w:numId="7">
    <w:abstractNumId w:val="5"/>
  </w:num>
  <w:num w:numId="8">
    <w:abstractNumId w:val="11"/>
  </w:num>
  <w:num w:numId="9">
    <w:abstractNumId w:val="20"/>
  </w:num>
  <w:num w:numId="10">
    <w:abstractNumId w:val="16"/>
  </w:num>
  <w:num w:numId="11">
    <w:abstractNumId w:val="12"/>
  </w:num>
  <w:num w:numId="12">
    <w:abstractNumId w:val="2"/>
  </w:num>
  <w:num w:numId="13">
    <w:abstractNumId w:val="17"/>
  </w:num>
  <w:num w:numId="14">
    <w:abstractNumId w:val="24"/>
  </w:num>
  <w:num w:numId="15">
    <w:abstractNumId w:val="25"/>
  </w:num>
  <w:num w:numId="16">
    <w:abstractNumId w:val="3"/>
  </w:num>
  <w:num w:numId="17">
    <w:abstractNumId w:val="6"/>
  </w:num>
  <w:num w:numId="18">
    <w:abstractNumId w:val="10"/>
  </w:num>
  <w:num w:numId="19">
    <w:abstractNumId w:val="15"/>
  </w:num>
  <w:num w:numId="20">
    <w:abstractNumId w:val="21"/>
  </w:num>
  <w:num w:numId="21">
    <w:abstractNumId w:val="0"/>
  </w:num>
  <w:num w:numId="22">
    <w:abstractNumId w:val="23"/>
  </w:num>
  <w:num w:numId="23">
    <w:abstractNumId w:val="1"/>
  </w:num>
  <w:num w:numId="24">
    <w:abstractNumId w:val="22"/>
  </w:num>
  <w:num w:numId="25">
    <w:abstractNumId w:val="4"/>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33CAC"/>
    <w:rsid w:val="000412D9"/>
    <w:rsid w:val="0007660D"/>
    <w:rsid w:val="00086450"/>
    <w:rsid w:val="000A400D"/>
    <w:rsid w:val="000B544C"/>
    <w:rsid w:val="000B676A"/>
    <w:rsid w:val="000D5808"/>
    <w:rsid w:val="000D7642"/>
    <w:rsid w:val="000E05AD"/>
    <w:rsid w:val="000E1691"/>
    <w:rsid w:val="000E2AD5"/>
    <w:rsid w:val="000E33EF"/>
    <w:rsid w:val="00126EF5"/>
    <w:rsid w:val="00155A65"/>
    <w:rsid w:val="00182FAE"/>
    <w:rsid w:val="00192157"/>
    <w:rsid w:val="001A33EA"/>
    <w:rsid w:val="001A4BAA"/>
    <w:rsid w:val="001B3CCE"/>
    <w:rsid w:val="001B54E9"/>
    <w:rsid w:val="001B7CBB"/>
    <w:rsid w:val="001D242C"/>
    <w:rsid w:val="001D6272"/>
    <w:rsid w:val="001E44AA"/>
    <w:rsid w:val="002133BE"/>
    <w:rsid w:val="00213FA9"/>
    <w:rsid w:val="00214B23"/>
    <w:rsid w:val="0022496E"/>
    <w:rsid w:val="00240105"/>
    <w:rsid w:val="002409E6"/>
    <w:rsid w:val="0024165E"/>
    <w:rsid w:val="00242E5E"/>
    <w:rsid w:val="00266255"/>
    <w:rsid w:val="00270DAC"/>
    <w:rsid w:val="002870E7"/>
    <w:rsid w:val="002908C4"/>
    <w:rsid w:val="002B1F2D"/>
    <w:rsid w:val="002B2CBD"/>
    <w:rsid w:val="002C0F51"/>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7AEE"/>
    <w:rsid w:val="003A4672"/>
    <w:rsid w:val="003A5715"/>
    <w:rsid w:val="003B2371"/>
    <w:rsid w:val="003B3390"/>
    <w:rsid w:val="003B4E60"/>
    <w:rsid w:val="003B69D7"/>
    <w:rsid w:val="003C615F"/>
    <w:rsid w:val="003E013B"/>
    <w:rsid w:val="003E795A"/>
    <w:rsid w:val="003F01D4"/>
    <w:rsid w:val="003F4C00"/>
    <w:rsid w:val="00402B16"/>
    <w:rsid w:val="00407D96"/>
    <w:rsid w:val="00412BBD"/>
    <w:rsid w:val="00412CE8"/>
    <w:rsid w:val="004130FD"/>
    <w:rsid w:val="00421983"/>
    <w:rsid w:val="00431B92"/>
    <w:rsid w:val="004329FE"/>
    <w:rsid w:val="00460DE3"/>
    <w:rsid w:val="004669F4"/>
    <w:rsid w:val="00466DFF"/>
    <w:rsid w:val="00483891"/>
    <w:rsid w:val="00486A29"/>
    <w:rsid w:val="0049387F"/>
    <w:rsid w:val="0049454A"/>
    <w:rsid w:val="004A48E5"/>
    <w:rsid w:val="004A4E78"/>
    <w:rsid w:val="004B271F"/>
    <w:rsid w:val="004E00FB"/>
    <w:rsid w:val="004E4A42"/>
    <w:rsid w:val="004E616A"/>
    <w:rsid w:val="004F4346"/>
    <w:rsid w:val="004F7104"/>
    <w:rsid w:val="00504338"/>
    <w:rsid w:val="00504D77"/>
    <w:rsid w:val="00523056"/>
    <w:rsid w:val="0053286D"/>
    <w:rsid w:val="0057711D"/>
    <w:rsid w:val="00577D16"/>
    <w:rsid w:val="00593AAD"/>
    <w:rsid w:val="005B493C"/>
    <w:rsid w:val="005B7C4A"/>
    <w:rsid w:val="005C7444"/>
    <w:rsid w:val="005D45C6"/>
    <w:rsid w:val="005E0C01"/>
    <w:rsid w:val="00601249"/>
    <w:rsid w:val="00612C08"/>
    <w:rsid w:val="00641C1C"/>
    <w:rsid w:val="00645B60"/>
    <w:rsid w:val="006476A8"/>
    <w:rsid w:val="006510FD"/>
    <w:rsid w:val="00655BC5"/>
    <w:rsid w:val="00664548"/>
    <w:rsid w:val="00684002"/>
    <w:rsid w:val="006A0C08"/>
    <w:rsid w:val="006A2F35"/>
    <w:rsid w:val="006A6741"/>
    <w:rsid w:val="006B5F95"/>
    <w:rsid w:val="006C174A"/>
    <w:rsid w:val="006C44B1"/>
    <w:rsid w:val="006D266C"/>
    <w:rsid w:val="006E4108"/>
    <w:rsid w:val="006E6F83"/>
    <w:rsid w:val="006E70F8"/>
    <w:rsid w:val="00701ADB"/>
    <w:rsid w:val="007041B3"/>
    <w:rsid w:val="00705090"/>
    <w:rsid w:val="00732A92"/>
    <w:rsid w:val="00736C80"/>
    <w:rsid w:val="00736E04"/>
    <w:rsid w:val="00747785"/>
    <w:rsid w:val="0075236C"/>
    <w:rsid w:val="00760FCB"/>
    <w:rsid w:val="0076228A"/>
    <w:rsid w:val="00770160"/>
    <w:rsid w:val="00791AD9"/>
    <w:rsid w:val="007E6AE2"/>
    <w:rsid w:val="007F1E3E"/>
    <w:rsid w:val="00801720"/>
    <w:rsid w:val="008031A2"/>
    <w:rsid w:val="00820A66"/>
    <w:rsid w:val="00835E28"/>
    <w:rsid w:val="0083780B"/>
    <w:rsid w:val="00846CD0"/>
    <w:rsid w:val="00851ABE"/>
    <w:rsid w:val="008554DE"/>
    <w:rsid w:val="0085647A"/>
    <w:rsid w:val="00866748"/>
    <w:rsid w:val="008807BD"/>
    <w:rsid w:val="00881345"/>
    <w:rsid w:val="00883F0D"/>
    <w:rsid w:val="008A3C00"/>
    <w:rsid w:val="008B6EC3"/>
    <w:rsid w:val="008B7054"/>
    <w:rsid w:val="008B7A3D"/>
    <w:rsid w:val="008C4CB5"/>
    <w:rsid w:val="008C6DFF"/>
    <w:rsid w:val="008D4F67"/>
    <w:rsid w:val="00905F30"/>
    <w:rsid w:val="0093348A"/>
    <w:rsid w:val="0094008D"/>
    <w:rsid w:val="00975F91"/>
    <w:rsid w:val="00981816"/>
    <w:rsid w:val="009A0BD2"/>
    <w:rsid w:val="009B07ED"/>
    <w:rsid w:val="009B5298"/>
    <w:rsid w:val="009C0B4D"/>
    <w:rsid w:val="009C1545"/>
    <w:rsid w:val="009C2DDB"/>
    <w:rsid w:val="009C38EC"/>
    <w:rsid w:val="009D5233"/>
    <w:rsid w:val="009E2055"/>
    <w:rsid w:val="009E3F80"/>
    <w:rsid w:val="009E5E0E"/>
    <w:rsid w:val="009F1C73"/>
    <w:rsid w:val="00A01B25"/>
    <w:rsid w:val="00A01DE8"/>
    <w:rsid w:val="00A5312F"/>
    <w:rsid w:val="00A60B73"/>
    <w:rsid w:val="00A62A8C"/>
    <w:rsid w:val="00A638B4"/>
    <w:rsid w:val="00A7078E"/>
    <w:rsid w:val="00A711F5"/>
    <w:rsid w:val="00AA2C33"/>
    <w:rsid w:val="00AE71D1"/>
    <w:rsid w:val="00AF2EDC"/>
    <w:rsid w:val="00B16DAB"/>
    <w:rsid w:val="00B208F9"/>
    <w:rsid w:val="00B252C8"/>
    <w:rsid w:val="00B379A7"/>
    <w:rsid w:val="00B5715E"/>
    <w:rsid w:val="00B571A5"/>
    <w:rsid w:val="00B57320"/>
    <w:rsid w:val="00B616DE"/>
    <w:rsid w:val="00B70024"/>
    <w:rsid w:val="00B87735"/>
    <w:rsid w:val="00B9389E"/>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44EC9"/>
    <w:rsid w:val="00C54D79"/>
    <w:rsid w:val="00C63E2B"/>
    <w:rsid w:val="00CA3531"/>
    <w:rsid w:val="00CC31AB"/>
    <w:rsid w:val="00CE0839"/>
    <w:rsid w:val="00CE46D9"/>
    <w:rsid w:val="00CE66B3"/>
    <w:rsid w:val="00D1041A"/>
    <w:rsid w:val="00D15332"/>
    <w:rsid w:val="00D15754"/>
    <w:rsid w:val="00D3740D"/>
    <w:rsid w:val="00D543CF"/>
    <w:rsid w:val="00D620BC"/>
    <w:rsid w:val="00D8639B"/>
    <w:rsid w:val="00D9259E"/>
    <w:rsid w:val="00D92E07"/>
    <w:rsid w:val="00D949D8"/>
    <w:rsid w:val="00D96048"/>
    <w:rsid w:val="00D9638A"/>
    <w:rsid w:val="00DA3FDA"/>
    <w:rsid w:val="00DB297C"/>
    <w:rsid w:val="00DB65F8"/>
    <w:rsid w:val="00DB7021"/>
    <w:rsid w:val="00DF448C"/>
    <w:rsid w:val="00E25C60"/>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C08BF"/>
    <w:rsid w:val="00ED1196"/>
    <w:rsid w:val="00ED7CBE"/>
    <w:rsid w:val="00EE168C"/>
    <w:rsid w:val="00EE5636"/>
    <w:rsid w:val="00EF2252"/>
    <w:rsid w:val="00F26FDA"/>
    <w:rsid w:val="00F348B9"/>
    <w:rsid w:val="00F43289"/>
    <w:rsid w:val="00F512AD"/>
    <w:rsid w:val="00F57E8B"/>
    <w:rsid w:val="00F60A7D"/>
    <w:rsid w:val="00F6317C"/>
    <w:rsid w:val="00F631C6"/>
    <w:rsid w:val="00F65BCD"/>
    <w:rsid w:val="00F72E3E"/>
    <w:rsid w:val="00F76A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0F298"/>
  <w15:docId w15:val="{D9B244A3-75B9-47C5-92C4-9669E9BD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affc">
    <w:name w:val="Заголовок Знак"/>
    <w:link w:val="affd"/>
    <w:rsid w:val="006D266C"/>
    <w:rPr>
      <w:rFonts w:ascii="Calibri Light" w:hAnsi="Calibri Light"/>
      <w:b/>
      <w:bCs/>
      <w:kern w:val="28"/>
      <w:sz w:val="32"/>
      <w:szCs w:val="32"/>
    </w:rPr>
  </w:style>
  <w:style w:type="character" w:styleId="affe">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d">
    <w:name w:val="Title"/>
    <w:basedOn w:val="a"/>
    <w:next w:val="a"/>
    <w:link w:val="affc"/>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f">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89ED0-E54F-4E59-85A7-BEA68991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11139</Words>
  <Characters>63496</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Admin</cp:lastModifiedBy>
  <cp:revision>17</cp:revision>
  <cp:lastPrinted>2023-05-16T04:37:00Z</cp:lastPrinted>
  <dcterms:created xsi:type="dcterms:W3CDTF">2022-10-14T07:03:00Z</dcterms:created>
  <dcterms:modified xsi:type="dcterms:W3CDTF">2023-05-16T04:44:00Z</dcterms:modified>
</cp:coreProperties>
</file>