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65518E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5518E" w:rsidRDefault="0065518E" w:rsidP="00B07D6A">
      <w:pPr>
        <w:tabs>
          <w:tab w:val="left" w:pos="8505"/>
        </w:tabs>
      </w:pPr>
    </w:p>
    <w:p w:rsidR="00C14205" w:rsidRDefault="0065518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91224" w:rsidRDefault="00991224" w:rsidP="00B07D6A">
      <w:pPr>
        <w:tabs>
          <w:tab w:val="left" w:pos="8505"/>
        </w:tabs>
      </w:pPr>
    </w:p>
    <w:p w:rsidR="00991224" w:rsidRDefault="0099122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bookmarkStart w:id="0" w:name="_GoBack"/>
      <w:bookmarkEnd w:id="0"/>
    </w:p>
    <w:sectPr w:rsidR="0099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B5" w:rsidRDefault="00E923B5" w:rsidP="005A3079">
      <w:pPr>
        <w:spacing w:after="0" w:line="240" w:lineRule="auto"/>
      </w:pPr>
      <w:r>
        <w:separator/>
      </w:r>
    </w:p>
  </w:endnote>
  <w:endnote w:type="continuationSeparator" w:id="0">
    <w:p w:rsidR="00E923B5" w:rsidRDefault="00E923B5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B5" w:rsidRDefault="00E923B5" w:rsidP="005A3079">
      <w:pPr>
        <w:spacing w:after="0" w:line="240" w:lineRule="auto"/>
      </w:pPr>
      <w:r>
        <w:separator/>
      </w:r>
    </w:p>
  </w:footnote>
  <w:footnote w:type="continuationSeparator" w:id="0">
    <w:p w:rsidR="00E923B5" w:rsidRDefault="00E923B5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5C9B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46D12"/>
    <w:rsid w:val="00954F68"/>
    <w:rsid w:val="00960AE2"/>
    <w:rsid w:val="009734FB"/>
    <w:rsid w:val="00980D7B"/>
    <w:rsid w:val="00987726"/>
    <w:rsid w:val="00991224"/>
    <w:rsid w:val="0099377B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23B5"/>
    <w:rsid w:val="00E93C8F"/>
    <w:rsid w:val="00EB21DE"/>
    <w:rsid w:val="00EB4077"/>
    <w:rsid w:val="00EB5811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  <c:pt idx="6">
                  <c:v>38698.800000000003</c:v>
                </c:pt>
                <c:pt idx="7">
                  <c:v>38698.800000000003</c:v>
                </c:pt>
                <c:pt idx="8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  <c:pt idx="6">
                  <c:v>34449.4</c:v>
                </c:pt>
                <c:pt idx="7">
                  <c:v>32137.200000000001</c:v>
                </c:pt>
                <c:pt idx="8">
                  <c:v>18647.2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819008"/>
        <c:axId val="87057536"/>
      </c:lineChart>
      <c:dateAx>
        <c:axId val="14781900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7057536"/>
        <c:crosses val="autoZero"/>
        <c:auto val="1"/>
        <c:lblOffset val="100"/>
        <c:baseTimeUnit val="months"/>
      </c:dateAx>
      <c:valAx>
        <c:axId val="87057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819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СЕНТЯБРЬ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440097.1</c:v>
                </c:pt>
                <c:pt idx="1">
                  <c:v>458744.3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12640"/>
        <c:axId val="176714816"/>
        <c:axId val="89036672"/>
      </c:bar3DChart>
      <c:catAx>
        <c:axId val="88112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4816"/>
        <c:crosses val="autoZero"/>
        <c:auto val="1"/>
        <c:lblAlgn val="ctr"/>
        <c:lblOffset val="100"/>
        <c:noMultiLvlLbl val="0"/>
      </c:catAx>
      <c:valAx>
        <c:axId val="176714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12640"/>
        <c:crosses val="autoZero"/>
        <c:crossBetween val="between"/>
      </c:valAx>
      <c:serAx>
        <c:axId val="89036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48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3757440"/>
        <c:axId val="87060992"/>
        <c:axId val="152766976"/>
      </c:bar3DChart>
      <c:catAx>
        <c:axId val="133757440"/>
        <c:scaling>
          <c:orientation val="minMax"/>
        </c:scaling>
        <c:delete val="0"/>
        <c:axPos val="b"/>
        <c:majorTickMark val="out"/>
        <c:minorTickMark val="none"/>
        <c:tickLblPos val="nextTo"/>
        <c:crossAx val="87060992"/>
        <c:crosses val="autoZero"/>
        <c:auto val="1"/>
        <c:lblAlgn val="ctr"/>
        <c:lblOffset val="100"/>
        <c:noMultiLvlLbl val="0"/>
      </c:catAx>
      <c:valAx>
        <c:axId val="87060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3757440"/>
        <c:crosses val="autoZero"/>
        <c:crossBetween val="between"/>
      </c:valAx>
      <c:serAx>
        <c:axId val="152766976"/>
        <c:scaling>
          <c:orientation val="minMax"/>
        </c:scaling>
        <c:delete val="0"/>
        <c:axPos val="b"/>
        <c:majorTickMark val="out"/>
        <c:minorTickMark val="none"/>
        <c:tickLblPos val="nextTo"/>
        <c:crossAx val="870609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7817984"/>
        <c:axId val="87062144"/>
        <c:axId val="147659264"/>
      </c:bar3DChart>
      <c:catAx>
        <c:axId val="147817984"/>
        <c:scaling>
          <c:orientation val="minMax"/>
        </c:scaling>
        <c:delete val="0"/>
        <c:axPos val="b"/>
        <c:majorTickMark val="out"/>
        <c:minorTickMark val="none"/>
        <c:tickLblPos val="nextTo"/>
        <c:crossAx val="87062144"/>
        <c:crosses val="autoZero"/>
        <c:auto val="1"/>
        <c:lblAlgn val="ctr"/>
        <c:lblOffset val="100"/>
        <c:noMultiLvlLbl val="0"/>
      </c:catAx>
      <c:valAx>
        <c:axId val="87062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817984"/>
        <c:crosses val="autoZero"/>
        <c:crossBetween val="between"/>
      </c:valAx>
      <c:serAx>
        <c:axId val="147659264"/>
        <c:scaling>
          <c:orientation val="minMax"/>
        </c:scaling>
        <c:delete val="0"/>
        <c:axPos val="b"/>
        <c:majorTickMark val="out"/>
        <c:minorTickMark val="none"/>
        <c:tickLblPos val="nextTo"/>
        <c:crossAx val="870621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7819520"/>
        <c:axId val="133221184"/>
        <c:axId val="87476096"/>
      </c:bar3DChart>
      <c:catAx>
        <c:axId val="147819520"/>
        <c:scaling>
          <c:orientation val="minMax"/>
        </c:scaling>
        <c:delete val="0"/>
        <c:axPos val="b"/>
        <c:majorTickMark val="out"/>
        <c:minorTickMark val="none"/>
        <c:tickLblPos val="nextTo"/>
        <c:crossAx val="133221184"/>
        <c:crosses val="autoZero"/>
        <c:auto val="1"/>
        <c:lblAlgn val="ctr"/>
        <c:lblOffset val="100"/>
        <c:noMultiLvlLbl val="0"/>
      </c:catAx>
      <c:valAx>
        <c:axId val="13322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819520"/>
        <c:crosses val="autoZero"/>
        <c:crossBetween val="between"/>
      </c:valAx>
      <c:serAx>
        <c:axId val="87476096"/>
        <c:scaling>
          <c:orientation val="minMax"/>
        </c:scaling>
        <c:delete val="0"/>
        <c:axPos val="b"/>
        <c:majorTickMark val="out"/>
        <c:minorTickMark val="none"/>
        <c:tickLblPos val="nextTo"/>
        <c:crossAx val="1332211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8247552"/>
        <c:axId val="152701760"/>
        <c:axId val="147659904"/>
      </c:bar3DChart>
      <c:catAx>
        <c:axId val="148247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1760"/>
        <c:crosses val="autoZero"/>
        <c:auto val="1"/>
        <c:lblAlgn val="ctr"/>
        <c:lblOffset val="100"/>
        <c:noMultiLvlLbl val="0"/>
      </c:catAx>
      <c:valAx>
        <c:axId val="152701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247552"/>
        <c:crosses val="autoZero"/>
        <c:crossBetween val="between"/>
      </c:valAx>
      <c:serAx>
        <c:axId val="147659904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17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3758464"/>
        <c:axId val="152705216"/>
        <c:axId val="87474176"/>
      </c:bar3DChart>
      <c:catAx>
        <c:axId val="13375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5216"/>
        <c:crosses val="autoZero"/>
        <c:auto val="1"/>
        <c:lblAlgn val="ctr"/>
        <c:lblOffset val="100"/>
        <c:noMultiLvlLbl val="0"/>
      </c:catAx>
      <c:valAx>
        <c:axId val="152705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3758464"/>
        <c:crosses val="autoZero"/>
        <c:crossBetween val="between"/>
      </c:valAx>
      <c:serAx>
        <c:axId val="87474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52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8112128"/>
        <c:axId val="152706368"/>
        <c:axId val="87474816"/>
      </c:bar3DChart>
      <c:catAx>
        <c:axId val="88112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6368"/>
        <c:crosses val="autoZero"/>
        <c:auto val="1"/>
        <c:lblAlgn val="ctr"/>
        <c:lblOffset val="100"/>
        <c:noMultiLvlLbl val="0"/>
      </c:catAx>
      <c:valAx>
        <c:axId val="152706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112128"/>
        <c:crosses val="autoZero"/>
        <c:crossBetween val="between"/>
      </c:valAx>
      <c:serAx>
        <c:axId val="87474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527063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664108.9</c:v>
                </c:pt>
                <c:pt idx="1">
                  <c:v>702807.7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324813.7</c:v>
                </c:pt>
                <c:pt idx="1">
                  <c:v>359263.1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3755392"/>
        <c:axId val="176711360"/>
        <c:axId val="89034752"/>
      </c:bar3DChart>
      <c:catAx>
        <c:axId val="133755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1360"/>
        <c:crosses val="autoZero"/>
        <c:auto val="1"/>
        <c:lblAlgn val="ctr"/>
        <c:lblOffset val="100"/>
        <c:noMultiLvlLbl val="0"/>
      </c:catAx>
      <c:valAx>
        <c:axId val="176711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3755392"/>
        <c:crosses val="autoZero"/>
        <c:crossBetween val="between"/>
      </c:valAx>
      <c:serAx>
        <c:axId val="89034752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13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ИСПОЛНЕНИЕ РАЙОННОГО БЮДЖЕТА ЗА АВГУСТ 2022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380615.3</c:v>
                </c:pt>
                <c:pt idx="1">
                  <c:v>412752.5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300416"/>
        <c:axId val="176713088"/>
        <c:axId val="89035392"/>
      </c:bar3DChart>
      <c:catAx>
        <c:axId val="1463004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3088"/>
        <c:crosses val="autoZero"/>
        <c:auto val="1"/>
        <c:lblAlgn val="ctr"/>
        <c:lblOffset val="100"/>
        <c:noMultiLvlLbl val="0"/>
      </c:catAx>
      <c:valAx>
        <c:axId val="176713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300416"/>
        <c:crosses val="autoZero"/>
        <c:crossBetween val="between"/>
      </c:valAx>
      <c:serAx>
        <c:axId val="89035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767130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EFFF-F7A6-406D-AE90-EEE3E01D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5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dcterms:created xsi:type="dcterms:W3CDTF">2018-03-19T03:19:00Z</dcterms:created>
  <dcterms:modified xsi:type="dcterms:W3CDTF">2022-10-19T04:20:00Z</dcterms:modified>
</cp:coreProperties>
</file>