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53" w:rsidRDefault="00040FB8" w:rsidP="00CA1F53"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CA1F53" w:rsidRPr="002645E0" w:rsidRDefault="00CA1F53" w:rsidP="00CA1F53">
      <w:pPr>
        <w:rPr>
          <w:rFonts w:ascii="Times New Roman" w:hAnsi="Times New Roman"/>
          <w:sz w:val="28"/>
          <w:szCs w:val="28"/>
        </w:rPr>
      </w:pPr>
      <w:r w:rsidRPr="004A16B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8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F53" w:rsidRPr="002645E0" w:rsidRDefault="00CA1F53" w:rsidP="00CA1F53">
      <w:pPr>
        <w:jc w:val="center"/>
        <w:rPr>
          <w:rFonts w:ascii="Times New Roman" w:hAnsi="Times New Roman"/>
          <w:b/>
          <w:sz w:val="28"/>
          <w:szCs w:val="28"/>
        </w:rPr>
      </w:pPr>
      <w:r w:rsidRPr="002645E0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CA1F53" w:rsidRPr="002645E0" w:rsidRDefault="00CA1F53" w:rsidP="00CA1F53">
      <w:pPr>
        <w:jc w:val="center"/>
        <w:rPr>
          <w:rFonts w:ascii="Times New Roman" w:hAnsi="Times New Roman"/>
          <w:b/>
          <w:sz w:val="28"/>
          <w:szCs w:val="28"/>
        </w:rPr>
      </w:pPr>
      <w:r w:rsidRPr="002645E0">
        <w:rPr>
          <w:rFonts w:ascii="Times New Roman" w:hAnsi="Times New Roman"/>
          <w:b/>
          <w:sz w:val="28"/>
          <w:szCs w:val="28"/>
        </w:rPr>
        <w:t>АДМИНИСТРАЦИЯ БОЛЬШЕУЛУЙСКОГО РАЙОНА</w:t>
      </w:r>
    </w:p>
    <w:p w:rsidR="00CA1F53" w:rsidRPr="002645E0" w:rsidRDefault="00CA1F53" w:rsidP="00CA1F53">
      <w:pPr>
        <w:jc w:val="center"/>
        <w:rPr>
          <w:rFonts w:ascii="Times New Roman" w:hAnsi="Times New Roman"/>
          <w:b/>
          <w:sz w:val="28"/>
          <w:szCs w:val="28"/>
        </w:rPr>
      </w:pPr>
      <w:r w:rsidRPr="002645E0"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7101CA" w:rsidRPr="00734690" w:rsidRDefault="00734690" w:rsidP="0073469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23.11.2021                                        </w:t>
      </w:r>
      <w:proofErr w:type="spellStart"/>
      <w:r w:rsidR="007101CA" w:rsidRPr="007101CA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="007101CA" w:rsidRPr="007101CA">
        <w:rPr>
          <w:rFonts w:ascii="Times New Roman" w:eastAsia="Times New Roman" w:hAnsi="Times New Roman" w:cs="Times New Roman"/>
          <w:sz w:val="26"/>
          <w:szCs w:val="26"/>
        </w:rPr>
        <w:t>.Б</w:t>
      </w:r>
      <w:proofErr w:type="gramEnd"/>
      <w:r w:rsidR="007101CA" w:rsidRPr="007101CA">
        <w:rPr>
          <w:rFonts w:ascii="Times New Roman" w:eastAsia="Times New Roman" w:hAnsi="Times New Roman" w:cs="Times New Roman"/>
          <w:sz w:val="26"/>
          <w:szCs w:val="26"/>
        </w:rPr>
        <w:t>ольшой</w:t>
      </w:r>
      <w:proofErr w:type="spellEnd"/>
      <w:r w:rsidR="007101CA" w:rsidRPr="007101CA">
        <w:rPr>
          <w:rFonts w:ascii="Times New Roman" w:eastAsia="Times New Roman" w:hAnsi="Times New Roman" w:cs="Times New Roman"/>
          <w:sz w:val="26"/>
          <w:szCs w:val="26"/>
        </w:rPr>
        <w:t xml:space="preserve"> Улуй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Pr="00734690">
        <w:rPr>
          <w:rFonts w:ascii="Times New Roman" w:eastAsia="Times New Roman" w:hAnsi="Times New Roman" w:cs="Times New Roman"/>
          <w:b/>
          <w:sz w:val="26"/>
          <w:szCs w:val="26"/>
        </w:rPr>
        <w:t>№ 147 - п</w:t>
      </w:r>
    </w:p>
    <w:p w:rsidR="007101CA" w:rsidRDefault="007101CA" w:rsidP="0071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CA" w:rsidRPr="007101CA" w:rsidRDefault="007101CA" w:rsidP="0071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C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 плана мероприятий </w:t>
      </w:r>
    </w:p>
    <w:p w:rsidR="007101CA" w:rsidRPr="007101CA" w:rsidRDefault="007101CA" w:rsidP="0071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CA">
        <w:rPr>
          <w:rFonts w:ascii="Times New Roman" w:eastAsia="Times New Roman" w:hAnsi="Times New Roman" w:cs="Times New Roman"/>
          <w:sz w:val="28"/>
          <w:szCs w:val="28"/>
        </w:rPr>
        <w:t xml:space="preserve">по содействию развитию конкуренции </w:t>
      </w:r>
    </w:p>
    <w:p w:rsidR="007101CA" w:rsidRPr="007101CA" w:rsidRDefault="007101CA" w:rsidP="0071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C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7101CA">
        <w:rPr>
          <w:rFonts w:ascii="Times New Roman" w:eastAsia="Times New Roman" w:hAnsi="Times New Roman" w:cs="Times New Roman"/>
          <w:sz w:val="28"/>
          <w:szCs w:val="28"/>
        </w:rPr>
        <w:t>Большеулуйском</w:t>
      </w:r>
      <w:proofErr w:type="spellEnd"/>
      <w:r w:rsidRPr="007101CA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7101CA" w:rsidRPr="007101CA" w:rsidRDefault="007101CA" w:rsidP="007101CA">
      <w:pPr>
        <w:spacing w:after="0" w:line="240" w:lineRule="auto"/>
        <w:ind w:left="-142" w:right="-8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CB2" w:rsidRPr="00F20CB2" w:rsidRDefault="007101CA" w:rsidP="00F20CB2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C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20CB2" w:rsidRPr="00F20CB2">
        <w:rPr>
          <w:rFonts w:ascii="Times New Roman" w:eastAsia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17 апреля 2019 года № 768-р «Об утверждении стандарта развития конкуренции в субъектах Российской Федерации»,</w:t>
      </w:r>
      <w:r w:rsidR="00F20CB2" w:rsidRPr="00F20C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20CB2" w:rsidRPr="00F20CB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18, 21, 35 Устава </w:t>
      </w:r>
      <w:proofErr w:type="spellStart"/>
      <w:r w:rsidR="00F20CB2" w:rsidRPr="00F20CB2">
        <w:rPr>
          <w:rFonts w:ascii="Times New Roman" w:eastAsia="Times New Roman" w:hAnsi="Times New Roman" w:cs="Times New Roman"/>
          <w:sz w:val="28"/>
          <w:szCs w:val="28"/>
        </w:rPr>
        <w:t>Большеулуйского</w:t>
      </w:r>
      <w:proofErr w:type="spellEnd"/>
      <w:r w:rsidR="00F20CB2" w:rsidRPr="00F20CB2"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</w:p>
    <w:p w:rsidR="007101CA" w:rsidRPr="007101CA" w:rsidRDefault="007101CA" w:rsidP="007101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>ПОСТАНОВЛЯЮ:</w:t>
      </w:r>
    </w:p>
    <w:p w:rsidR="007101CA" w:rsidRPr="007101CA" w:rsidRDefault="007101CA" w:rsidP="007101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1CA" w:rsidRPr="007101CA" w:rsidRDefault="007101CA" w:rsidP="007101C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CA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мероприятий («дорожную карту») по содействию развитию конкуренции в </w:t>
      </w:r>
      <w:proofErr w:type="spellStart"/>
      <w:r w:rsidRPr="007101CA">
        <w:rPr>
          <w:rFonts w:ascii="Times New Roman" w:eastAsia="Times New Roman" w:hAnsi="Times New Roman" w:cs="Times New Roman"/>
          <w:sz w:val="28"/>
          <w:szCs w:val="28"/>
        </w:rPr>
        <w:t>Большеулуйском</w:t>
      </w:r>
      <w:proofErr w:type="spellEnd"/>
      <w:r w:rsidRPr="007101CA">
        <w:rPr>
          <w:rFonts w:ascii="Times New Roman" w:eastAsia="Times New Roman" w:hAnsi="Times New Roman" w:cs="Times New Roman"/>
          <w:sz w:val="28"/>
          <w:szCs w:val="28"/>
        </w:rPr>
        <w:t xml:space="preserve">  районе,  согласно приложению № 1 к настоящему постановлению.</w:t>
      </w:r>
    </w:p>
    <w:p w:rsidR="007101CA" w:rsidRPr="007101CA" w:rsidRDefault="007101CA" w:rsidP="007101C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отчет о реализации плана мероприятий («дорожной карты») по содействию развитию конкуренции в </w:t>
      </w:r>
      <w:proofErr w:type="spellStart"/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>Большеулуйском</w:t>
      </w:r>
      <w:proofErr w:type="spellEnd"/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районе, согласно приложению № 2 к настоящему постановлению.</w:t>
      </w:r>
    </w:p>
    <w:p w:rsidR="007101CA" w:rsidRPr="007101CA" w:rsidRDefault="007101CA" w:rsidP="007101C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Ответственным лицам за реализацию плана мероприятий («дорожной карты») по содействию развитию конкуренции в </w:t>
      </w:r>
      <w:proofErr w:type="spellStart"/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>Большеулуйском</w:t>
      </w:r>
      <w:proofErr w:type="spellEnd"/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районе  (далее – план мероприятий):</w:t>
      </w:r>
    </w:p>
    <w:p w:rsidR="007101CA" w:rsidRPr="007101CA" w:rsidRDefault="007101CA" w:rsidP="007101CA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Обеспечить выполнение плана мероприятий по содействию развитию конкуренции в </w:t>
      </w:r>
      <w:proofErr w:type="spellStart"/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>Большеулуйском</w:t>
      </w:r>
      <w:proofErr w:type="spellEnd"/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районе.</w:t>
      </w:r>
    </w:p>
    <w:p w:rsidR="007101CA" w:rsidRPr="007101CA" w:rsidRDefault="007101CA" w:rsidP="007101CA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 xml:space="preserve">Ежегодно, в срок до 01 марта года, следующего </w:t>
      </w:r>
      <w:proofErr w:type="gramStart"/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gramEnd"/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>отчетным</w:t>
      </w:r>
      <w:proofErr w:type="gramEnd"/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представлять в отдел по экономическому планированию администрации </w:t>
      </w:r>
      <w:proofErr w:type="spellStart"/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>Большеулуйского</w:t>
      </w:r>
      <w:proofErr w:type="spellEnd"/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района:</w:t>
      </w:r>
    </w:p>
    <w:p w:rsidR="007101CA" w:rsidRPr="007101CA" w:rsidRDefault="007101CA" w:rsidP="007101CA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>Информацию о ходе выполнения плана мероприятий;</w:t>
      </w:r>
    </w:p>
    <w:p w:rsidR="007101CA" w:rsidRPr="007101CA" w:rsidRDefault="007101CA" w:rsidP="007101CA">
      <w:pPr>
        <w:numPr>
          <w:ilvl w:val="2"/>
          <w:numId w:val="14"/>
        </w:numPr>
        <w:spacing w:after="0" w:line="240" w:lineRule="auto"/>
        <w:ind w:left="0" w:firstLine="79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(при их наличии) по внесению изменений в перечень отраслей (сфер, товарных рынков) для содействия  развитию конкуренции в </w:t>
      </w:r>
      <w:proofErr w:type="spellStart"/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>Большеулуйском</w:t>
      </w:r>
      <w:proofErr w:type="spellEnd"/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районе.</w:t>
      </w:r>
    </w:p>
    <w:p w:rsidR="007101CA" w:rsidRPr="007101CA" w:rsidRDefault="007101CA" w:rsidP="007101C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Отделу по экономическому планированию администрации </w:t>
      </w:r>
      <w:proofErr w:type="spellStart"/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>Большеулуйского</w:t>
      </w:r>
      <w:proofErr w:type="spellEnd"/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 ежегодно в срок до 01 апреля года, следующего за отчетным годом, формировать сводный отчет об исполнении плана мероприятий и  размещать на  официальном сайте  администрации </w:t>
      </w:r>
      <w:proofErr w:type="spellStart"/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>Большеулуйского</w:t>
      </w:r>
      <w:proofErr w:type="spellEnd"/>
      <w:r w:rsidRPr="007101C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района.</w:t>
      </w:r>
    </w:p>
    <w:p w:rsidR="00D91A12" w:rsidRDefault="00D91A12" w:rsidP="007101C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Признать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07.03.2019 № 53-п «Об утверждении плана мероприятий по содействию развитию конкуренции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Большеулуйском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районе».</w:t>
      </w:r>
    </w:p>
    <w:p w:rsidR="007101CA" w:rsidRPr="007101CA" w:rsidRDefault="007101CA" w:rsidP="007101C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01C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101C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начальника отдела по экономическому планированию Администрации </w:t>
      </w:r>
      <w:proofErr w:type="spellStart"/>
      <w:r w:rsidRPr="007101CA">
        <w:rPr>
          <w:rFonts w:ascii="Times New Roman" w:eastAsia="Times New Roman" w:hAnsi="Times New Roman" w:cs="Times New Roman"/>
          <w:sz w:val="28"/>
          <w:szCs w:val="28"/>
        </w:rPr>
        <w:t>Большеулуйского</w:t>
      </w:r>
      <w:proofErr w:type="spellEnd"/>
      <w:r w:rsidRPr="007101CA">
        <w:rPr>
          <w:rFonts w:ascii="Times New Roman" w:eastAsia="Times New Roman" w:hAnsi="Times New Roman" w:cs="Times New Roman"/>
          <w:sz w:val="28"/>
          <w:szCs w:val="28"/>
        </w:rPr>
        <w:t xml:space="preserve">    района Е.Н. </w:t>
      </w:r>
      <w:proofErr w:type="spellStart"/>
      <w:r w:rsidRPr="007101CA">
        <w:rPr>
          <w:rFonts w:ascii="Times New Roman" w:eastAsia="Times New Roman" w:hAnsi="Times New Roman" w:cs="Times New Roman"/>
          <w:sz w:val="28"/>
          <w:szCs w:val="28"/>
        </w:rPr>
        <w:t>Гомзякову</w:t>
      </w:r>
      <w:proofErr w:type="spellEnd"/>
    </w:p>
    <w:p w:rsidR="007101CA" w:rsidRPr="007101CA" w:rsidRDefault="007101CA" w:rsidP="007101C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C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7101CA" w:rsidRPr="007101CA" w:rsidRDefault="007101CA" w:rsidP="007101C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C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101CA" w:rsidRPr="007101CA" w:rsidRDefault="007101CA" w:rsidP="007101C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710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01CA" w:rsidRPr="007101CA" w:rsidRDefault="007101CA" w:rsidP="007101CA">
      <w:pPr>
        <w:rPr>
          <w:rFonts w:ascii="Calibri" w:eastAsia="Times New Roman" w:hAnsi="Calibri" w:cs="Times New Roman"/>
        </w:rPr>
      </w:pPr>
      <w:r w:rsidRPr="007101C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7101CA">
        <w:rPr>
          <w:rFonts w:ascii="Times New Roman" w:eastAsia="Times New Roman" w:hAnsi="Times New Roman" w:cs="Times New Roman"/>
          <w:sz w:val="28"/>
          <w:szCs w:val="28"/>
        </w:rPr>
        <w:t>Большеулуйского</w:t>
      </w:r>
      <w:proofErr w:type="spellEnd"/>
      <w:r w:rsidRPr="007101C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С.А. </w:t>
      </w:r>
      <w:proofErr w:type="gramStart"/>
      <w:r w:rsidRPr="007101CA">
        <w:rPr>
          <w:rFonts w:ascii="Times New Roman" w:eastAsia="Times New Roman" w:hAnsi="Times New Roman" w:cs="Times New Roman"/>
          <w:sz w:val="28"/>
          <w:szCs w:val="28"/>
        </w:rPr>
        <w:t>Любкин</w:t>
      </w:r>
      <w:proofErr w:type="gramEnd"/>
    </w:p>
    <w:p w:rsidR="00CA1F53" w:rsidRDefault="00CA1F53" w:rsidP="00CA1F53"/>
    <w:p w:rsidR="00CA1F53" w:rsidRDefault="00CA1F53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1F53" w:rsidRDefault="00CA1F53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1F53" w:rsidRDefault="00CA1F53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1CA" w:rsidRDefault="007101CA" w:rsidP="003E76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6A8" w:rsidRPr="003E76A8" w:rsidRDefault="00CA1F53" w:rsidP="003E76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 w:rsidR="003E76A8" w:rsidRPr="003E76A8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3E76A8" w:rsidRDefault="003E76A8" w:rsidP="003E76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76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3E76A8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3E76A8" w:rsidRPr="003E76A8" w:rsidRDefault="003E76A8" w:rsidP="003E76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Большеулуйского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76A8">
        <w:rPr>
          <w:rFonts w:ascii="Times New Roman" w:eastAsia="Calibri" w:hAnsi="Times New Roman" w:cs="Times New Roman"/>
          <w:sz w:val="24"/>
          <w:szCs w:val="24"/>
        </w:rPr>
        <w:t>района</w:t>
      </w:r>
    </w:p>
    <w:p w:rsidR="003E76A8" w:rsidRDefault="003E76A8" w:rsidP="002E5D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</w:t>
      </w:r>
      <w:r w:rsidR="002E5DA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Pr="003E76A8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0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4690">
        <w:rPr>
          <w:rFonts w:ascii="Times New Roman" w:eastAsia="Calibri" w:hAnsi="Times New Roman" w:cs="Times New Roman"/>
          <w:sz w:val="24"/>
          <w:szCs w:val="24"/>
        </w:rPr>
        <w:t>23.11.2021</w:t>
      </w:r>
      <w:r w:rsidR="001404C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2E5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4690">
        <w:rPr>
          <w:rFonts w:ascii="Times New Roman" w:eastAsia="Calibri" w:hAnsi="Times New Roman" w:cs="Times New Roman"/>
          <w:sz w:val="24"/>
          <w:szCs w:val="24"/>
        </w:rPr>
        <w:t xml:space="preserve">147 - </w:t>
      </w:r>
      <w:proofErr w:type="gramStart"/>
      <w:r w:rsidR="0073469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</w:p>
    <w:p w:rsidR="003E76A8" w:rsidRPr="003E76A8" w:rsidRDefault="003E76A8" w:rsidP="00333C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382E" w:rsidRDefault="006E1CBA" w:rsidP="00333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МЕРОПРИЯТИЙ «ДОРОЖНАЯ КАРТА» ПО СОДЕЙСТВИЮ РАЗВИТИ</w:t>
      </w:r>
      <w:r w:rsidR="002C3315">
        <w:rPr>
          <w:rFonts w:ascii="Times New Roman" w:eastAsia="Calibri" w:hAnsi="Times New Roman" w:cs="Times New Roman"/>
          <w:b/>
          <w:sz w:val="28"/>
          <w:szCs w:val="28"/>
        </w:rPr>
        <w:t>Ю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КОНКУРЕНЦИИ В </w:t>
      </w:r>
      <w:r w:rsidR="009E5710">
        <w:rPr>
          <w:rFonts w:ascii="Times New Roman" w:eastAsia="Calibri" w:hAnsi="Times New Roman" w:cs="Times New Roman"/>
          <w:b/>
          <w:sz w:val="28"/>
          <w:szCs w:val="28"/>
        </w:rPr>
        <w:t>БОЛЬШЕУЛУЙ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СКОМ РАЙОНЕ </w:t>
      </w:r>
    </w:p>
    <w:p w:rsidR="006E1CBA" w:rsidRPr="006E1CBA" w:rsidRDefault="006E1CBA" w:rsidP="00333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F20CB2">
        <w:rPr>
          <w:rFonts w:ascii="Times New Roman" w:eastAsia="Calibri" w:hAnsi="Times New Roman" w:cs="Times New Roman"/>
          <w:b/>
          <w:sz w:val="28"/>
          <w:szCs w:val="28"/>
        </w:rPr>
        <w:t>22</w:t>
      </w:r>
      <w:r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F20CB2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333CAD" w:rsidRDefault="00333CAD" w:rsidP="00333C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AD" w:rsidRDefault="00333CAD" w:rsidP="00EA05E0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Общее описание Плана мероприятий «дорожно</w:t>
      </w:r>
      <w:r w:rsidR="004775A0">
        <w:rPr>
          <w:rFonts w:ascii="Times New Roman" w:eastAsia="Calibri" w:hAnsi="Times New Roman" w:cs="Times New Roman"/>
          <w:b/>
          <w:sz w:val="28"/>
          <w:szCs w:val="28"/>
        </w:rPr>
        <w:t xml:space="preserve">й карты» </w:t>
      </w:r>
      <w:r w:rsidR="004775A0">
        <w:rPr>
          <w:rFonts w:ascii="Times New Roman" w:eastAsia="Calibri" w:hAnsi="Times New Roman" w:cs="Times New Roman"/>
          <w:b/>
          <w:sz w:val="28"/>
          <w:szCs w:val="28"/>
        </w:rPr>
        <w:br/>
        <w:t>по содействию развити</w:t>
      </w:r>
      <w:r w:rsidR="002C3315">
        <w:rPr>
          <w:rFonts w:ascii="Times New Roman" w:eastAsia="Calibri" w:hAnsi="Times New Roman" w:cs="Times New Roman"/>
          <w:b/>
          <w:sz w:val="28"/>
          <w:szCs w:val="28"/>
        </w:rPr>
        <w:t>ю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конкуренции в </w:t>
      </w:r>
      <w:r w:rsidR="009E5710">
        <w:rPr>
          <w:rFonts w:ascii="Times New Roman" w:eastAsia="Calibri" w:hAnsi="Times New Roman" w:cs="Times New Roman"/>
          <w:b/>
          <w:sz w:val="28"/>
          <w:szCs w:val="28"/>
        </w:rPr>
        <w:t>Большеулуй</w:t>
      </w:r>
      <w:r>
        <w:rPr>
          <w:rFonts w:ascii="Times New Roman" w:eastAsia="Calibri" w:hAnsi="Times New Roman" w:cs="Times New Roman"/>
          <w:b/>
          <w:sz w:val="28"/>
          <w:szCs w:val="28"/>
        </w:rPr>
        <w:t>ском районе (далее – дорожная карта)</w:t>
      </w:r>
    </w:p>
    <w:p w:rsidR="00333CAD" w:rsidRDefault="00333CAD" w:rsidP="00333C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CAD" w:rsidRDefault="00333CAD" w:rsidP="008553A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333CAD" w:rsidRDefault="00333CAD" w:rsidP="008553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–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</w:t>
      </w:r>
      <w:r>
        <w:rPr>
          <w:rFonts w:ascii="Times New Roman" w:eastAsia="Calibri" w:hAnsi="Times New Roman" w:cs="Times New Roman"/>
          <w:sz w:val="28"/>
          <w:szCs w:val="28"/>
        </w:rPr>
        <w:br/>
        <w:t>и национальной политики.</w:t>
      </w:r>
    </w:p>
    <w:p w:rsidR="00333CAD" w:rsidRDefault="00333CAD" w:rsidP="008553A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Предметом дорожной карты 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:rsidR="00333CAD" w:rsidRDefault="00333CAD" w:rsidP="008553A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дорожной карте определяется перечень ключевых показателей развития конкуренции в </w:t>
      </w:r>
      <w:r w:rsidR="009E5710">
        <w:rPr>
          <w:rFonts w:ascii="Times New Roman" w:eastAsia="Calibri" w:hAnsi="Times New Roman" w:cs="Times New Roman"/>
          <w:sz w:val="28"/>
          <w:szCs w:val="28"/>
        </w:rPr>
        <w:t>Большеулуй</w:t>
      </w:r>
      <w:r>
        <w:rPr>
          <w:rFonts w:ascii="Times New Roman" w:eastAsia="Calibri" w:hAnsi="Times New Roman" w:cs="Times New Roman"/>
          <w:sz w:val="28"/>
          <w:szCs w:val="28"/>
        </w:rPr>
        <w:t>ском районе и мероприятия по развитию конкуренции, обеспечивающие их достижение к 01.01.202</w:t>
      </w:r>
      <w:r w:rsidR="00D91A12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E5710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3CAD" w:rsidRDefault="00333CAD" w:rsidP="008553A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3B7">
        <w:rPr>
          <w:rFonts w:ascii="Times New Roman" w:eastAsia="Calibri" w:hAnsi="Times New Roman" w:cs="Times New Roman"/>
          <w:sz w:val="28"/>
          <w:szCs w:val="28"/>
        </w:rPr>
        <w:t>Ключевые показатели развития конкуренции и мероприятия разрабатываются для следующих отраслей (сфер, товарных рынков) (доля присутствия в отраслях (сфера, товарных рынках) экономики частного бизнеса к 01.01.202</w:t>
      </w:r>
      <w:r w:rsidR="00D91A12">
        <w:rPr>
          <w:rFonts w:ascii="Times New Roman" w:eastAsia="Calibri" w:hAnsi="Times New Roman" w:cs="Times New Roman"/>
          <w:sz w:val="28"/>
          <w:szCs w:val="28"/>
        </w:rPr>
        <w:t>5</w:t>
      </w:r>
      <w:r w:rsidRPr="001363B7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1404C0" w:rsidRDefault="001404C0" w:rsidP="0049065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91" w:type="dxa"/>
        <w:tblInd w:w="118" w:type="dxa"/>
        <w:tblLook w:val="04A0" w:firstRow="1" w:lastRow="0" w:firstColumn="1" w:lastColumn="0" w:noHBand="0" w:noVBand="1"/>
      </w:tblPr>
      <w:tblGrid>
        <w:gridCol w:w="699"/>
        <w:gridCol w:w="4820"/>
        <w:gridCol w:w="2268"/>
        <w:gridCol w:w="2304"/>
      </w:tblGrid>
      <w:tr w:rsidR="00BA50A0" w:rsidRPr="00E34B6C" w:rsidTr="009E5710">
        <w:trPr>
          <w:trHeight w:val="279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E34B6C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E34B6C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E34B6C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присутствия</w:t>
            </w:r>
          </w:p>
        </w:tc>
        <w:tc>
          <w:tcPr>
            <w:tcW w:w="23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E34B6C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A50A0" w:rsidRPr="00E34B6C" w:rsidTr="009E5710">
        <w:trPr>
          <w:trHeight w:val="1691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4B6C" w:rsidRPr="00E34B6C" w:rsidRDefault="00E34B6C" w:rsidP="00E3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E34B6C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отраслей (сфер, товарных рынков) экономики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E34B6C" w:rsidP="00F2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отраслях (сферах, товарных рынках) экономики частного бизнеса к 01.01.202</w:t>
            </w:r>
            <w:r w:rsidR="00F20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E34B6C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BA50A0" w:rsidRPr="00E34B6C" w:rsidTr="009E5710">
        <w:trPr>
          <w:trHeight w:val="29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E34B6C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E34B6C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E34B6C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9E5710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34B6C"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A50A0" w:rsidRPr="00E34B6C" w:rsidTr="009E5710">
        <w:trPr>
          <w:trHeight w:val="8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E34B6C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E34B6C" w:rsidP="00E3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506900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E34B6C"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125CC3" w:rsidRDefault="00125CC3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CC3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Осуществляют ИП и </w:t>
            </w:r>
            <w:r>
              <w:rPr>
                <w:rFonts w:ascii="Times New Roman" w:eastAsia="Calibri" w:hAnsi="Times New Roman" w:cs="Times New Roman"/>
              </w:rPr>
              <w:t>ГПКК «Губернские аптеки»</w:t>
            </w:r>
          </w:p>
        </w:tc>
      </w:tr>
      <w:tr w:rsidR="00BA50A0" w:rsidRPr="00E34B6C" w:rsidTr="009E5710">
        <w:trPr>
          <w:trHeight w:val="57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9E5710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E34B6C" w:rsidP="00E3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 (производство тепловой энергии)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7E236A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E34B6C"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BB1679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 ООО</w:t>
            </w:r>
          </w:p>
        </w:tc>
      </w:tr>
      <w:tr w:rsidR="00BA50A0" w:rsidRPr="00E34B6C" w:rsidTr="009E5710">
        <w:trPr>
          <w:trHeight w:val="57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9E5710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E34B6C" w:rsidP="00E3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транспортирование твердых коммунальных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E34B6C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BB1679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01.01.2019 региональный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оператор</w:t>
            </w:r>
          </w:p>
        </w:tc>
      </w:tr>
      <w:tr w:rsidR="00BA50A0" w:rsidRPr="00E34B6C" w:rsidTr="009E5710">
        <w:trPr>
          <w:trHeight w:val="29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021C99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E34B6C" w:rsidP="00E3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розничный рынок нефтепродуктов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506900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34B6C"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125CC3" w:rsidP="00BB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</w:t>
            </w:r>
            <w:r w:rsidR="00BB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9E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Start"/>
            <w:r w:rsidR="009E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B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АО</w:t>
            </w:r>
            <w:proofErr w:type="gramEnd"/>
          </w:p>
        </w:tc>
      </w:tr>
      <w:tr w:rsidR="00BA50A0" w:rsidRPr="00E34B6C" w:rsidTr="009E5710">
        <w:trPr>
          <w:trHeight w:val="57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021C99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E34B6C" w:rsidP="00E3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пассажиров и багажа легковым такси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E34B6C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9E5710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 ИП</w:t>
            </w:r>
          </w:p>
        </w:tc>
      </w:tr>
      <w:tr w:rsidR="00BA50A0" w:rsidRPr="00E34B6C" w:rsidTr="009E5710">
        <w:trPr>
          <w:trHeight w:val="57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021C99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E34B6C" w:rsidP="00E3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506900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E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9E5710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 ИП</w:t>
            </w:r>
          </w:p>
        </w:tc>
      </w:tr>
      <w:tr w:rsidR="00BA50A0" w:rsidRPr="00E34B6C" w:rsidTr="009E5710">
        <w:trPr>
          <w:trHeight w:val="29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021C99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E34B6C" w:rsidP="00E3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E34B6C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B6C" w:rsidRPr="00E34B6C" w:rsidRDefault="00E34B6C" w:rsidP="00E3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 ИП</w:t>
            </w:r>
          </w:p>
        </w:tc>
      </w:tr>
    </w:tbl>
    <w:p w:rsidR="004D4774" w:rsidRDefault="004D4774" w:rsidP="008553A9">
      <w:pPr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CAD" w:rsidRPr="008C14DC" w:rsidRDefault="00333CAD" w:rsidP="00FF6BB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Оценка и общая характеристика состояния конкуренци</w:t>
      </w:r>
      <w:r w:rsidR="008C14DC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Pr="008C14D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9E5710">
        <w:rPr>
          <w:rFonts w:ascii="Times New Roman" w:eastAsia="Calibri" w:hAnsi="Times New Roman" w:cs="Times New Roman"/>
          <w:b/>
          <w:sz w:val="28"/>
          <w:szCs w:val="28"/>
        </w:rPr>
        <w:t>Большеулуй</w:t>
      </w:r>
      <w:r w:rsidRPr="008C14DC">
        <w:rPr>
          <w:rFonts w:ascii="Times New Roman" w:eastAsia="Calibri" w:hAnsi="Times New Roman" w:cs="Times New Roman"/>
          <w:b/>
          <w:sz w:val="28"/>
          <w:szCs w:val="28"/>
        </w:rPr>
        <w:t>ском районе</w:t>
      </w:r>
    </w:p>
    <w:p w:rsidR="00333CAD" w:rsidRDefault="00333CAD" w:rsidP="00FF6B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68FC" w:rsidRDefault="00333CAD" w:rsidP="002A68FC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Исходная фактическая информация в отношении ситуации и проблематики каждой отрасли (сфере, товарном рынке) экономики </w:t>
      </w:r>
      <w:proofErr w:type="spellStart"/>
      <w:r w:rsidR="009E5710">
        <w:rPr>
          <w:rFonts w:ascii="Times New Roman" w:eastAsia="Calibri" w:hAnsi="Times New Roman" w:cs="Times New Roman"/>
          <w:sz w:val="28"/>
          <w:szCs w:val="28"/>
        </w:rPr>
        <w:t>Большеулуй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  <w:r w:rsidR="002A68FC" w:rsidRPr="002A68F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A68FC" w:rsidRDefault="002A68FC" w:rsidP="002A68F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Большеулуйский район расположен к западу от г. Красноярска. Удаленность районного центра от г. Красноярска составляет 225 км. Протяжённость: с севера на   юг- 59 км, с запада на восток – 86 км. Граничит на востоке –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Козульским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районом, на юге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Ачинским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районом, на западе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Тюхтетским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Боготольским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на севере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Бирилюсским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районами.</w:t>
      </w:r>
      <w:r w:rsidRPr="002A68F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Территория района занимает площадь в 2</w:t>
      </w:r>
      <w:r w:rsidR="00BB1679">
        <w:rPr>
          <w:rFonts w:ascii="Times New Roman CYR" w:hAnsi="Times New Roman CYR" w:cs="Times New Roman CYR"/>
          <w:sz w:val="28"/>
          <w:szCs w:val="28"/>
        </w:rPr>
        <w:t>69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BB1679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тыс. га.</w:t>
      </w:r>
    </w:p>
    <w:p w:rsidR="002A68FC" w:rsidRDefault="002A68FC" w:rsidP="002A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территории входит 36 населенных пунктов. Населенные пункты объединены в 9 сельсоветов.</w:t>
      </w:r>
    </w:p>
    <w:p w:rsidR="002A68FC" w:rsidRDefault="002A68FC" w:rsidP="002A68FC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Самым  крупным  по  количеству  жителей  является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Большеулуйский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 – 3</w:t>
      </w:r>
      <w:r w:rsidR="00D91A12">
        <w:rPr>
          <w:rFonts w:ascii="Times New Roman CYR" w:hAnsi="Times New Roman CYR" w:cs="Times New Roman CYR"/>
          <w:color w:val="000000"/>
          <w:sz w:val="28"/>
          <w:szCs w:val="28"/>
        </w:rPr>
        <w:t>677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чел., из них 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.Б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ольшой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Улуй  проживает 3</w:t>
      </w:r>
      <w:r w:rsidR="00D91A12">
        <w:rPr>
          <w:rFonts w:ascii="Times New Roman CYR" w:hAnsi="Times New Roman CYR" w:cs="Times New Roman CYR"/>
          <w:color w:val="000000"/>
          <w:sz w:val="28"/>
          <w:szCs w:val="28"/>
        </w:rPr>
        <w:t>258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чел. (</w:t>
      </w:r>
      <w:r w:rsidRPr="002A68F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91A1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A68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91A1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% всего населения района). </w:t>
      </w:r>
    </w:p>
    <w:p w:rsidR="002A68FC" w:rsidRDefault="002A68FC" w:rsidP="002A6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населенным пунктам с численностью жителей более 350 человек относят</w:t>
      </w:r>
      <w:r w:rsidR="00D91A12">
        <w:rPr>
          <w:rFonts w:ascii="Times New Roman CYR" w:hAnsi="Times New Roman CYR" w:cs="Times New Roman CYR"/>
          <w:color w:val="000000"/>
          <w:sz w:val="28"/>
          <w:szCs w:val="28"/>
        </w:rPr>
        <w:t xml:space="preserve">ся: </w:t>
      </w:r>
      <w:proofErr w:type="spellStart"/>
      <w:r w:rsidR="00D91A12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Start"/>
      <w:r w:rsidR="00D91A12">
        <w:rPr>
          <w:rFonts w:ascii="Times New Roman CYR" w:hAnsi="Times New Roman CYR" w:cs="Times New Roman CYR"/>
          <w:color w:val="000000"/>
          <w:sz w:val="28"/>
          <w:szCs w:val="28"/>
        </w:rPr>
        <w:t>.Н</w:t>
      </w:r>
      <w:proofErr w:type="gramEnd"/>
      <w:r w:rsidR="00D91A12">
        <w:rPr>
          <w:rFonts w:ascii="Times New Roman CYR" w:hAnsi="Times New Roman CYR" w:cs="Times New Roman CYR"/>
          <w:color w:val="000000"/>
          <w:sz w:val="28"/>
          <w:szCs w:val="28"/>
        </w:rPr>
        <w:t>овая</w:t>
      </w:r>
      <w:proofErr w:type="spellEnd"/>
      <w:r w:rsidR="00D91A1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D91A12">
        <w:rPr>
          <w:rFonts w:ascii="Times New Roman CYR" w:hAnsi="Times New Roman CYR" w:cs="Times New Roman CYR"/>
          <w:color w:val="000000"/>
          <w:sz w:val="28"/>
          <w:szCs w:val="28"/>
        </w:rPr>
        <w:t>Еловка</w:t>
      </w:r>
      <w:proofErr w:type="spellEnd"/>
      <w:r w:rsidR="00D91A12">
        <w:rPr>
          <w:rFonts w:ascii="Times New Roman CYR" w:hAnsi="Times New Roman CYR" w:cs="Times New Roman CYR"/>
          <w:color w:val="000000"/>
          <w:sz w:val="28"/>
          <w:szCs w:val="28"/>
        </w:rPr>
        <w:t xml:space="preserve">,   </w:t>
      </w:r>
      <w:proofErr w:type="spellStart"/>
      <w:r w:rsidR="00D91A12">
        <w:rPr>
          <w:rFonts w:ascii="Times New Roman CYR" w:hAnsi="Times New Roman CYR" w:cs="Times New Roman CYR"/>
          <w:color w:val="000000"/>
          <w:sz w:val="28"/>
          <w:szCs w:val="28"/>
        </w:rPr>
        <w:t>с.Сучково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основый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Бор</w:t>
      </w:r>
      <w:r w:rsidR="00D91A12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D91A12">
        <w:rPr>
          <w:rFonts w:ascii="Times New Roman CYR" w:hAnsi="Times New Roman CYR" w:cs="Times New Roman CYR"/>
          <w:color w:val="000000"/>
          <w:sz w:val="28"/>
          <w:szCs w:val="28"/>
        </w:rPr>
        <w:t>п.Кытат</w:t>
      </w:r>
      <w:proofErr w:type="spellEnd"/>
      <w:r w:rsidR="00D91A1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с.Березовка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проживает  более  250 человек. </w:t>
      </w:r>
      <w:r w:rsidR="00B0232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Населённых пунктов с численностью жителей до 200 человек – 2</w:t>
      </w:r>
      <w:r w:rsidR="00D91A12">
        <w:rPr>
          <w:rFonts w:ascii="Times New Roman CYR" w:hAnsi="Times New Roman CYR" w:cs="Times New Roman CYR"/>
          <w:sz w:val="28"/>
          <w:szCs w:val="28"/>
          <w:highlight w:val="white"/>
        </w:rPr>
        <w:t>9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,  из них  14 деревень с количеством жителей менее 50 человек. В двух населенных пунктах д. Кузино и д. Михайловка люди не проживают.</w:t>
      </w:r>
    </w:p>
    <w:p w:rsidR="0028572C" w:rsidRDefault="002A68FC" w:rsidP="002A68F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28572C">
        <w:rPr>
          <w:rFonts w:ascii="Times New Roman CYR" w:hAnsi="Times New Roman CYR" w:cs="Times New Roman CYR"/>
          <w:color w:val="000000"/>
          <w:sz w:val="28"/>
          <w:szCs w:val="28"/>
        </w:rPr>
        <w:t>Одной из проблем района являются негативные факторы демографической ситуации: высокий удельный вес граждан нетрудоспособного возраста, высокая смертность населения. Отток молодежи усиливает демографический кризис. Происходит старение кадров, существует проблема в недостатке квалифицированных специалист</w:t>
      </w:r>
      <w:r w:rsidR="00B0232D">
        <w:rPr>
          <w:rFonts w:ascii="Times New Roman CYR" w:hAnsi="Times New Roman CYR" w:cs="Times New Roman CYR"/>
          <w:color w:val="000000"/>
          <w:sz w:val="28"/>
          <w:szCs w:val="28"/>
        </w:rPr>
        <w:t>ов</w:t>
      </w:r>
      <w:r w:rsidR="0028572C">
        <w:rPr>
          <w:rFonts w:ascii="Times New Roman CYR" w:hAnsi="Times New Roman CYR" w:cs="Times New Roman CYR"/>
          <w:color w:val="000000"/>
          <w:sz w:val="28"/>
          <w:szCs w:val="28"/>
        </w:rPr>
        <w:t xml:space="preserve"> (учителя, врачи, работники культуры и др.). </w:t>
      </w:r>
    </w:p>
    <w:p w:rsidR="0028572C" w:rsidRDefault="0028572C" w:rsidP="002A68F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352CDC">
        <w:rPr>
          <w:rFonts w:ascii="Times New Roman CYR" w:hAnsi="Times New Roman CYR" w:cs="Times New Roman CYR"/>
          <w:sz w:val="28"/>
          <w:szCs w:val="28"/>
        </w:rPr>
        <w:t xml:space="preserve">Кроме указанных проблем </w:t>
      </w:r>
      <w:r w:rsidR="00C20139" w:rsidRPr="00B778E7">
        <w:rPr>
          <w:rFonts w:ascii="Times New Roman CYR" w:hAnsi="Times New Roman CYR" w:cs="Times New Roman CYR"/>
          <w:sz w:val="28"/>
          <w:szCs w:val="28"/>
        </w:rPr>
        <w:t xml:space="preserve">постоянно стоит </w:t>
      </w:r>
      <w:r w:rsidR="00352CDC">
        <w:rPr>
          <w:rFonts w:ascii="Times New Roman CYR" w:hAnsi="Times New Roman CYR" w:cs="Times New Roman CYR"/>
          <w:sz w:val="28"/>
          <w:szCs w:val="28"/>
        </w:rPr>
        <w:t xml:space="preserve">вопрос в </w:t>
      </w:r>
      <w:r w:rsidR="00C20139" w:rsidRPr="00B778E7">
        <w:rPr>
          <w:rFonts w:ascii="Times New Roman CYR" w:hAnsi="Times New Roman CYR" w:cs="Times New Roman CYR"/>
          <w:sz w:val="28"/>
          <w:szCs w:val="28"/>
        </w:rPr>
        <w:t>ограниченных возможност</w:t>
      </w:r>
      <w:r>
        <w:rPr>
          <w:rFonts w:ascii="Times New Roman CYR" w:hAnsi="Times New Roman CYR" w:cs="Times New Roman CYR"/>
          <w:sz w:val="28"/>
          <w:szCs w:val="28"/>
        </w:rPr>
        <w:t>ях</w:t>
      </w:r>
      <w:r w:rsidR="00C20139" w:rsidRPr="00B778E7">
        <w:rPr>
          <w:rFonts w:ascii="Times New Roman CYR" w:hAnsi="Times New Roman CYR" w:cs="Times New Roman CYR"/>
          <w:sz w:val="28"/>
          <w:szCs w:val="28"/>
        </w:rPr>
        <w:t xml:space="preserve"> занятости населения по месту постоянного проживания (в границах существующих поселений),  недостаточной материально-технической обеспеченности социальных учреждений, высокой изношенности объектов социальной инфраструктуры, необходимостью модернизации и обновления инженерных систем жилищно-коммунального хозяйства, высоких тарифов на электроэнергию, высокой стоимости строительства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A68FC" w:rsidRDefault="0028572C" w:rsidP="002A68F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2A68FC">
        <w:rPr>
          <w:rFonts w:ascii="Times New Roman CYR" w:hAnsi="Times New Roman CYR" w:cs="Times New Roman CYR"/>
          <w:color w:val="000000"/>
          <w:sz w:val="28"/>
          <w:szCs w:val="28"/>
        </w:rPr>
        <w:t>Сельскохозяйственный</w:t>
      </w:r>
      <w:r w:rsidR="002A68F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A68FC">
        <w:rPr>
          <w:rFonts w:ascii="Times New Roman CYR" w:hAnsi="Times New Roman CYR" w:cs="Times New Roman CYR"/>
          <w:color w:val="000000"/>
          <w:sz w:val="28"/>
          <w:szCs w:val="28"/>
        </w:rPr>
        <w:t>сектор</w:t>
      </w:r>
      <w:r w:rsidR="002A68F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A68FC">
        <w:rPr>
          <w:rFonts w:ascii="Times New Roman CYR" w:hAnsi="Times New Roman CYR" w:cs="Times New Roman CYR"/>
          <w:color w:val="000000"/>
          <w:sz w:val="28"/>
          <w:szCs w:val="28"/>
        </w:rPr>
        <w:t>базируется</w:t>
      </w:r>
      <w:r w:rsidR="002A68F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A68FC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="002A68F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A68FC">
        <w:rPr>
          <w:rFonts w:ascii="Times New Roman CYR" w:hAnsi="Times New Roman CYR" w:cs="Times New Roman CYR"/>
          <w:color w:val="000000"/>
          <w:sz w:val="28"/>
          <w:szCs w:val="28"/>
        </w:rPr>
        <w:t>основном</w:t>
      </w:r>
      <w:r w:rsidR="002A68F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A68FC"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 w:rsidR="002A68F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A68FC">
        <w:rPr>
          <w:rFonts w:ascii="Times New Roman CYR" w:hAnsi="Times New Roman CYR" w:cs="Times New Roman CYR"/>
          <w:color w:val="000000"/>
          <w:sz w:val="28"/>
          <w:szCs w:val="28"/>
        </w:rPr>
        <w:t>индивидуальном</w:t>
      </w:r>
      <w:r w:rsidR="002A68F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A68FC">
        <w:rPr>
          <w:rFonts w:ascii="Times New Roman CYR" w:hAnsi="Times New Roman CYR" w:cs="Times New Roman CYR"/>
          <w:color w:val="000000"/>
          <w:sz w:val="28"/>
          <w:szCs w:val="28"/>
        </w:rPr>
        <w:t>частном</w:t>
      </w:r>
      <w:r w:rsidR="002A68F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A68FC">
        <w:rPr>
          <w:rFonts w:ascii="Times New Roman CYR" w:hAnsi="Times New Roman CYR" w:cs="Times New Roman CYR"/>
          <w:color w:val="000000"/>
          <w:sz w:val="28"/>
          <w:szCs w:val="28"/>
        </w:rPr>
        <w:t>хозяйстве</w:t>
      </w:r>
      <w:r w:rsidR="002A68FC">
        <w:rPr>
          <w:rFonts w:ascii="Calibri" w:hAnsi="Calibri" w:cs="Calibri"/>
          <w:color w:val="000000"/>
          <w:sz w:val="28"/>
          <w:szCs w:val="28"/>
        </w:rPr>
        <w:t xml:space="preserve">, </w:t>
      </w:r>
      <w:r w:rsidR="002A68FC">
        <w:rPr>
          <w:rFonts w:ascii="Times New Roman CYR" w:hAnsi="Times New Roman CYR" w:cs="Times New Roman CYR"/>
          <w:color w:val="000000"/>
          <w:sz w:val="28"/>
          <w:szCs w:val="28"/>
        </w:rPr>
        <w:t>что</w:t>
      </w:r>
      <w:r w:rsidR="002A68F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A68FC"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 w:rsidR="002A68F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A68FC">
        <w:rPr>
          <w:rFonts w:ascii="Times New Roman CYR" w:hAnsi="Times New Roman CYR" w:cs="Times New Roman CYR"/>
          <w:color w:val="000000"/>
          <w:sz w:val="28"/>
          <w:szCs w:val="28"/>
        </w:rPr>
        <w:t>способствует</w:t>
      </w:r>
      <w:r w:rsidR="002A68F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A68FC">
        <w:rPr>
          <w:rFonts w:ascii="Times New Roman CYR" w:hAnsi="Times New Roman CYR" w:cs="Times New Roman CYR"/>
          <w:color w:val="000000"/>
          <w:sz w:val="28"/>
          <w:szCs w:val="28"/>
        </w:rPr>
        <w:t>высоким</w:t>
      </w:r>
      <w:r w:rsidR="002A68F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A68FC">
        <w:rPr>
          <w:rFonts w:ascii="Times New Roman CYR" w:hAnsi="Times New Roman CYR" w:cs="Times New Roman CYR"/>
          <w:color w:val="000000"/>
          <w:sz w:val="28"/>
          <w:szCs w:val="28"/>
        </w:rPr>
        <w:t>темпам</w:t>
      </w:r>
      <w:r w:rsidR="002A68F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A68FC">
        <w:rPr>
          <w:rFonts w:ascii="Times New Roman CYR" w:hAnsi="Times New Roman CYR" w:cs="Times New Roman CYR"/>
          <w:color w:val="000000"/>
          <w:sz w:val="28"/>
          <w:szCs w:val="28"/>
        </w:rPr>
        <w:t>его</w:t>
      </w:r>
      <w:r w:rsidR="002A68F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A68FC">
        <w:rPr>
          <w:rFonts w:ascii="Times New Roman CYR" w:hAnsi="Times New Roman CYR" w:cs="Times New Roman CYR"/>
          <w:color w:val="000000"/>
          <w:sz w:val="28"/>
          <w:szCs w:val="28"/>
        </w:rPr>
        <w:t>развития</w:t>
      </w:r>
      <w:r w:rsidR="002A68FC">
        <w:rPr>
          <w:rFonts w:ascii="Calibri" w:hAnsi="Calibri" w:cs="Calibri"/>
          <w:color w:val="000000"/>
          <w:sz w:val="28"/>
          <w:szCs w:val="28"/>
        </w:rPr>
        <w:t>.</w:t>
      </w:r>
    </w:p>
    <w:p w:rsidR="002A68FC" w:rsidRDefault="002A68FC" w:rsidP="002A6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Условия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жизни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низкий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потребительский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спрос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населения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способствуют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высоким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темпам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развития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малого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бизнеса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свою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очередь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дает</w:t>
      </w:r>
      <w:r>
        <w:rPr>
          <w:rFonts w:ascii="Calibri" w:hAnsi="Calibri" w:cs="Calibri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роста</w:t>
      </w:r>
      <w:r>
        <w:rPr>
          <w:rFonts w:ascii="Calibri" w:hAnsi="Calibri" w:cs="Calibri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налоговой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базы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333CAD" w:rsidRDefault="00F94C2F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распоряжения Правительства Российской Федерации от </w:t>
      </w:r>
      <w:r w:rsidR="0073788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378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3788C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№ 7</w:t>
      </w:r>
      <w:r w:rsidR="007378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8-р «Об утверждении </w:t>
      </w:r>
      <w:r w:rsidRPr="0062067F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067F">
        <w:rPr>
          <w:rFonts w:ascii="Times New Roman" w:hAnsi="Times New Roman" w:cs="Times New Roman"/>
          <w:sz w:val="28"/>
          <w:szCs w:val="28"/>
        </w:rPr>
        <w:t xml:space="preserve"> развития конкуренции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33CAD">
        <w:rPr>
          <w:rFonts w:ascii="Times New Roman" w:eastAsia="Calibri" w:hAnsi="Times New Roman" w:cs="Times New Roman"/>
          <w:sz w:val="28"/>
          <w:szCs w:val="28"/>
        </w:rPr>
        <w:t xml:space="preserve">не смотря на объективные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вышеперечисленные </w:t>
      </w:r>
      <w:r w:rsidR="00333CAD">
        <w:rPr>
          <w:rFonts w:ascii="Times New Roman" w:eastAsia="Calibri" w:hAnsi="Times New Roman" w:cs="Times New Roman"/>
          <w:sz w:val="28"/>
          <w:szCs w:val="28"/>
        </w:rPr>
        <w:t>сложности, в современных рыночных условиях возможно развитие конкуренции, за счет развития малого и среднего предпринимательства в основных отраслях (сферах) экономики района.</w:t>
      </w:r>
    </w:p>
    <w:p w:rsidR="009032E5" w:rsidRDefault="009032E5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21996" w:rsidRPr="0086759C" w:rsidRDefault="0043277C" w:rsidP="00EE2C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6759C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сфере здравоохранения</w:t>
      </w:r>
      <w:r w:rsidR="00777FE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CB29CE" w:rsidRPr="00D12477" w:rsidRDefault="00CB29CE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1335F" w:rsidRDefault="00321996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Розничную торговлю лекарственными препаратами, изделиями медицинского назначения и сопутствующими товарами в </w:t>
      </w:r>
      <w:r w:rsidR="0028572C">
        <w:rPr>
          <w:rFonts w:ascii="Times New Roman" w:eastAsia="Calibri" w:hAnsi="Times New Roman" w:cs="Times New Roman"/>
          <w:sz w:val="28"/>
          <w:szCs w:val="28"/>
        </w:rPr>
        <w:t>Большеулуй</w:t>
      </w:r>
      <w:r w:rsidR="00333CAD">
        <w:rPr>
          <w:rFonts w:ascii="Times New Roman" w:eastAsia="Calibri" w:hAnsi="Times New Roman" w:cs="Times New Roman"/>
          <w:sz w:val="28"/>
          <w:szCs w:val="28"/>
        </w:rPr>
        <w:t>ском районе</w:t>
      </w:r>
      <w:r w:rsidR="005E77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74C" w:rsidRPr="00767129">
        <w:rPr>
          <w:rFonts w:ascii="Times New Roman" w:eastAsia="Calibri" w:hAnsi="Times New Roman" w:cs="Times New Roman"/>
          <w:sz w:val="28"/>
          <w:szCs w:val="28"/>
        </w:rPr>
        <w:t>осуществляют</w:t>
      </w:r>
      <w:r w:rsidR="003D09B0" w:rsidRPr="00767129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F27209" w:rsidRPr="00767129">
        <w:rPr>
          <w:rFonts w:ascii="Times New Roman" w:eastAsia="Calibri" w:hAnsi="Times New Roman" w:cs="Times New Roman"/>
          <w:sz w:val="28"/>
          <w:szCs w:val="28"/>
        </w:rPr>
        <w:t>п</w:t>
      </w:r>
      <w:r w:rsidR="003D09B0" w:rsidRPr="00767129">
        <w:rPr>
          <w:rFonts w:ascii="Times New Roman" w:eastAsia="Calibri" w:hAnsi="Times New Roman" w:cs="Times New Roman"/>
          <w:sz w:val="28"/>
          <w:szCs w:val="28"/>
        </w:rPr>
        <w:t>т</w:t>
      </w:r>
      <w:r w:rsidR="00F27209" w:rsidRPr="00767129">
        <w:rPr>
          <w:rFonts w:ascii="Times New Roman" w:eastAsia="Calibri" w:hAnsi="Times New Roman" w:cs="Times New Roman"/>
          <w:sz w:val="28"/>
          <w:szCs w:val="28"/>
        </w:rPr>
        <w:t>еки</w:t>
      </w:r>
      <w:r w:rsidR="005E774C" w:rsidRPr="00767129">
        <w:rPr>
          <w:rFonts w:ascii="Times New Roman" w:eastAsia="Calibri" w:hAnsi="Times New Roman" w:cs="Times New Roman"/>
          <w:sz w:val="28"/>
          <w:szCs w:val="28"/>
        </w:rPr>
        <w:t xml:space="preserve"> в следующих населенных пунктах</w:t>
      </w:r>
      <w:r w:rsidR="00C45AB3" w:rsidRPr="0076712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67129" w:rsidRPr="00767129">
        <w:rPr>
          <w:rFonts w:ascii="Times New Roman" w:eastAsia="Calibri" w:hAnsi="Times New Roman" w:cs="Times New Roman"/>
          <w:sz w:val="28"/>
          <w:szCs w:val="28"/>
        </w:rPr>
        <w:t>с</w:t>
      </w:r>
      <w:r w:rsidR="00C45AB3" w:rsidRPr="007671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7129" w:rsidRPr="00767129">
        <w:rPr>
          <w:rFonts w:ascii="Times New Roman" w:eastAsia="Calibri" w:hAnsi="Times New Roman" w:cs="Times New Roman"/>
          <w:sz w:val="28"/>
          <w:szCs w:val="28"/>
        </w:rPr>
        <w:t>Большой Улуй</w:t>
      </w:r>
      <w:r w:rsidR="00C26D67" w:rsidRPr="007671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1679">
        <w:rPr>
          <w:rFonts w:ascii="Times New Roman" w:eastAsia="Calibri" w:hAnsi="Times New Roman" w:cs="Times New Roman"/>
          <w:sz w:val="28"/>
          <w:szCs w:val="28"/>
        </w:rPr>
        <w:t>–</w:t>
      </w:r>
      <w:r w:rsidR="00451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D67" w:rsidRPr="00767129">
        <w:rPr>
          <w:rFonts w:ascii="Times New Roman" w:eastAsia="Calibri" w:hAnsi="Times New Roman" w:cs="Times New Roman"/>
          <w:sz w:val="28"/>
          <w:szCs w:val="28"/>
        </w:rPr>
        <w:t>ГПКК «Губернские аптеки»</w:t>
      </w:r>
      <w:r w:rsidR="00BB1679">
        <w:rPr>
          <w:rFonts w:ascii="Times New Roman" w:eastAsia="Calibri" w:hAnsi="Times New Roman" w:cs="Times New Roman"/>
          <w:sz w:val="28"/>
          <w:szCs w:val="28"/>
        </w:rPr>
        <w:t xml:space="preserve"> (аптека №76)</w:t>
      </w:r>
      <w:r w:rsidR="00C26D67" w:rsidRPr="00767129">
        <w:rPr>
          <w:rFonts w:ascii="Times New Roman" w:eastAsia="Calibri" w:hAnsi="Times New Roman" w:cs="Times New Roman"/>
          <w:sz w:val="28"/>
          <w:szCs w:val="28"/>
        </w:rPr>
        <w:t>,</w:t>
      </w:r>
      <w:r w:rsidR="00451711"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  <w:r w:rsidR="00C26D67" w:rsidRPr="00767129">
        <w:rPr>
          <w:rFonts w:ascii="Times New Roman" w:eastAsia="Calibri" w:hAnsi="Times New Roman" w:cs="Times New Roman"/>
          <w:sz w:val="28"/>
          <w:szCs w:val="28"/>
        </w:rPr>
        <w:t>аптека</w:t>
      </w:r>
      <w:r w:rsidR="00767129" w:rsidRPr="0076712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BB1679">
        <w:rPr>
          <w:rFonts w:ascii="Times New Roman" w:eastAsia="Calibri" w:hAnsi="Times New Roman" w:cs="Times New Roman"/>
          <w:sz w:val="28"/>
          <w:szCs w:val="28"/>
        </w:rPr>
        <w:t>Аспири</w:t>
      </w:r>
      <w:r w:rsidR="00767129" w:rsidRPr="00767129">
        <w:rPr>
          <w:rFonts w:ascii="Times New Roman" w:eastAsia="Calibri" w:hAnsi="Times New Roman" w:cs="Times New Roman"/>
          <w:sz w:val="28"/>
          <w:szCs w:val="28"/>
        </w:rPr>
        <w:t>нка</w:t>
      </w:r>
      <w:proofErr w:type="spellEnd"/>
      <w:r w:rsidR="00767129" w:rsidRPr="00767129">
        <w:rPr>
          <w:rFonts w:ascii="Times New Roman" w:eastAsia="Calibri" w:hAnsi="Times New Roman" w:cs="Times New Roman"/>
          <w:sz w:val="28"/>
          <w:szCs w:val="28"/>
        </w:rPr>
        <w:t>»</w:t>
      </w:r>
      <w:r w:rsidR="00451711">
        <w:rPr>
          <w:rFonts w:ascii="Times New Roman" w:eastAsia="Calibri" w:hAnsi="Times New Roman" w:cs="Times New Roman"/>
          <w:sz w:val="28"/>
          <w:szCs w:val="28"/>
        </w:rPr>
        <w:t xml:space="preserve"> принадлежащая индивидуальному предпринимателю.</w:t>
      </w:r>
      <w:r w:rsidR="00F27209" w:rsidRPr="007671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1996" w:rsidRPr="00D12477" w:rsidRDefault="00321996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129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 сектор представлен в основном структурными подразделениями медицинских</w:t>
      </w:r>
      <w:r w:rsidR="00E7198E">
        <w:rPr>
          <w:rFonts w:ascii="Times New Roman" w:eastAsia="Calibri" w:hAnsi="Times New Roman" w:cs="Times New Roman"/>
          <w:sz w:val="28"/>
          <w:szCs w:val="28"/>
        </w:rPr>
        <w:t xml:space="preserve"> организаций (</w:t>
      </w:r>
      <w:proofErr w:type="spellStart"/>
      <w:r w:rsidR="00E7198E">
        <w:rPr>
          <w:rFonts w:ascii="Times New Roman" w:eastAsia="Calibri" w:hAnsi="Times New Roman" w:cs="Times New Roman"/>
          <w:sz w:val="28"/>
          <w:szCs w:val="28"/>
        </w:rPr>
        <w:t>ФАПы</w:t>
      </w:r>
      <w:proofErr w:type="spellEnd"/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), наделенных правом розничной торговли лекарственными препаратами в отдаленных и малонаселенных </w:t>
      </w:r>
      <w:r w:rsidR="00767129">
        <w:rPr>
          <w:rFonts w:ascii="Times New Roman" w:eastAsia="Calibri" w:hAnsi="Times New Roman" w:cs="Times New Roman"/>
          <w:sz w:val="28"/>
          <w:szCs w:val="28"/>
        </w:rPr>
        <w:t>пунктах</w:t>
      </w:r>
      <w:r w:rsidRPr="00D12477">
        <w:rPr>
          <w:rFonts w:ascii="Times New Roman" w:eastAsia="Calibri" w:hAnsi="Times New Roman" w:cs="Times New Roman"/>
          <w:sz w:val="28"/>
          <w:szCs w:val="28"/>
        </w:rPr>
        <w:t>, где отсутствуют аптечные организации как государственные, так и частные. При этом</w:t>
      </w:r>
      <w:proofErr w:type="gramStart"/>
      <w:r w:rsidRPr="00D12477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 в случае открытия и начала деятельности в населенном пункте аптечной организации, медицинская организация обязана прекратить фармацевтическую деятельность по адресу соответствующего структурного подразделения.</w:t>
      </w:r>
    </w:p>
    <w:p w:rsidR="00321996" w:rsidRDefault="00321996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732">
        <w:rPr>
          <w:rFonts w:ascii="Times New Roman" w:eastAsia="Calibri" w:hAnsi="Times New Roman" w:cs="Times New Roman"/>
          <w:sz w:val="28"/>
          <w:szCs w:val="28"/>
        </w:rPr>
        <w:t xml:space="preserve">Подобный механизм, установленный статьей 52 Федерального закона </w:t>
      </w:r>
      <w:r w:rsidR="00D12477" w:rsidRPr="00DC4732">
        <w:rPr>
          <w:rFonts w:ascii="Times New Roman" w:eastAsia="Calibri" w:hAnsi="Times New Roman" w:cs="Times New Roman"/>
          <w:sz w:val="28"/>
          <w:szCs w:val="28"/>
        </w:rPr>
        <w:br/>
      </w:r>
      <w:r w:rsidRPr="00DC4732">
        <w:rPr>
          <w:rFonts w:ascii="Times New Roman" w:eastAsia="Calibri" w:hAnsi="Times New Roman" w:cs="Times New Roman"/>
          <w:sz w:val="28"/>
          <w:szCs w:val="28"/>
        </w:rPr>
        <w:t xml:space="preserve">от 12.04.2010 № 61-ФЗ </w:t>
      </w:r>
      <w:r w:rsidR="00D12477" w:rsidRPr="00DC4732">
        <w:rPr>
          <w:rFonts w:ascii="Times New Roman" w:eastAsia="Calibri" w:hAnsi="Times New Roman" w:cs="Times New Roman"/>
          <w:sz w:val="28"/>
          <w:szCs w:val="28"/>
        </w:rPr>
        <w:t>«</w:t>
      </w:r>
      <w:r w:rsidRPr="00DC4732">
        <w:rPr>
          <w:rFonts w:ascii="Times New Roman" w:eastAsia="Calibri" w:hAnsi="Times New Roman" w:cs="Times New Roman"/>
          <w:sz w:val="28"/>
          <w:szCs w:val="28"/>
        </w:rPr>
        <w:t>Об обращении лекарственных средств</w:t>
      </w:r>
      <w:r w:rsidR="00D12477" w:rsidRPr="00DC4732">
        <w:rPr>
          <w:rFonts w:ascii="Times New Roman" w:eastAsia="Calibri" w:hAnsi="Times New Roman" w:cs="Times New Roman"/>
          <w:sz w:val="28"/>
          <w:szCs w:val="28"/>
        </w:rPr>
        <w:t>»</w:t>
      </w:r>
      <w:r w:rsidRPr="00DC4732">
        <w:rPr>
          <w:rFonts w:ascii="Times New Roman" w:eastAsia="Calibri" w:hAnsi="Times New Roman" w:cs="Times New Roman"/>
          <w:sz w:val="28"/>
          <w:szCs w:val="28"/>
        </w:rPr>
        <w:t xml:space="preserve"> и подзаконными актами, обеспечивает высокую доступность лекарственного обеспечения, но не ограничивает конкурентного права частных аптечных организаций.</w:t>
      </w:r>
    </w:p>
    <w:p w:rsidR="00912EBB" w:rsidRDefault="00912EBB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C5316" w:rsidRPr="00253BE8" w:rsidRDefault="00912EBB" w:rsidP="00EE2C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53BE8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социальной сфере</w:t>
      </w:r>
      <w:r w:rsidR="00777FE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912EBB" w:rsidRDefault="00912EBB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53BE8" w:rsidRPr="00B778E7" w:rsidRDefault="00253BE8" w:rsidP="008553A9">
      <w:pPr>
        <w:autoSpaceDE w:val="0"/>
        <w:autoSpaceDN w:val="0"/>
        <w:adjustRightInd w:val="0"/>
        <w:spacing w:before="24" w:after="0" w:line="240" w:lineRule="auto"/>
        <w:ind w:right="38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778E7">
        <w:rPr>
          <w:rFonts w:ascii="Times New Roman CYR" w:hAnsi="Times New Roman CYR" w:cs="Times New Roman CYR"/>
          <w:sz w:val="28"/>
          <w:szCs w:val="28"/>
        </w:rPr>
        <w:t xml:space="preserve">Сфера социального обеспечения в </w:t>
      </w:r>
      <w:r w:rsidR="00767129">
        <w:rPr>
          <w:rFonts w:ascii="Times New Roman CYR" w:hAnsi="Times New Roman CYR" w:cs="Times New Roman CYR"/>
          <w:sz w:val="28"/>
          <w:szCs w:val="28"/>
        </w:rPr>
        <w:t>Большеулуйском</w:t>
      </w:r>
      <w:r w:rsidRPr="00B778E7">
        <w:rPr>
          <w:rFonts w:ascii="Times New Roman CYR" w:hAnsi="Times New Roman CYR" w:cs="Times New Roman CYR"/>
          <w:sz w:val="28"/>
          <w:szCs w:val="28"/>
        </w:rPr>
        <w:t xml:space="preserve"> районе играет важную роль, поскольку значительная часть жителей имеет доходы ниже прожиточного уровня. В их числе пенсионеры по старости, инвалиды, многодетные и неполные семьи. В трудной жизненной ситуации оказываются и люди, работающие на низкооплачиваемой работе, безработные и дети, оказавшиеся без присмотра родителей, другие категории населения.</w:t>
      </w:r>
    </w:p>
    <w:p w:rsidR="00253BE8" w:rsidRPr="00B778E7" w:rsidRDefault="00253BE8" w:rsidP="008553A9">
      <w:pPr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778E7">
        <w:rPr>
          <w:rFonts w:ascii="Times New Roman CYR" w:hAnsi="Times New Roman CYR" w:cs="Times New Roman CYR"/>
          <w:sz w:val="28"/>
          <w:szCs w:val="28"/>
        </w:rPr>
        <w:t>Система социального обслуживания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населения </w:t>
      </w:r>
      <w:proofErr w:type="spellStart"/>
      <w:r w:rsidR="00767129">
        <w:rPr>
          <w:rFonts w:ascii="Times New Roman CYR" w:hAnsi="Times New Roman CYR" w:cs="Times New Roman CYR"/>
          <w:sz w:val="28"/>
          <w:szCs w:val="28"/>
        </w:rPr>
        <w:t>Большеулуй</w:t>
      </w:r>
      <w:r>
        <w:rPr>
          <w:rFonts w:ascii="Times New Roman CYR" w:hAnsi="Times New Roman CYR" w:cs="Times New Roman CYR"/>
          <w:sz w:val="28"/>
          <w:szCs w:val="28"/>
        </w:rPr>
        <w:t>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представлена </w:t>
      </w:r>
      <w:r w:rsidR="00F278EB">
        <w:rPr>
          <w:rFonts w:ascii="Times New Roman CYR" w:hAnsi="Times New Roman CYR" w:cs="Times New Roman CYR"/>
          <w:sz w:val="28"/>
          <w:szCs w:val="28"/>
        </w:rPr>
        <w:t xml:space="preserve">территориальным </w:t>
      </w:r>
      <w:r w:rsidR="00767129" w:rsidRPr="00F278EB">
        <w:rPr>
          <w:rFonts w:ascii="Times New Roman CYR" w:hAnsi="Times New Roman CYR" w:cs="Times New Roman CYR"/>
          <w:sz w:val="28"/>
          <w:szCs w:val="28"/>
        </w:rPr>
        <w:t>отдел</w:t>
      </w:r>
      <w:r w:rsidR="00F278EB" w:rsidRPr="00F278EB">
        <w:rPr>
          <w:rFonts w:ascii="Times New Roman CYR" w:hAnsi="Times New Roman CYR" w:cs="Times New Roman CYR"/>
          <w:sz w:val="28"/>
          <w:szCs w:val="28"/>
        </w:rPr>
        <w:t>ением</w:t>
      </w:r>
      <w:r w:rsidRPr="00F278E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78EB" w:rsidRPr="00F278EB">
        <w:rPr>
          <w:rFonts w:ascii="Times New Roman CYR" w:hAnsi="Times New Roman CYR" w:cs="Times New Roman CYR"/>
          <w:sz w:val="28"/>
          <w:szCs w:val="28"/>
        </w:rPr>
        <w:t xml:space="preserve">КГКУ «Управление </w:t>
      </w:r>
      <w:r w:rsidRPr="00F278EB">
        <w:rPr>
          <w:rFonts w:ascii="Times New Roman CYR" w:hAnsi="Times New Roman CYR" w:cs="Times New Roman CYR"/>
          <w:sz w:val="28"/>
          <w:szCs w:val="28"/>
        </w:rPr>
        <w:t>социальной защиты населения</w:t>
      </w:r>
      <w:r w:rsidR="00F278EB" w:rsidRPr="00F278EB">
        <w:rPr>
          <w:rFonts w:ascii="Times New Roman CYR" w:hAnsi="Times New Roman CYR" w:cs="Times New Roman CYR"/>
          <w:sz w:val="28"/>
          <w:szCs w:val="28"/>
        </w:rPr>
        <w:t>»</w:t>
      </w:r>
      <w:r w:rsidRPr="00F278E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78EB" w:rsidRPr="00F278EB">
        <w:rPr>
          <w:rFonts w:ascii="Times New Roman CYR" w:hAnsi="Times New Roman CYR" w:cs="Times New Roman CYR"/>
          <w:sz w:val="28"/>
          <w:szCs w:val="28"/>
        </w:rPr>
        <w:t xml:space="preserve">по </w:t>
      </w:r>
      <w:proofErr w:type="spellStart"/>
      <w:r w:rsidR="00767129" w:rsidRPr="00F278EB">
        <w:rPr>
          <w:rFonts w:ascii="Times New Roman CYR" w:hAnsi="Times New Roman CYR" w:cs="Times New Roman CYR"/>
          <w:sz w:val="28"/>
          <w:szCs w:val="28"/>
        </w:rPr>
        <w:t>Большеулуйско</w:t>
      </w:r>
      <w:r w:rsidR="00F278EB" w:rsidRPr="00F278EB">
        <w:rPr>
          <w:rFonts w:ascii="Times New Roman CYR" w:hAnsi="Times New Roman CYR" w:cs="Times New Roman CYR"/>
          <w:sz w:val="28"/>
          <w:szCs w:val="28"/>
        </w:rPr>
        <w:t>му</w:t>
      </w:r>
      <w:proofErr w:type="spellEnd"/>
      <w:r w:rsidR="00767129" w:rsidRPr="00F278EB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="00F278EB" w:rsidRPr="00F278EB">
        <w:rPr>
          <w:rFonts w:ascii="Times New Roman CYR" w:hAnsi="Times New Roman CYR" w:cs="Times New Roman CYR"/>
          <w:sz w:val="28"/>
          <w:szCs w:val="28"/>
        </w:rPr>
        <w:t>у Красноярского края</w:t>
      </w:r>
      <w:r w:rsidR="00767129" w:rsidRPr="00F278EB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F278E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78EB" w:rsidRPr="00F278EB">
        <w:rPr>
          <w:rFonts w:ascii="Times New Roman CYR" w:hAnsi="Times New Roman CYR" w:cs="Times New Roman CYR"/>
          <w:sz w:val="28"/>
          <w:szCs w:val="28"/>
        </w:rPr>
        <w:t xml:space="preserve">КГБУ </w:t>
      </w:r>
      <w:proofErr w:type="gramStart"/>
      <w:r w:rsidR="00F278EB" w:rsidRPr="00F278EB"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 w:rsidRPr="00F278E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F7BB1" w:rsidRPr="00F278EB">
        <w:rPr>
          <w:rFonts w:ascii="Times New Roman CYR" w:hAnsi="Times New Roman CYR" w:cs="Times New Roman CYR"/>
          <w:sz w:val="28"/>
          <w:szCs w:val="28"/>
        </w:rPr>
        <w:t>«</w:t>
      </w:r>
      <w:r w:rsidR="00F278EB" w:rsidRPr="00F278EB">
        <w:rPr>
          <w:rFonts w:ascii="Times New Roman CYR" w:hAnsi="Times New Roman CYR" w:cs="Times New Roman CYR"/>
          <w:sz w:val="28"/>
          <w:szCs w:val="28"/>
        </w:rPr>
        <w:t>Комплексный ц</w:t>
      </w:r>
      <w:r w:rsidRPr="00F278EB">
        <w:rPr>
          <w:rFonts w:ascii="Times New Roman CYR" w:hAnsi="Times New Roman CYR" w:cs="Times New Roman CYR"/>
          <w:sz w:val="28"/>
          <w:szCs w:val="28"/>
        </w:rPr>
        <w:t>ентр социального обслуживания населения</w:t>
      </w:r>
      <w:r w:rsidR="00FF7BB1">
        <w:rPr>
          <w:rFonts w:ascii="Times New Roman CYR" w:hAnsi="Times New Roman CYR" w:cs="Times New Roman CYR"/>
          <w:sz w:val="28"/>
          <w:szCs w:val="28"/>
        </w:rPr>
        <w:t>»</w:t>
      </w:r>
      <w:r w:rsidR="00767129">
        <w:rPr>
          <w:rFonts w:ascii="Times New Roman CYR" w:hAnsi="Times New Roman CYR" w:cs="Times New Roman CYR"/>
          <w:sz w:val="28"/>
          <w:szCs w:val="28"/>
        </w:rPr>
        <w:t>.</w:t>
      </w:r>
    </w:p>
    <w:p w:rsidR="00F278EB" w:rsidRDefault="00253BE8" w:rsidP="0085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778E7">
        <w:rPr>
          <w:rFonts w:ascii="Times New Roman CYR" w:hAnsi="Times New Roman CYR" w:cs="Times New Roman CYR"/>
          <w:sz w:val="28"/>
          <w:szCs w:val="28"/>
        </w:rPr>
        <w:t>Приоритетным направлением является нестационарная форма социального обслуживания, т.е. оказание социальных услуг на дому, как мало затратное, эффективное</w:t>
      </w:r>
      <w:r w:rsidR="00BB1679">
        <w:rPr>
          <w:rFonts w:ascii="Times New Roman CYR" w:hAnsi="Times New Roman CYR" w:cs="Times New Roman CYR"/>
          <w:sz w:val="28"/>
          <w:szCs w:val="28"/>
        </w:rPr>
        <w:t xml:space="preserve"> мероприятие</w:t>
      </w:r>
      <w:r w:rsidRPr="00B778E7">
        <w:rPr>
          <w:rFonts w:ascii="Times New Roman CYR" w:hAnsi="Times New Roman CYR" w:cs="Times New Roman CYR"/>
          <w:sz w:val="28"/>
          <w:szCs w:val="28"/>
        </w:rPr>
        <w:t xml:space="preserve">, позволяющее пожилым </w:t>
      </w:r>
      <w:r w:rsidR="00BB1679">
        <w:rPr>
          <w:rFonts w:ascii="Times New Roman CYR" w:hAnsi="Times New Roman CYR" w:cs="Times New Roman CYR"/>
          <w:sz w:val="28"/>
          <w:szCs w:val="28"/>
        </w:rPr>
        <w:t xml:space="preserve">людям </w:t>
      </w:r>
      <w:r w:rsidRPr="00B778E7">
        <w:rPr>
          <w:rFonts w:ascii="Times New Roman CYR" w:hAnsi="Times New Roman CYR" w:cs="Times New Roman CYR"/>
          <w:sz w:val="28"/>
          <w:szCs w:val="28"/>
        </w:rPr>
        <w:t xml:space="preserve">как можно дольше </w:t>
      </w:r>
      <w:r w:rsidRPr="00B778E7">
        <w:rPr>
          <w:rFonts w:ascii="Times New Roman CYR" w:hAnsi="Times New Roman CYR" w:cs="Times New Roman CYR"/>
          <w:sz w:val="28"/>
          <w:szCs w:val="28"/>
        </w:rPr>
        <w:lastRenderedPageBreak/>
        <w:t xml:space="preserve">находиться в привычных условиях. Этими вопросами занимается </w:t>
      </w:r>
      <w:r w:rsidR="00D91A12">
        <w:rPr>
          <w:rFonts w:ascii="Times New Roman CYR" w:hAnsi="Times New Roman CYR" w:cs="Times New Roman CYR"/>
          <w:sz w:val="28"/>
          <w:szCs w:val="28"/>
        </w:rPr>
        <w:t>КГ</w:t>
      </w:r>
      <w:r w:rsidRPr="00B778E7">
        <w:rPr>
          <w:rFonts w:ascii="Times New Roman CYR" w:hAnsi="Times New Roman CYR" w:cs="Times New Roman CYR"/>
          <w:sz w:val="28"/>
          <w:szCs w:val="28"/>
        </w:rPr>
        <w:t>БУ</w:t>
      </w:r>
      <w:r w:rsidR="00D91A1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D91A12"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1D01">
        <w:rPr>
          <w:rFonts w:ascii="Times New Roman CYR" w:hAnsi="Times New Roman CYR" w:cs="Times New Roman CYR"/>
          <w:sz w:val="28"/>
          <w:szCs w:val="28"/>
        </w:rPr>
        <w:t>«</w:t>
      </w:r>
      <w:r w:rsidR="00D91A12">
        <w:rPr>
          <w:rFonts w:ascii="Times New Roman CYR" w:hAnsi="Times New Roman CYR" w:cs="Times New Roman CYR"/>
          <w:sz w:val="28"/>
          <w:szCs w:val="28"/>
        </w:rPr>
        <w:t>Комплексный ц</w:t>
      </w:r>
      <w:r w:rsidRPr="00B778E7">
        <w:rPr>
          <w:rFonts w:ascii="Times New Roman CYR" w:hAnsi="Times New Roman CYR" w:cs="Times New Roman CYR"/>
          <w:sz w:val="28"/>
          <w:szCs w:val="28"/>
        </w:rPr>
        <w:t>ентр социального обслуживания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населения</w:t>
      </w:r>
      <w:r w:rsidR="00AB1D01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53BE8" w:rsidRPr="00B778E7" w:rsidRDefault="00253BE8" w:rsidP="0085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778E7">
        <w:rPr>
          <w:rFonts w:ascii="Times New Roman CYR" w:hAnsi="Times New Roman CYR" w:cs="Times New Roman CYR"/>
          <w:sz w:val="28"/>
          <w:szCs w:val="28"/>
        </w:rPr>
        <w:t xml:space="preserve">С целью доступности социальных услуг на дому </w:t>
      </w:r>
      <w:r w:rsidR="00D91A12">
        <w:rPr>
          <w:rFonts w:ascii="Times New Roman CYR" w:hAnsi="Times New Roman CYR" w:cs="Times New Roman CYR"/>
          <w:sz w:val="28"/>
          <w:szCs w:val="28"/>
        </w:rPr>
        <w:t>КГ</w:t>
      </w:r>
      <w:r w:rsidR="00D91A12" w:rsidRPr="00B778E7">
        <w:rPr>
          <w:rFonts w:ascii="Times New Roman CYR" w:hAnsi="Times New Roman CYR" w:cs="Times New Roman CYR"/>
          <w:sz w:val="28"/>
          <w:szCs w:val="28"/>
        </w:rPr>
        <w:t>БУ</w:t>
      </w:r>
      <w:r w:rsidR="00D91A1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D91A12"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 w:rsidR="00D91A12">
        <w:rPr>
          <w:rFonts w:ascii="Times New Roman CYR" w:hAnsi="Times New Roman CYR" w:cs="Times New Roman CYR"/>
          <w:sz w:val="28"/>
          <w:szCs w:val="28"/>
        </w:rPr>
        <w:t xml:space="preserve"> «Комплексный ц</w:t>
      </w:r>
      <w:r w:rsidR="00D91A12" w:rsidRPr="00B778E7">
        <w:rPr>
          <w:rFonts w:ascii="Times New Roman CYR" w:hAnsi="Times New Roman CYR" w:cs="Times New Roman CYR"/>
          <w:sz w:val="28"/>
          <w:szCs w:val="28"/>
        </w:rPr>
        <w:t>ентр социального обслуживания</w:t>
      </w:r>
      <w:r w:rsidR="00D91A12">
        <w:rPr>
          <w:rFonts w:ascii="Times New Roman CYR" w:hAnsi="Times New Roman CYR" w:cs="Times New Roman CYR"/>
          <w:sz w:val="28"/>
          <w:szCs w:val="28"/>
        </w:rPr>
        <w:t xml:space="preserve"> населения» </w:t>
      </w:r>
      <w:r>
        <w:rPr>
          <w:rFonts w:ascii="Times New Roman CYR" w:hAnsi="Times New Roman CYR" w:cs="Times New Roman CYR"/>
          <w:sz w:val="28"/>
          <w:szCs w:val="28"/>
        </w:rPr>
        <w:t>имеет</w:t>
      </w:r>
      <w:r w:rsidRPr="00B778E7">
        <w:rPr>
          <w:rFonts w:ascii="Times New Roman CYR" w:hAnsi="Times New Roman CYR" w:cs="Times New Roman CYR"/>
          <w:sz w:val="28"/>
          <w:szCs w:val="28"/>
        </w:rPr>
        <w:t xml:space="preserve"> своих работников (соцработники) в поселках </w:t>
      </w:r>
      <w:proofErr w:type="spellStart"/>
      <w:r w:rsidR="007778AC">
        <w:rPr>
          <w:rFonts w:ascii="Times New Roman CYR" w:hAnsi="Times New Roman CYR" w:cs="Times New Roman CYR"/>
          <w:sz w:val="28"/>
          <w:szCs w:val="28"/>
        </w:rPr>
        <w:t>Большеулуйского</w:t>
      </w:r>
      <w:proofErr w:type="spellEnd"/>
      <w:r w:rsidR="007778A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778E7">
        <w:rPr>
          <w:rFonts w:ascii="Times New Roman CYR" w:hAnsi="Times New Roman CYR" w:cs="Times New Roman CYR"/>
          <w:sz w:val="28"/>
          <w:szCs w:val="28"/>
        </w:rPr>
        <w:t>района.</w:t>
      </w:r>
    </w:p>
    <w:p w:rsidR="00912EBB" w:rsidRPr="00253BE8" w:rsidRDefault="00912EBB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3B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Федеральным законом от 28.12.2013 № 442-ФЗ «Об основах социального обслуживания граждан в Российской Федерации» с 01.01.2015 предусмотрено включение в перечень организаций, предоставляющих социальные услуги, негосударственных (коммерческих и некоммерческих) организаций социального обслуживания, в том числе социально ориентированных некоммерческих организаций, предоставляющих социальные услуги, а также индивидуальных предпринимателей, осуществляющих социальное обслуживание.</w:t>
      </w:r>
    </w:p>
    <w:p w:rsidR="00912EBB" w:rsidRPr="005127CD" w:rsidRDefault="00912EBB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D87CE5" w:rsidRPr="008463A6" w:rsidRDefault="0009197A" w:rsidP="00777F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463A6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сфере благоустройства</w:t>
      </w:r>
    </w:p>
    <w:p w:rsidR="0009197A" w:rsidRDefault="0009197A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63A6" w:rsidRPr="008463A6" w:rsidRDefault="008463A6" w:rsidP="008463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3A6">
        <w:rPr>
          <w:rFonts w:ascii="Times New Roman" w:eastAsia="Calibri" w:hAnsi="Times New Roman" w:cs="Times New Roman"/>
          <w:sz w:val="28"/>
          <w:szCs w:val="28"/>
        </w:rPr>
        <w:t xml:space="preserve">Мероприятия в сфере благоустройства в </w:t>
      </w:r>
      <w:r w:rsidR="007778AC">
        <w:rPr>
          <w:rFonts w:ascii="Times New Roman" w:eastAsia="Calibri" w:hAnsi="Times New Roman" w:cs="Times New Roman"/>
          <w:sz w:val="28"/>
          <w:szCs w:val="28"/>
        </w:rPr>
        <w:t>Большеулуйском районе</w:t>
      </w:r>
      <w:r w:rsidRPr="008463A6">
        <w:rPr>
          <w:rFonts w:ascii="Times New Roman" w:eastAsia="Calibri" w:hAnsi="Times New Roman" w:cs="Times New Roman"/>
          <w:sz w:val="28"/>
          <w:szCs w:val="28"/>
        </w:rPr>
        <w:t xml:space="preserve"> осуществляются в соответствии с 44-ФЗ и в пределах бюджетного финансирования, предусмотренного в параметрах бюджета на очередной финансовый год. </w:t>
      </w:r>
    </w:p>
    <w:p w:rsidR="008463A6" w:rsidRDefault="008463A6" w:rsidP="008463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21996" w:rsidRPr="00B46017" w:rsidRDefault="0043277C" w:rsidP="008463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6017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сфере промышленности, энергетики и жилищно-коммунального хозяйства</w:t>
      </w:r>
    </w:p>
    <w:p w:rsidR="00CB29CE" w:rsidRPr="00B46017" w:rsidRDefault="00CB29CE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46017" w:rsidRDefault="00B46017" w:rsidP="008553A9">
      <w:pPr>
        <w:pStyle w:val="a3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1D3D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Промышленность</w:t>
      </w:r>
    </w:p>
    <w:p w:rsidR="007C43D2" w:rsidRPr="007C43D2" w:rsidRDefault="007C43D2" w:rsidP="007C4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</w:t>
      </w:r>
    </w:p>
    <w:p w:rsidR="00324CA8" w:rsidRDefault="007C43D2" w:rsidP="007C4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C43D2">
        <w:rPr>
          <w:rFonts w:ascii="Times New Roman CYR" w:hAnsi="Times New Roman CYR" w:cs="Times New Roman CYR"/>
          <w:sz w:val="28"/>
          <w:szCs w:val="28"/>
        </w:rPr>
        <w:t>Наибольший удельный вес занимает продукция АО «</w:t>
      </w:r>
      <w:proofErr w:type="spellStart"/>
      <w:r w:rsidRPr="007C43D2">
        <w:rPr>
          <w:rFonts w:ascii="Times New Roman CYR" w:hAnsi="Times New Roman CYR" w:cs="Times New Roman CYR"/>
          <w:sz w:val="28"/>
          <w:szCs w:val="28"/>
        </w:rPr>
        <w:t>Ачинский</w:t>
      </w:r>
      <w:proofErr w:type="spellEnd"/>
      <w:r w:rsidRPr="007C43D2">
        <w:rPr>
          <w:rFonts w:ascii="Times New Roman CYR" w:hAnsi="Times New Roman CYR" w:cs="Times New Roman CYR"/>
          <w:sz w:val="28"/>
          <w:szCs w:val="28"/>
        </w:rPr>
        <w:t xml:space="preserve"> нефтеперерабатывающий завод Восточной нефтяной компании» (в 20</w:t>
      </w:r>
      <w:r w:rsidR="000960F4">
        <w:rPr>
          <w:rFonts w:ascii="Times New Roman CYR" w:hAnsi="Times New Roman CYR" w:cs="Times New Roman CYR"/>
          <w:sz w:val="28"/>
          <w:szCs w:val="28"/>
        </w:rPr>
        <w:t>20</w:t>
      </w:r>
      <w:r w:rsidRPr="007C43D2">
        <w:rPr>
          <w:rFonts w:ascii="Times New Roman CYR" w:hAnsi="Times New Roman CYR" w:cs="Times New Roman CYR"/>
          <w:sz w:val="28"/>
          <w:szCs w:val="28"/>
        </w:rPr>
        <w:t xml:space="preserve">г. - 99,9%),  предприятие является градообразующим для нашего района. </w:t>
      </w:r>
    </w:p>
    <w:p w:rsidR="00324CA8" w:rsidRPr="007C43D2" w:rsidRDefault="00324CA8" w:rsidP="00324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C43D2">
        <w:rPr>
          <w:rFonts w:ascii="Times New Roman CYR" w:hAnsi="Times New Roman CYR" w:cs="Times New Roman CYR"/>
          <w:sz w:val="28"/>
          <w:szCs w:val="28"/>
        </w:rPr>
        <w:t xml:space="preserve">         АО «</w:t>
      </w:r>
      <w:proofErr w:type="spellStart"/>
      <w:r w:rsidRPr="007C43D2">
        <w:rPr>
          <w:rFonts w:ascii="Times New Roman CYR" w:hAnsi="Times New Roman CYR" w:cs="Times New Roman CYR"/>
          <w:sz w:val="28"/>
          <w:szCs w:val="28"/>
        </w:rPr>
        <w:t>Ачинский</w:t>
      </w:r>
      <w:proofErr w:type="spellEnd"/>
      <w:r w:rsidRPr="007C43D2">
        <w:rPr>
          <w:rFonts w:ascii="Times New Roman CYR" w:hAnsi="Times New Roman CYR" w:cs="Times New Roman CYR"/>
          <w:sz w:val="28"/>
          <w:szCs w:val="28"/>
        </w:rPr>
        <w:t xml:space="preserve"> НПЗ ВНК» является единственным крупным нефтеперерабатывающим предприятием в Красноярском крае, а также играет важную роль на рынке нефтепродуктов прилегающих регионов. Завод был приобретен НК «Роснефть» в мае 2007 г.  Мощность НПЗ составляет 7,5 млн. тонн (54,8 млн. </w:t>
      </w:r>
      <w:proofErr w:type="spellStart"/>
      <w:r w:rsidRPr="007C43D2">
        <w:rPr>
          <w:rFonts w:ascii="Times New Roman CYR" w:hAnsi="Times New Roman CYR" w:cs="Times New Roman CYR"/>
          <w:sz w:val="28"/>
          <w:szCs w:val="28"/>
        </w:rPr>
        <w:t>барр</w:t>
      </w:r>
      <w:proofErr w:type="spellEnd"/>
      <w:r w:rsidRPr="007C43D2">
        <w:rPr>
          <w:rFonts w:ascii="Times New Roman CYR" w:hAnsi="Times New Roman CYR" w:cs="Times New Roman CYR"/>
          <w:sz w:val="28"/>
          <w:szCs w:val="28"/>
        </w:rPr>
        <w:t>) нефти в год. Завод перерабатывает западносибирскую нефть, поставляемую по системе трубопроводов АК «</w:t>
      </w:r>
      <w:proofErr w:type="spellStart"/>
      <w:r w:rsidRPr="007C43D2">
        <w:rPr>
          <w:rFonts w:ascii="Times New Roman CYR" w:hAnsi="Times New Roman CYR" w:cs="Times New Roman CYR"/>
          <w:sz w:val="28"/>
          <w:szCs w:val="28"/>
        </w:rPr>
        <w:t>Транснефть</w:t>
      </w:r>
      <w:proofErr w:type="spellEnd"/>
      <w:r w:rsidRPr="007C43D2">
        <w:rPr>
          <w:rFonts w:ascii="Times New Roman CYR" w:hAnsi="Times New Roman CYR" w:cs="Times New Roman CYR"/>
          <w:sz w:val="28"/>
          <w:szCs w:val="28"/>
        </w:rPr>
        <w:t xml:space="preserve">». Вторичные перерабатывающие мощности завода включают установки каталитического </w:t>
      </w:r>
      <w:proofErr w:type="spellStart"/>
      <w:r w:rsidRPr="007C43D2">
        <w:rPr>
          <w:rFonts w:ascii="Times New Roman CYR" w:hAnsi="Times New Roman CYR" w:cs="Times New Roman CYR"/>
          <w:sz w:val="28"/>
          <w:szCs w:val="28"/>
        </w:rPr>
        <w:t>риформинга</w:t>
      </w:r>
      <w:proofErr w:type="spellEnd"/>
      <w:r w:rsidRPr="007C43D2">
        <w:rPr>
          <w:rFonts w:ascii="Times New Roman CYR" w:hAnsi="Times New Roman CYR" w:cs="Times New Roman CYR"/>
          <w:sz w:val="28"/>
          <w:szCs w:val="28"/>
        </w:rPr>
        <w:t xml:space="preserve">,  изомеризации, гидроочистки реактивного и дизельного топлива, </w:t>
      </w:r>
      <w:proofErr w:type="gramStart"/>
      <w:r w:rsidRPr="007C43D2">
        <w:rPr>
          <w:rFonts w:ascii="Times New Roman CYR" w:hAnsi="Times New Roman CYR" w:cs="Times New Roman CYR"/>
          <w:sz w:val="28"/>
          <w:szCs w:val="28"/>
        </w:rPr>
        <w:t>битумную</w:t>
      </w:r>
      <w:proofErr w:type="gramEnd"/>
      <w:r w:rsidRPr="007C43D2">
        <w:rPr>
          <w:rFonts w:ascii="Times New Roman CYR" w:hAnsi="Times New Roman CYR" w:cs="Times New Roman CYR"/>
          <w:sz w:val="28"/>
          <w:szCs w:val="28"/>
        </w:rPr>
        <w:t xml:space="preserve">. Завод специализируется на производстве моторного и авиационного топлива. </w:t>
      </w:r>
      <w:proofErr w:type="spellStart"/>
      <w:r w:rsidRPr="007C43D2">
        <w:rPr>
          <w:rFonts w:ascii="Times New Roman CYR" w:hAnsi="Times New Roman CYR" w:cs="Times New Roman CYR"/>
          <w:sz w:val="28"/>
          <w:szCs w:val="28"/>
        </w:rPr>
        <w:t>Ачинский</w:t>
      </w:r>
      <w:proofErr w:type="spellEnd"/>
      <w:r w:rsidRPr="007C43D2">
        <w:rPr>
          <w:rFonts w:ascii="Times New Roman CYR" w:hAnsi="Times New Roman CYR" w:cs="Times New Roman CYR"/>
          <w:sz w:val="28"/>
          <w:szCs w:val="28"/>
        </w:rPr>
        <w:t xml:space="preserve"> НПЗ производи</w:t>
      </w:r>
      <w:r w:rsidR="00BB1679">
        <w:rPr>
          <w:rFonts w:ascii="Times New Roman CYR" w:hAnsi="Times New Roman CYR" w:cs="Times New Roman CYR"/>
          <w:sz w:val="28"/>
          <w:szCs w:val="28"/>
        </w:rPr>
        <w:t>т</w:t>
      </w:r>
      <w:r w:rsidRPr="007C43D2">
        <w:rPr>
          <w:rFonts w:ascii="Times New Roman CYR" w:hAnsi="Times New Roman CYR" w:cs="Times New Roman CYR"/>
          <w:sz w:val="28"/>
          <w:szCs w:val="28"/>
        </w:rPr>
        <w:t xml:space="preserve"> более 100 наименований нефтепродуктов. Продукция завода реализуется на территории Красноярского края и соседних регионов.    </w:t>
      </w:r>
      <w:r w:rsidRPr="007C43D2">
        <w:rPr>
          <w:rFonts w:ascii="Verdana" w:hAnsi="Verdana" w:cs="Verdana"/>
          <w:color w:val="303030"/>
          <w:sz w:val="21"/>
          <w:szCs w:val="21"/>
          <w:highlight w:val="white"/>
        </w:rPr>
        <w:t xml:space="preserve"> </w:t>
      </w:r>
    </w:p>
    <w:p w:rsidR="007C43D2" w:rsidRPr="007C43D2" w:rsidRDefault="00324CA8" w:rsidP="007C4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(Раздел С)  составил: в 20</w:t>
      </w:r>
      <w:r w:rsidR="000960F4"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 – </w:t>
      </w:r>
      <w:r w:rsidR="000960F4">
        <w:rPr>
          <w:rFonts w:ascii="Times New Roman CYR" w:hAnsi="Times New Roman CYR" w:cs="Times New Roman CYR"/>
          <w:color w:val="000000"/>
          <w:sz w:val="28"/>
          <w:szCs w:val="28"/>
        </w:rPr>
        <w:t>11579645</w:t>
      </w: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C43D2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>тыс. рублей (</w:t>
      </w:r>
      <w:r w:rsidRPr="007C43D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960F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C43D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>%), по оценке 20</w:t>
      </w:r>
      <w:r w:rsidR="000960F4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 xml:space="preserve">1 года –  </w:t>
      </w:r>
      <w:r w:rsidR="000960F4">
        <w:rPr>
          <w:rFonts w:ascii="Times New Roman CYR" w:hAnsi="Times New Roman CYR" w:cs="Times New Roman CYR"/>
          <w:color w:val="000000"/>
          <w:sz w:val="28"/>
          <w:szCs w:val="28"/>
        </w:rPr>
        <w:t>11911237,9</w:t>
      </w: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 (10</w:t>
      </w:r>
      <w:r w:rsidR="000960F4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0960F4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>%) и по прогнозу: 20</w:t>
      </w:r>
      <w:r w:rsidR="000960F4">
        <w:rPr>
          <w:rFonts w:ascii="Times New Roman CYR" w:hAnsi="Times New Roman CYR" w:cs="Times New Roman CYR"/>
          <w:color w:val="000000"/>
          <w:sz w:val="28"/>
          <w:szCs w:val="28"/>
        </w:rPr>
        <w:t>22</w:t>
      </w: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 </w:t>
      </w:r>
      <w:r w:rsidR="000960F4"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960F4">
        <w:rPr>
          <w:rFonts w:ascii="Times New Roman CYR" w:hAnsi="Times New Roman CYR" w:cs="Times New Roman CYR"/>
          <w:color w:val="000000"/>
          <w:sz w:val="28"/>
          <w:szCs w:val="28"/>
        </w:rPr>
        <w:t>13438820,4</w:t>
      </w: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  (</w:t>
      </w:r>
      <w:r w:rsidR="000960F4">
        <w:rPr>
          <w:rFonts w:ascii="Times New Roman CYR" w:hAnsi="Times New Roman CYR" w:cs="Times New Roman CYR"/>
          <w:color w:val="000000"/>
          <w:sz w:val="28"/>
          <w:szCs w:val="28"/>
        </w:rPr>
        <w:t>112</w:t>
      </w: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0960F4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>%), 202</w:t>
      </w:r>
      <w:r w:rsidR="000960F4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 – </w:t>
      </w:r>
      <w:r w:rsidR="000960F4">
        <w:rPr>
          <w:rFonts w:ascii="Times New Roman CYR" w:hAnsi="Times New Roman CYR" w:cs="Times New Roman CYR"/>
          <w:color w:val="000000"/>
          <w:sz w:val="28"/>
          <w:szCs w:val="28"/>
        </w:rPr>
        <w:t>13707596,8</w:t>
      </w: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 (10</w:t>
      </w:r>
      <w:r w:rsidR="000960F4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0960F4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>%), 202</w:t>
      </w:r>
      <w:r w:rsidR="000960F4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 – </w:t>
      </w:r>
      <w:r w:rsidR="000960F4">
        <w:rPr>
          <w:rFonts w:ascii="Times New Roman CYR" w:hAnsi="Times New Roman CYR" w:cs="Times New Roman CYR"/>
          <w:color w:val="000000"/>
          <w:sz w:val="28"/>
          <w:szCs w:val="28"/>
        </w:rPr>
        <w:t>14068041,1</w:t>
      </w: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>тыс</w:t>
      </w:r>
      <w:proofErr w:type="gramStart"/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>.р</w:t>
      </w:r>
      <w:proofErr w:type="gramEnd"/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>уб</w:t>
      </w:r>
      <w:proofErr w:type="spellEnd"/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>. (</w:t>
      </w:r>
      <w:r w:rsidR="000960F4">
        <w:rPr>
          <w:rFonts w:ascii="Times New Roman CYR" w:hAnsi="Times New Roman CYR" w:cs="Times New Roman CYR"/>
          <w:color w:val="000000"/>
          <w:sz w:val="28"/>
          <w:szCs w:val="28"/>
        </w:rPr>
        <w:t>102</w:t>
      </w: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0960F4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 xml:space="preserve">%).    </w:t>
      </w:r>
      <w:r w:rsidR="007C43D2" w:rsidRPr="007C43D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C43D2" w:rsidRPr="007C43D2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C43D2" w:rsidRPr="007C43D2">
        <w:rPr>
          <w:rFonts w:ascii="Times New Roman CYR" w:hAnsi="Times New Roman CYR" w:cs="Times New Roman CYR"/>
          <w:sz w:val="28"/>
          <w:szCs w:val="28"/>
        </w:rPr>
        <w:t>В 20</w:t>
      </w:r>
      <w:r w:rsidR="000960F4">
        <w:rPr>
          <w:rFonts w:ascii="Times New Roman CYR" w:hAnsi="Times New Roman CYR" w:cs="Times New Roman CYR"/>
          <w:sz w:val="28"/>
          <w:szCs w:val="28"/>
        </w:rPr>
        <w:t>20</w:t>
      </w:r>
      <w:r w:rsidR="007C43D2" w:rsidRPr="007C43D2">
        <w:rPr>
          <w:rFonts w:ascii="Times New Roman CYR" w:hAnsi="Times New Roman CYR" w:cs="Times New Roman CYR"/>
          <w:sz w:val="28"/>
          <w:szCs w:val="28"/>
        </w:rPr>
        <w:t xml:space="preserve"> г. </w:t>
      </w:r>
      <w:proofErr w:type="spellStart"/>
      <w:r w:rsidR="007C43D2" w:rsidRPr="007C43D2">
        <w:rPr>
          <w:rFonts w:ascii="Times New Roman CYR" w:hAnsi="Times New Roman CYR" w:cs="Times New Roman CYR"/>
          <w:sz w:val="28"/>
          <w:szCs w:val="28"/>
        </w:rPr>
        <w:t>Ачинский</w:t>
      </w:r>
      <w:proofErr w:type="spellEnd"/>
      <w:r w:rsidR="007C43D2" w:rsidRPr="007C43D2">
        <w:rPr>
          <w:rFonts w:ascii="Times New Roman CYR" w:hAnsi="Times New Roman CYR" w:cs="Times New Roman CYR"/>
          <w:sz w:val="28"/>
          <w:szCs w:val="28"/>
        </w:rPr>
        <w:t xml:space="preserve"> НПЗ переработал 6</w:t>
      </w:r>
      <w:r w:rsidR="000960F4">
        <w:rPr>
          <w:rFonts w:ascii="Times New Roman CYR" w:hAnsi="Times New Roman CYR" w:cs="Times New Roman CYR"/>
          <w:sz w:val="28"/>
          <w:szCs w:val="28"/>
        </w:rPr>
        <w:t>890</w:t>
      </w:r>
      <w:r w:rsidR="007C43D2" w:rsidRPr="007C43D2">
        <w:rPr>
          <w:rFonts w:ascii="Times New Roman CYR" w:hAnsi="Times New Roman CYR" w:cs="Times New Roman CYR"/>
          <w:sz w:val="28"/>
          <w:szCs w:val="28"/>
        </w:rPr>
        <w:t xml:space="preserve">,0 тыс. тонн нефти, что </w:t>
      </w:r>
      <w:r w:rsidR="000960F4">
        <w:rPr>
          <w:rFonts w:ascii="Times New Roman CYR" w:hAnsi="Times New Roman CYR" w:cs="Times New Roman CYR"/>
          <w:sz w:val="28"/>
          <w:szCs w:val="28"/>
        </w:rPr>
        <w:t>выше</w:t>
      </w:r>
      <w:r w:rsidR="007C43D2" w:rsidRPr="007C43D2">
        <w:rPr>
          <w:rFonts w:ascii="Times New Roman CYR" w:hAnsi="Times New Roman CYR" w:cs="Times New Roman CYR"/>
          <w:sz w:val="28"/>
          <w:szCs w:val="28"/>
        </w:rPr>
        <w:t xml:space="preserve"> уровня 201</w:t>
      </w:r>
      <w:r w:rsidR="000960F4">
        <w:rPr>
          <w:rFonts w:ascii="Times New Roman CYR" w:hAnsi="Times New Roman CYR" w:cs="Times New Roman CYR"/>
          <w:sz w:val="28"/>
          <w:szCs w:val="28"/>
        </w:rPr>
        <w:t>9</w:t>
      </w:r>
      <w:r w:rsidR="007C43D2" w:rsidRPr="007C43D2">
        <w:rPr>
          <w:rFonts w:ascii="Times New Roman CYR" w:hAnsi="Times New Roman CYR" w:cs="Times New Roman CYR"/>
          <w:sz w:val="28"/>
          <w:szCs w:val="28"/>
        </w:rPr>
        <w:t xml:space="preserve"> года на </w:t>
      </w:r>
      <w:r w:rsidR="000960F4">
        <w:rPr>
          <w:rFonts w:ascii="Times New Roman CYR" w:hAnsi="Times New Roman CYR" w:cs="Times New Roman CYR"/>
          <w:sz w:val="28"/>
          <w:szCs w:val="28"/>
        </w:rPr>
        <w:t>590</w:t>
      </w:r>
      <w:r w:rsidR="007C43D2" w:rsidRPr="007C43D2">
        <w:rPr>
          <w:rFonts w:ascii="Times New Roman CYR" w:hAnsi="Times New Roman CYR" w:cs="Times New Roman CYR"/>
          <w:sz w:val="28"/>
          <w:szCs w:val="28"/>
        </w:rPr>
        <w:t xml:space="preserve"> тыс. тонны (</w:t>
      </w:r>
      <w:r w:rsidR="000960F4">
        <w:rPr>
          <w:rFonts w:ascii="Times New Roman CYR" w:hAnsi="Times New Roman CYR" w:cs="Times New Roman CYR"/>
          <w:sz w:val="28"/>
          <w:szCs w:val="28"/>
        </w:rPr>
        <w:t>109</w:t>
      </w:r>
      <w:r w:rsidR="007C43D2" w:rsidRPr="007C43D2">
        <w:rPr>
          <w:rFonts w:ascii="Times New Roman CYR" w:hAnsi="Times New Roman CYR" w:cs="Times New Roman CYR"/>
          <w:sz w:val="28"/>
          <w:szCs w:val="28"/>
        </w:rPr>
        <w:t>,</w:t>
      </w:r>
      <w:r w:rsidR="000960F4">
        <w:rPr>
          <w:rFonts w:ascii="Times New Roman CYR" w:hAnsi="Times New Roman CYR" w:cs="Times New Roman CYR"/>
          <w:sz w:val="28"/>
          <w:szCs w:val="28"/>
        </w:rPr>
        <w:t>4</w:t>
      </w:r>
      <w:r w:rsidR="007C43D2" w:rsidRPr="007C43D2">
        <w:rPr>
          <w:rFonts w:ascii="Times New Roman CYR" w:hAnsi="Times New Roman CYR" w:cs="Times New Roman CYR"/>
          <w:sz w:val="28"/>
          <w:szCs w:val="28"/>
        </w:rPr>
        <w:t>%). По оценке 20</w:t>
      </w:r>
      <w:r w:rsidR="000960F4">
        <w:rPr>
          <w:rFonts w:ascii="Times New Roman CYR" w:hAnsi="Times New Roman CYR" w:cs="Times New Roman CYR"/>
          <w:sz w:val="28"/>
          <w:szCs w:val="28"/>
        </w:rPr>
        <w:t>2</w:t>
      </w:r>
      <w:r w:rsidR="007C43D2" w:rsidRPr="007C43D2">
        <w:rPr>
          <w:rFonts w:ascii="Times New Roman CYR" w:hAnsi="Times New Roman CYR" w:cs="Times New Roman CYR"/>
          <w:sz w:val="28"/>
          <w:szCs w:val="28"/>
        </w:rPr>
        <w:t xml:space="preserve">1 года первичная </w:t>
      </w:r>
      <w:r w:rsidR="007C43D2" w:rsidRPr="007C43D2">
        <w:rPr>
          <w:rFonts w:ascii="Times New Roman CYR" w:hAnsi="Times New Roman CYR" w:cs="Times New Roman CYR"/>
          <w:sz w:val="28"/>
          <w:szCs w:val="28"/>
        </w:rPr>
        <w:lastRenderedPageBreak/>
        <w:t>переработка нефти составит  6</w:t>
      </w:r>
      <w:r w:rsidR="000960F4">
        <w:rPr>
          <w:rFonts w:ascii="Times New Roman CYR" w:hAnsi="Times New Roman CYR" w:cs="Times New Roman CYR"/>
          <w:sz w:val="28"/>
          <w:szCs w:val="28"/>
        </w:rPr>
        <w:t>743,0</w:t>
      </w:r>
      <w:r w:rsidR="007C43D2" w:rsidRPr="007C43D2">
        <w:rPr>
          <w:rFonts w:ascii="Times New Roman CYR" w:hAnsi="Times New Roman CYR" w:cs="Times New Roman CYR"/>
          <w:sz w:val="28"/>
          <w:szCs w:val="28"/>
        </w:rPr>
        <w:t xml:space="preserve"> тыс. тонны, по  прогнозу на 20</w:t>
      </w:r>
      <w:r w:rsidR="000960F4">
        <w:rPr>
          <w:rFonts w:ascii="Times New Roman CYR" w:hAnsi="Times New Roman CYR" w:cs="Times New Roman CYR"/>
          <w:sz w:val="28"/>
          <w:szCs w:val="28"/>
        </w:rPr>
        <w:t>22</w:t>
      </w:r>
      <w:r w:rsidR="007C43D2" w:rsidRPr="007C43D2">
        <w:rPr>
          <w:rFonts w:ascii="Times New Roman CYR" w:hAnsi="Times New Roman CYR" w:cs="Times New Roman CYR"/>
          <w:sz w:val="28"/>
          <w:szCs w:val="28"/>
        </w:rPr>
        <w:t xml:space="preserve"> год-  7</w:t>
      </w:r>
      <w:r w:rsidR="000960F4">
        <w:rPr>
          <w:rFonts w:ascii="Times New Roman CYR" w:hAnsi="Times New Roman CYR" w:cs="Times New Roman CYR"/>
          <w:sz w:val="28"/>
          <w:szCs w:val="28"/>
        </w:rPr>
        <w:t>004,0</w:t>
      </w:r>
      <w:r w:rsidR="007C43D2" w:rsidRPr="007C43D2">
        <w:rPr>
          <w:rFonts w:ascii="Times New Roman CYR" w:hAnsi="Times New Roman CYR" w:cs="Times New Roman CYR"/>
          <w:sz w:val="28"/>
          <w:szCs w:val="28"/>
        </w:rPr>
        <w:t xml:space="preserve"> тыс. тонн, на 202</w:t>
      </w:r>
      <w:r w:rsidR="000960F4">
        <w:rPr>
          <w:rFonts w:ascii="Times New Roman CYR" w:hAnsi="Times New Roman CYR" w:cs="Times New Roman CYR"/>
          <w:sz w:val="28"/>
          <w:szCs w:val="28"/>
        </w:rPr>
        <w:t>3</w:t>
      </w:r>
      <w:r w:rsidR="007C43D2" w:rsidRPr="007C43D2">
        <w:rPr>
          <w:rFonts w:ascii="Times New Roman CYR" w:hAnsi="Times New Roman CYR" w:cs="Times New Roman CYR"/>
          <w:sz w:val="28"/>
          <w:szCs w:val="28"/>
        </w:rPr>
        <w:t xml:space="preserve"> год –  </w:t>
      </w:r>
      <w:r w:rsidR="000960F4">
        <w:rPr>
          <w:rFonts w:ascii="Times New Roman CYR" w:hAnsi="Times New Roman CYR" w:cs="Times New Roman CYR"/>
          <w:sz w:val="28"/>
          <w:szCs w:val="28"/>
        </w:rPr>
        <w:t>6745,0</w:t>
      </w:r>
      <w:r w:rsidR="007C43D2" w:rsidRPr="007C43D2">
        <w:rPr>
          <w:rFonts w:ascii="Times New Roman CYR" w:hAnsi="Times New Roman CYR" w:cs="Times New Roman CYR"/>
          <w:sz w:val="28"/>
          <w:szCs w:val="28"/>
        </w:rPr>
        <w:t xml:space="preserve"> тыс. тонн, на 202</w:t>
      </w:r>
      <w:r w:rsidR="000960F4">
        <w:rPr>
          <w:rFonts w:ascii="Times New Roman CYR" w:hAnsi="Times New Roman CYR" w:cs="Times New Roman CYR"/>
          <w:sz w:val="28"/>
          <w:szCs w:val="28"/>
        </w:rPr>
        <w:t>4</w:t>
      </w:r>
      <w:r w:rsidR="007C43D2" w:rsidRPr="007C43D2">
        <w:rPr>
          <w:rFonts w:ascii="Times New Roman CYR" w:hAnsi="Times New Roman CYR" w:cs="Times New Roman CYR"/>
          <w:sz w:val="28"/>
          <w:szCs w:val="28"/>
        </w:rPr>
        <w:t xml:space="preserve"> год – </w:t>
      </w:r>
      <w:r w:rsidR="000960F4">
        <w:rPr>
          <w:rFonts w:ascii="Times New Roman CYR" w:hAnsi="Times New Roman CYR" w:cs="Times New Roman CYR"/>
          <w:sz w:val="28"/>
          <w:szCs w:val="28"/>
        </w:rPr>
        <w:t>7082,0</w:t>
      </w:r>
      <w:r w:rsidR="007C43D2" w:rsidRPr="007C43D2">
        <w:rPr>
          <w:rFonts w:ascii="Times New Roman CYR" w:hAnsi="Times New Roman CYR" w:cs="Times New Roman CYR"/>
          <w:sz w:val="28"/>
          <w:szCs w:val="28"/>
        </w:rPr>
        <w:t xml:space="preserve"> тыс. тонны. </w:t>
      </w:r>
    </w:p>
    <w:p w:rsidR="007C43D2" w:rsidRPr="007C43D2" w:rsidRDefault="007C43D2" w:rsidP="007C43D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C43D2">
        <w:rPr>
          <w:rFonts w:ascii="Times New Roman CYR" w:hAnsi="Times New Roman CYR" w:cs="Times New Roman CYR"/>
          <w:sz w:val="28"/>
          <w:szCs w:val="28"/>
        </w:rPr>
        <w:t xml:space="preserve">       До 90% объема произведенных нефтепродуктов вывозится по железной дороге. Для удобства работы с покупателями небольших партий товара организована схема налива топлива в автоцистерны.</w:t>
      </w:r>
    </w:p>
    <w:p w:rsidR="007C43D2" w:rsidRPr="007C43D2" w:rsidRDefault="007C43D2" w:rsidP="007C43D2">
      <w:pPr>
        <w:autoSpaceDE w:val="0"/>
        <w:autoSpaceDN w:val="0"/>
        <w:adjustRightInd w:val="0"/>
        <w:spacing w:after="312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C43D2">
        <w:rPr>
          <w:rFonts w:ascii="Times New Roman CYR" w:hAnsi="Times New Roman CYR" w:cs="Times New Roman CYR"/>
          <w:sz w:val="28"/>
          <w:szCs w:val="28"/>
        </w:rPr>
        <w:t xml:space="preserve">         На предприятии разработана и внедрена интегрированная система менеджмента (ИСМ) в области качества, экологической и промышленной безопасности, соответствующая международным стандартам ISO 9001:2008, ISO 14001:2004, OH SAS 18001:2007.</w:t>
      </w:r>
    </w:p>
    <w:p w:rsidR="007C43D2" w:rsidRPr="007C43D2" w:rsidRDefault="007C43D2" w:rsidP="007C43D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C43D2">
        <w:rPr>
          <w:rFonts w:ascii="Times New Roman CYR" w:hAnsi="Times New Roman CYR" w:cs="Times New Roman CYR"/>
          <w:sz w:val="28"/>
          <w:szCs w:val="28"/>
        </w:rPr>
        <w:t xml:space="preserve">       Темп роста основных видов промышленной продукции в 20</w:t>
      </w:r>
      <w:r w:rsidR="000960F4">
        <w:rPr>
          <w:rFonts w:ascii="Times New Roman CYR" w:hAnsi="Times New Roman CYR" w:cs="Times New Roman CYR"/>
          <w:sz w:val="28"/>
          <w:szCs w:val="28"/>
        </w:rPr>
        <w:t>20</w:t>
      </w:r>
      <w:r w:rsidRPr="007C43D2">
        <w:rPr>
          <w:rFonts w:ascii="Times New Roman CYR" w:hAnsi="Times New Roman CYR" w:cs="Times New Roman CYR"/>
          <w:sz w:val="28"/>
          <w:szCs w:val="28"/>
        </w:rPr>
        <w:t xml:space="preserve"> году  в % к 201</w:t>
      </w:r>
      <w:r w:rsidR="000960F4">
        <w:rPr>
          <w:rFonts w:ascii="Times New Roman CYR" w:hAnsi="Times New Roman CYR" w:cs="Times New Roman CYR"/>
          <w:sz w:val="28"/>
          <w:szCs w:val="28"/>
        </w:rPr>
        <w:t>9</w:t>
      </w:r>
      <w:r w:rsidRPr="007C43D2">
        <w:rPr>
          <w:rFonts w:ascii="Times New Roman CYR" w:hAnsi="Times New Roman CYR" w:cs="Times New Roman CYR"/>
          <w:sz w:val="28"/>
          <w:szCs w:val="28"/>
        </w:rPr>
        <w:t xml:space="preserve"> году составил:</w:t>
      </w:r>
    </w:p>
    <w:p w:rsidR="007C43D2" w:rsidRPr="007C43D2" w:rsidRDefault="007C43D2" w:rsidP="007C43D2">
      <w:pPr>
        <w:tabs>
          <w:tab w:val="left" w:pos="720"/>
        </w:tabs>
        <w:autoSpaceDE w:val="0"/>
        <w:autoSpaceDN w:val="0"/>
        <w:adjustRightInd w:val="0"/>
        <w:spacing w:after="312" w:line="240" w:lineRule="auto"/>
        <w:rPr>
          <w:rFonts w:ascii="Times New Roman CYR" w:hAnsi="Times New Roman CYR" w:cs="Times New Roman CYR"/>
          <w:sz w:val="28"/>
          <w:szCs w:val="28"/>
        </w:rPr>
      </w:pPr>
      <w:r w:rsidRPr="007C43D2">
        <w:rPr>
          <w:rFonts w:ascii="Times New Roman CYR" w:hAnsi="Times New Roman CYR" w:cs="Times New Roman CYR"/>
          <w:sz w:val="28"/>
          <w:szCs w:val="28"/>
        </w:rPr>
        <w:t xml:space="preserve">Дизельное топливо  -   </w:t>
      </w:r>
      <w:r w:rsidR="000960F4">
        <w:rPr>
          <w:rFonts w:ascii="Times New Roman CYR" w:hAnsi="Times New Roman CYR" w:cs="Times New Roman CYR"/>
          <w:sz w:val="28"/>
          <w:szCs w:val="28"/>
        </w:rPr>
        <w:t>102,7</w:t>
      </w:r>
      <w:r w:rsidRPr="007C43D2">
        <w:rPr>
          <w:rFonts w:ascii="Times New Roman CYR" w:hAnsi="Times New Roman CYR" w:cs="Times New Roman CYR"/>
          <w:sz w:val="28"/>
          <w:szCs w:val="28"/>
        </w:rPr>
        <w:t>% (</w:t>
      </w:r>
      <w:r w:rsidR="000960F4">
        <w:rPr>
          <w:rFonts w:ascii="Times New Roman CYR" w:hAnsi="Times New Roman CYR" w:cs="Times New Roman CYR"/>
          <w:sz w:val="28"/>
          <w:szCs w:val="28"/>
        </w:rPr>
        <w:t>2161,0</w:t>
      </w:r>
      <w:r w:rsidRPr="007C43D2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</w:t>
      </w:r>
      <w:r w:rsidRPr="007C43D2">
        <w:rPr>
          <w:rFonts w:ascii="Times New Roman CYR" w:hAnsi="Times New Roman CYR" w:cs="Times New Roman CYR"/>
          <w:sz w:val="28"/>
          <w:szCs w:val="28"/>
        </w:rPr>
        <w:t xml:space="preserve"> тонн);                                                                     Мазут топочный  -  </w:t>
      </w:r>
      <w:r w:rsidR="000960F4">
        <w:rPr>
          <w:rFonts w:ascii="Times New Roman CYR" w:hAnsi="Times New Roman CYR" w:cs="Times New Roman CYR"/>
          <w:sz w:val="28"/>
          <w:szCs w:val="28"/>
        </w:rPr>
        <w:t>124</w:t>
      </w:r>
      <w:r w:rsidRPr="007C43D2">
        <w:rPr>
          <w:rFonts w:ascii="Times New Roman CYR" w:hAnsi="Times New Roman CYR" w:cs="Times New Roman CYR"/>
          <w:sz w:val="28"/>
          <w:szCs w:val="28"/>
        </w:rPr>
        <w:t>,</w:t>
      </w:r>
      <w:r w:rsidR="000960F4">
        <w:rPr>
          <w:rFonts w:ascii="Times New Roman CYR" w:hAnsi="Times New Roman CYR" w:cs="Times New Roman CYR"/>
          <w:sz w:val="28"/>
          <w:szCs w:val="28"/>
        </w:rPr>
        <w:t>7</w:t>
      </w:r>
      <w:r w:rsidRPr="007C43D2">
        <w:rPr>
          <w:rFonts w:ascii="Times New Roman CYR" w:hAnsi="Times New Roman CYR" w:cs="Times New Roman CYR"/>
          <w:sz w:val="28"/>
          <w:szCs w:val="28"/>
        </w:rPr>
        <w:t>% (1</w:t>
      </w:r>
      <w:r w:rsidR="000960F4">
        <w:rPr>
          <w:rFonts w:ascii="Times New Roman CYR" w:hAnsi="Times New Roman CYR" w:cs="Times New Roman CYR"/>
          <w:sz w:val="28"/>
          <w:szCs w:val="28"/>
        </w:rPr>
        <w:t>87</w:t>
      </w:r>
      <w:r w:rsidRPr="007C43D2">
        <w:rPr>
          <w:rFonts w:ascii="Times New Roman CYR" w:hAnsi="Times New Roman CYR" w:cs="Times New Roman CYR"/>
          <w:sz w:val="28"/>
          <w:szCs w:val="28"/>
        </w:rPr>
        <w:t xml:space="preserve">6,0 тыс. тонн);                                                                        Бензин автомобильный – </w:t>
      </w:r>
      <w:r w:rsidR="000960F4">
        <w:rPr>
          <w:rFonts w:ascii="Times New Roman CYR" w:hAnsi="Times New Roman CYR" w:cs="Times New Roman CYR"/>
          <w:sz w:val="28"/>
          <w:szCs w:val="28"/>
        </w:rPr>
        <w:t>130</w:t>
      </w:r>
      <w:r w:rsidRPr="007C43D2">
        <w:rPr>
          <w:rFonts w:ascii="Times New Roman CYR" w:hAnsi="Times New Roman CYR" w:cs="Times New Roman CYR"/>
          <w:sz w:val="28"/>
          <w:szCs w:val="28"/>
        </w:rPr>
        <w:t>,</w:t>
      </w:r>
      <w:r w:rsidR="000960F4">
        <w:rPr>
          <w:rFonts w:ascii="Times New Roman CYR" w:hAnsi="Times New Roman CYR" w:cs="Times New Roman CYR"/>
          <w:sz w:val="28"/>
          <w:szCs w:val="28"/>
        </w:rPr>
        <w:t>4</w:t>
      </w:r>
      <w:r w:rsidRPr="007C43D2">
        <w:rPr>
          <w:rFonts w:ascii="Times New Roman CYR" w:hAnsi="Times New Roman CYR" w:cs="Times New Roman CYR"/>
          <w:sz w:val="28"/>
          <w:szCs w:val="28"/>
        </w:rPr>
        <w:t>% (9</w:t>
      </w:r>
      <w:r w:rsidR="000960F4">
        <w:rPr>
          <w:rFonts w:ascii="Times New Roman CYR" w:hAnsi="Times New Roman CYR" w:cs="Times New Roman CYR"/>
          <w:sz w:val="28"/>
          <w:szCs w:val="28"/>
        </w:rPr>
        <w:t>05</w:t>
      </w:r>
      <w:r w:rsidRPr="007C43D2">
        <w:rPr>
          <w:rFonts w:ascii="Times New Roman CYR" w:hAnsi="Times New Roman CYR" w:cs="Times New Roman CYR"/>
          <w:sz w:val="28"/>
          <w:szCs w:val="28"/>
        </w:rPr>
        <w:t>,</w:t>
      </w:r>
      <w:r w:rsidR="000960F4">
        <w:rPr>
          <w:rFonts w:ascii="Times New Roman CYR" w:hAnsi="Times New Roman CYR" w:cs="Times New Roman CYR"/>
          <w:sz w:val="28"/>
          <w:szCs w:val="28"/>
        </w:rPr>
        <w:t>0</w:t>
      </w:r>
      <w:r w:rsidRPr="007C43D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7C43D2"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 w:rsidRPr="007C43D2">
        <w:rPr>
          <w:rFonts w:ascii="Times New Roman CYR" w:hAnsi="Times New Roman CYR" w:cs="Times New Roman CYR"/>
          <w:sz w:val="28"/>
          <w:szCs w:val="28"/>
        </w:rPr>
        <w:t>.т</w:t>
      </w:r>
      <w:proofErr w:type="gramEnd"/>
      <w:r w:rsidRPr="007C43D2">
        <w:rPr>
          <w:rFonts w:ascii="Times New Roman CYR" w:hAnsi="Times New Roman CYR" w:cs="Times New Roman CYR"/>
          <w:sz w:val="28"/>
          <w:szCs w:val="28"/>
        </w:rPr>
        <w:t>онн</w:t>
      </w:r>
      <w:proofErr w:type="spellEnd"/>
      <w:r w:rsidRPr="007C43D2">
        <w:rPr>
          <w:rFonts w:ascii="Times New Roman CYR" w:hAnsi="Times New Roman CYR" w:cs="Times New Roman CYR"/>
          <w:sz w:val="28"/>
          <w:szCs w:val="28"/>
        </w:rPr>
        <w:t xml:space="preserve">).                                                                                                                                                         </w:t>
      </w:r>
    </w:p>
    <w:p w:rsidR="007C43D2" w:rsidRPr="007C43D2" w:rsidRDefault="007C43D2" w:rsidP="007C43D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C43D2">
        <w:rPr>
          <w:rFonts w:ascii="Times New Roman CYR" w:hAnsi="Times New Roman CYR" w:cs="Times New Roman CYR"/>
          <w:sz w:val="28"/>
          <w:szCs w:val="28"/>
        </w:rPr>
        <w:t xml:space="preserve">          Производство основных видов промышленной продукции   выглядит следующим образом:</w:t>
      </w:r>
    </w:p>
    <w:tbl>
      <w:tblPr>
        <w:tblW w:w="10543" w:type="dxa"/>
        <w:tblInd w:w="-15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132"/>
        <w:gridCol w:w="1160"/>
        <w:gridCol w:w="1245"/>
        <w:gridCol w:w="1156"/>
        <w:gridCol w:w="1246"/>
        <w:gridCol w:w="1192"/>
        <w:gridCol w:w="1312"/>
      </w:tblGrid>
      <w:tr w:rsidR="007C43D2" w:rsidRPr="007C43D2" w:rsidTr="000960F4">
        <w:trPr>
          <w:trHeight w:val="40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3D2" w:rsidRPr="007C43D2" w:rsidRDefault="007C43D2" w:rsidP="007C43D2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3D2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продукции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3D2" w:rsidRPr="007C43D2" w:rsidRDefault="007C43D2" w:rsidP="007C43D2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7C43D2">
              <w:rPr>
                <w:rFonts w:ascii="Times New Roman CYR" w:hAnsi="Times New Roman CYR" w:cs="Times New Roman CYR"/>
                <w:sz w:val="28"/>
                <w:szCs w:val="28"/>
              </w:rPr>
              <w:t>Ед</w:t>
            </w:r>
            <w:proofErr w:type="gramStart"/>
            <w:r w:rsidRPr="007C43D2">
              <w:rPr>
                <w:rFonts w:ascii="Times New Roman CYR" w:hAnsi="Times New Roman CYR" w:cs="Times New Roman CYR"/>
                <w:sz w:val="28"/>
                <w:szCs w:val="28"/>
              </w:rPr>
              <w:t>.и</w:t>
            </w:r>
            <w:proofErr w:type="gramEnd"/>
            <w:r w:rsidRPr="007C43D2">
              <w:rPr>
                <w:rFonts w:ascii="Times New Roman CYR" w:hAnsi="Times New Roman CYR" w:cs="Times New Roman CYR"/>
                <w:sz w:val="28"/>
                <w:szCs w:val="28"/>
              </w:rPr>
              <w:t>зм</w:t>
            </w:r>
            <w:proofErr w:type="spellEnd"/>
            <w:r w:rsidRPr="007C43D2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3D2" w:rsidRPr="007C43D2" w:rsidRDefault="007C43D2" w:rsidP="007C43D2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3D2">
              <w:rPr>
                <w:rFonts w:ascii="Times New Roman CYR" w:hAnsi="Times New Roman CYR" w:cs="Times New Roman CYR"/>
                <w:sz w:val="28"/>
                <w:szCs w:val="28"/>
              </w:rPr>
              <w:t>201</w:t>
            </w:r>
            <w:r w:rsidR="000960F4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  <w:p w:rsidR="007C43D2" w:rsidRPr="007C43D2" w:rsidRDefault="007C43D2" w:rsidP="007C43D2">
            <w:pPr>
              <w:autoSpaceDE w:val="0"/>
              <w:autoSpaceDN w:val="0"/>
              <w:adjustRightInd w:val="0"/>
              <w:spacing w:before="100" w:after="0" w:line="240" w:lineRule="auto"/>
              <w:ind w:firstLine="709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3D2" w:rsidRPr="007C43D2" w:rsidRDefault="007C43D2" w:rsidP="000960F4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3D2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="000960F4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3D2" w:rsidRPr="007C43D2" w:rsidRDefault="007C43D2" w:rsidP="000960F4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3D2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="000960F4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7C43D2">
              <w:rPr>
                <w:rFonts w:ascii="Times New Roman CYR" w:hAnsi="Times New Roman CYR" w:cs="Times New Roman CYR"/>
                <w:sz w:val="28"/>
                <w:szCs w:val="28"/>
              </w:rPr>
              <w:t>1  оценка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3D2" w:rsidRPr="007C43D2" w:rsidRDefault="007C43D2" w:rsidP="000960F4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3D2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="000960F4"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  <w:r w:rsidRPr="007C43D2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прогноз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3D2" w:rsidRPr="007C43D2" w:rsidRDefault="007C43D2" w:rsidP="000960F4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3D2">
              <w:rPr>
                <w:rFonts w:ascii="Times New Roman CYR" w:hAnsi="Times New Roman CYR" w:cs="Times New Roman CYR"/>
                <w:sz w:val="28"/>
                <w:szCs w:val="28"/>
              </w:rPr>
              <w:t>202</w:t>
            </w:r>
            <w:r w:rsidR="000960F4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Pr="007C43D2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прогноз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3D2" w:rsidRPr="007C43D2" w:rsidRDefault="007C43D2" w:rsidP="000960F4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3D2">
              <w:rPr>
                <w:rFonts w:ascii="Times New Roman CYR" w:hAnsi="Times New Roman CYR" w:cs="Times New Roman CYR"/>
                <w:sz w:val="28"/>
                <w:szCs w:val="28"/>
              </w:rPr>
              <w:t>202</w:t>
            </w:r>
            <w:r w:rsidR="000960F4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7C43D2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прогноз</w:t>
            </w:r>
          </w:p>
        </w:tc>
      </w:tr>
      <w:tr w:rsidR="007C43D2" w:rsidRPr="007C43D2" w:rsidTr="000960F4">
        <w:trPr>
          <w:trHeight w:val="99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3D2" w:rsidRPr="007C43D2" w:rsidRDefault="007C43D2" w:rsidP="007C43D2">
            <w:pPr>
              <w:autoSpaceDE w:val="0"/>
              <w:autoSpaceDN w:val="0"/>
              <w:adjustRightInd w:val="0"/>
              <w:spacing w:before="100" w:after="0" w:line="15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3D2">
              <w:rPr>
                <w:rFonts w:ascii="Times New Roman CYR" w:hAnsi="Times New Roman CYR" w:cs="Times New Roman CYR"/>
                <w:sz w:val="28"/>
                <w:szCs w:val="28"/>
              </w:rPr>
              <w:t>Дизельное топливо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3D2" w:rsidRPr="007C43D2" w:rsidRDefault="007C43D2" w:rsidP="007C43D2">
            <w:pPr>
              <w:autoSpaceDE w:val="0"/>
              <w:autoSpaceDN w:val="0"/>
              <w:adjustRightInd w:val="0"/>
              <w:spacing w:before="100" w:after="0" w:line="150" w:lineRule="atLeas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3D2">
              <w:rPr>
                <w:rFonts w:ascii="Times New Roman CYR" w:hAnsi="Times New Roman CYR" w:cs="Times New Roman CYR"/>
                <w:sz w:val="28"/>
                <w:szCs w:val="28"/>
              </w:rPr>
              <w:t>тыс. тонн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3D2" w:rsidRPr="007C43D2" w:rsidRDefault="007C43D2" w:rsidP="000960F4">
            <w:pPr>
              <w:autoSpaceDE w:val="0"/>
              <w:autoSpaceDN w:val="0"/>
              <w:adjustRightInd w:val="0"/>
              <w:spacing w:before="100" w:after="0" w:line="150" w:lineRule="atLeas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3D2"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  <w:r w:rsidR="000960F4">
              <w:rPr>
                <w:rFonts w:ascii="Times New Roman CYR" w:hAnsi="Times New Roman CYR" w:cs="Times New Roman CYR"/>
                <w:sz w:val="28"/>
                <w:szCs w:val="28"/>
              </w:rPr>
              <w:t>61</w:t>
            </w:r>
            <w:r w:rsidRPr="007C43D2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0960F4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3D2" w:rsidRPr="007C43D2" w:rsidRDefault="000960F4" w:rsidP="007C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2220,0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3D2" w:rsidRPr="007C43D2" w:rsidRDefault="000960F4" w:rsidP="007C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2160,0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3D2" w:rsidRPr="007C43D2" w:rsidRDefault="000960F4" w:rsidP="007C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2200,0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3D2" w:rsidRPr="007C43D2" w:rsidRDefault="000960F4" w:rsidP="007C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1928,0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3D2" w:rsidRPr="007C43D2" w:rsidRDefault="000960F4" w:rsidP="007C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2008,0</w:t>
            </w:r>
          </w:p>
        </w:tc>
      </w:tr>
      <w:tr w:rsidR="007C43D2" w:rsidRPr="007C43D2" w:rsidTr="000960F4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3D2" w:rsidRPr="007C43D2" w:rsidRDefault="007C43D2" w:rsidP="007C43D2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3D2">
              <w:rPr>
                <w:rFonts w:ascii="Times New Roman CYR" w:hAnsi="Times New Roman CYR" w:cs="Times New Roman CYR"/>
                <w:sz w:val="28"/>
                <w:szCs w:val="28"/>
              </w:rPr>
              <w:t>Мазут топочный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3D2" w:rsidRPr="007C43D2" w:rsidRDefault="007C43D2" w:rsidP="007C43D2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3D2">
              <w:rPr>
                <w:rFonts w:ascii="Times New Roman CYR" w:hAnsi="Times New Roman CYR" w:cs="Times New Roman CYR"/>
                <w:sz w:val="28"/>
                <w:szCs w:val="28"/>
              </w:rPr>
              <w:t>тыс. тонн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3D2" w:rsidRPr="007C43D2" w:rsidRDefault="000960F4" w:rsidP="007C43D2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1876,0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3D2" w:rsidRPr="007C43D2" w:rsidRDefault="000960F4" w:rsidP="007C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2340,0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3D2" w:rsidRPr="007C43D2" w:rsidRDefault="000960F4" w:rsidP="007C43D2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1918,0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3D2" w:rsidRPr="007C43D2" w:rsidRDefault="000960F4" w:rsidP="007C43D2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2017,0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3D2" w:rsidRPr="007C43D2" w:rsidRDefault="000960F4" w:rsidP="007C43D2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1874,0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3D2" w:rsidRPr="007C43D2" w:rsidRDefault="000960F4" w:rsidP="007C43D2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1920,0</w:t>
            </w:r>
          </w:p>
        </w:tc>
      </w:tr>
      <w:tr w:rsidR="007C43D2" w:rsidRPr="007C43D2" w:rsidTr="000960F4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3D2" w:rsidRPr="007C43D2" w:rsidRDefault="007C43D2" w:rsidP="007C43D2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3D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Бензин автомобильный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3D2" w:rsidRPr="007C43D2" w:rsidRDefault="007C43D2" w:rsidP="007C4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43D2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     тонн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3D2" w:rsidRPr="007C43D2" w:rsidRDefault="000960F4" w:rsidP="007C43D2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905,0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3D2" w:rsidRPr="007C43D2" w:rsidRDefault="000960F4" w:rsidP="007C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1180,0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3D2" w:rsidRPr="007C43D2" w:rsidRDefault="000960F4" w:rsidP="007C43D2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1038,0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3D2" w:rsidRPr="007C43D2" w:rsidRDefault="000960F4" w:rsidP="007C43D2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1174,0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3D2" w:rsidRPr="007C43D2" w:rsidRDefault="000960F4" w:rsidP="007C43D2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1058,0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3D2" w:rsidRPr="007C43D2" w:rsidRDefault="007C43D2" w:rsidP="000960F4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C43D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118</w:t>
            </w:r>
            <w:r w:rsidR="000960F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0</w:t>
            </w:r>
            <w:r w:rsidRPr="007C43D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</w:t>
            </w:r>
            <w:r w:rsidR="000960F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0</w:t>
            </w:r>
          </w:p>
        </w:tc>
      </w:tr>
    </w:tbl>
    <w:p w:rsidR="007C43D2" w:rsidRPr="007C43D2" w:rsidRDefault="007C43D2" w:rsidP="007C4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C43D2" w:rsidRPr="007C43D2" w:rsidRDefault="007C43D2" w:rsidP="007C4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C43D2" w:rsidRPr="007C43D2" w:rsidRDefault="007C43D2" w:rsidP="007C4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C43D2">
        <w:rPr>
          <w:rFonts w:ascii="Times New Roman CYR" w:hAnsi="Times New Roman CYR" w:cs="Times New Roman CYR"/>
          <w:sz w:val="28"/>
          <w:szCs w:val="28"/>
        </w:rPr>
        <w:t>Для увеличения выхода светлых нефтепродуктов и выполнения требований Технического регламента на предприятии  велась  реализация комплексного проекта развития завода. Прое</w:t>
      </w:r>
      <w:proofErr w:type="gramStart"/>
      <w:r w:rsidRPr="007C43D2">
        <w:rPr>
          <w:rFonts w:ascii="Times New Roman CYR" w:hAnsi="Times New Roman CYR" w:cs="Times New Roman CYR"/>
          <w:sz w:val="28"/>
          <w:szCs w:val="28"/>
        </w:rPr>
        <w:t>кт вкл</w:t>
      </w:r>
      <w:proofErr w:type="gramEnd"/>
      <w:r w:rsidRPr="007C43D2">
        <w:rPr>
          <w:rFonts w:ascii="Times New Roman CYR" w:hAnsi="Times New Roman CYR" w:cs="Times New Roman CYR"/>
          <w:sz w:val="28"/>
          <w:szCs w:val="28"/>
        </w:rPr>
        <w:t xml:space="preserve">ючает в себя строительство комбинированной установки  производства нефтяного кокса мощностью 3 млн. тонн в год по мазуту   и  по комплексу гидрокрекинга    с интегрированной установкой гидроочистки дизельного топлива мощностью 3,65 млн. тонн в год с объектами общезаводского хозяйства (57 объектов).  </w:t>
      </w:r>
    </w:p>
    <w:p w:rsidR="007D5CEA" w:rsidRDefault="007C43D2" w:rsidP="007C4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C43D2">
        <w:rPr>
          <w:rFonts w:ascii="Times New Roman CYR" w:hAnsi="Times New Roman CYR" w:cs="Times New Roman CYR"/>
          <w:sz w:val="28"/>
          <w:szCs w:val="28"/>
        </w:rPr>
        <w:t>Согласно ежегодному бизнес-плану, который направляется головным предприятием НК "Роснефть" на АНПЗ ВНК сроки ввода  объектов перенесены на более длительную перспективу (вплоть до 202</w:t>
      </w:r>
      <w:r w:rsidR="0075365B">
        <w:rPr>
          <w:rFonts w:ascii="Times New Roman CYR" w:hAnsi="Times New Roman CYR" w:cs="Times New Roman CYR"/>
          <w:sz w:val="28"/>
          <w:szCs w:val="28"/>
        </w:rPr>
        <w:t>5</w:t>
      </w:r>
      <w:r w:rsidRPr="007C43D2">
        <w:rPr>
          <w:rFonts w:ascii="Times New Roman CYR" w:hAnsi="Times New Roman CYR" w:cs="Times New Roman CYR"/>
          <w:sz w:val="28"/>
          <w:szCs w:val="28"/>
        </w:rPr>
        <w:t xml:space="preserve"> года).</w:t>
      </w:r>
    </w:p>
    <w:p w:rsidR="00324CA8" w:rsidRDefault="00324CA8" w:rsidP="007C4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D5CEA" w:rsidRPr="004F418F" w:rsidRDefault="004F418F" w:rsidP="008553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Жилищно-коммунальное хозяйство</w:t>
      </w:r>
    </w:p>
    <w:p w:rsidR="007D5CEA" w:rsidRDefault="0075365B" w:rsidP="00753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Ж</w:t>
      </w:r>
      <w:r w:rsidR="007D5CEA" w:rsidRPr="00B778E7">
        <w:rPr>
          <w:rFonts w:ascii="Times New Roman CYR" w:hAnsi="Times New Roman CYR" w:cs="Times New Roman CYR"/>
          <w:sz w:val="28"/>
          <w:szCs w:val="28"/>
        </w:rPr>
        <w:t xml:space="preserve">илищно-коммунальный комплекс района включает в себя жилищный фонд, объекты теплоснабжения, водоснабжения и водоотведения, </w:t>
      </w:r>
      <w:r w:rsidR="007D5CEA" w:rsidRPr="00B778E7">
        <w:rPr>
          <w:rFonts w:ascii="Times New Roman CYR" w:hAnsi="Times New Roman CYR" w:cs="Times New Roman CYR"/>
          <w:sz w:val="28"/>
          <w:szCs w:val="28"/>
        </w:rPr>
        <w:lastRenderedPageBreak/>
        <w:t xml:space="preserve">коммунальную энергетику, благоустройство, оказание бытового обслуживания (бани, прачечные, ритуальные услуги) и т.п. </w:t>
      </w:r>
      <w:proofErr w:type="gramEnd"/>
    </w:p>
    <w:p w:rsidR="00971496" w:rsidRDefault="00971496" w:rsidP="00971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площадь жилищного фонда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Большеулуйскому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району в 20</w:t>
      </w:r>
      <w:r w:rsidR="0075365B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году составила  23</w:t>
      </w:r>
      <w:r w:rsidR="0075365B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75365B">
        <w:rPr>
          <w:rFonts w:ascii="Times New Roman CYR" w:hAnsi="Times New Roman CYR" w:cs="Times New Roman CYR"/>
          <w:sz w:val="28"/>
          <w:szCs w:val="28"/>
        </w:rPr>
        <w:t>41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тыс.кв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етров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из которых </w:t>
      </w:r>
      <w:r w:rsidR="005C5786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5C5786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тыс.кв.метров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приходится на многоквартирные дома (</w:t>
      </w:r>
      <w:r w:rsidR="005C5786">
        <w:rPr>
          <w:rFonts w:ascii="Times New Roman CYR" w:hAnsi="Times New Roman CYR" w:cs="Times New Roman CYR"/>
          <w:sz w:val="28"/>
          <w:szCs w:val="28"/>
        </w:rPr>
        <w:t xml:space="preserve">13 </w:t>
      </w:r>
      <w:r>
        <w:rPr>
          <w:rFonts w:ascii="Times New Roman CYR" w:hAnsi="Times New Roman CYR" w:cs="Times New Roman CYR"/>
          <w:sz w:val="28"/>
          <w:szCs w:val="28"/>
        </w:rPr>
        <w:t>дом</w:t>
      </w:r>
      <w:r w:rsidR="005C5786">
        <w:rPr>
          <w:rFonts w:ascii="Times New Roman CYR" w:hAnsi="Times New Roman CYR" w:cs="Times New Roman CYR"/>
          <w:sz w:val="28"/>
          <w:szCs w:val="28"/>
        </w:rPr>
        <w:t>ов</w:t>
      </w:r>
      <w:r>
        <w:rPr>
          <w:rFonts w:ascii="Times New Roman CYR" w:hAnsi="Times New Roman CYR" w:cs="Times New Roman CYR"/>
          <w:sz w:val="28"/>
          <w:szCs w:val="28"/>
        </w:rPr>
        <w:t xml:space="preserve">) и </w:t>
      </w:r>
      <w:r w:rsidR="005C5786">
        <w:rPr>
          <w:rFonts w:ascii="Times New Roman CYR" w:hAnsi="Times New Roman CYR" w:cs="Times New Roman CYR"/>
          <w:sz w:val="28"/>
          <w:szCs w:val="28"/>
        </w:rPr>
        <w:t>54,43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тыс.кв.метров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5786">
        <w:rPr>
          <w:rFonts w:ascii="Times New Roman CYR" w:hAnsi="Times New Roman CYR" w:cs="Times New Roman CYR"/>
          <w:sz w:val="28"/>
          <w:szCs w:val="28"/>
        </w:rPr>
        <w:t xml:space="preserve">приходится на дома блокированной </w:t>
      </w:r>
      <w:proofErr w:type="spellStart"/>
      <w:r w:rsidR="005C5786">
        <w:rPr>
          <w:rFonts w:ascii="Times New Roman CYR" w:hAnsi="Times New Roman CYR" w:cs="Times New Roman CYR"/>
          <w:sz w:val="28"/>
          <w:szCs w:val="28"/>
        </w:rPr>
        <w:t>зайстройкт</w:t>
      </w:r>
      <w:proofErr w:type="spellEnd"/>
      <w:r w:rsidR="005C5786">
        <w:rPr>
          <w:rFonts w:ascii="Times New Roman CYR" w:hAnsi="Times New Roman CYR" w:cs="Times New Roman CYR"/>
          <w:sz w:val="28"/>
          <w:szCs w:val="28"/>
        </w:rPr>
        <w:t xml:space="preserve"> и 176,58 </w:t>
      </w:r>
      <w:proofErr w:type="spellStart"/>
      <w:r w:rsidR="005C5786">
        <w:rPr>
          <w:rFonts w:ascii="Times New Roman CYR" w:hAnsi="Times New Roman CYR" w:cs="Times New Roman CYR"/>
          <w:sz w:val="28"/>
          <w:szCs w:val="28"/>
        </w:rPr>
        <w:t>тыс.кв.м</w:t>
      </w:r>
      <w:proofErr w:type="spellEnd"/>
      <w:r w:rsidR="005C5786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на индивидуально-определенные здания (2</w:t>
      </w:r>
      <w:r w:rsidR="005C5786">
        <w:rPr>
          <w:rFonts w:ascii="Times New Roman CYR" w:hAnsi="Times New Roman CYR" w:cs="Times New Roman CYR"/>
          <w:sz w:val="28"/>
          <w:szCs w:val="28"/>
        </w:rPr>
        <w:t>650</w:t>
      </w:r>
      <w:r>
        <w:rPr>
          <w:rFonts w:ascii="Times New Roman CYR" w:hAnsi="Times New Roman CYR" w:cs="Times New Roman CYR"/>
          <w:sz w:val="28"/>
          <w:szCs w:val="28"/>
        </w:rPr>
        <w:t xml:space="preserve"> домов). Из общего состава жилищного фонда  12,</w:t>
      </w:r>
      <w:r w:rsidR="005C5786">
        <w:rPr>
          <w:rFonts w:ascii="Times New Roman CYR" w:hAnsi="Times New Roman CYR" w:cs="Times New Roman CYR"/>
          <w:sz w:val="28"/>
          <w:szCs w:val="28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 xml:space="preserve"> тыс. кв. метров приходится на муниципальный жилищный фонд, 0,5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тыс.кв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етров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государственный и 2</w:t>
      </w:r>
      <w:r w:rsidR="005C5786">
        <w:rPr>
          <w:rFonts w:ascii="Times New Roman CYR" w:hAnsi="Times New Roman CYR" w:cs="Times New Roman CYR"/>
          <w:sz w:val="28"/>
          <w:szCs w:val="28"/>
        </w:rPr>
        <w:t>23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5C5786">
        <w:rPr>
          <w:rFonts w:ascii="Times New Roman CYR" w:hAnsi="Times New Roman CYR" w:cs="Times New Roman CYR"/>
          <w:sz w:val="28"/>
          <w:szCs w:val="28"/>
        </w:rPr>
        <w:t>74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тыс.кв.метров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общая площадь жилищного фонда частной формы собственности.</w:t>
      </w:r>
    </w:p>
    <w:p w:rsidR="00971496" w:rsidRDefault="00971496" w:rsidP="0097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>Обеспеченность населения жильём в 20</w:t>
      </w:r>
      <w:r w:rsidR="005C5786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году на 1 жителя составила 3</w:t>
      </w:r>
      <w:r w:rsidR="005C5786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5C5786">
        <w:rPr>
          <w:rFonts w:ascii="Times New Roman CYR" w:hAnsi="Times New Roman CYR" w:cs="Times New Roman CYR"/>
          <w:sz w:val="28"/>
          <w:szCs w:val="28"/>
        </w:rPr>
        <w:t>01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./чел.</w:t>
      </w:r>
    </w:p>
    <w:p w:rsidR="00971496" w:rsidRDefault="00971496" w:rsidP="00971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площадь жилищного фонда по району, требующая капитального ремонта составляет 5400 кв. метров (13 домов). Управление 13 многоквартирными домами  собственники помещений выбрали непосредственное управление домами (100%). </w:t>
      </w:r>
    </w:p>
    <w:p w:rsidR="00971496" w:rsidRDefault="00971496" w:rsidP="00971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Жилищно-коммунальные услуги с 2012 года оказывают 2 организации коммунального комплекса, при этом тепло- и водоснабжением занимается одна многоотраслевая организация 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КоммунСтройСервис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», электроснабжением занимается ОАО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Красноярскэнергосбыт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971496" w:rsidRDefault="00971496" w:rsidP="00971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сумма доходов от реализации жилищно-коммунальных услуг организаций, оказывающих жилищно-коммунальные услуги в 20</w:t>
      </w:r>
      <w:r w:rsidR="005C5786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году составила 3</w:t>
      </w:r>
      <w:r w:rsidR="005C5786">
        <w:rPr>
          <w:rFonts w:ascii="Times New Roman CYR" w:hAnsi="Times New Roman CYR" w:cs="Times New Roman CYR"/>
          <w:sz w:val="28"/>
          <w:szCs w:val="28"/>
        </w:rPr>
        <w:t>3306,4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Оценка 20</w:t>
      </w:r>
      <w:r w:rsidR="005C5786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1 года – 3</w:t>
      </w:r>
      <w:r w:rsidR="005C5786">
        <w:rPr>
          <w:rFonts w:ascii="Times New Roman CYR" w:hAnsi="Times New Roman CYR" w:cs="Times New Roman CYR"/>
          <w:sz w:val="28"/>
          <w:szCs w:val="28"/>
        </w:rPr>
        <w:t>4838,49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тыс.руб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71496" w:rsidRDefault="00971496" w:rsidP="0097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сумма доходов от реализации коммунальных услуг населению в 20</w:t>
      </w:r>
      <w:r w:rsidR="005C5786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году составила </w:t>
      </w:r>
      <w:r w:rsidR="005C5786">
        <w:rPr>
          <w:rFonts w:ascii="Times New Roman CYR" w:hAnsi="Times New Roman CYR" w:cs="Times New Roman CYR"/>
          <w:sz w:val="28"/>
          <w:szCs w:val="28"/>
        </w:rPr>
        <w:t>16454,3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Оценка 20</w:t>
      </w:r>
      <w:r w:rsidR="005C5786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– </w:t>
      </w:r>
      <w:r w:rsidR="005C5786">
        <w:rPr>
          <w:rFonts w:ascii="Times New Roman CYR" w:hAnsi="Times New Roman CYR" w:cs="Times New Roman CYR"/>
          <w:sz w:val="28"/>
          <w:szCs w:val="28"/>
        </w:rPr>
        <w:t>17211,2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тыс.руб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71496" w:rsidRDefault="00971496" w:rsidP="00971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реализации холодной воды всего по району составляет 20</w:t>
      </w:r>
      <w:r w:rsidR="005C5786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5C5786">
        <w:rPr>
          <w:rFonts w:ascii="Times New Roman CYR" w:hAnsi="Times New Roman CYR" w:cs="Times New Roman CYR"/>
          <w:sz w:val="28"/>
          <w:szCs w:val="28"/>
        </w:rPr>
        <w:t>41</w:t>
      </w:r>
      <w:r>
        <w:rPr>
          <w:rFonts w:ascii="Times New Roman CYR" w:hAnsi="Times New Roman CYR" w:cs="Times New Roman CYR"/>
          <w:sz w:val="28"/>
          <w:szCs w:val="28"/>
        </w:rPr>
        <w:t xml:space="preserve"> тыс. куб.м., из них  жилищно-коммунальными организациями  в 20</w:t>
      </w:r>
      <w:r w:rsidR="005C5786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году составил </w:t>
      </w:r>
      <w:r w:rsidR="005C5786">
        <w:rPr>
          <w:rFonts w:ascii="Times New Roman CYR" w:hAnsi="Times New Roman CYR" w:cs="Times New Roman CYR"/>
          <w:sz w:val="28"/>
          <w:szCs w:val="28"/>
        </w:rPr>
        <w:t>77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5C5786">
        <w:rPr>
          <w:rFonts w:ascii="Times New Roman CYR" w:hAnsi="Times New Roman CYR" w:cs="Times New Roman CYR"/>
          <w:sz w:val="28"/>
          <w:szCs w:val="28"/>
        </w:rPr>
        <w:t xml:space="preserve">98 </w:t>
      </w:r>
      <w:proofErr w:type="spellStart"/>
      <w:r w:rsidR="005C5786"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 w:rsidR="005C5786"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 w:rsidR="005C5786">
        <w:rPr>
          <w:rFonts w:ascii="Times New Roman CYR" w:hAnsi="Times New Roman CYR" w:cs="Times New Roman CYR"/>
          <w:sz w:val="28"/>
          <w:szCs w:val="28"/>
        </w:rPr>
        <w:t>уб.м</w:t>
      </w:r>
      <w:proofErr w:type="spellEnd"/>
      <w:r w:rsidR="005C5786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будущем планируется увеличение объема отпуска холодной воды в связи с увеличением количества потребителей.</w:t>
      </w:r>
    </w:p>
    <w:p w:rsidR="00971496" w:rsidRDefault="00971496" w:rsidP="00971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Горячая вода не используется, т.к. она является технической, т.е. не пригодной для нужд населения. </w:t>
      </w:r>
    </w:p>
    <w:p w:rsidR="00971496" w:rsidRDefault="00971496" w:rsidP="0097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Обеспечение тепловой энергией объектов бюджетной сферы и населения, производят 1</w:t>
      </w:r>
      <w:r w:rsidR="005C5786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котельных. Из них 12 - малые котельные, отапливающие объекты социальной сферы и административные здания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Большой Улуй, и 3 - котельные, обеспечивающие централизованное теплоснабжение жилых домов и других потребителей  с. Большой Улуй. </w:t>
      </w:r>
    </w:p>
    <w:p w:rsidR="00971496" w:rsidRDefault="00971496" w:rsidP="00971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Протяженность тепловых сетей в районе составляет 5,7 км, из них нуждающихся в замене 1,5 км. Централизованное отопление осуществляется только в 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ольшой Улуй, остальное население использует печное  и электрическое отопление.</w:t>
      </w:r>
    </w:p>
    <w:p w:rsidR="009E11EA" w:rsidRDefault="00971496" w:rsidP="00DB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7D5CEA" w:rsidRPr="00B778E7">
        <w:rPr>
          <w:rFonts w:ascii="Times New Roman CYR" w:hAnsi="Times New Roman CYR" w:cs="Times New Roman CYR"/>
          <w:sz w:val="28"/>
          <w:szCs w:val="28"/>
        </w:rPr>
        <w:t xml:space="preserve">сновными задачами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Большеулуйского</w:t>
      </w:r>
      <w:proofErr w:type="spellEnd"/>
      <w:r w:rsidR="007D5CEA" w:rsidRPr="00B778E7">
        <w:rPr>
          <w:rFonts w:ascii="Times New Roman CYR" w:hAnsi="Times New Roman CYR" w:cs="Times New Roman CYR"/>
          <w:sz w:val="28"/>
          <w:szCs w:val="28"/>
        </w:rPr>
        <w:t xml:space="preserve"> района в сфере ЖКХ, которые необходимо решить в процессе дальнейшего развития, являются: повышение надежности энергоснабжения (электроэнергией и теплом); повышение качества предоставляемых услуг; снижение текущих затрат при производстве и передаче тепловой и электрической энергии. Для решения эт</w:t>
      </w:r>
      <w:r>
        <w:rPr>
          <w:rFonts w:ascii="Times New Roman CYR" w:hAnsi="Times New Roman CYR" w:cs="Times New Roman CYR"/>
          <w:sz w:val="28"/>
          <w:szCs w:val="28"/>
        </w:rPr>
        <w:t>их задач в районе действует муниципальная программа</w:t>
      </w:r>
      <w:r w:rsidR="007D5CEA" w:rsidRPr="00B778E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7D5CEA" w:rsidRPr="00B778E7">
        <w:rPr>
          <w:rFonts w:ascii="Times New Roman CYR" w:hAnsi="Times New Roman CYR" w:cs="Times New Roman CYR"/>
          <w:sz w:val="28"/>
          <w:szCs w:val="28"/>
        </w:rPr>
        <w:t xml:space="preserve">Реформирование и </w:t>
      </w:r>
      <w:r w:rsidR="007D5CEA" w:rsidRPr="00B778E7">
        <w:rPr>
          <w:rFonts w:ascii="Times New Roman CYR" w:hAnsi="Times New Roman CYR" w:cs="Times New Roman CYR"/>
          <w:sz w:val="28"/>
          <w:szCs w:val="28"/>
        </w:rPr>
        <w:lastRenderedPageBreak/>
        <w:t>модернизация жилищно-коммунального хозяйства и повышение энергетической эффективности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7D5CEA" w:rsidRPr="00B778E7">
        <w:rPr>
          <w:rFonts w:ascii="Times New Roman CYR" w:hAnsi="Times New Roman CYR" w:cs="Times New Roman CYR"/>
          <w:sz w:val="28"/>
          <w:szCs w:val="28"/>
        </w:rPr>
        <w:t>.</w:t>
      </w:r>
    </w:p>
    <w:p w:rsidR="00321996" w:rsidRPr="00B74994" w:rsidRDefault="0003770F" w:rsidP="000377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сфере транспорта</w:t>
      </w:r>
    </w:p>
    <w:p w:rsidR="00A4406E" w:rsidRDefault="00A4406E" w:rsidP="00037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2049E" w:rsidRDefault="0092049E" w:rsidP="00920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Транспорт играет важнейшую роль в экономике любого региона и в последние годы в целом удовлетворяет спрос населения и экономики в перевозках пассажиров и грузов.</w:t>
      </w:r>
    </w:p>
    <w:p w:rsidR="0092049E" w:rsidRDefault="0092049E" w:rsidP="00920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Одной из основных проблем автотранспортного комплекса </w:t>
      </w:r>
      <w:r w:rsidR="00D543CF">
        <w:rPr>
          <w:rFonts w:ascii="Times New Roman CYR" w:hAnsi="Times New Roman CYR" w:cs="Times New Roman CYR"/>
          <w:color w:val="000000"/>
          <w:sz w:val="28"/>
          <w:szCs w:val="28"/>
        </w:rPr>
        <w:t xml:space="preserve">в Большеулуйском районе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является убыточность перевозок пассажиров по ряду объективных причин:</w:t>
      </w:r>
    </w:p>
    <w:p w:rsidR="0092049E" w:rsidRDefault="00D543CF" w:rsidP="00920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снижение численности населения в сельской местности;</w:t>
      </w:r>
    </w:p>
    <w:p w:rsidR="00D543CF" w:rsidRDefault="00D543CF" w:rsidP="00920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активная автомобилизация населения;</w:t>
      </w:r>
    </w:p>
    <w:p w:rsidR="00D543CF" w:rsidRDefault="00D543CF" w:rsidP="00920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увеличение объемов услуг легкового такси.</w:t>
      </w:r>
    </w:p>
    <w:p w:rsidR="0092049E" w:rsidRDefault="0092049E" w:rsidP="00920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20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 протяженность автомобильных дорог составила  421,00 км. Основная магистральная автомобильная дорога в районе представлена ответвлением от федеральной дороги 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>25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 Ачинск - Бирилюссы. На дорогах имеется 11 железобетонных мостов, общей длиной 544,7 м. </w:t>
      </w:r>
      <w:r>
        <w:rPr>
          <w:rFonts w:ascii="Times New Roman CYR" w:hAnsi="Times New Roman CYR" w:cs="Times New Roman CYR"/>
          <w:sz w:val="28"/>
          <w:szCs w:val="28"/>
        </w:rPr>
        <w:t xml:space="preserve">Протяженность улично-дорожной сети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Большеулуйского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составляет 1</w:t>
      </w:r>
      <w:r w:rsidR="002E7464">
        <w:rPr>
          <w:rFonts w:ascii="Times New Roman CYR" w:hAnsi="Times New Roman CYR" w:cs="Times New Roman CYR"/>
          <w:sz w:val="28"/>
          <w:szCs w:val="28"/>
        </w:rPr>
        <w:t>40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2E746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0 км, в том числе с  твердым покрытием 92,60</w:t>
      </w:r>
      <w:r w:rsidRPr="00B21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– 66,5 %. </w:t>
      </w:r>
    </w:p>
    <w:p w:rsidR="0092049E" w:rsidRDefault="0092049E" w:rsidP="00920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увеличения транспортно-эксплуатационных характеристик проезжей части и обустройства улиц район ежегодно участвует в конкурсном отборе на получение субсидии для модернизации уличной дорожной сети населенных пунктов сельских поселений.  </w:t>
      </w:r>
    </w:p>
    <w:p w:rsidR="0092049E" w:rsidRDefault="0092049E" w:rsidP="00920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9 населенных пунктов (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Бычковский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Удачинский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сельские 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оветы) не имеют постоянного прямого сообщения с райцентром в весеннее-осенний период из-за отсутствия постоянного моста через р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.Ч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улым. В летнее время движение осуществляется по понтонному мосту длиной 183 м, грузоподъемностью 60 тонн, зимой действует ледовая переправа.</w:t>
      </w:r>
    </w:p>
    <w:p w:rsidR="0092049E" w:rsidRDefault="0092049E" w:rsidP="00920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Общий объем выполненных услуг по виду деятельности "Транспортировка и хранение" в 20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 составил </w:t>
      </w:r>
      <w:r w:rsidRPr="00B214F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464">
        <w:rPr>
          <w:rFonts w:ascii="Times New Roman" w:hAnsi="Times New Roman" w:cs="Times New Roman"/>
          <w:color w:val="000000"/>
          <w:sz w:val="28"/>
          <w:szCs w:val="28"/>
        </w:rPr>
        <w:t>0172678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тыс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уб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B214F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темп роста объема услуг к 201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 1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6,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%).  Основной удельный вес объема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услуг транспорта, оказанных всем категориям пользователей осуществляется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виду деятельности "Складское хозяйство и вспомогательная транспортная деятельность", и составляет 99,9% от общего объема. Данный вид деятельности представляют: филиал АО "РН-Транс", осуществляющий деятельность вспомогательную прочую, связанную с перевозками, и Большеулуйский филиал ГП КК "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Ачинское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ДРСУ" осуществляющий деятельность по эксплуатации автомобильных дорог и автомагистралей. </w:t>
      </w:r>
    </w:p>
    <w:p w:rsidR="0092049E" w:rsidRDefault="0092049E" w:rsidP="00920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деятельность по перевозкам пассажиров автомобильным транспортом в районе осуществляет МУП «Сигнал».</w:t>
      </w:r>
    </w:p>
    <w:p w:rsidR="0092049E" w:rsidRDefault="0092049E" w:rsidP="00920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Маршрутная сеть пассажирского автомобильного транспорта в 20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 представлена 12 маршрутами, из них количество автобусных маршрутов в городском и пригородном сообщении 12. Протяженность автобусных маршрутов составляет 5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>64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 xml:space="preserve">7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км. </w:t>
      </w:r>
    </w:p>
    <w:p w:rsidR="0092049E" w:rsidRDefault="0092049E" w:rsidP="00920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20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 перевезено  пассажиров автомобильным транспортом 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>67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Pr="00B21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тыс. человек, что на </w:t>
      </w:r>
      <w:r w:rsidRPr="00B214F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46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B214F8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тыс. человек 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>меньше уровня 2019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года. </w:t>
      </w:r>
    </w:p>
    <w:p w:rsidR="0092049E" w:rsidRPr="00B214F8" w:rsidRDefault="0092049E" w:rsidP="00920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Пассажирооборот в 20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  у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>меньши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лся по отношению к 201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 на  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6,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>51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% и составил 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млн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асс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км (в 201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 составлял  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2E7464">
        <w:rPr>
          <w:rFonts w:ascii="Times New Roman CYR" w:hAnsi="Times New Roman CYR" w:cs="Times New Roman CYR"/>
          <w:color w:val="000000"/>
          <w:sz w:val="28"/>
          <w:szCs w:val="28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млн.пасс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км).   Население, проживающее в населенных пунктах,   име</w:t>
      </w:r>
      <w:r w:rsidR="00D543CF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регулярное автобусное сообщение с административным центром муниципального района.</w:t>
      </w:r>
    </w:p>
    <w:p w:rsidR="00A4406E" w:rsidRPr="00B778E7" w:rsidRDefault="00A4406E" w:rsidP="0085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778E7">
        <w:rPr>
          <w:rFonts w:ascii="Times New Roman CYR" w:hAnsi="Times New Roman CYR" w:cs="Times New Roman CYR"/>
          <w:color w:val="000000"/>
          <w:sz w:val="28"/>
          <w:szCs w:val="28"/>
        </w:rPr>
        <w:t xml:space="preserve">С целью развития транспортного комплекса на территории </w:t>
      </w:r>
      <w:proofErr w:type="spellStart"/>
      <w:r w:rsidR="00195C44">
        <w:rPr>
          <w:rFonts w:ascii="Times New Roman CYR" w:hAnsi="Times New Roman CYR" w:cs="Times New Roman CYR"/>
          <w:color w:val="000000"/>
          <w:sz w:val="28"/>
          <w:szCs w:val="28"/>
        </w:rPr>
        <w:t>Большеулуйского</w:t>
      </w:r>
      <w:proofErr w:type="spellEnd"/>
      <w:r w:rsidRPr="00B778E7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муниципальной программой «Развитие транспортной системы» предусмотрен ряд мероприятий, осуществление которых планируется в краткосрочной перспективе.</w:t>
      </w:r>
    </w:p>
    <w:p w:rsidR="00CF17B7" w:rsidRDefault="00A4406E" w:rsidP="00CF1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778E7">
        <w:rPr>
          <w:rFonts w:ascii="Times New Roman CYR" w:hAnsi="Times New Roman CYR" w:cs="Times New Roman CYR"/>
          <w:color w:val="000000"/>
          <w:sz w:val="28"/>
          <w:szCs w:val="28"/>
        </w:rPr>
        <w:t>Указанные мероприятия включают в себя выполне</w:t>
      </w:r>
      <w:r w:rsidR="00CF17B7">
        <w:rPr>
          <w:rFonts w:ascii="Times New Roman CYR" w:hAnsi="Times New Roman CYR" w:cs="Times New Roman CYR"/>
          <w:color w:val="000000"/>
          <w:sz w:val="28"/>
          <w:szCs w:val="28"/>
        </w:rPr>
        <w:t>ние следующих работ:</w:t>
      </w:r>
    </w:p>
    <w:p w:rsidR="00195C44" w:rsidRPr="00195C44" w:rsidRDefault="00195C44" w:rsidP="00195C44">
      <w:pPr>
        <w:autoSpaceDE w:val="0"/>
        <w:autoSpaceDN w:val="0"/>
        <w:adjustRightInd w:val="0"/>
        <w:spacing w:after="0" w:line="240" w:lineRule="auto"/>
        <w:ind w:left="39" w:firstLine="66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95C44">
        <w:rPr>
          <w:rFonts w:ascii="Times New Roman" w:eastAsia="Calibri" w:hAnsi="Times New Roman" w:cs="Times New Roman"/>
          <w:sz w:val="28"/>
          <w:szCs w:val="28"/>
        </w:rPr>
        <w:t>обеспечение сохранности автомобильных дорог общего пользования местного значения;</w:t>
      </w:r>
    </w:p>
    <w:p w:rsidR="00195C44" w:rsidRPr="00195C44" w:rsidRDefault="00195C44" w:rsidP="00195C44">
      <w:pPr>
        <w:autoSpaceDE w:val="0"/>
        <w:autoSpaceDN w:val="0"/>
        <w:adjustRightInd w:val="0"/>
        <w:spacing w:after="0" w:line="240" w:lineRule="auto"/>
        <w:ind w:left="39" w:firstLine="66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95C44">
        <w:rPr>
          <w:rFonts w:ascii="Times New Roman" w:eastAsia="Calibri" w:hAnsi="Times New Roman" w:cs="Times New Roman"/>
          <w:sz w:val="28"/>
          <w:szCs w:val="28"/>
        </w:rPr>
        <w:t xml:space="preserve">развитие транспорта </w:t>
      </w:r>
      <w:proofErr w:type="spellStart"/>
      <w:r w:rsidRPr="00195C44">
        <w:rPr>
          <w:rFonts w:ascii="Times New Roman" w:eastAsia="Calibri" w:hAnsi="Times New Roman" w:cs="Times New Roman"/>
          <w:sz w:val="28"/>
          <w:szCs w:val="28"/>
        </w:rPr>
        <w:t>Большеулуйского</w:t>
      </w:r>
      <w:proofErr w:type="spellEnd"/>
      <w:r w:rsidRPr="00195C44">
        <w:rPr>
          <w:rFonts w:ascii="Times New Roman" w:eastAsia="Calibri" w:hAnsi="Times New Roman" w:cs="Times New Roman"/>
          <w:sz w:val="28"/>
          <w:szCs w:val="28"/>
        </w:rPr>
        <w:t xml:space="preserve"> района для полного и эффективного удовлетворения потребностей населения района в транспортных услугах;</w:t>
      </w:r>
    </w:p>
    <w:p w:rsidR="00195C44" w:rsidRPr="00195C44" w:rsidRDefault="00195C44" w:rsidP="00195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C44">
        <w:rPr>
          <w:rFonts w:ascii="Times New Roman" w:eastAsia="Calibri" w:hAnsi="Times New Roman" w:cs="Times New Roman"/>
          <w:sz w:val="28"/>
          <w:szCs w:val="28"/>
        </w:rPr>
        <w:t>обеспечение дорожной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406E" w:rsidRPr="00B778E7" w:rsidRDefault="00195C44" w:rsidP="008553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346A2">
        <w:rPr>
          <w:rFonts w:ascii="Times New Roman" w:eastAsia="Calibri" w:hAnsi="Times New Roman" w:cs="Times New Roman"/>
          <w:sz w:val="28"/>
          <w:szCs w:val="28"/>
        </w:rPr>
        <w:t xml:space="preserve">субсидирование перевозок по маршрутам с низкой интенсивностью пассажиропотока и в связи с государственным регулированием тарифов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автомобильный </w:t>
      </w:r>
      <w:r w:rsidRPr="00A346A2">
        <w:rPr>
          <w:rFonts w:ascii="Times New Roman" w:eastAsia="Calibri" w:hAnsi="Times New Roman" w:cs="Times New Roman"/>
          <w:sz w:val="28"/>
          <w:szCs w:val="28"/>
        </w:rPr>
        <w:t>тра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A346A2">
        <w:rPr>
          <w:rFonts w:ascii="Times New Roman" w:eastAsia="Calibri" w:hAnsi="Times New Roman" w:cs="Times New Roman"/>
          <w:sz w:val="28"/>
          <w:szCs w:val="28"/>
        </w:rPr>
        <w:t>спорт</w:t>
      </w:r>
      <w:r w:rsidR="00A4406E" w:rsidRPr="00B778E7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735EB" w:rsidRDefault="009735EB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E76A8" w:rsidRPr="00B74994" w:rsidRDefault="003E76A8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1996" w:rsidRPr="000E6FBD" w:rsidRDefault="0065600D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E6FBD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сфере экологии и рационального природопользования</w:t>
      </w:r>
      <w:r w:rsidR="003C170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361DA5" w:rsidRDefault="00361DA5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60547" w:rsidRDefault="00260547" w:rsidP="0026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экологии связаны с расположением на территории района  крупного промышленного предприятия АО 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Ачинский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НПЗ ВНК»  и пограничным расположением территории к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чинску.          </w:t>
      </w:r>
    </w:p>
    <w:p w:rsidR="00260547" w:rsidRDefault="00260547" w:rsidP="0026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доля  всех выбросов   происходит от деятельности 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Ачинский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НПЗ ВНК». За 20</w:t>
      </w:r>
      <w:r w:rsidR="000368C8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 объём  загрязняющих веществ, отходящих от  стационарных источников загрязнения  атмосферного воздуха,  составил  1</w:t>
      </w:r>
      <w:r w:rsidR="000368C8">
        <w:rPr>
          <w:rFonts w:ascii="Times New Roman CYR" w:hAnsi="Times New Roman CYR" w:cs="Times New Roman CYR"/>
          <w:sz w:val="28"/>
          <w:szCs w:val="28"/>
        </w:rPr>
        <w:t>7734</w:t>
      </w:r>
      <w:r>
        <w:rPr>
          <w:rFonts w:ascii="Times New Roman CYR" w:hAnsi="Times New Roman CYR" w:cs="Times New Roman CYR"/>
          <w:sz w:val="28"/>
          <w:szCs w:val="28"/>
        </w:rPr>
        <w:t xml:space="preserve"> тонн</w:t>
      </w:r>
      <w:r w:rsidR="000368C8"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60547" w:rsidRDefault="00260547" w:rsidP="0026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</w:t>
      </w:r>
      <w:r w:rsidR="000368C8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году объем загрязняющих веществ, отходящих от  стационарных источников загрязнения  атмосферного воздуха, уловленных и обезвреженных, составил  </w:t>
      </w:r>
      <w:r w:rsidR="000368C8">
        <w:rPr>
          <w:rFonts w:ascii="Times New Roman CYR" w:hAnsi="Times New Roman CYR" w:cs="Times New Roman CYR"/>
          <w:sz w:val="28"/>
          <w:szCs w:val="28"/>
        </w:rPr>
        <w:t>109</w:t>
      </w:r>
      <w:r>
        <w:rPr>
          <w:rFonts w:ascii="Times New Roman CYR" w:hAnsi="Times New Roman CYR" w:cs="Times New Roman CYR"/>
          <w:sz w:val="28"/>
          <w:szCs w:val="28"/>
        </w:rPr>
        <w:t xml:space="preserve"> тонн. Их удельный вес в общем объеме загрязняющих веществ, отходящих от стационарных источников загрязнения атмосферного воздуха, составил  </w:t>
      </w:r>
      <w:r w:rsidR="000368C8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,5 %. </w:t>
      </w:r>
    </w:p>
    <w:p w:rsidR="00260547" w:rsidRDefault="00260547" w:rsidP="0026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Объём  выбросов в атмосферу загрязняющих веществ передвижными  источниками загрязнения составил  в 20</w:t>
      </w:r>
      <w:r w:rsidR="000368C8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году – </w:t>
      </w:r>
      <w:r w:rsidR="000368C8">
        <w:rPr>
          <w:rFonts w:ascii="Times New Roman CYR" w:hAnsi="Times New Roman CYR" w:cs="Times New Roman CYR"/>
          <w:sz w:val="28"/>
          <w:szCs w:val="28"/>
        </w:rPr>
        <w:t>8412</w:t>
      </w:r>
      <w:r>
        <w:rPr>
          <w:rFonts w:ascii="Times New Roman CYR" w:hAnsi="Times New Roman CYR" w:cs="Times New Roman CYR"/>
          <w:sz w:val="28"/>
          <w:szCs w:val="28"/>
        </w:rPr>
        <w:t xml:space="preserve"> тонн.</w:t>
      </w:r>
    </w:p>
    <w:p w:rsidR="00260547" w:rsidRDefault="00260547" w:rsidP="0026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Объем водопотребления из природных источников составил  в   20</w:t>
      </w:r>
      <w:r w:rsidR="000368C8"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   330</w:t>
      </w:r>
      <w:r w:rsidR="000368C8">
        <w:rPr>
          <w:rFonts w:ascii="Times New Roman CYR" w:hAnsi="Times New Roman CYR" w:cs="Times New Roman CYR"/>
          <w:color w:val="000000"/>
          <w:sz w:val="28"/>
          <w:szCs w:val="28"/>
        </w:rPr>
        <w:t>9,68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3, темп роста к предыдущему году – 11</w:t>
      </w:r>
      <w:r w:rsidR="000368C8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0368C8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7%. Основной объем водопотребления, а также  использования воды, забранной из природных источников, в том числе используемой  на производственные нужды,  приходится на АО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Ачинский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НПЗ ВНК». Объем  водопотребления (забрано воды) из подземных источников составил </w:t>
      </w:r>
      <w:r w:rsidR="000368C8">
        <w:rPr>
          <w:rFonts w:ascii="Times New Roman CYR" w:hAnsi="Times New Roman CYR" w:cs="Times New Roman CYR"/>
          <w:color w:val="000000"/>
          <w:sz w:val="28"/>
          <w:szCs w:val="28"/>
        </w:rPr>
        <w:t>1047,39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3, </w:t>
      </w:r>
      <w:r w:rsidR="000368C8">
        <w:rPr>
          <w:rFonts w:ascii="Times New Roman CYR" w:hAnsi="Times New Roman CYR" w:cs="Times New Roman CYR"/>
          <w:color w:val="000000"/>
          <w:sz w:val="28"/>
          <w:szCs w:val="28"/>
        </w:rPr>
        <w:t>увеличение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 предыдущему году произошло на </w:t>
      </w:r>
      <w:r w:rsidR="000368C8">
        <w:rPr>
          <w:rFonts w:ascii="Times New Roman CYR" w:hAnsi="Times New Roman CYR" w:cs="Times New Roman CYR"/>
          <w:color w:val="000000"/>
          <w:sz w:val="28"/>
          <w:szCs w:val="28"/>
        </w:rPr>
        <w:t xml:space="preserve">345,76 тыс.м3.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20</w:t>
      </w:r>
      <w:r w:rsidR="000368C8"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 на производственные нужды было использовано 2</w:t>
      </w:r>
      <w:r w:rsidR="000368C8">
        <w:rPr>
          <w:rFonts w:ascii="Times New Roman CYR" w:hAnsi="Times New Roman CYR" w:cs="Times New Roman CYR"/>
          <w:color w:val="000000"/>
          <w:sz w:val="28"/>
          <w:szCs w:val="28"/>
        </w:rPr>
        <w:t>256,41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тыс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3,  по оценке 20</w:t>
      </w:r>
      <w:r w:rsidR="000368C8">
        <w:rPr>
          <w:rFonts w:ascii="Times New Roman CYR" w:hAnsi="Times New Roman CYR" w:cs="Times New Roman CYR"/>
          <w:color w:val="000000"/>
          <w:sz w:val="28"/>
          <w:szCs w:val="28"/>
        </w:rPr>
        <w:t>21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</w:t>
      </w:r>
      <w:r w:rsidR="000368C8">
        <w:rPr>
          <w:rFonts w:ascii="Times New Roman CYR" w:hAnsi="Times New Roman CYR" w:cs="Times New Roman CYR"/>
          <w:color w:val="000000"/>
          <w:sz w:val="28"/>
          <w:szCs w:val="28"/>
        </w:rPr>
        <w:t xml:space="preserve">изменений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планируется.</w:t>
      </w:r>
    </w:p>
    <w:p w:rsidR="00260547" w:rsidRDefault="00260547" w:rsidP="0026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 заводе находятся уникальные технологические позиции. К ним, в частности, относится схема водоснабжения и водоотведения. На повторные технические нужды идут не только очищенные сточные воды, но и ливневые и талые воды с промышленных площадок. </w:t>
      </w:r>
    </w:p>
    <w:p w:rsidR="00260547" w:rsidRDefault="00260547" w:rsidP="0026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Оборотное и повторно-последовательное  использование воды осуществляется только АО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Ачинский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НПЗ ВНК». Его объем составил в 20</w:t>
      </w:r>
      <w:r w:rsidR="000368C8"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 </w:t>
      </w:r>
      <w:r w:rsidR="000368C8"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4</w:t>
      </w:r>
      <w:r w:rsidR="000368C8">
        <w:rPr>
          <w:rFonts w:ascii="Times New Roman CYR" w:hAnsi="Times New Roman CYR" w:cs="Times New Roman CYR"/>
          <w:color w:val="000000"/>
          <w:sz w:val="28"/>
          <w:szCs w:val="28"/>
        </w:rPr>
        <w:t>4158,80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0368C8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оценке 20</w:t>
      </w:r>
      <w:r w:rsidR="000368C8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1г. и прогнозу на 20</w:t>
      </w:r>
      <w:r w:rsidR="000368C8">
        <w:rPr>
          <w:rFonts w:ascii="Times New Roman CYR" w:hAnsi="Times New Roman CYR" w:cs="Times New Roman CYR"/>
          <w:color w:val="000000"/>
          <w:sz w:val="28"/>
          <w:szCs w:val="28"/>
        </w:rPr>
        <w:t>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-202</w:t>
      </w:r>
      <w:r w:rsidR="000368C8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 </w:t>
      </w:r>
      <w:r w:rsidR="000368C8">
        <w:rPr>
          <w:rFonts w:ascii="Times New Roman CYR" w:hAnsi="Times New Roman CYR" w:cs="Times New Roman CYR"/>
          <w:color w:val="000000"/>
          <w:sz w:val="28"/>
          <w:szCs w:val="28"/>
        </w:rPr>
        <w:t xml:space="preserve">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планируется увеличение показателя.</w:t>
      </w:r>
    </w:p>
    <w:p w:rsidR="00260547" w:rsidRDefault="00260547" w:rsidP="0026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Объём нормативно - очищенных  сточных вод  в 20</w:t>
      </w:r>
      <w:r w:rsidR="000368C8"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 составляет  8</w:t>
      </w:r>
      <w:r w:rsidR="000368C8">
        <w:rPr>
          <w:rFonts w:ascii="Times New Roman CYR" w:hAnsi="Times New Roman CYR" w:cs="Times New Roman CYR"/>
          <w:color w:val="000000"/>
          <w:sz w:val="28"/>
          <w:szCs w:val="28"/>
        </w:rPr>
        <w:t>39,87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тыс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уб.м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 Суммарная мощность очистных сооружений, используемых для очистки сточных вод составляет 12,33 тыс.куб.м/сутки.  </w:t>
      </w:r>
    </w:p>
    <w:p w:rsidR="000368C8" w:rsidRDefault="00260547" w:rsidP="0026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доля всех отходов образуется от деятельности </w:t>
      </w:r>
      <w:r w:rsidR="00BB167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Ачинский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НПЗ ВНК».   </w:t>
      </w:r>
    </w:p>
    <w:p w:rsidR="00260547" w:rsidRDefault="00260547" w:rsidP="0026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организаций по обезвреживанию отходов </w:t>
      </w:r>
      <w:r w:rsidR="000368C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</w:t>
      </w:r>
      <w:r w:rsidR="000368C8">
        <w:rPr>
          <w:rFonts w:ascii="Times New Roman CYR" w:hAnsi="Times New Roman CYR" w:cs="Times New Roman CYR"/>
          <w:sz w:val="28"/>
          <w:szCs w:val="28"/>
        </w:rPr>
        <w:t>.</w:t>
      </w:r>
    </w:p>
    <w:p w:rsidR="00260547" w:rsidRDefault="00260547" w:rsidP="0026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объектов размещения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 на территории района </w:t>
      </w:r>
      <w:r w:rsidR="000368C8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 (</w:t>
      </w:r>
      <w:r w:rsidR="000368C8">
        <w:rPr>
          <w:rFonts w:ascii="Times New Roman CYR" w:hAnsi="Times New Roman CYR" w:cs="Times New Roman CYR"/>
          <w:sz w:val="28"/>
          <w:szCs w:val="28"/>
        </w:rPr>
        <w:t>из них 4 объекта принадлежат ОАО «</w:t>
      </w:r>
      <w:proofErr w:type="spellStart"/>
      <w:r w:rsidR="000368C8">
        <w:rPr>
          <w:rFonts w:ascii="Times New Roman CYR" w:hAnsi="Times New Roman CYR" w:cs="Times New Roman CYR"/>
          <w:sz w:val="28"/>
          <w:szCs w:val="28"/>
        </w:rPr>
        <w:t>Ачинский</w:t>
      </w:r>
      <w:proofErr w:type="spellEnd"/>
      <w:r w:rsidR="000368C8">
        <w:rPr>
          <w:rFonts w:ascii="Times New Roman CYR" w:hAnsi="Times New Roman CYR" w:cs="Times New Roman CYR"/>
          <w:sz w:val="28"/>
          <w:szCs w:val="28"/>
        </w:rPr>
        <w:t xml:space="preserve"> НПЗ ВНК»</w:t>
      </w:r>
      <w:r>
        <w:rPr>
          <w:rFonts w:ascii="Times New Roman CYR" w:hAnsi="Times New Roman CYR" w:cs="Times New Roman CYR"/>
          <w:sz w:val="28"/>
          <w:szCs w:val="28"/>
        </w:rPr>
        <w:t>). В 20</w:t>
      </w:r>
      <w:r w:rsidR="000368C8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году вывезено 10,</w:t>
      </w:r>
      <w:r w:rsidR="000368C8">
        <w:rPr>
          <w:rFonts w:ascii="Times New Roman CYR" w:hAnsi="Times New Roman CYR" w:cs="Times New Roman CYR"/>
          <w:sz w:val="28"/>
          <w:szCs w:val="28"/>
        </w:rPr>
        <w:t>88</w:t>
      </w:r>
      <w:r>
        <w:rPr>
          <w:rFonts w:ascii="Times New Roman CYR" w:hAnsi="Times New Roman CYR" w:cs="Times New Roman CYR"/>
          <w:sz w:val="28"/>
          <w:szCs w:val="28"/>
        </w:rPr>
        <w:t xml:space="preserve">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3 твердых коммунальных отходов.  </w:t>
      </w:r>
    </w:p>
    <w:p w:rsidR="00321996" w:rsidRPr="00343590" w:rsidRDefault="00321996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3435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29.12.2014 № 458-ФЗ </w:t>
      </w:r>
      <w:r w:rsidR="0065600D" w:rsidRPr="003435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D12477" w:rsidRPr="003435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3435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внесении изменений в Федеральный закон </w:t>
      </w:r>
      <w:r w:rsidR="00D12477" w:rsidRPr="003435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3435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отходах производства и потребления</w:t>
      </w:r>
      <w:r w:rsidR="00D12477" w:rsidRPr="003435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3435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отдельные законодательные акты РФ и признании утратившими силу отдельных законодательных актов РФ</w:t>
      </w:r>
      <w:r w:rsidR="00D12477" w:rsidRPr="003435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3435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201</w:t>
      </w:r>
      <w:r w:rsidR="00CC7384" w:rsidRPr="003435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Pr="003435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сбор, транспортирование, обработка, утилизация, обезвреживание, захоронение твердых коммунальных отходов осуществля</w:t>
      </w:r>
      <w:r w:rsidR="00706D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3435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тся в соответствии с территориальной схемой обращения с отходами.</w:t>
      </w:r>
      <w:proofErr w:type="gramEnd"/>
    </w:p>
    <w:p w:rsidR="00321996" w:rsidRDefault="00321996" w:rsidP="00855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435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Управление ТКО в рамках технологической зоны осуществля</w:t>
      </w:r>
      <w:r w:rsidR="00706D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3435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тся одним региональным оператором. </w:t>
      </w:r>
    </w:p>
    <w:p w:rsidR="00CB3F4B" w:rsidRPr="00343590" w:rsidRDefault="00CB3F4B" w:rsidP="00855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E1C40" w:rsidRDefault="00CB3F4B" w:rsidP="001A2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сфере обработки древесины</w:t>
      </w:r>
    </w:p>
    <w:p w:rsidR="00CB3F4B" w:rsidRDefault="00CB3F4B" w:rsidP="0085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3F4B" w:rsidRPr="00CB3F4B" w:rsidRDefault="00CB3F4B" w:rsidP="0085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растительности основная часть района расположена в зоне тайги и небольшая южная часть в лесостепной зоне. По данным КГБУ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Большеулуйское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лесничество»</w:t>
      </w:r>
      <w:r w:rsidR="00B354D8">
        <w:rPr>
          <w:rFonts w:ascii="Times New Roman" w:eastAsia="Calibri" w:hAnsi="Times New Roman" w:cs="Times New Roman"/>
          <w:sz w:val="28"/>
          <w:szCs w:val="28"/>
        </w:rPr>
        <w:t xml:space="preserve"> площадь земель лесного фонда занимает 35% площади района и составляет 95,5 тыс</w:t>
      </w:r>
      <w:proofErr w:type="gramStart"/>
      <w:r w:rsidR="00B354D8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="00B354D8">
        <w:rPr>
          <w:rFonts w:ascii="Times New Roman" w:eastAsia="Calibri" w:hAnsi="Times New Roman" w:cs="Times New Roman"/>
          <w:sz w:val="28"/>
          <w:szCs w:val="28"/>
        </w:rPr>
        <w:t xml:space="preserve">а (из них защитные леса – 21,49 тыс.га, эксплуатационные леса – 74,04 тыс.га), всего лесные площади в административных границах – 163,3 тыс.га (сюда включены земли лесного фонда, земли запаса, земли </w:t>
      </w:r>
      <w:proofErr w:type="spellStart"/>
      <w:r w:rsidR="00B354D8">
        <w:rPr>
          <w:rFonts w:ascii="Times New Roman" w:eastAsia="Calibri" w:hAnsi="Times New Roman" w:cs="Times New Roman"/>
          <w:sz w:val="28"/>
          <w:szCs w:val="28"/>
        </w:rPr>
        <w:t>сельхозназначения</w:t>
      </w:r>
      <w:proofErr w:type="spellEnd"/>
      <w:r w:rsidR="00B354D8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B354D8" w:rsidRDefault="00B354D8" w:rsidP="0085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Крупные лесозаготовители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отсутствуют. Заготовкой древесины в районе занимаются субъекты малого предпринимательства, а также местное население, которое заготавливает древесину для собственных нужд (твердое топливо для печного от</w:t>
      </w:r>
      <w:r w:rsidR="00882EC2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пления).</w:t>
      </w:r>
    </w:p>
    <w:p w:rsidR="00B354D8" w:rsidRPr="00CB3F4B" w:rsidRDefault="00B354D8" w:rsidP="0085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279D1" w:rsidRPr="00AD1B05" w:rsidRDefault="000279D1" w:rsidP="00362B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D1B05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сфере культуры</w:t>
      </w:r>
    </w:p>
    <w:p w:rsidR="000279D1" w:rsidRPr="0065600D" w:rsidRDefault="000279D1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A315D" w:rsidRDefault="000A315D" w:rsidP="000A315D">
      <w:pPr>
        <w:pStyle w:val="a3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 территории </w:t>
      </w:r>
      <w:proofErr w:type="spellStart"/>
      <w:r w:rsidR="00260547">
        <w:rPr>
          <w:rFonts w:ascii="Times New Roman CYR" w:hAnsi="Times New Roman CYR" w:cs="Times New Roman CYR"/>
          <w:sz w:val="28"/>
          <w:szCs w:val="28"/>
        </w:rPr>
        <w:t>Большеулуйского</w:t>
      </w:r>
      <w:proofErr w:type="spellEnd"/>
      <w:r w:rsidR="00260547">
        <w:rPr>
          <w:rFonts w:ascii="Times New Roman CYR" w:hAnsi="Times New Roman CYR" w:cs="Times New Roman CYR"/>
          <w:sz w:val="28"/>
          <w:szCs w:val="28"/>
        </w:rPr>
        <w:t xml:space="preserve">  района  </w:t>
      </w:r>
      <w:r>
        <w:rPr>
          <w:rFonts w:ascii="Times New Roman CYR" w:hAnsi="Times New Roman CYR" w:cs="Times New Roman CYR"/>
          <w:sz w:val="28"/>
          <w:szCs w:val="28"/>
        </w:rPr>
        <w:t xml:space="preserve">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сотоянию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01.01.20</w:t>
      </w:r>
      <w:r w:rsidR="00FB22AE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действуют</w:t>
      </w:r>
      <w:r w:rsidR="0026054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B22AE">
        <w:rPr>
          <w:rFonts w:ascii="Times New Roman CYR" w:hAnsi="Times New Roman CYR" w:cs="Times New Roman CYR"/>
          <w:sz w:val="28"/>
          <w:szCs w:val="28"/>
        </w:rPr>
        <w:t>40</w:t>
      </w:r>
      <w:r w:rsidR="0026054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муниципальных </w:t>
      </w:r>
      <w:r w:rsidR="00260547">
        <w:rPr>
          <w:rFonts w:ascii="Times New Roman CYR" w:hAnsi="Times New Roman CYR" w:cs="Times New Roman CYR"/>
          <w:sz w:val="28"/>
          <w:szCs w:val="28"/>
        </w:rPr>
        <w:t>учреждени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="00260547">
        <w:rPr>
          <w:rFonts w:ascii="Times New Roman CYR" w:hAnsi="Times New Roman CYR" w:cs="Times New Roman CYR"/>
          <w:sz w:val="28"/>
          <w:szCs w:val="28"/>
        </w:rPr>
        <w:t xml:space="preserve"> культуры, из них:  24   учреждения клубного типа, 1</w:t>
      </w:r>
      <w:r w:rsidR="00FB22AE">
        <w:rPr>
          <w:rFonts w:ascii="Times New Roman CYR" w:hAnsi="Times New Roman CYR" w:cs="Times New Roman CYR"/>
          <w:sz w:val="28"/>
          <w:szCs w:val="28"/>
        </w:rPr>
        <w:t>5</w:t>
      </w:r>
      <w:r w:rsidR="00260547">
        <w:rPr>
          <w:rFonts w:ascii="Times New Roman CYR" w:hAnsi="Times New Roman CYR" w:cs="Times New Roman CYR"/>
          <w:sz w:val="28"/>
          <w:szCs w:val="28"/>
        </w:rPr>
        <w:t xml:space="preserve"> библиотек,  1 детская школа искусств. </w:t>
      </w:r>
    </w:p>
    <w:p w:rsidR="000A315D" w:rsidRPr="00DC1714" w:rsidRDefault="000A315D" w:rsidP="000A31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14">
        <w:rPr>
          <w:rFonts w:ascii="Times New Roman" w:hAnsi="Times New Roman" w:cs="Times New Roman"/>
          <w:sz w:val="28"/>
          <w:szCs w:val="28"/>
        </w:rPr>
        <w:t>Муниципальные учреждения культуры предоставляют населению бесплатные (например, библиотечные услуги), частично платные (клубная деятельность), а также платные услуги (в том числе на льготных условиях для школьников, студентов, пенсионеров, инвалидов и др.).</w:t>
      </w:r>
    </w:p>
    <w:p w:rsidR="00260547" w:rsidRDefault="00260547" w:rsidP="000A3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фактической обеспеченности библиотеками в 20</w:t>
      </w:r>
      <w:r w:rsidR="00FB22AE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году составил </w:t>
      </w:r>
      <w:r w:rsidR="00FB22AE">
        <w:rPr>
          <w:rFonts w:ascii="Times New Roman CYR" w:hAnsi="Times New Roman CYR" w:cs="Times New Roman CYR"/>
          <w:sz w:val="28"/>
          <w:szCs w:val="28"/>
        </w:rPr>
        <w:t>100</w:t>
      </w:r>
      <w:r>
        <w:rPr>
          <w:rFonts w:ascii="Times New Roman CYR" w:hAnsi="Times New Roman CYR" w:cs="Times New Roman CYR"/>
          <w:sz w:val="28"/>
          <w:szCs w:val="28"/>
        </w:rPr>
        <w:t>%. Уровень фактической обеспеченности учреждениями клубного типа в 20</w:t>
      </w:r>
      <w:r w:rsidR="00FB22AE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году составил 100%.</w:t>
      </w:r>
      <w:r w:rsidR="000A315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Число учащихся МБУ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Детская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школа искусств» в 20</w:t>
      </w:r>
      <w:r w:rsidR="00FB22AE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году  - 1</w:t>
      </w:r>
      <w:r w:rsidR="00FB22AE">
        <w:rPr>
          <w:rFonts w:ascii="Times New Roman CYR" w:hAnsi="Times New Roman CYR" w:cs="Times New Roman CYR"/>
          <w:sz w:val="28"/>
          <w:szCs w:val="28"/>
        </w:rPr>
        <w:t>63</w:t>
      </w:r>
      <w:r>
        <w:rPr>
          <w:rFonts w:ascii="Times New Roman CYR" w:hAnsi="Times New Roman CYR" w:cs="Times New Roman CYR"/>
          <w:sz w:val="28"/>
          <w:szCs w:val="28"/>
        </w:rPr>
        <w:t xml:space="preserve"> чел</w:t>
      </w:r>
      <w:r w:rsidR="000A315D">
        <w:rPr>
          <w:rFonts w:ascii="Times New Roman CYR" w:hAnsi="Times New Roman CYR" w:cs="Times New Roman CYR"/>
          <w:sz w:val="28"/>
          <w:szCs w:val="28"/>
        </w:rPr>
        <w:t>овек</w:t>
      </w:r>
      <w:r w:rsidR="00FB22AE">
        <w:rPr>
          <w:rFonts w:ascii="Times New Roman CYR" w:hAnsi="Times New Roman CYR" w:cs="Times New Roman CYR"/>
          <w:sz w:val="28"/>
          <w:szCs w:val="28"/>
        </w:rPr>
        <w:t>а</w:t>
      </w:r>
      <w:r w:rsidR="000A315D">
        <w:rPr>
          <w:rFonts w:ascii="Times New Roman CYR" w:hAnsi="Times New Roman CYR" w:cs="Times New Roman CYR"/>
          <w:sz w:val="28"/>
          <w:szCs w:val="28"/>
        </w:rPr>
        <w:t>.</w:t>
      </w:r>
    </w:p>
    <w:p w:rsidR="00E10A8F" w:rsidRPr="00DC1714" w:rsidRDefault="00E10A8F" w:rsidP="00E10A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14">
        <w:rPr>
          <w:rFonts w:ascii="Times New Roman" w:hAnsi="Times New Roman" w:cs="Times New Roman"/>
          <w:sz w:val="28"/>
          <w:szCs w:val="28"/>
        </w:rPr>
        <w:t xml:space="preserve">Негосударственный </w:t>
      </w:r>
      <w:r w:rsidR="00362BED">
        <w:rPr>
          <w:rFonts w:ascii="Times New Roman" w:hAnsi="Times New Roman" w:cs="Times New Roman"/>
          <w:sz w:val="28"/>
          <w:szCs w:val="28"/>
        </w:rPr>
        <w:t xml:space="preserve"> с</w:t>
      </w:r>
      <w:r w:rsidRPr="00DC1714">
        <w:rPr>
          <w:rFonts w:ascii="Times New Roman" w:hAnsi="Times New Roman" w:cs="Times New Roman"/>
          <w:sz w:val="28"/>
          <w:szCs w:val="28"/>
        </w:rPr>
        <w:t xml:space="preserve">ектор на рынке услуг в сфере культуры в </w:t>
      </w:r>
      <w:r w:rsidR="00362BED">
        <w:rPr>
          <w:rFonts w:ascii="Times New Roman" w:hAnsi="Times New Roman" w:cs="Times New Roman"/>
          <w:sz w:val="28"/>
          <w:szCs w:val="28"/>
        </w:rPr>
        <w:t>Большеулуйском</w:t>
      </w:r>
      <w:r w:rsidRPr="00DC1714">
        <w:rPr>
          <w:rFonts w:ascii="Times New Roman" w:hAnsi="Times New Roman" w:cs="Times New Roman"/>
          <w:sz w:val="28"/>
          <w:szCs w:val="28"/>
        </w:rPr>
        <w:t xml:space="preserve"> районе не представлен.</w:t>
      </w:r>
    </w:p>
    <w:p w:rsidR="00DB6037" w:rsidRPr="00DC1714" w:rsidRDefault="00DB6037" w:rsidP="008553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14">
        <w:rPr>
          <w:rFonts w:ascii="Times New Roman" w:hAnsi="Times New Roman" w:cs="Times New Roman"/>
          <w:sz w:val="28"/>
          <w:szCs w:val="28"/>
        </w:rPr>
        <w:t>Одной из проблем развития сектора негосударственных (немуниципальных) организаций в сфере культуры является слабая привлекательность для коммерческих организаций оказания услуг в сфере культуры по причине их нерентабельности.</w:t>
      </w:r>
    </w:p>
    <w:p w:rsidR="00DB6037" w:rsidRPr="00DC1714" w:rsidRDefault="00DB6037" w:rsidP="008553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14">
        <w:rPr>
          <w:rFonts w:ascii="Times New Roman" w:hAnsi="Times New Roman" w:cs="Times New Roman"/>
          <w:sz w:val="28"/>
          <w:szCs w:val="28"/>
        </w:rPr>
        <w:t>Многие виды услуг сферы культуры лишены коммерческих возможностей, носят социально значимый и общественно полезный характер. Для реализации подобных видов услуг требуется муниципальное субсидирование.</w:t>
      </w:r>
    </w:p>
    <w:p w:rsidR="00DB6037" w:rsidRPr="00DC1714" w:rsidRDefault="00DB6037" w:rsidP="008553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14">
        <w:rPr>
          <w:rFonts w:ascii="Times New Roman" w:hAnsi="Times New Roman" w:cs="Times New Roman"/>
          <w:sz w:val="28"/>
          <w:szCs w:val="28"/>
        </w:rPr>
        <w:t xml:space="preserve">Таким образом, на рынке культурных услуг основными поставщиками являются муниципальные учреждения. В сельских населенных пунктах </w:t>
      </w:r>
      <w:proofErr w:type="spellStart"/>
      <w:r w:rsidR="00E10A8F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DC1714">
        <w:rPr>
          <w:rFonts w:ascii="Times New Roman" w:hAnsi="Times New Roman" w:cs="Times New Roman"/>
          <w:sz w:val="28"/>
          <w:szCs w:val="28"/>
        </w:rPr>
        <w:t xml:space="preserve"> района для создания коммерческих организаций отсутствуют необходимые ресурсы – профессиональные кадры, материальная база, а также низкая платежеспособность населения. Создание нескольких организаций, оказывающих идентичные услуги, экономически не оправдано, в связи с чем, муниципальные учреждения культуры чаще действуют в неконкурентных условиях.</w:t>
      </w:r>
    </w:p>
    <w:p w:rsidR="00DB6037" w:rsidRDefault="00DB6037" w:rsidP="0085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2F44F4" w:rsidRPr="00B52EB2" w:rsidRDefault="002F44F4" w:rsidP="008553A9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2EB2">
        <w:rPr>
          <w:rFonts w:ascii="Times New Roman" w:eastAsia="Calibri" w:hAnsi="Times New Roman" w:cs="Times New Roman"/>
          <w:b/>
          <w:sz w:val="28"/>
          <w:szCs w:val="28"/>
        </w:rPr>
        <w:t xml:space="preserve">Доля хозяйствующих субъектов частной формы собственности </w:t>
      </w:r>
      <w:r w:rsidRPr="00B52EB2">
        <w:rPr>
          <w:rFonts w:ascii="Times New Roman" w:eastAsia="Calibri" w:hAnsi="Times New Roman" w:cs="Times New Roman"/>
          <w:b/>
          <w:sz w:val="28"/>
          <w:szCs w:val="28"/>
        </w:rPr>
        <w:br/>
        <w:t>в соответствующей отрасли (сфере, товарном рынке).</w:t>
      </w:r>
    </w:p>
    <w:p w:rsidR="00BA02B4" w:rsidRDefault="00BA02B4" w:rsidP="008553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5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56"/>
        <w:gridCol w:w="7614"/>
        <w:gridCol w:w="1985"/>
      </w:tblGrid>
      <w:tr w:rsidR="00EF5BCF" w:rsidRPr="00EF5BCF" w:rsidTr="00EF5BCF">
        <w:trPr>
          <w:trHeight w:val="85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CF" w:rsidRPr="00EF5BCF" w:rsidRDefault="00EF5BCF" w:rsidP="00EF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CF" w:rsidRPr="00EF5BCF" w:rsidRDefault="00EF5BCF" w:rsidP="00EF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отраслей (сфер, товарных рынков) экономики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5BCF" w:rsidRPr="00EF5BCF" w:rsidRDefault="00EF5BCF" w:rsidP="00F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Исходная фактическая информация (в том числе числовая), по состоянию на 01.01.20</w:t>
            </w:r>
            <w:r w:rsidR="00FB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F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5BCF" w:rsidRPr="00EF5BCF" w:rsidTr="00EF5BCF">
        <w:trPr>
          <w:trHeight w:val="14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CF" w:rsidRPr="00EF5BCF" w:rsidRDefault="00EF5BCF" w:rsidP="00EF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CF" w:rsidRPr="00EF5BCF" w:rsidRDefault="00EF5BCF" w:rsidP="00EF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CF" w:rsidRPr="00EF5BCF" w:rsidRDefault="00EF5BCF" w:rsidP="00EF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F5BCF" w:rsidRPr="00EF5BCF" w:rsidTr="00EF5BCF">
        <w:trPr>
          <w:trHeight w:val="5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CF" w:rsidRPr="00EF5BCF" w:rsidRDefault="00EF5BCF" w:rsidP="00EF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CF" w:rsidRPr="00EF5BCF" w:rsidRDefault="00EF5BCF" w:rsidP="00EF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CF" w:rsidRPr="00EF5BCF" w:rsidRDefault="00B354D8" w:rsidP="00EF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EF5BCF" w:rsidRPr="00EF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354D8" w:rsidRPr="00EF5BCF" w:rsidTr="00EF5BCF">
        <w:trPr>
          <w:trHeight w:val="31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4D8" w:rsidRPr="00EF5BCF" w:rsidRDefault="00514B0D" w:rsidP="00EF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6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4D8" w:rsidRPr="00EF5BCF" w:rsidRDefault="00B354D8" w:rsidP="00B3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 (производство тепловой энергии)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4D8" w:rsidRPr="00EF5BCF" w:rsidRDefault="005D14FA" w:rsidP="00B3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B354D8" w:rsidRPr="00EF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354D8" w:rsidRPr="00EF5BCF" w:rsidTr="00EF5BCF">
        <w:trPr>
          <w:trHeight w:val="283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4D8" w:rsidRPr="00EF5BCF" w:rsidRDefault="00514B0D" w:rsidP="00EF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4D8" w:rsidRPr="00EF5BCF" w:rsidRDefault="00B354D8" w:rsidP="00B3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транспортирование твердых коммунальных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4D8" w:rsidRPr="00EF5BCF" w:rsidRDefault="00B354D8" w:rsidP="00B3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14B0D" w:rsidRPr="00EF5BCF" w:rsidTr="00EF5BCF">
        <w:trPr>
          <w:trHeight w:val="27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B0D" w:rsidRPr="00EF5BCF" w:rsidRDefault="00514B0D" w:rsidP="00E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1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B0D" w:rsidRPr="00EF5BCF" w:rsidRDefault="00514B0D" w:rsidP="002E7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розничный рынок нефтепродуктов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B0D" w:rsidRPr="00EF5BCF" w:rsidRDefault="00506900" w:rsidP="002E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514B0D" w:rsidRPr="00EF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14B0D" w:rsidRPr="00EF5BCF" w:rsidTr="00EF5BCF">
        <w:trPr>
          <w:trHeight w:val="283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B0D" w:rsidRPr="00EF5BCF" w:rsidRDefault="00E6123B" w:rsidP="00EF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B0D" w:rsidRPr="00EF5BCF" w:rsidRDefault="00514B0D" w:rsidP="00EF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пассажиров и багажа легковым такси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B0D" w:rsidRPr="00EF5BCF" w:rsidRDefault="00514B0D" w:rsidP="00EF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14B0D" w:rsidRPr="00EF5BCF" w:rsidTr="00EF5BCF">
        <w:trPr>
          <w:trHeight w:val="283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B0D" w:rsidRPr="00EF5BCF" w:rsidRDefault="00E6123B" w:rsidP="0051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B0D" w:rsidRPr="00EF5BCF" w:rsidRDefault="00514B0D" w:rsidP="00EF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B0D" w:rsidRPr="00EF5BCF" w:rsidRDefault="00514B0D" w:rsidP="00EF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14B0D" w:rsidRPr="00EF5BCF" w:rsidTr="00EF5BCF">
        <w:trPr>
          <w:trHeight w:val="14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B0D" w:rsidRPr="00EF5BCF" w:rsidRDefault="00E6123B" w:rsidP="00EF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B0D" w:rsidRPr="00EF5BCF" w:rsidRDefault="00514B0D" w:rsidP="00EF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B0D" w:rsidRPr="00EF5BCF" w:rsidRDefault="00514B0D" w:rsidP="00EF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B645B9" w:rsidRDefault="00B645B9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B645B9" w:rsidRDefault="00B645B9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Розничная торговля лекарственными препаратами, изделиями медицинского назначения и сопутствующими товарами</w:t>
      </w:r>
    </w:p>
    <w:p w:rsidR="001013B6" w:rsidRDefault="001013B6" w:rsidP="001013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Розничную торговлю лекарственными препаратами, изделиями медицинского назначения и сопутствующими товарами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Большеулуйском районе </w:t>
      </w:r>
      <w:r w:rsidRPr="00767129">
        <w:rPr>
          <w:rFonts w:ascii="Times New Roman" w:eastAsia="Calibri" w:hAnsi="Times New Roman" w:cs="Times New Roman"/>
          <w:sz w:val="28"/>
          <w:szCs w:val="28"/>
        </w:rPr>
        <w:t xml:space="preserve">осуществляют аптеки в следующих населенных пунктах: с. Большой Улуй </w:t>
      </w:r>
      <w:r w:rsidR="00BB167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1679">
        <w:rPr>
          <w:rFonts w:ascii="Times New Roman" w:eastAsia="Calibri" w:hAnsi="Times New Roman" w:cs="Times New Roman"/>
          <w:sz w:val="28"/>
          <w:szCs w:val="28"/>
        </w:rPr>
        <w:t xml:space="preserve">аптека №76, принадлежащая </w:t>
      </w:r>
      <w:r w:rsidRPr="00767129">
        <w:rPr>
          <w:rFonts w:ascii="Times New Roman" w:eastAsia="Calibri" w:hAnsi="Times New Roman" w:cs="Times New Roman"/>
          <w:sz w:val="28"/>
          <w:szCs w:val="28"/>
        </w:rPr>
        <w:t>ГПКК «Губернские аптеки»,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  <w:r w:rsidRPr="00767129">
        <w:rPr>
          <w:rFonts w:ascii="Times New Roman" w:eastAsia="Calibri" w:hAnsi="Times New Roman" w:cs="Times New Roman"/>
          <w:sz w:val="28"/>
          <w:szCs w:val="28"/>
        </w:rPr>
        <w:t>аптека «</w:t>
      </w:r>
      <w:proofErr w:type="spellStart"/>
      <w:r w:rsidR="00BB1679">
        <w:rPr>
          <w:rFonts w:ascii="Times New Roman" w:eastAsia="Calibri" w:hAnsi="Times New Roman" w:cs="Times New Roman"/>
          <w:sz w:val="28"/>
          <w:szCs w:val="28"/>
        </w:rPr>
        <w:t>Аспиринка</w:t>
      </w:r>
      <w:proofErr w:type="spellEnd"/>
      <w:r w:rsidRPr="00767129">
        <w:rPr>
          <w:rFonts w:ascii="Times New Roman" w:eastAsia="Calibri" w:hAnsi="Times New Roman" w:cs="Times New Roman"/>
          <w:sz w:val="28"/>
          <w:szCs w:val="28"/>
        </w:rPr>
        <w:t>»</w:t>
      </w:r>
      <w:r w:rsidR="00BB167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принадлежащая индивидуальному предпринимателю.</w:t>
      </w:r>
      <w:r w:rsidRPr="007671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1711" w:rsidRDefault="001013B6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129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 сектор представлен в основном структурными подразделениями медицинских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организаций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ФАПы</w:t>
      </w:r>
      <w:proofErr w:type="spellEnd"/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), наделенных правом розничной торговли лекарственными препаратами в отдаленных и малонаселенных </w:t>
      </w:r>
      <w:r>
        <w:rPr>
          <w:rFonts w:ascii="Times New Roman" w:eastAsia="Calibri" w:hAnsi="Times New Roman" w:cs="Times New Roman"/>
          <w:sz w:val="28"/>
          <w:szCs w:val="28"/>
        </w:rPr>
        <w:t>пунктах</w:t>
      </w:r>
      <w:r w:rsidRPr="00D12477">
        <w:rPr>
          <w:rFonts w:ascii="Times New Roman" w:eastAsia="Calibri" w:hAnsi="Times New Roman" w:cs="Times New Roman"/>
          <w:sz w:val="28"/>
          <w:szCs w:val="28"/>
        </w:rPr>
        <w:t>, где отсутствуют аптечные организации как государственные, так и частные.</w:t>
      </w:r>
    </w:p>
    <w:p w:rsidR="00451711" w:rsidRDefault="00451711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5B9" w:rsidRDefault="00B645B9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Социальные услуги инвалидам и престарелым гражданам</w:t>
      </w:r>
    </w:p>
    <w:p w:rsidR="00B645B9" w:rsidRDefault="00B645B9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013B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Большеулуйском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отсутствуют субъекты малого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среднего предпринимательства, оказывающие социальные услуги инвалидам и престарелым гражданам.</w:t>
      </w:r>
    </w:p>
    <w:p w:rsidR="00DF69D1" w:rsidRDefault="00DF69D1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5B9" w:rsidRDefault="00B645B9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Дошкольное образование</w:t>
      </w:r>
    </w:p>
    <w:p w:rsidR="00B645B9" w:rsidRDefault="00B645B9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013B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Большеулуйском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отсутствуют субъекты малого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среднего предпринимательства, оказывающие образовательные услуги в сфере дошкольного образования (включая ИП).</w:t>
      </w:r>
    </w:p>
    <w:p w:rsidR="00B645B9" w:rsidRDefault="00B645B9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645B9" w:rsidRDefault="00B645B9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Общее образование</w:t>
      </w:r>
    </w:p>
    <w:p w:rsidR="00B645B9" w:rsidRDefault="00B645B9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01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Большеулуйском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районе отсутствуют субъекты малого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среднего предпринимательства, оказывающие образовательные услуги в сфере общего образования.</w:t>
      </w:r>
    </w:p>
    <w:p w:rsidR="00B645B9" w:rsidRDefault="00B645B9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5B9" w:rsidRDefault="00B645B9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Дополнительное образование детей</w:t>
      </w:r>
    </w:p>
    <w:p w:rsidR="00B645B9" w:rsidRDefault="00B645B9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013B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Большеулуйском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отсутствуют субъекты малого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среднего предпринимательства, оказывающие услуги по дополнительному образованию.</w:t>
      </w:r>
    </w:p>
    <w:p w:rsidR="00B645B9" w:rsidRDefault="00B645B9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645B9" w:rsidRPr="009D6333" w:rsidRDefault="00B645B9" w:rsidP="009D63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6333">
        <w:rPr>
          <w:rFonts w:ascii="Times New Roman" w:eastAsia="Calibri" w:hAnsi="Times New Roman" w:cs="Times New Roman"/>
          <w:i/>
          <w:sz w:val="28"/>
          <w:szCs w:val="28"/>
        </w:rPr>
        <w:t>Дорожное строительство</w:t>
      </w:r>
    </w:p>
    <w:p w:rsidR="00B645B9" w:rsidRDefault="00B645B9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подрядных организаций на выполнение всего комплекса дорожных работ, в том числе строительство, осуществляется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Данная контрактная система направлена на создание паритетных условий для обеспечения конкуренции между участниками закупок. Любое заинтересованное лицо имеет возможность в соответствии с законодательством стать поставщиком (подрядчиком, исполнителем). </w:t>
      </w:r>
    </w:p>
    <w:p w:rsidR="00B645B9" w:rsidRDefault="00B645B9" w:rsidP="008553A9">
      <w:pPr>
        <w:pStyle w:val="a3"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645B9" w:rsidRDefault="00B645B9" w:rsidP="009D6333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Архитектурно-строительное проектирование</w:t>
      </w:r>
    </w:p>
    <w:p w:rsidR="00B645B9" w:rsidRDefault="00B645B9" w:rsidP="009D63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1013B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архитектурно-строительное проектирование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соответствии с положениями Федерального закона от 05.04.2013 № 44-ФЗ «О контрактной системе в сфере закупок товаров,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работ, услуг для обеспечения государственных и муниципальных нужд». Как правило, победителями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услуг в области архитектуры, инженерно-технического проектирования, технических испытаний, исследований и анализа осуществляют организации с частной формой собственности, зарегистрированные в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расноярске.</w:t>
      </w:r>
    </w:p>
    <w:p w:rsidR="00B645B9" w:rsidRDefault="00B645B9" w:rsidP="009D63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5B9" w:rsidRPr="003529FC" w:rsidRDefault="00B645B9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3529F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Теплоснабжение (производство тепловой энергии)</w:t>
      </w:r>
    </w:p>
    <w:p w:rsidR="001013B6" w:rsidRDefault="001013B6" w:rsidP="00101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тепловой энергией объектов бюджетной сферы и населения, производят 1</w:t>
      </w:r>
      <w:r w:rsidR="005D14FA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котельных. Из них 12 - малые котельные, отапливающие объекты социальной сферы и административные здания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Большой Улуй, и 3 - котельные, обеспечивающие централизованное теплоснабжение жилых домов и других потребителей  с. Большой Улуй. </w:t>
      </w:r>
    </w:p>
    <w:p w:rsidR="001013B6" w:rsidRDefault="001013B6" w:rsidP="00101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Протяженность тепловых сетей в районе составляет 5,7 км, из них нуждающихся в замене 1,5 км. Централизованное отопление осуществляется только в 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ольшой Улуй, остальное население использует печное  и электрическое отопление. Предоставлением услуг занимается 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КоммунСтройСервис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1013B6" w:rsidRDefault="001013B6" w:rsidP="001013B6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B645B9" w:rsidRPr="003529FC" w:rsidRDefault="00B645B9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3529F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Услуги по сбору и транспортированию твердых коммунальных отходов</w:t>
      </w:r>
    </w:p>
    <w:p w:rsidR="00B645B9" w:rsidRPr="003529FC" w:rsidRDefault="00B645B9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29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1013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Большеулуйском</w:t>
      </w:r>
      <w:r w:rsidR="003529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районе</w:t>
      </w:r>
      <w:r w:rsidRPr="003529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услуга по сбору и транспортировке твердых коммунальных отходов осуществляется субъектами частного бизнеса порядка </w:t>
      </w:r>
      <w:r w:rsidR="001013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</w:t>
      </w:r>
      <w:r w:rsidR="003529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0%. </w:t>
      </w:r>
      <w:proofErr w:type="gramStart"/>
      <w:r w:rsidR="003529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Начиная с 01.01.2019</w:t>
      </w:r>
      <w:r w:rsidRPr="003529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D14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сбором и вывозом твердых коммунальных отходов занимается ООО «ЭКО</w:t>
      </w:r>
      <w:proofErr w:type="gramEnd"/>
      <w:r w:rsidR="005D14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Транспорт».</w:t>
      </w:r>
    </w:p>
    <w:p w:rsidR="00B645B9" w:rsidRPr="009F48EC" w:rsidRDefault="00B645B9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B645B9" w:rsidRPr="002749B4" w:rsidRDefault="00B645B9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749B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Розничная продажа нефтепродуктов</w:t>
      </w:r>
    </w:p>
    <w:p w:rsidR="002749B4" w:rsidRDefault="002749B4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260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1013B6" w:rsidRPr="002260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Большеулуйского</w:t>
      </w:r>
      <w:proofErr w:type="spellEnd"/>
      <w:r w:rsidR="001013B6" w:rsidRPr="002260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260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района розничную продажу нефтепродуктов осуществляют </w:t>
      </w:r>
      <w:r w:rsidR="0022600D" w:rsidRPr="002260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следующие</w:t>
      </w:r>
      <w:r w:rsidRPr="002260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22600D" w:rsidRPr="002260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Филиал «Западный»</w:t>
      </w:r>
      <w:r w:rsidRPr="002260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A21C5" w:rsidRPr="0022600D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22600D">
        <w:rPr>
          <w:rFonts w:ascii="Times New Roman CYR" w:hAnsi="Times New Roman CYR" w:cs="Times New Roman CYR"/>
          <w:color w:val="000000"/>
          <w:sz w:val="28"/>
          <w:szCs w:val="28"/>
        </w:rPr>
        <w:t>О «</w:t>
      </w:r>
      <w:r w:rsidR="001A21C5" w:rsidRPr="0022600D">
        <w:rPr>
          <w:rFonts w:ascii="Times New Roman CYR" w:hAnsi="Times New Roman CYR" w:cs="Times New Roman CYR"/>
          <w:color w:val="000000"/>
          <w:sz w:val="28"/>
          <w:szCs w:val="28"/>
        </w:rPr>
        <w:t>Красноярскнефтепродукт</w:t>
      </w:r>
      <w:r w:rsidRPr="0022600D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 w:rsidR="0022600D" w:rsidRPr="0022600D">
        <w:rPr>
          <w:rFonts w:ascii="Times New Roman CYR" w:hAnsi="Times New Roman CYR" w:cs="Times New Roman CYR"/>
          <w:color w:val="000000"/>
          <w:sz w:val="28"/>
          <w:szCs w:val="28"/>
        </w:rPr>
        <w:t xml:space="preserve"> (АЗС №41)</w:t>
      </w:r>
      <w:r w:rsidRPr="0022600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Pr="0022600D">
        <w:rPr>
          <w:rFonts w:ascii="Times New Roman CYR" w:hAnsi="Times New Roman CYR" w:cs="Times New Roman CYR"/>
          <w:color w:val="000000"/>
          <w:sz w:val="28"/>
          <w:szCs w:val="28"/>
        </w:rPr>
        <w:t>и О</w:t>
      </w:r>
      <w:r w:rsidR="001A21C5" w:rsidRPr="0022600D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22600D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proofErr w:type="gramEnd"/>
      <w:r w:rsidRPr="0022600D">
        <w:rPr>
          <w:rFonts w:ascii="Times New Roman CYR" w:hAnsi="Times New Roman CYR" w:cs="Times New Roman CYR"/>
          <w:color w:val="000000"/>
          <w:sz w:val="28"/>
          <w:szCs w:val="28"/>
        </w:rPr>
        <w:t xml:space="preserve"> «</w:t>
      </w:r>
      <w:proofErr w:type="spellStart"/>
      <w:r w:rsidR="0022600D" w:rsidRPr="0022600D">
        <w:rPr>
          <w:rFonts w:ascii="Times New Roman CYR" w:hAnsi="Times New Roman CYR" w:cs="Times New Roman CYR"/>
          <w:color w:val="000000"/>
          <w:sz w:val="28"/>
          <w:szCs w:val="28"/>
        </w:rPr>
        <w:t>Причулымье</w:t>
      </w:r>
      <w:proofErr w:type="spellEnd"/>
      <w:r w:rsidRPr="0022600D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 w:rsidR="0022600D" w:rsidRPr="0022600D">
        <w:rPr>
          <w:rFonts w:ascii="Times New Roman CYR" w:hAnsi="Times New Roman CYR" w:cs="Times New Roman CYR"/>
          <w:color w:val="000000"/>
          <w:sz w:val="28"/>
          <w:szCs w:val="28"/>
        </w:rPr>
        <w:t xml:space="preserve"> (АЗС «Техас»)</w:t>
      </w:r>
      <w:r w:rsidRPr="0022600D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645B9" w:rsidRPr="00D72BAB" w:rsidRDefault="00B645B9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</w:pPr>
    </w:p>
    <w:p w:rsidR="00B645B9" w:rsidRPr="00631803" w:rsidRDefault="00B645B9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6318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Услуги по перевозке пасс</w:t>
      </w:r>
      <w:r w:rsidR="0063180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ажиров и багажа легковым такси </w:t>
      </w:r>
    </w:p>
    <w:p w:rsidR="00B645B9" w:rsidRDefault="00B645B9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8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текущий момент доля хозяйствующих субъектов частной формы собственности, осуществляющих деятельность по перевозке пасс</w:t>
      </w:r>
      <w:r w:rsidR="006318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ажиров и багажа легковым такси, составляет 100%.</w:t>
      </w:r>
    </w:p>
    <w:p w:rsidR="00631803" w:rsidRPr="00631803" w:rsidRDefault="00631803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Основная</w:t>
      </w:r>
      <w:r w:rsidR="008772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проблема, связанная с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осуществлением данного вида деятельности</w:t>
      </w:r>
      <w:r w:rsidR="008772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заключается в легализации и оплате налогов и сборов, предусмотренных </w:t>
      </w:r>
      <w:r w:rsidR="008772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нормами действующего законодательства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77290" w:rsidRDefault="00877290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3E76A8" w:rsidRDefault="003E76A8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3E76A8" w:rsidRDefault="003E76A8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3E76A8" w:rsidRDefault="003E76A8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1A21C5" w:rsidRDefault="001A21C5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</w:t>
      </w:r>
      <w:r w:rsidR="005B34F3" w:rsidRPr="00C9786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бработка древесины и производство изделий из дерева</w:t>
      </w:r>
    </w:p>
    <w:p w:rsidR="001A21C5" w:rsidRDefault="001A21C5" w:rsidP="001A2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Крупные лесозаготовители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отсутствуют. Заготовкой древесины в районе занимаются субъекты малого </w:t>
      </w:r>
      <w:r w:rsidRPr="000156F3">
        <w:rPr>
          <w:rFonts w:ascii="Times New Roman" w:eastAsia="Calibri" w:hAnsi="Times New Roman" w:cs="Times New Roman"/>
          <w:sz w:val="28"/>
          <w:szCs w:val="28"/>
        </w:rPr>
        <w:t>предпринимательства (1</w:t>
      </w:r>
      <w:r w:rsidR="005D14FA">
        <w:rPr>
          <w:rFonts w:ascii="Times New Roman" w:eastAsia="Calibri" w:hAnsi="Times New Roman" w:cs="Times New Roman"/>
          <w:sz w:val="28"/>
          <w:szCs w:val="28"/>
        </w:rPr>
        <w:t>2</w:t>
      </w:r>
      <w:r w:rsidRPr="000156F3">
        <w:rPr>
          <w:rFonts w:ascii="Times New Roman" w:eastAsia="Calibri" w:hAnsi="Times New Roman" w:cs="Times New Roman"/>
          <w:sz w:val="28"/>
          <w:szCs w:val="28"/>
        </w:rPr>
        <w:t xml:space="preserve"> субъектов), а также местное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население, которое заготавливает древесину для собственных нужд (твердое топливо для печного отопления).</w:t>
      </w:r>
    </w:p>
    <w:p w:rsidR="00B645B9" w:rsidRPr="009F48EC" w:rsidRDefault="00B645B9" w:rsidP="008553A9">
      <w:pPr>
        <w:pStyle w:val="a3"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color w:val="FF0000"/>
          <w:sz w:val="20"/>
          <w:szCs w:val="20"/>
          <w:highlight w:val="yellow"/>
        </w:rPr>
      </w:pPr>
    </w:p>
    <w:p w:rsidR="00B645B9" w:rsidRPr="009D6333" w:rsidRDefault="00B645B9" w:rsidP="009D63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9D633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lastRenderedPageBreak/>
        <w:t>Ремонт автотранспортных средств</w:t>
      </w:r>
    </w:p>
    <w:p w:rsidR="007F690B" w:rsidRDefault="00071A97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A97">
        <w:rPr>
          <w:rFonts w:ascii="Times New Roman CYR" w:hAnsi="Times New Roman CYR" w:cs="Times New Roman CYR"/>
          <w:color w:val="000000" w:themeColor="text1"/>
          <w:sz w:val="28"/>
          <w:szCs w:val="28"/>
        </w:rPr>
        <w:t>На основании данных налоговой инспекции, согласно информации о распределени</w:t>
      </w:r>
      <w:r w:rsidR="001A21C5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Pr="00071A9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0156F3">
        <w:rPr>
          <w:rFonts w:ascii="Times New Roman CYR" w:hAnsi="Times New Roman CYR" w:cs="Times New Roman CYR"/>
          <w:color w:val="000000" w:themeColor="text1"/>
          <w:sz w:val="28"/>
          <w:szCs w:val="28"/>
        </w:rPr>
        <w:t>малых п</w:t>
      </w:r>
      <w:r w:rsidR="00362B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редприятий и </w:t>
      </w:r>
      <w:r w:rsidR="000156F3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индивидуальных предпринимателей</w:t>
      </w:r>
      <w:r w:rsidRPr="00071A9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по видам экономической деятельности «</w:t>
      </w:r>
      <w:r w:rsidR="000156F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техническое обслуживание и </w:t>
      </w:r>
      <w:r w:rsidRPr="000D6FB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ремонт </w:t>
      </w:r>
      <w:r w:rsidR="000156F3">
        <w:rPr>
          <w:rFonts w:ascii="Times New Roman CYR" w:hAnsi="Times New Roman CYR" w:cs="Times New Roman CYR"/>
          <w:color w:val="000000" w:themeColor="text1"/>
          <w:sz w:val="28"/>
          <w:szCs w:val="28"/>
        </w:rPr>
        <w:t>легковых автомобилей и легких грузовых автотранспортных средств</w:t>
      </w:r>
      <w:r w:rsidRPr="00071A97">
        <w:rPr>
          <w:rFonts w:ascii="Times New Roman CYR" w:hAnsi="Times New Roman CYR" w:cs="Times New Roman CYR"/>
          <w:color w:val="000000" w:themeColor="text1"/>
          <w:sz w:val="28"/>
          <w:szCs w:val="28"/>
        </w:rPr>
        <w:t>»</w:t>
      </w:r>
      <w:r w:rsidR="00940D9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</w:t>
      </w:r>
      <w:r w:rsidR="000D6FB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1A21C5">
        <w:rPr>
          <w:rFonts w:ascii="Times New Roman CYR" w:hAnsi="Times New Roman CYR" w:cs="Times New Roman CYR"/>
          <w:color w:val="000000" w:themeColor="text1"/>
          <w:sz w:val="28"/>
          <w:szCs w:val="28"/>
        </w:rPr>
        <w:t>Большеулуйского</w:t>
      </w:r>
      <w:proofErr w:type="spellEnd"/>
      <w:r w:rsidR="001A21C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0D6FB4">
        <w:rPr>
          <w:rFonts w:ascii="Times New Roman CYR" w:hAnsi="Times New Roman CYR" w:cs="Times New Roman CYR"/>
          <w:color w:val="000000" w:themeColor="text1"/>
          <w:sz w:val="28"/>
          <w:szCs w:val="28"/>
        </w:rPr>
        <w:t>района</w:t>
      </w:r>
      <w:r w:rsidR="00940D9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регистрацию осуществили </w:t>
      </w:r>
      <w:r w:rsidR="000156F3">
        <w:rPr>
          <w:rFonts w:ascii="Times New Roman CYR" w:hAnsi="Times New Roman CYR" w:cs="Times New Roman CYR"/>
          <w:color w:val="000000" w:themeColor="text1"/>
          <w:sz w:val="28"/>
          <w:szCs w:val="28"/>
        </w:rPr>
        <w:t>6</w:t>
      </w:r>
      <w:r w:rsidR="00940D9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представителей субъектов малого и среднего предпринимательства.</w:t>
      </w:r>
    </w:p>
    <w:p w:rsidR="00071A97" w:rsidRPr="00071A97" w:rsidRDefault="00071A97" w:rsidP="0085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365F" w:rsidRPr="005E365F" w:rsidRDefault="005E365F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E365F">
        <w:rPr>
          <w:rFonts w:ascii="Times New Roman" w:eastAsia="Calibri" w:hAnsi="Times New Roman" w:cs="Times New Roman"/>
          <w:i/>
          <w:sz w:val="28"/>
          <w:szCs w:val="28"/>
        </w:rPr>
        <w:t>В сфере культуры</w:t>
      </w:r>
    </w:p>
    <w:p w:rsidR="00362BED" w:rsidRDefault="00362BED" w:rsidP="00362BED">
      <w:pPr>
        <w:pStyle w:val="a3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Большеулуйского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района 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сотоянию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01.01.20</w:t>
      </w:r>
      <w:r w:rsidR="005D14FA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 xml:space="preserve"> года действуют </w:t>
      </w:r>
      <w:r w:rsidR="005D14FA">
        <w:rPr>
          <w:rFonts w:ascii="Times New Roman CYR" w:hAnsi="Times New Roman CYR" w:cs="Times New Roman CYR"/>
          <w:sz w:val="28"/>
          <w:szCs w:val="28"/>
        </w:rPr>
        <w:t>40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муниципальных учреждения культуры, из них:  24   учреждения клубного типа, 1</w:t>
      </w:r>
      <w:r w:rsidR="005D14FA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библиотек,  1 детская школа искусств. </w:t>
      </w:r>
    </w:p>
    <w:p w:rsidR="00362BED" w:rsidRPr="00DC1714" w:rsidRDefault="00362BED" w:rsidP="00362B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14">
        <w:rPr>
          <w:rFonts w:ascii="Times New Roman" w:hAnsi="Times New Roman" w:cs="Times New Roman"/>
          <w:sz w:val="28"/>
          <w:szCs w:val="28"/>
        </w:rPr>
        <w:t>Муниципальные учреждения культуры предоставляют населению бесплатные (например, библиотечные услуги), частично платные (клубная деятельность), а также платные услуги (в том числе на льготных условиях для школьников, студентов, пенсионеров, инвалидов и др.).</w:t>
      </w:r>
    </w:p>
    <w:p w:rsidR="005E365F" w:rsidRPr="00DC1714" w:rsidRDefault="005E365F" w:rsidP="00362BE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714">
        <w:rPr>
          <w:rFonts w:ascii="Times New Roman" w:hAnsi="Times New Roman" w:cs="Times New Roman"/>
          <w:sz w:val="28"/>
          <w:szCs w:val="28"/>
        </w:rPr>
        <w:t xml:space="preserve">Негосударственный сектор на рынке услуг в сфере культуры в </w:t>
      </w:r>
      <w:r w:rsidR="00362BED">
        <w:rPr>
          <w:rFonts w:ascii="Times New Roman" w:hAnsi="Times New Roman" w:cs="Times New Roman"/>
          <w:sz w:val="28"/>
          <w:szCs w:val="28"/>
        </w:rPr>
        <w:t>Большеулуйском</w:t>
      </w:r>
      <w:r w:rsidRPr="00DC1714">
        <w:rPr>
          <w:rFonts w:ascii="Times New Roman" w:hAnsi="Times New Roman" w:cs="Times New Roman"/>
          <w:sz w:val="28"/>
          <w:szCs w:val="28"/>
        </w:rPr>
        <w:t xml:space="preserve"> районе не представлен.</w:t>
      </w:r>
    </w:p>
    <w:p w:rsidR="005E365F" w:rsidRPr="00EF11D1" w:rsidRDefault="005E365F" w:rsidP="008553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2F44F4" w:rsidRPr="00E83A8A" w:rsidRDefault="002F44F4" w:rsidP="008553A9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3A8A">
        <w:rPr>
          <w:rFonts w:ascii="Times New Roman" w:eastAsia="Calibri" w:hAnsi="Times New Roman" w:cs="Times New Roman"/>
          <w:b/>
          <w:sz w:val="28"/>
          <w:szCs w:val="28"/>
        </w:rPr>
        <w:t>Характеристика основных административных и экономических барьеров входа на</w:t>
      </w:r>
      <w:r w:rsidR="00E83A8A">
        <w:rPr>
          <w:rFonts w:ascii="Times New Roman" w:eastAsia="Calibri" w:hAnsi="Times New Roman" w:cs="Times New Roman"/>
          <w:b/>
          <w:sz w:val="28"/>
          <w:szCs w:val="28"/>
        </w:rPr>
        <w:t xml:space="preserve"> соответствующий товарный рынок</w:t>
      </w:r>
    </w:p>
    <w:p w:rsidR="00565D25" w:rsidRPr="00E83A8A" w:rsidRDefault="00565D25" w:rsidP="000765B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5B0" w:rsidRDefault="000765B0" w:rsidP="000765B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Субъекты малого предпринимательства ведут свою деятельность во всех отраслях экономики района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>.</w:t>
      </w:r>
    </w:p>
    <w:p w:rsidR="00946A70" w:rsidRPr="00B778E7" w:rsidRDefault="000765B0" w:rsidP="00076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Преобладающим видом экономической деятельности у малых и средних предприятий является «Ремонтно-строительные работы» </w:t>
      </w:r>
      <w:r w:rsidR="005D14F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5D14FA">
        <w:rPr>
          <w:rFonts w:ascii="Times New Roman CYR" w:hAnsi="Times New Roman CYR" w:cs="Times New Roman CYR"/>
          <w:sz w:val="28"/>
          <w:szCs w:val="28"/>
        </w:rPr>
        <w:t>27</w:t>
      </w:r>
      <w:r>
        <w:rPr>
          <w:rFonts w:ascii="Times New Roman CYR" w:hAnsi="Times New Roman CYR" w:cs="Times New Roman CYR"/>
          <w:sz w:val="28"/>
          <w:szCs w:val="28"/>
        </w:rPr>
        <w:t>% (</w:t>
      </w:r>
      <w:r w:rsidR="005D14FA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предприятий). Одним из основных видов экономической деятельности является «Оптовая и розничная торговля; ремонт автотранспортных средств, мотоциклов, бытовых изделий и предметов личного пользования». Число субъектов малого предпринимательства в этой области составило – 7,</w:t>
      </w:r>
      <w:r w:rsidR="00CD1489">
        <w:rPr>
          <w:rFonts w:ascii="Times New Roman CYR" w:hAnsi="Times New Roman CYR" w:cs="Times New Roman CYR"/>
          <w:sz w:val="28"/>
          <w:szCs w:val="28"/>
        </w:rPr>
        <w:t>27</w:t>
      </w:r>
      <w:r>
        <w:rPr>
          <w:rFonts w:ascii="Times New Roman CYR" w:hAnsi="Times New Roman CYR" w:cs="Times New Roman CYR"/>
          <w:sz w:val="28"/>
          <w:szCs w:val="28"/>
        </w:rPr>
        <w:t>% (</w:t>
      </w:r>
      <w:r w:rsidR="00CD1489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организаций). </w:t>
      </w:r>
      <w:r w:rsidR="00CD1489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CD1489">
        <w:rPr>
          <w:rFonts w:ascii="Times New Roman CYR" w:hAnsi="Times New Roman CYR" w:cs="Times New Roman CYR"/>
          <w:sz w:val="28"/>
          <w:szCs w:val="28"/>
        </w:rPr>
        <w:t>54</w:t>
      </w:r>
      <w:r>
        <w:rPr>
          <w:rFonts w:ascii="Times New Roman CYR" w:hAnsi="Times New Roman CYR" w:cs="Times New Roman CYR"/>
          <w:sz w:val="28"/>
          <w:szCs w:val="28"/>
        </w:rPr>
        <w:t xml:space="preserve"> % (</w:t>
      </w:r>
      <w:r w:rsidR="00CD1489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субъект</w:t>
      </w:r>
      <w:r w:rsidR="00CD1489">
        <w:rPr>
          <w:rFonts w:ascii="Times New Roman CYR" w:hAnsi="Times New Roman CYR" w:cs="Times New Roman CYR"/>
          <w:sz w:val="28"/>
          <w:szCs w:val="28"/>
        </w:rPr>
        <w:t>ов</w:t>
      </w:r>
      <w:r>
        <w:rPr>
          <w:rFonts w:ascii="Times New Roman CYR" w:hAnsi="Times New Roman CYR" w:cs="Times New Roman CYR"/>
          <w:sz w:val="28"/>
          <w:szCs w:val="28"/>
        </w:rPr>
        <w:t xml:space="preserve">) занимаются видом деятельности «Обрабатывающее производство», </w:t>
      </w:r>
      <w:r w:rsidR="00CD1489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CD1489">
        <w:rPr>
          <w:rFonts w:ascii="Times New Roman CYR" w:hAnsi="Times New Roman CYR" w:cs="Times New Roman CYR"/>
          <w:sz w:val="28"/>
          <w:szCs w:val="28"/>
        </w:rPr>
        <w:t>54</w:t>
      </w:r>
      <w:r>
        <w:rPr>
          <w:rFonts w:ascii="Times New Roman CYR" w:hAnsi="Times New Roman CYR" w:cs="Times New Roman CYR"/>
          <w:sz w:val="28"/>
          <w:szCs w:val="28"/>
        </w:rPr>
        <w:t>% (</w:t>
      </w:r>
      <w:r w:rsidR="00CD1489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субъект</w:t>
      </w:r>
      <w:r w:rsidR="00CD1489">
        <w:rPr>
          <w:rFonts w:ascii="Times New Roman CYR" w:hAnsi="Times New Roman CYR" w:cs="Times New Roman CYR"/>
          <w:sz w:val="28"/>
          <w:szCs w:val="28"/>
        </w:rPr>
        <w:t>ов</w:t>
      </w:r>
      <w:r>
        <w:rPr>
          <w:rFonts w:ascii="Times New Roman CYR" w:hAnsi="Times New Roman CYR" w:cs="Times New Roman CYR"/>
          <w:sz w:val="28"/>
          <w:szCs w:val="28"/>
        </w:rPr>
        <w:t xml:space="preserve">) занимаются «Сельское хозяйство, охота и лесное хозяйство».  5,5% (4 субъекта) занимаются видом деятельности "Деятельность грузоперевозок". По 2,7% (3 предприятия) занимаются "Управление и эксплуатация жилищным фондом", "Обучение водителей автотранспортных средств". </w:t>
      </w:r>
    </w:p>
    <w:p w:rsidR="00254B97" w:rsidRDefault="000765B0" w:rsidP="000765B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254B97">
        <w:rPr>
          <w:rFonts w:ascii="Times New Roman CYR" w:hAnsi="Times New Roman CYR" w:cs="Times New Roman CYR"/>
          <w:sz w:val="28"/>
          <w:szCs w:val="28"/>
        </w:rPr>
        <w:t>Оборот организаций малого бизнеса  в 20</w:t>
      </w:r>
      <w:r w:rsidR="00CD1489">
        <w:rPr>
          <w:rFonts w:ascii="Times New Roman CYR" w:hAnsi="Times New Roman CYR" w:cs="Times New Roman CYR"/>
          <w:sz w:val="28"/>
          <w:szCs w:val="28"/>
        </w:rPr>
        <w:t>20</w:t>
      </w:r>
      <w:r w:rsidR="00254B97">
        <w:rPr>
          <w:rFonts w:ascii="Times New Roman CYR" w:hAnsi="Times New Roman CYR" w:cs="Times New Roman CYR"/>
          <w:sz w:val="28"/>
          <w:szCs w:val="28"/>
        </w:rPr>
        <w:t xml:space="preserve"> году  по сравнению с 201</w:t>
      </w:r>
      <w:r w:rsidR="00CD1489">
        <w:rPr>
          <w:rFonts w:ascii="Times New Roman CYR" w:hAnsi="Times New Roman CYR" w:cs="Times New Roman CYR"/>
          <w:sz w:val="28"/>
          <w:szCs w:val="28"/>
        </w:rPr>
        <w:t>9</w:t>
      </w:r>
      <w:r w:rsidR="00254B97">
        <w:rPr>
          <w:rFonts w:ascii="Times New Roman CYR" w:hAnsi="Times New Roman CYR" w:cs="Times New Roman CYR"/>
          <w:sz w:val="28"/>
          <w:szCs w:val="28"/>
        </w:rPr>
        <w:t xml:space="preserve"> годом </w:t>
      </w:r>
      <w:r w:rsidR="00CD1489">
        <w:rPr>
          <w:rFonts w:ascii="Times New Roman CYR" w:hAnsi="Times New Roman CYR" w:cs="Times New Roman CYR"/>
          <w:sz w:val="28"/>
          <w:szCs w:val="28"/>
        </w:rPr>
        <w:t>снизился</w:t>
      </w:r>
      <w:r w:rsidR="00254B97">
        <w:rPr>
          <w:rFonts w:ascii="Times New Roman CYR" w:hAnsi="Times New Roman CYR" w:cs="Times New Roman CYR"/>
          <w:sz w:val="28"/>
          <w:szCs w:val="28"/>
        </w:rPr>
        <w:t xml:space="preserve"> на 3</w:t>
      </w:r>
      <w:r w:rsidR="00CD1489">
        <w:rPr>
          <w:rFonts w:ascii="Times New Roman CYR" w:hAnsi="Times New Roman CYR" w:cs="Times New Roman CYR"/>
          <w:sz w:val="28"/>
          <w:szCs w:val="28"/>
        </w:rPr>
        <w:t>2</w:t>
      </w:r>
      <w:r w:rsidR="00254B97">
        <w:rPr>
          <w:rFonts w:ascii="Times New Roman CYR" w:hAnsi="Times New Roman CYR" w:cs="Times New Roman CYR"/>
          <w:sz w:val="28"/>
          <w:szCs w:val="28"/>
        </w:rPr>
        <w:t>,</w:t>
      </w:r>
      <w:r w:rsidR="00CD1489">
        <w:rPr>
          <w:rFonts w:ascii="Times New Roman CYR" w:hAnsi="Times New Roman CYR" w:cs="Times New Roman CYR"/>
          <w:sz w:val="28"/>
          <w:szCs w:val="28"/>
        </w:rPr>
        <w:t>8</w:t>
      </w:r>
      <w:r w:rsidR="00254B97">
        <w:rPr>
          <w:rFonts w:ascii="Times New Roman CYR" w:hAnsi="Times New Roman CYR" w:cs="Times New Roman CYR"/>
          <w:sz w:val="28"/>
          <w:szCs w:val="28"/>
        </w:rPr>
        <w:t xml:space="preserve">% и составил </w:t>
      </w:r>
      <w:r w:rsidR="00CD1489">
        <w:rPr>
          <w:rFonts w:ascii="Times New Roman CYR" w:hAnsi="Times New Roman CYR" w:cs="Times New Roman CYR"/>
          <w:sz w:val="28"/>
          <w:szCs w:val="28"/>
        </w:rPr>
        <w:t>176203,50</w:t>
      </w:r>
      <w:r w:rsidR="00254B97">
        <w:rPr>
          <w:rFonts w:ascii="Times New Roman CYR" w:hAnsi="Times New Roman CYR" w:cs="Times New Roman CYR"/>
          <w:sz w:val="28"/>
          <w:szCs w:val="28"/>
        </w:rPr>
        <w:t xml:space="preserve"> тыс. руб. </w:t>
      </w:r>
    </w:p>
    <w:p w:rsidR="00321996" w:rsidRPr="00DE7BD6" w:rsidRDefault="00321996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BD6">
        <w:rPr>
          <w:rFonts w:ascii="Times New Roman" w:eastAsia="Calibri" w:hAnsi="Times New Roman" w:cs="Times New Roman"/>
          <w:sz w:val="28"/>
          <w:szCs w:val="28"/>
        </w:rPr>
        <w:t>Оценка состояния конкуренции</w:t>
      </w:r>
      <w:r w:rsidR="003F2BBB">
        <w:rPr>
          <w:rFonts w:ascii="Times New Roman" w:eastAsia="Calibri" w:hAnsi="Times New Roman" w:cs="Times New Roman"/>
          <w:sz w:val="28"/>
          <w:szCs w:val="28"/>
        </w:rPr>
        <w:t>,</w:t>
      </w:r>
      <w:r w:rsidRPr="00DE7BD6">
        <w:rPr>
          <w:rFonts w:ascii="Times New Roman" w:eastAsia="Calibri" w:hAnsi="Times New Roman" w:cs="Times New Roman"/>
          <w:sz w:val="28"/>
          <w:szCs w:val="28"/>
        </w:rPr>
        <w:t xml:space="preserve"> как в целом, так и в отдельных отраслях и сферах является важнейшим инструментом разработки и реализации государственной экономической политики.</w:t>
      </w:r>
    </w:p>
    <w:p w:rsidR="00321996" w:rsidRPr="00DE7BD6" w:rsidRDefault="00321996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BD6">
        <w:rPr>
          <w:rFonts w:ascii="Times New Roman" w:eastAsia="Calibri" w:hAnsi="Times New Roman" w:cs="Times New Roman"/>
          <w:sz w:val="28"/>
          <w:szCs w:val="28"/>
        </w:rPr>
        <w:t>Общая (главная) цель государственного регулирования экономки – обеспечение рационального хозяйствования, ориентированного на повышение эффективности, создание и развитие конкурентных условий.</w:t>
      </w:r>
    </w:p>
    <w:p w:rsidR="00321996" w:rsidRPr="00DE7BD6" w:rsidRDefault="00321996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BD6">
        <w:rPr>
          <w:rFonts w:ascii="Times New Roman" w:eastAsia="Calibri" w:hAnsi="Times New Roman" w:cs="Times New Roman"/>
          <w:sz w:val="28"/>
          <w:szCs w:val="28"/>
        </w:rPr>
        <w:t xml:space="preserve">Фактором негативного влияния на состояние экономики продолжают оставаться государственно-монополистические тенденции в экономике, которые приводят к усилению роли монополий, усложняют конкурентную политику, </w:t>
      </w:r>
      <w:r w:rsidRPr="00DE7BD6">
        <w:rPr>
          <w:rFonts w:ascii="Times New Roman" w:eastAsia="Calibri" w:hAnsi="Times New Roman" w:cs="Times New Roman"/>
          <w:sz w:val="28"/>
          <w:szCs w:val="28"/>
        </w:rPr>
        <w:lastRenderedPageBreak/>
        <w:t>усиливают монополистические тенденции в неконтролируемом государством экономическом пространстве.</w:t>
      </w:r>
    </w:p>
    <w:p w:rsidR="00321996" w:rsidRPr="00DE7BD6" w:rsidRDefault="00321996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BD6">
        <w:rPr>
          <w:rFonts w:ascii="Times New Roman" w:eastAsia="Calibri" w:hAnsi="Times New Roman" w:cs="Times New Roman"/>
          <w:sz w:val="28"/>
          <w:szCs w:val="28"/>
        </w:rPr>
        <w:t>Эти процессы сопровождаются замедленными темпами приватизации, наличием у организаций с государственным</w:t>
      </w:r>
      <w:r w:rsidR="000D3EA4">
        <w:rPr>
          <w:rFonts w:ascii="Times New Roman" w:eastAsia="Calibri" w:hAnsi="Times New Roman" w:cs="Times New Roman"/>
          <w:sz w:val="28"/>
          <w:szCs w:val="28"/>
        </w:rPr>
        <w:t xml:space="preserve"> (муниципальным)</w:t>
      </w:r>
      <w:r w:rsidRPr="00DE7BD6">
        <w:rPr>
          <w:rFonts w:ascii="Times New Roman" w:eastAsia="Calibri" w:hAnsi="Times New Roman" w:cs="Times New Roman"/>
          <w:sz w:val="28"/>
          <w:szCs w:val="28"/>
        </w:rPr>
        <w:t xml:space="preserve"> участием значительного количества непрофильных активов и медленными темпами их реализации.</w:t>
      </w:r>
    </w:p>
    <w:p w:rsidR="00321996" w:rsidRPr="00DE7BD6" w:rsidRDefault="00321996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BD6">
        <w:rPr>
          <w:rFonts w:ascii="Times New Roman" w:eastAsia="Calibri" w:hAnsi="Times New Roman" w:cs="Times New Roman"/>
          <w:sz w:val="28"/>
          <w:szCs w:val="28"/>
        </w:rPr>
        <w:t>Важнейшим фактором, сдерживающим разв</w:t>
      </w:r>
      <w:r w:rsidR="00122AC4">
        <w:rPr>
          <w:rFonts w:ascii="Times New Roman" w:eastAsia="Calibri" w:hAnsi="Times New Roman" w:cs="Times New Roman"/>
          <w:sz w:val="28"/>
          <w:szCs w:val="28"/>
        </w:rPr>
        <w:t xml:space="preserve">итие </w:t>
      </w:r>
      <w:proofErr w:type="gramStart"/>
      <w:r w:rsidR="00122AC4">
        <w:rPr>
          <w:rFonts w:ascii="Times New Roman" w:eastAsia="Calibri" w:hAnsi="Times New Roman" w:cs="Times New Roman"/>
          <w:sz w:val="28"/>
          <w:szCs w:val="28"/>
        </w:rPr>
        <w:t>экономических процессов</w:t>
      </w:r>
      <w:proofErr w:type="gramEnd"/>
      <w:r w:rsidR="00122A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E7BD6">
        <w:rPr>
          <w:rFonts w:ascii="Times New Roman" w:eastAsia="Calibri" w:hAnsi="Times New Roman" w:cs="Times New Roman"/>
          <w:sz w:val="28"/>
          <w:szCs w:val="28"/>
        </w:rPr>
        <w:t>является состояние системы тарифного регулирования, оказывающего решающее значение на все сферы деятельности.</w:t>
      </w:r>
    </w:p>
    <w:p w:rsidR="00321996" w:rsidRDefault="00321996" w:rsidP="008553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BD6">
        <w:rPr>
          <w:rFonts w:ascii="Times New Roman" w:eastAsia="Calibri" w:hAnsi="Times New Roman" w:cs="Times New Roman"/>
          <w:sz w:val="28"/>
          <w:szCs w:val="28"/>
        </w:rPr>
        <w:t>Реформирование тарифного законодательства и тарифного регулирования в целом является ключевым ресурсом, способным обеспечить существенное изменение экономической ситуации.</w:t>
      </w:r>
    </w:p>
    <w:p w:rsidR="00A86769" w:rsidRPr="00A86769" w:rsidRDefault="00A86769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769">
        <w:rPr>
          <w:rFonts w:ascii="Times New Roman" w:eastAsia="Calibri" w:hAnsi="Times New Roman" w:cs="Times New Roman"/>
          <w:sz w:val="28"/>
          <w:szCs w:val="28"/>
        </w:rPr>
        <w:t xml:space="preserve">В сфере культуры основными административными и </w:t>
      </w:r>
      <w:proofErr w:type="gramStart"/>
      <w:r w:rsidRPr="00A86769">
        <w:rPr>
          <w:rFonts w:ascii="Times New Roman" w:eastAsia="Calibri" w:hAnsi="Times New Roman" w:cs="Times New Roman"/>
          <w:sz w:val="28"/>
          <w:szCs w:val="28"/>
        </w:rPr>
        <w:t>экономическими барьерами, препятствующими вхождению негосударственных организаций на рынок услуг в сфере культуры являются</w:t>
      </w:r>
      <w:proofErr w:type="gramEnd"/>
      <w:r w:rsidRPr="00A86769">
        <w:rPr>
          <w:rFonts w:ascii="Times New Roman" w:eastAsia="Calibri" w:hAnsi="Times New Roman" w:cs="Times New Roman"/>
          <w:sz w:val="28"/>
          <w:szCs w:val="28"/>
        </w:rPr>
        <w:t>: отсутствие системы льготного налогообложения, а также возможности предоставления на безвозмездной (льготной) основе недвижимого имущества (зданий, помещений) для предпринимателей и общественных организаций, действующих в сфере культуры; значительные вложения при длительных сроках окупаемости; отсутствие собственных площадей.</w:t>
      </w:r>
    </w:p>
    <w:p w:rsidR="00A86769" w:rsidRPr="00A86769" w:rsidRDefault="00A86769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769">
        <w:rPr>
          <w:rFonts w:ascii="Times New Roman" w:eastAsia="Calibri" w:hAnsi="Times New Roman" w:cs="Times New Roman"/>
          <w:sz w:val="28"/>
          <w:szCs w:val="28"/>
        </w:rPr>
        <w:t>Основные факторы, ограничивающие строительную деятельность: высокая стоимость материалов, конструкций, изделий; высокий уровень налогов; высокий процент коммерческого кредита.</w:t>
      </w:r>
    </w:p>
    <w:p w:rsidR="000C2B41" w:rsidRPr="0019231F" w:rsidRDefault="000C2B41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B41" w:rsidRPr="00FA7D64" w:rsidRDefault="000C2B41" w:rsidP="008553A9">
      <w:pPr>
        <w:pStyle w:val="a3"/>
        <w:numPr>
          <w:ilvl w:val="1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7D64">
        <w:rPr>
          <w:rFonts w:ascii="Times New Roman" w:eastAsia="Calibri" w:hAnsi="Times New Roman" w:cs="Times New Roman"/>
          <w:b/>
          <w:sz w:val="28"/>
          <w:szCs w:val="28"/>
        </w:rPr>
        <w:t>Оценка состояния конкурент</w:t>
      </w:r>
      <w:r w:rsidR="008553A9">
        <w:rPr>
          <w:rFonts w:ascii="Times New Roman" w:eastAsia="Calibri" w:hAnsi="Times New Roman" w:cs="Times New Roman"/>
          <w:b/>
          <w:sz w:val="28"/>
          <w:szCs w:val="28"/>
        </w:rPr>
        <w:t xml:space="preserve">ной среды </w:t>
      </w:r>
      <w:proofErr w:type="gramStart"/>
      <w:r w:rsidR="008553A9">
        <w:rPr>
          <w:rFonts w:ascii="Times New Roman" w:eastAsia="Calibri" w:hAnsi="Times New Roman" w:cs="Times New Roman"/>
          <w:b/>
          <w:sz w:val="28"/>
          <w:szCs w:val="28"/>
        </w:rPr>
        <w:t>бизнес-объединениями</w:t>
      </w:r>
      <w:proofErr w:type="gramEnd"/>
      <w:r w:rsidR="008553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7D64">
        <w:rPr>
          <w:rFonts w:ascii="Times New Roman" w:eastAsia="Calibri" w:hAnsi="Times New Roman" w:cs="Times New Roman"/>
          <w:b/>
          <w:sz w:val="28"/>
          <w:szCs w:val="28"/>
        </w:rPr>
        <w:t>и потребителями</w:t>
      </w:r>
    </w:p>
    <w:p w:rsidR="000C2B41" w:rsidRPr="005301D7" w:rsidRDefault="000C2B41" w:rsidP="00855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87AEE" w:rsidRPr="00FD5F51" w:rsidRDefault="000C2B41" w:rsidP="0085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D64">
        <w:rPr>
          <w:rFonts w:ascii="Times New Roman" w:hAnsi="Times New Roman" w:cs="Times New Roman"/>
          <w:sz w:val="28"/>
          <w:szCs w:val="28"/>
        </w:rPr>
        <w:t>В целях выявления административных барьеров и оценки состояния конкурентной среды субъектами предпринимательской деятельности</w:t>
      </w:r>
      <w:r w:rsidR="00887AEE">
        <w:rPr>
          <w:rFonts w:ascii="Times New Roman" w:hAnsi="Times New Roman" w:cs="Times New Roman"/>
          <w:sz w:val="28"/>
          <w:szCs w:val="28"/>
        </w:rPr>
        <w:t xml:space="preserve">, за основу взяты данные научно-исследовательской работы </w:t>
      </w:r>
      <w:r w:rsidRPr="00FA7D64">
        <w:rPr>
          <w:rFonts w:ascii="Times New Roman" w:eastAsia="Times New Roman" w:hAnsi="Times New Roman" w:cs="Times New Roman"/>
          <w:sz w:val="28"/>
          <w:szCs w:val="28"/>
        </w:rPr>
        <w:t>КГБУ «Центр социал</w:t>
      </w:r>
      <w:r w:rsidR="00887AEE">
        <w:rPr>
          <w:rFonts w:ascii="Times New Roman" w:eastAsia="Times New Roman" w:hAnsi="Times New Roman" w:cs="Times New Roman"/>
          <w:sz w:val="28"/>
          <w:szCs w:val="28"/>
        </w:rPr>
        <w:t>ьно-экономического мониторинга».</w:t>
      </w:r>
    </w:p>
    <w:p w:rsidR="000C2B41" w:rsidRPr="00FA7D64" w:rsidRDefault="000C2B41" w:rsidP="0085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D64">
        <w:rPr>
          <w:rFonts w:ascii="Times New Roman" w:eastAsia="Times New Roman" w:hAnsi="Times New Roman" w:cs="Times New Roman"/>
          <w:sz w:val="28"/>
          <w:szCs w:val="28"/>
        </w:rPr>
        <w:t>Основной целью проведенного исследования являлось изучение уровня конкуренции на социально значимых рынках Красноярского края.</w:t>
      </w:r>
    </w:p>
    <w:p w:rsidR="000C2B41" w:rsidRPr="00FA7D64" w:rsidRDefault="000C2B41" w:rsidP="00855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D64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указанной цели: </w:t>
      </w:r>
    </w:p>
    <w:p w:rsidR="000C2B41" w:rsidRPr="00FA7D64" w:rsidRDefault="000C2B41" w:rsidP="008553A9">
      <w:pPr>
        <w:tabs>
          <w:tab w:val="left" w:pos="1134"/>
        </w:tabs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определены барьеры ведения предпринимательской деятельности </w:t>
      </w:r>
      <w:r w:rsidRPr="00FA7D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Красноярском крае;</w:t>
      </w:r>
    </w:p>
    <w:p w:rsidR="000C2B41" w:rsidRPr="00FA7D64" w:rsidRDefault="000C2B41" w:rsidP="008553A9">
      <w:pPr>
        <w:tabs>
          <w:tab w:val="left" w:pos="1134"/>
        </w:tabs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определено влияние органов власти разного уровня, общественных организаций на развитие конкуренции, конкурентной среды в Красноярском крае;</w:t>
      </w:r>
    </w:p>
    <w:p w:rsidR="000C2B41" w:rsidRPr="00FA7D64" w:rsidRDefault="000C2B41" w:rsidP="008553A9">
      <w:pPr>
        <w:tabs>
          <w:tab w:val="left" w:pos="1134"/>
        </w:tabs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 перечень социально значимых рынков Красноярского края; </w:t>
      </w:r>
    </w:p>
    <w:p w:rsidR="000C2B41" w:rsidRPr="00FA7D64" w:rsidRDefault="000C2B41" w:rsidP="008553A9">
      <w:pPr>
        <w:tabs>
          <w:tab w:val="left" w:pos="1134"/>
        </w:tabs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 перечень перспективных рынков Красноярского края; </w:t>
      </w:r>
    </w:p>
    <w:p w:rsidR="000C2B41" w:rsidRPr="00FA7D64" w:rsidRDefault="000C2B41" w:rsidP="008553A9">
      <w:pPr>
        <w:tabs>
          <w:tab w:val="left" w:pos="1134"/>
        </w:tabs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4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исследовано влияние естественных монополий на развитие конкуренции, конкурентной среды в Красноярском крае.</w:t>
      </w:r>
    </w:p>
    <w:p w:rsidR="00887AEE" w:rsidRPr="00FA7D64" w:rsidRDefault="00887AEE" w:rsidP="008553A9">
      <w:pPr>
        <w:widowControl w:val="0"/>
        <w:shd w:val="clear" w:color="auto" w:fill="FFFFFF"/>
        <w:tabs>
          <w:tab w:val="left" w:pos="9637"/>
        </w:tabs>
        <w:autoSpaceDE w:val="0"/>
        <w:autoSpaceDN w:val="0"/>
        <w:adjustRightInd w:val="0"/>
        <w:spacing w:after="0" w:line="317" w:lineRule="exact"/>
        <w:ind w:left="125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F4" w:rsidRPr="00FE5DAB" w:rsidRDefault="002F44F4" w:rsidP="004D1196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5DAB">
        <w:rPr>
          <w:rFonts w:ascii="Times New Roman" w:eastAsia="Calibri" w:hAnsi="Times New Roman" w:cs="Times New Roman"/>
          <w:b/>
          <w:sz w:val="28"/>
          <w:szCs w:val="28"/>
        </w:rPr>
        <w:t>Ключевые показатели развития конкур</w:t>
      </w:r>
      <w:r w:rsidR="008553A9">
        <w:rPr>
          <w:rFonts w:ascii="Times New Roman" w:eastAsia="Calibri" w:hAnsi="Times New Roman" w:cs="Times New Roman"/>
          <w:b/>
          <w:sz w:val="28"/>
          <w:szCs w:val="28"/>
        </w:rPr>
        <w:t xml:space="preserve">енции в </w:t>
      </w:r>
      <w:proofErr w:type="spellStart"/>
      <w:r w:rsidR="003F2BBB">
        <w:rPr>
          <w:rFonts w:ascii="Times New Roman" w:eastAsia="Calibri" w:hAnsi="Times New Roman" w:cs="Times New Roman"/>
          <w:b/>
          <w:sz w:val="28"/>
          <w:szCs w:val="28"/>
        </w:rPr>
        <w:t>Большеулуйском</w:t>
      </w:r>
      <w:proofErr w:type="spellEnd"/>
      <w:r w:rsidR="00B95856">
        <w:rPr>
          <w:rFonts w:ascii="Times New Roman" w:eastAsia="Calibri" w:hAnsi="Times New Roman" w:cs="Times New Roman"/>
          <w:b/>
          <w:sz w:val="28"/>
          <w:szCs w:val="28"/>
        </w:rPr>
        <w:t xml:space="preserve"> районе</w:t>
      </w:r>
      <w:r w:rsidR="008553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5DAB">
        <w:rPr>
          <w:rFonts w:ascii="Times New Roman" w:eastAsia="Calibri" w:hAnsi="Times New Roman" w:cs="Times New Roman"/>
          <w:b/>
          <w:sz w:val="28"/>
          <w:szCs w:val="28"/>
        </w:rPr>
        <w:t>до 202</w:t>
      </w:r>
      <w:r w:rsidR="00CD148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E5DA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531C66" w:rsidRDefault="00531C66" w:rsidP="00FD0A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59" w:type="dxa"/>
        <w:tblInd w:w="118" w:type="dxa"/>
        <w:tblLook w:val="04A0" w:firstRow="1" w:lastRow="0" w:firstColumn="1" w:lastColumn="0" w:noHBand="0" w:noVBand="1"/>
      </w:tblPr>
      <w:tblGrid>
        <w:gridCol w:w="456"/>
        <w:gridCol w:w="4459"/>
        <w:gridCol w:w="1296"/>
        <w:gridCol w:w="1296"/>
        <w:gridCol w:w="1356"/>
        <w:gridCol w:w="1296"/>
      </w:tblGrid>
      <w:tr w:rsidR="005020F7" w:rsidRPr="005020F7" w:rsidTr="00D317A8">
        <w:trPr>
          <w:trHeight w:val="92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отраслей (сфер, товарных рынков) экономики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CD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01.01.20</w:t>
            </w:r>
            <w:r w:rsidR="00CD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CD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01.01.202</w:t>
            </w:r>
            <w:r w:rsidR="00CD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CD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01.01.202</w:t>
            </w:r>
            <w:r w:rsidR="00CD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CD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01.01.202</w:t>
            </w:r>
            <w:r w:rsidR="00CD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020F7" w:rsidRPr="005020F7" w:rsidTr="00D317A8">
        <w:trPr>
          <w:trHeight w:val="26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5020F7" w:rsidRPr="005020F7" w:rsidTr="00D317A8">
        <w:trPr>
          <w:trHeight w:val="100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D317A8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D317A8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5020F7"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D317A8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5020F7"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D317A8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5020F7"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020F7" w:rsidRPr="005020F7" w:rsidTr="00D317A8">
        <w:trPr>
          <w:trHeight w:val="51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D317A8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 (производство тепловой энергии)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CD1489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5020F7"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7E236A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5020F7"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7E236A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5020F7"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7E236A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5020F7"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020F7" w:rsidRPr="005020F7" w:rsidTr="00D317A8">
        <w:trPr>
          <w:trHeight w:val="51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D317A8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транспортирование твердых коммунальных отходов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020F7" w:rsidRPr="005020F7" w:rsidTr="00D317A8">
        <w:trPr>
          <w:trHeight w:val="26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E6123B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розничный рынок нефтепродуктов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6900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5020F7"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6900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5020F7"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6900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5020F7"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020F7" w:rsidRPr="005020F7" w:rsidTr="00D317A8">
        <w:trPr>
          <w:trHeight w:val="51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E6123B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пассажиров и багажа легковым такси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020F7" w:rsidRPr="005020F7" w:rsidTr="00D317A8">
        <w:trPr>
          <w:trHeight w:val="51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E6123B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D317A8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D317A8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D317A8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D317A8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020F7" w:rsidRPr="005020F7" w:rsidTr="00D317A8">
        <w:trPr>
          <w:trHeight w:val="26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E6123B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0F7" w:rsidRPr="005020F7" w:rsidRDefault="005020F7" w:rsidP="0050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5020F7" w:rsidRDefault="005020F7" w:rsidP="005020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0F7" w:rsidRDefault="005020F7" w:rsidP="00FD0A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CEF" w:rsidRPr="00B54573" w:rsidRDefault="002E7CEF" w:rsidP="002E7CEF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4573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дорожной карты</w:t>
      </w:r>
    </w:p>
    <w:p w:rsidR="002E7CEF" w:rsidRPr="00D12477" w:rsidRDefault="002E7CEF" w:rsidP="002E7C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CEF" w:rsidRDefault="002E7CEF" w:rsidP="002E7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дорожной карты и в соответствии с распоряжением Правительства Российской Федерации от </w:t>
      </w:r>
      <w:r w:rsidR="0073788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378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3788C">
        <w:rPr>
          <w:rFonts w:ascii="Times New Roman" w:hAnsi="Times New Roman" w:cs="Times New Roman"/>
          <w:sz w:val="28"/>
          <w:szCs w:val="28"/>
        </w:rPr>
        <w:t>9</w:t>
      </w:r>
      <w:r w:rsidR="00B54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</w:t>
      </w:r>
      <w:r w:rsidR="007378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8-р «Об утверждении </w:t>
      </w:r>
      <w:r w:rsidRPr="0062067F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067F">
        <w:rPr>
          <w:rFonts w:ascii="Times New Roman" w:hAnsi="Times New Roman" w:cs="Times New Roman"/>
          <w:sz w:val="28"/>
          <w:szCs w:val="28"/>
        </w:rPr>
        <w:t xml:space="preserve"> развития конкуренции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необходимо организовать </w:t>
      </w:r>
      <w:r w:rsidRPr="0062067F">
        <w:rPr>
          <w:rFonts w:ascii="Times New Roman" w:hAnsi="Times New Roman" w:cs="Times New Roman"/>
          <w:sz w:val="28"/>
          <w:szCs w:val="28"/>
        </w:rPr>
        <w:t xml:space="preserve">проведение мониторинга состояния и развития конкурентной среды на рынках товаров, работ и услуг </w:t>
      </w:r>
      <w:proofErr w:type="spellStart"/>
      <w:r w:rsidR="00B54573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B5457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573" w:rsidRDefault="00B54573" w:rsidP="002E7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утвержденных муниципальных программ определено ресурсное обеспечение «дорожной карты»:</w:t>
      </w:r>
    </w:p>
    <w:p w:rsidR="00B54573" w:rsidRDefault="00B54573" w:rsidP="002E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E7CEF" w:rsidRDefault="002E7CEF" w:rsidP="002E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12477">
        <w:rPr>
          <w:rFonts w:ascii="Times New Roman" w:eastAsia="Calibri" w:hAnsi="Times New Roman" w:cs="Times New Roman"/>
          <w:sz w:val="28"/>
          <w:szCs w:val="28"/>
          <w:u w:val="single"/>
        </w:rPr>
        <w:t>В сфере сельского хозяйства</w:t>
      </w:r>
    </w:p>
    <w:p w:rsidR="002E7CEF" w:rsidRDefault="002E7CEF" w:rsidP="002E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E7CEF" w:rsidRDefault="002E7CEF" w:rsidP="002E7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</w:t>
      </w:r>
      <w:r w:rsidR="0088727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 w:rsidR="00887272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88727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87CE5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>
        <w:rPr>
          <w:rFonts w:ascii="Times New Roman" w:hAnsi="Times New Roman" w:cs="Times New Roman"/>
          <w:sz w:val="28"/>
          <w:szCs w:val="28"/>
        </w:rPr>
        <w:t xml:space="preserve">» составляет: </w:t>
      </w:r>
    </w:p>
    <w:p w:rsidR="002E7CEF" w:rsidRDefault="002E7CEF" w:rsidP="002E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краевого бюджета, по годам:</w:t>
      </w:r>
    </w:p>
    <w:p w:rsidR="002E7CEF" w:rsidRDefault="002E7CEF" w:rsidP="002E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03CC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872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272">
        <w:rPr>
          <w:rFonts w:ascii="Times New Roman" w:hAnsi="Times New Roman" w:cs="Times New Roman"/>
          <w:sz w:val="28"/>
          <w:szCs w:val="28"/>
        </w:rPr>
        <w:t>3</w:t>
      </w:r>
      <w:r w:rsidR="00CD1489">
        <w:rPr>
          <w:rFonts w:ascii="Times New Roman" w:hAnsi="Times New Roman" w:cs="Times New Roman"/>
          <w:sz w:val="28"/>
          <w:szCs w:val="28"/>
        </w:rPr>
        <w:t>0</w:t>
      </w:r>
      <w:r w:rsidR="00887272">
        <w:rPr>
          <w:rFonts w:ascii="Times New Roman" w:hAnsi="Times New Roman" w:cs="Times New Roman"/>
          <w:sz w:val="28"/>
          <w:szCs w:val="28"/>
        </w:rPr>
        <w:t>4</w:t>
      </w:r>
      <w:r w:rsidR="00CD1489">
        <w:rPr>
          <w:rFonts w:ascii="Times New Roman" w:hAnsi="Times New Roman" w:cs="Times New Roman"/>
          <w:sz w:val="28"/>
          <w:szCs w:val="28"/>
        </w:rPr>
        <w:t>0</w:t>
      </w:r>
      <w:r w:rsidR="00887272">
        <w:rPr>
          <w:rFonts w:ascii="Times New Roman" w:hAnsi="Times New Roman" w:cs="Times New Roman"/>
          <w:sz w:val="28"/>
          <w:szCs w:val="28"/>
        </w:rPr>
        <w:t>,</w:t>
      </w:r>
      <w:r w:rsidR="00CD14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7CEF" w:rsidRDefault="002E7CEF" w:rsidP="002E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87272">
        <w:rPr>
          <w:rFonts w:ascii="Times New Roman" w:hAnsi="Times New Roman" w:cs="Times New Roman"/>
          <w:sz w:val="28"/>
          <w:szCs w:val="28"/>
        </w:rPr>
        <w:t>2</w:t>
      </w:r>
      <w:r w:rsidR="00003C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872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489">
        <w:rPr>
          <w:rFonts w:ascii="Times New Roman" w:hAnsi="Times New Roman" w:cs="Times New Roman"/>
          <w:sz w:val="28"/>
          <w:szCs w:val="28"/>
        </w:rPr>
        <w:t>3040,5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7CEF" w:rsidRDefault="002E7CEF" w:rsidP="002E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03C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872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489">
        <w:rPr>
          <w:rFonts w:ascii="Times New Roman" w:hAnsi="Times New Roman" w:cs="Times New Roman"/>
          <w:sz w:val="28"/>
          <w:szCs w:val="28"/>
        </w:rPr>
        <w:t>3040,5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2E7CEF" w:rsidRDefault="002E7CEF" w:rsidP="002E7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CEF" w:rsidRDefault="002E7CEF" w:rsidP="002E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C1C5C">
        <w:rPr>
          <w:rFonts w:ascii="Times New Roman" w:eastAsia="Calibri" w:hAnsi="Times New Roman" w:cs="Times New Roman"/>
          <w:sz w:val="28"/>
          <w:szCs w:val="28"/>
          <w:u w:val="single"/>
        </w:rPr>
        <w:t>В сфере промышленности, энергетики и жилищно-коммунального хозяйства</w:t>
      </w:r>
    </w:p>
    <w:p w:rsidR="002E7CEF" w:rsidRDefault="002E7CEF" w:rsidP="002E7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13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</w:t>
      </w:r>
      <w:r w:rsidR="00EA46ED">
        <w:rPr>
          <w:rFonts w:ascii="Times New Roman" w:hAnsi="Times New Roman" w:cs="Times New Roman"/>
          <w:sz w:val="28"/>
          <w:szCs w:val="28"/>
        </w:rPr>
        <w:t>муниципаль</w:t>
      </w:r>
      <w:r w:rsidRPr="00517513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proofErr w:type="spellStart"/>
      <w:r w:rsidR="00EA46ED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EA46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17513">
        <w:rPr>
          <w:rFonts w:ascii="Times New Roman" w:hAnsi="Times New Roman" w:cs="Times New Roman"/>
          <w:sz w:val="28"/>
          <w:szCs w:val="28"/>
        </w:rPr>
        <w:t xml:space="preserve"> «Реформирование и модернизация жилищно-коммунального хозяйства</w:t>
      </w:r>
      <w:r w:rsidR="00EA46ED">
        <w:rPr>
          <w:rFonts w:ascii="Times New Roman" w:hAnsi="Times New Roman" w:cs="Times New Roman"/>
          <w:sz w:val="28"/>
          <w:szCs w:val="28"/>
        </w:rPr>
        <w:t xml:space="preserve"> и повышение энергетической эффективности</w:t>
      </w:r>
      <w:r w:rsidRPr="00517513">
        <w:rPr>
          <w:rFonts w:ascii="Times New Roman" w:hAnsi="Times New Roman" w:cs="Times New Roman"/>
          <w:sz w:val="28"/>
          <w:szCs w:val="28"/>
        </w:rPr>
        <w:t>» составляет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7CEF" w:rsidRDefault="002E7CEF" w:rsidP="002E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краевого бюджета по годам:</w:t>
      </w:r>
    </w:p>
    <w:p w:rsidR="002E7CEF" w:rsidRDefault="002E7CEF" w:rsidP="002E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003CC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2C1C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CC2">
        <w:rPr>
          <w:rFonts w:ascii="Times New Roman" w:hAnsi="Times New Roman" w:cs="Times New Roman"/>
          <w:sz w:val="28"/>
          <w:szCs w:val="28"/>
        </w:rPr>
        <w:t>594,5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7CEF" w:rsidRDefault="00AC4F46" w:rsidP="002E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03CC2">
        <w:rPr>
          <w:rFonts w:ascii="Times New Roman" w:hAnsi="Times New Roman" w:cs="Times New Roman"/>
          <w:sz w:val="28"/>
          <w:szCs w:val="28"/>
        </w:rPr>
        <w:t>3</w:t>
      </w:r>
      <w:r w:rsidR="002E7CEF">
        <w:rPr>
          <w:rFonts w:ascii="Times New Roman" w:hAnsi="Times New Roman" w:cs="Times New Roman"/>
          <w:sz w:val="28"/>
          <w:szCs w:val="28"/>
        </w:rPr>
        <w:t xml:space="preserve"> год </w:t>
      </w:r>
      <w:r w:rsidR="002C1C5C">
        <w:rPr>
          <w:rFonts w:ascii="Times New Roman" w:hAnsi="Times New Roman" w:cs="Times New Roman"/>
          <w:sz w:val="28"/>
          <w:szCs w:val="28"/>
        </w:rPr>
        <w:t>–</w:t>
      </w:r>
      <w:r w:rsidR="002E7CEF">
        <w:rPr>
          <w:rFonts w:ascii="Times New Roman" w:hAnsi="Times New Roman" w:cs="Times New Roman"/>
          <w:sz w:val="28"/>
          <w:szCs w:val="28"/>
        </w:rPr>
        <w:t xml:space="preserve"> </w:t>
      </w:r>
      <w:r w:rsidR="00003CC2">
        <w:rPr>
          <w:rFonts w:ascii="Times New Roman" w:hAnsi="Times New Roman" w:cs="Times New Roman"/>
          <w:sz w:val="28"/>
          <w:szCs w:val="28"/>
        </w:rPr>
        <w:t>617,5</w:t>
      </w:r>
      <w:r w:rsidR="002E7CE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7CEF" w:rsidRDefault="00AC4F46" w:rsidP="002E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03CC2">
        <w:rPr>
          <w:rFonts w:ascii="Times New Roman" w:hAnsi="Times New Roman" w:cs="Times New Roman"/>
          <w:sz w:val="28"/>
          <w:szCs w:val="28"/>
        </w:rPr>
        <w:t>4</w:t>
      </w:r>
      <w:r w:rsidR="002E7CEF">
        <w:rPr>
          <w:rFonts w:ascii="Times New Roman" w:hAnsi="Times New Roman" w:cs="Times New Roman"/>
          <w:sz w:val="28"/>
          <w:szCs w:val="28"/>
        </w:rPr>
        <w:t xml:space="preserve"> год </w:t>
      </w:r>
      <w:r w:rsidR="002C1C5C">
        <w:rPr>
          <w:rFonts w:ascii="Times New Roman" w:hAnsi="Times New Roman" w:cs="Times New Roman"/>
          <w:sz w:val="28"/>
          <w:szCs w:val="28"/>
        </w:rPr>
        <w:t>–</w:t>
      </w:r>
      <w:r w:rsidR="002E7CEF">
        <w:rPr>
          <w:rFonts w:ascii="Times New Roman" w:hAnsi="Times New Roman" w:cs="Times New Roman"/>
          <w:sz w:val="28"/>
          <w:szCs w:val="28"/>
        </w:rPr>
        <w:t xml:space="preserve"> </w:t>
      </w:r>
      <w:r w:rsidR="00003CC2">
        <w:rPr>
          <w:rFonts w:ascii="Times New Roman" w:hAnsi="Times New Roman" w:cs="Times New Roman"/>
          <w:sz w:val="28"/>
          <w:szCs w:val="28"/>
        </w:rPr>
        <w:t>594,5</w:t>
      </w:r>
      <w:r w:rsidR="002E7CE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7CEF" w:rsidRDefault="002E7CEF" w:rsidP="002E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местных бюджетов по годам:</w:t>
      </w:r>
    </w:p>
    <w:p w:rsidR="002E7CEF" w:rsidRDefault="00AC4F46" w:rsidP="002E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03CC2">
        <w:rPr>
          <w:rFonts w:ascii="Times New Roman" w:hAnsi="Times New Roman" w:cs="Times New Roman"/>
          <w:sz w:val="28"/>
          <w:szCs w:val="28"/>
        </w:rPr>
        <w:t>22</w:t>
      </w:r>
      <w:r w:rsidR="002E7CEF">
        <w:rPr>
          <w:rFonts w:ascii="Times New Roman" w:hAnsi="Times New Roman" w:cs="Times New Roman"/>
          <w:sz w:val="28"/>
          <w:szCs w:val="28"/>
        </w:rPr>
        <w:t xml:space="preserve"> год </w:t>
      </w:r>
      <w:r w:rsidR="002C1C5C">
        <w:rPr>
          <w:rFonts w:ascii="Times New Roman" w:hAnsi="Times New Roman" w:cs="Times New Roman"/>
          <w:sz w:val="28"/>
          <w:szCs w:val="28"/>
        </w:rPr>
        <w:t>–</w:t>
      </w:r>
      <w:r w:rsidR="002E7CEF">
        <w:rPr>
          <w:rFonts w:ascii="Times New Roman" w:hAnsi="Times New Roman" w:cs="Times New Roman"/>
          <w:sz w:val="28"/>
          <w:szCs w:val="28"/>
        </w:rPr>
        <w:t xml:space="preserve"> </w:t>
      </w:r>
      <w:r w:rsidR="00003CC2">
        <w:rPr>
          <w:rFonts w:ascii="Times New Roman" w:hAnsi="Times New Roman" w:cs="Times New Roman"/>
          <w:sz w:val="28"/>
          <w:szCs w:val="28"/>
        </w:rPr>
        <w:t>82683,4</w:t>
      </w:r>
      <w:r w:rsidR="002E7CE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7CEF" w:rsidRDefault="00AC4F46" w:rsidP="002E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03CC2">
        <w:rPr>
          <w:rFonts w:ascii="Times New Roman" w:hAnsi="Times New Roman" w:cs="Times New Roman"/>
          <w:sz w:val="28"/>
          <w:szCs w:val="28"/>
        </w:rPr>
        <w:t>3</w:t>
      </w:r>
      <w:r w:rsidR="002E7CEF">
        <w:rPr>
          <w:rFonts w:ascii="Times New Roman" w:hAnsi="Times New Roman" w:cs="Times New Roman"/>
          <w:sz w:val="28"/>
          <w:szCs w:val="28"/>
        </w:rPr>
        <w:t xml:space="preserve"> год </w:t>
      </w:r>
      <w:r w:rsidR="002C1C5C">
        <w:rPr>
          <w:rFonts w:ascii="Times New Roman" w:hAnsi="Times New Roman" w:cs="Times New Roman"/>
          <w:sz w:val="28"/>
          <w:szCs w:val="28"/>
        </w:rPr>
        <w:t>–</w:t>
      </w:r>
      <w:r w:rsidR="002E7CEF">
        <w:rPr>
          <w:rFonts w:ascii="Times New Roman" w:hAnsi="Times New Roman" w:cs="Times New Roman"/>
          <w:sz w:val="28"/>
          <w:szCs w:val="28"/>
        </w:rPr>
        <w:t xml:space="preserve"> </w:t>
      </w:r>
      <w:r w:rsidR="00003CC2">
        <w:rPr>
          <w:rFonts w:ascii="Times New Roman" w:hAnsi="Times New Roman" w:cs="Times New Roman"/>
          <w:sz w:val="28"/>
          <w:szCs w:val="28"/>
        </w:rPr>
        <w:t>82683,4</w:t>
      </w:r>
      <w:r w:rsidR="002E7CE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7CEF" w:rsidRDefault="00AC4F46" w:rsidP="002E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03CC2">
        <w:rPr>
          <w:rFonts w:ascii="Times New Roman" w:hAnsi="Times New Roman" w:cs="Times New Roman"/>
          <w:sz w:val="28"/>
          <w:szCs w:val="28"/>
        </w:rPr>
        <w:t>4</w:t>
      </w:r>
      <w:r w:rsidR="002E7CEF">
        <w:rPr>
          <w:rFonts w:ascii="Times New Roman" w:hAnsi="Times New Roman" w:cs="Times New Roman"/>
          <w:sz w:val="28"/>
          <w:szCs w:val="28"/>
        </w:rPr>
        <w:t xml:space="preserve"> год </w:t>
      </w:r>
      <w:r w:rsidR="002C1C5C">
        <w:rPr>
          <w:rFonts w:ascii="Times New Roman" w:hAnsi="Times New Roman" w:cs="Times New Roman"/>
          <w:sz w:val="28"/>
          <w:szCs w:val="28"/>
        </w:rPr>
        <w:t>–</w:t>
      </w:r>
      <w:r w:rsidR="002E7CEF">
        <w:rPr>
          <w:rFonts w:ascii="Times New Roman" w:hAnsi="Times New Roman" w:cs="Times New Roman"/>
          <w:sz w:val="28"/>
          <w:szCs w:val="28"/>
        </w:rPr>
        <w:t xml:space="preserve"> </w:t>
      </w:r>
      <w:r w:rsidR="00003CC2">
        <w:rPr>
          <w:rFonts w:ascii="Times New Roman" w:hAnsi="Times New Roman" w:cs="Times New Roman"/>
          <w:sz w:val="28"/>
          <w:szCs w:val="28"/>
        </w:rPr>
        <w:t>82683,4</w:t>
      </w:r>
      <w:r w:rsidR="002E7CE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F670D" w:rsidRDefault="009F670D" w:rsidP="002E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70D" w:rsidRDefault="009F670D" w:rsidP="009F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Pr="009F670D">
        <w:rPr>
          <w:rFonts w:ascii="Times New Roman" w:hAnsi="Times New Roman" w:cs="Times New Roman"/>
          <w:sz w:val="28"/>
          <w:szCs w:val="28"/>
        </w:rPr>
        <w:t xml:space="preserve"> </w:t>
      </w:r>
      <w:r w:rsidRPr="00517513">
        <w:rPr>
          <w:rFonts w:ascii="Times New Roman" w:hAnsi="Times New Roman" w:cs="Times New Roman"/>
          <w:sz w:val="28"/>
          <w:szCs w:val="28"/>
        </w:rPr>
        <w:t xml:space="preserve">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17513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1751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Эффективное управление муниципальным имуществом и земельными отношениями</w:t>
      </w:r>
      <w:r w:rsidRPr="00517513">
        <w:rPr>
          <w:rFonts w:ascii="Times New Roman" w:hAnsi="Times New Roman" w:cs="Times New Roman"/>
          <w:sz w:val="28"/>
          <w:szCs w:val="28"/>
        </w:rPr>
        <w:t>» составляет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670D" w:rsidRDefault="009F670D" w:rsidP="009F67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местных бюджетов по годам:</w:t>
      </w:r>
    </w:p>
    <w:p w:rsidR="009F670D" w:rsidRDefault="009F670D" w:rsidP="009F67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03CC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03CC2">
        <w:rPr>
          <w:rFonts w:ascii="Times New Roman" w:hAnsi="Times New Roman" w:cs="Times New Roman"/>
          <w:sz w:val="28"/>
          <w:szCs w:val="28"/>
        </w:rPr>
        <w:t>2614,6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F670D" w:rsidRDefault="009F670D" w:rsidP="009F67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03C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03CC2">
        <w:rPr>
          <w:rFonts w:ascii="Times New Roman" w:hAnsi="Times New Roman" w:cs="Times New Roman"/>
          <w:sz w:val="28"/>
          <w:szCs w:val="28"/>
        </w:rPr>
        <w:t>2614,9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F670D" w:rsidRDefault="009F670D" w:rsidP="009F67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03C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03CC2">
        <w:rPr>
          <w:rFonts w:ascii="Times New Roman" w:hAnsi="Times New Roman" w:cs="Times New Roman"/>
          <w:sz w:val="28"/>
          <w:szCs w:val="28"/>
        </w:rPr>
        <w:t>2615,2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7CEF" w:rsidRDefault="002E7CEF" w:rsidP="002E7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CEF" w:rsidRDefault="002E7CEF" w:rsidP="002E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F670D">
        <w:rPr>
          <w:rFonts w:ascii="Times New Roman" w:eastAsia="Calibri" w:hAnsi="Times New Roman" w:cs="Times New Roman"/>
          <w:sz w:val="28"/>
          <w:szCs w:val="28"/>
          <w:u w:val="single"/>
        </w:rPr>
        <w:t>В сфере образования</w:t>
      </w:r>
    </w:p>
    <w:p w:rsidR="002E7CEF" w:rsidRDefault="002E7CEF" w:rsidP="002E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E7CEF" w:rsidRPr="00517513" w:rsidRDefault="002E7CEF" w:rsidP="002E7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13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</w:t>
      </w:r>
      <w:r w:rsidR="004143A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17513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4143A5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4143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1751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Pr="00517513">
        <w:rPr>
          <w:rFonts w:ascii="Times New Roman" w:hAnsi="Times New Roman" w:cs="Times New Roman"/>
          <w:sz w:val="28"/>
          <w:szCs w:val="28"/>
        </w:rPr>
        <w:t>» составляет:</w:t>
      </w:r>
    </w:p>
    <w:p w:rsidR="002E7CEF" w:rsidRPr="00517513" w:rsidRDefault="002E7CEF" w:rsidP="002E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17513">
        <w:rPr>
          <w:rFonts w:ascii="Times New Roman" w:hAnsi="Times New Roman" w:cs="Times New Roman"/>
          <w:sz w:val="28"/>
          <w:szCs w:val="28"/>
        </w:rPr>
        <w:t>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7513">
        <w:rPr>
          <w:rFonts w:ascii="Times New Roman" w:hAnsi="Times New Roman" w:cs="Times New Roman"/>
          <w:sz w:val="28"/>
          <w:szCs w:val="28"/>
        </w:rPr>
        <w:t xml:space="preserve"> </w:t>
      </w:r>
      <w:r w:rsidR="00003CC2"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517513">
        <w:rPr>
          <w:rFonts w:ascii="Times New Roman" w:hAnsi="Times New Roman" w:cs="Times New Roman"/>
          <w:sz w:val="28"/>
          <w:szCs w:val="28"/>
        </w:rPr>
        <w:t>краевого бюджета по годам:</w:t>
      </w:r>
    </w:p>
    <w:p w:rsidR="002E7CEF" w:rsidRPr="00517513" w:rsidRDefault="002E7CEF" w:rsidP="002E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513">
        <w:rPr>
          <w:rFonts w:ascii="Times New Roman" w:hAnsi="Times New Roman" w:cs="Times New Roman"/>
          <w:sz w:val="28"/>
          <w:szCs w:val="28"/>
        </w:rPr>
        <w:t>в 20</w:t>
      </w:r>
      <w:r w:rsidR="00003CC2">
        <w:rPr>
          <w:rFonts w:ascii="Times New Roman" w:hAnsi="Times New Roman" w:cs="Times New Roman"/>
          <w:sz w:val="28"/>
          <w:szCs w:val="28"/>
        </w:rPr>
        <w:t>22</w:t>
      </w:r>
      <w:r w:rsidRPr="0051751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41CC1">
        <w:rPr>
          <w:rFonts w:ascii="Times New Roman" w:hAnsi="Times New Roman" w:cs="Times New Roman"/>
          <w:sz w:val="28"/>
          <w:szCs w:val="28"/>
        </w:rPr>
        <w:t>–</w:t>
      </w:r>
      <w:r w:rsidRPr="00517513">
        <w:rPr>
          <w:rFonts w:ascii="Times New Roman" w:hAnsi="Times New Roman" w:cs="Times New Roman"/>
          <w:sz w:val="28"/>
          <w:szCs w:val="28"/>
        </w:rPr>
        <w:t xml:space="preserve"> </w:t>
      </w:r>
      <w:r w:rsidR="00003CC2">
        <w:rPr>
          <w:rFonts w:ascii="Times New Roman" w:hAnsi="Times New Roman" w:cs="Times New Roman"/>
          <w:sz w:val="28"/>
          <w:szCs w:val="28"/>
        </w:rPr>
        <w:t>175438,3</w:t>
      </w:r>
      <w:r w:rsidRPr="005175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7CEF" w:rsidRPr="00517513" w:rsidRDefault="002E7CEF" w:rsidP="002E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513">
        <w:rPr>
          <w:rFonts w:ascii="Times New Roman" w:hAnsi="Times New Roman" w:cs="Times New Roman"/>
          <w:sz w:val="28"/>
          <w:szCs w:val="28"/>
        </w:rPr>
        <w:t>в 20</w:t>
      </w:r>
      <w:r w:rsidR="00D41CC1">
        <w:rPr>
          <w:rFonts w:ascii="Times New Roman" w:hAnsi="Times New Roman" w:cs="Times New Roman"/>
          <w:sz w:val="28"/>
          <w:szCs w:val="28"/>
        </w:rPr>
        <w:t>2</w:t>
      </w:r>
      <w:r w:rsidR="00003CC2">
        <w:rPr>
          <w:rFonts w:ascii="Times New Roman" w:hAnsi="Times New Roman" w:cs="Times New Roman"/>
          <w:sz w:val="28"/>
          <w:szCs w:val="28"/>
        </w:rPr>
        <w:t>3</w:t>
      </w:r>
      <w:r w:rsidRPr="0051751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41CC1">
        <w:rPr>
          <w:rFonts w:ascii="Times New Roman" w:hAnsi="Times New Roman" w:cs="Times New Roman"/>
          <w:sz w:val="28"/>
          <w:szCs w:val="28"/>
        </w:rPr>
        <w:t>–</w:t>
      </w:r>
      <w:r w:rsidRPr="00517513">
        <w:rPr>
          <w:rFonts w:ascii="Times New Roman" w:hAnsi="Times New Roman" w:cs="Times New Roman"/>
          <w:sz w:val="28"/>
          <w:szCs w:val="28"/>
        </w:rPr>
        <w:t xml:space="preserve"> </w:t>
      </w:r>
      <w:r w:rsidR="00003CC2">
        <w:rPr>
          <w:rFonts w:ascii="Times New Roman" w:hAnsi="Times New Roman" w:cs="Times New Roman"/>
          <w:sz w:val="28"/>
          <w:szCs w:val="28"/>
        </w:rPr>
        <w:t>176297,3</w:t>
      </w:r>
      <w:r w:rsidRPr="005175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7CEF" w:rsidRPr="00517513" w:rsidRDefault="002E7CEF" w:rsidP="002E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513">
        <w:rPr>
          <w:rFonts w:ascii="Times New Roman" w:hAnsi="Times New Roman" w:cs="Times New Roman"/>
          <w:sz w:val="28"/>
          <w:szCs w:val="28"/>
        </w:rPr>
        <w:t>в 202</w:t>
      </w:r>
      <w:r w:rsidR="00003CC2">
        <w:rPr>
          <w:rFonts w:ascii="Times New Roman" w:hAnsi="Times New Roman" w:cs="Times New Roman"/>
          <w:sz w:val="28"/>
          <w:szCs w:val="28"/>
        </w:rPr>
        <w:t>4</w:t>
      </w:r>
      <w:r w:rsidRPr="0051751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41CC1">
        <w:rPr>
          <w:rFonts w:ascii="Times New Roman" w:hAnsi="Times New Roman" w:cs="Times New Roman"/>
          <w:sz w:val="28"/>
          <w:szCs w:val="28"/>
        </w:rPr>
        <w:t>–</w:t>
      </w:r>
      <w:r w:rsidRPr="00517513">
        <w:rPr>
          <w:rFonts w:ascii="Times New Roman" w:hAnsi="Times New Roman" w:cs="Times New Roman"/>
          <w:sz w:val="28"/>
          <w:szCs w:val="28"/>
        </w:rPr>
        <w:t xml:space="preserve"> </w:t>
      </w:r>
      <w:r w:rsidR="00003CC2">
        <w:rPr>
          <w:rFonts w:ascii="Times New Roman" w:hAnsi="Times New Roman" w:cs="Times New Roman"/>
          <w:sz w:val="28"/>
          <w:szCs w:val="28"/>
        </w:rPr>
        <w:t>171545,4</w:t>
      </w:r>
      <w:r w:rsidRPr="005175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7CEF" w:rsidRPr="00517513" w:rsidRDefault="00D41CC1" w:rsidP="002E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</w:t>
      </w:r>
      <w:r w:rsidR="002E7CEF" w:rsidRPr="00517513">
        <w:rPr>
          <w:rFonts w:ascii="Times New Roman" w:hAnsi="Times New Roman" w:cs="Times New Roman"/>
          <w:sz w:val="28"/>
          <w:szCs w:val="28"/>
        </w:rPr>
        <w:t xml:space="preserve"> по годам:</w:t>
      </w:r>
    </w:p>
    <w:p w:rsidR="002E7CEF" w:rsidRPr="00517513" w:rsidRDefault="002E7CEF" w:rsidP="002E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513">
        <w:rPr>
          <w:rFonts w:ascii="Times New Roman" w:hAnsi="Times New Roman" w:cs="Times New Roman"/>
          <w:sz w:val="28"/>
          <w:szCs w:val="28"/>
        </w:rPr>
        <w:t>в 20</w:t>
      </w:r>
      <w:r w:rsidR="00003CC2">
        <w:rPr>
          <w:rFonts w:ascii="Times New Roman" w:hAnsi="Times New Roman" w:cs="Times New Roman"/>
          <w:sz w:val="28"/>
          <w:szCs w:val="28"/>
        </w:rPr>
        <w:t>22</w:t>
      </w:r>
      <w:r w:rsidRPr="0051751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41CC1">
        <w:rPr>
          <w:rFonts w:ascii="Times New Roman" w:hAnsi="Times New Roman" w:cs="Times New Roman"/>
          <w:sz w:val="28"/>
          <w:szCs w:val="28"/>
        </w:rPr>
        <w:t>–</w:t>
      </w:r>
      <w:r w:rsidRPr="00517513">
        <w:rPr>
          <w:rFonts w:ascii="Times New Roman" w:hAnsi="Times New Roman" w:cs="Times New Roman"/>
          <w:sz w:val="28"/>
          <w:szCs w:val="28"/>
        </w:rPr>
        <w:t xml:space="preserve"> </w:t>
      </w:r>
      <w:r w:rsidR="00003CC2">
        <w:rPr>
          <w:rFonts w:ascii="Times New Roman" w:hAnsi="Times New Roman" w:cs="Times New Roman"/>
          <w:sz w:val="28"/>
          <w:szCs w:val="28"/>
        </w:rPr>
        <w:t>90345,3</w:t>
      </w:r>
      <w:r w:rsidRPr="005175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7CEF" w:rsidRPr="00517513" w:rsidRDefault="002E7CEF" w:rsidP="002E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513">
        <w:rPr>
          <w:rFonts w:ascii="Times New Roman" w:hAnsi="Times New Roman" w:cs="Times New Roman"/>
          <w:sz w:val="28"/>
          <w:szCs w:val="28"/>
        </w:rPr>
        <w:t>в 20</w:t>
      </w:r>
      <w:r w:rsidR="00D41CC1">
        <w:rPr>
          <w:rFonts w:ascii="Times New Roman" w:hAnsi="Times New Roman" w:cs="Times New Roman"/>
          <w:sz w:val="28"/>
          <w:szCs w:val="28"/>
        </w:rPr>
        <w:t>2</w:t>
      </w:r>
      <w:r w:rsidR="00003CC2">
        <w:rPr>
          <w:rFonts w:ascii="Times New Roman" w:hAnsi="Times New Roman" w:cs="Times New Roman"/>
          <w:sz w:val="28"/>
          <w:szCs w:val="28"/>
        </w:rPr>
        <w:t>3</w:t>
      </w:r>
      <w:r w:rsidRPr="0051751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41CC1">
        <w:rPr>
          <w:rFonts w:ascii="Times New Roman" w:hAnsi="Times New Roman" w:cs="Times New Roman"/>
          <w:sz w:val="28"/>
          <w:szCs w:val="28"/>
        </w:rPr>
        <w:t>–</w:t>
      </w:r>
      <w:r w:rsidRPr="00517513">
        <w:rPr>
          <w:rFonts w:ascii="Times New Roman" w:hAnsi="Times New Roman" w:cs="Times New Roman"/>
          <w:sz w:val="28"/>
          <w:szCs w:val="28"/>
        </w:rPr>
        <w:t xml:space="preserve"> </w:t>
      </w:r>
      <w:r w:rsidR="00003CC2">
        <w:rPr>
          <w:rFonts w:ascii="Times New Roman" w:hAnsi="Times New Roman" w:cs="Times New Roman"/>
          <w:sz w:val="28"/>
          <w:szCs w:val="28"/>
        </w:rPr>
        <w:t>89510,3</w:t>
      </w:r>
      <w:r w:rsidRPr="005175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7CEF" w:rsidRDefault="002E7CEF" w:rsidP="002E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513">
        <w:rPr>
          <w:rFonts w:ascii="Times New Roman" w:hAnsi="Times New Roman" w:cs="Times New Roman"/>
          <w:sz w:val="28"/>
          <w:szCs w:val="28"/>
        </w:rPr>
        <w:t>в 202</w:t>
      </w:r>
      <w:r w:rsidR="00003CC2">
        <w:rPr>
          <w:rFonts w:ascii="Times New Roman" w:hAnsi="Times New Roman" w:cs="Times New Roman"/>
          <w:sz w:val="28"/>
          <w:szCs w:val="28"/>
        </w:rPr>
        <w:t>4</w:t>
      </w:r>
      <w:r w:rsidRPr="0051751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41CC1">
        <w:rPr>
          <w:rFonts w:ascii="Times New Roman" w:hAnsi="Times New Roman" w:cs="Times New Roman"/>
          <w:sz w:val="28"/>
          <w:szCs w:val="28"/>
        </w:rPr>
        <w:t>–</w:t>
      </w:r>
      <w:r w:rsidRPr="00517513">
        <w:rPr>
          <w:rFonts w:ascii="Times New Roman" w:hAnsi="Times New Roman" w:cs="Times New Roman"/>
          <w:sz w:val="28"/>
          <w:szCs w:val="28"/>
        </w:rPr>
        <w:t xml:space="preserve"> </w:t>
      </w:r>
      <w:r w:rsidR="00003CC2">
        <w:rPr>
          <w:rFonts w:ascii="Times New Roman" w:hAnsi="Times New Roman" w:cs="Times New Roman"/>
          <w:sz w:val="28"/>
          <w:szCs w:val="28"/>
        </w:rPr>
        <w:t>89450,2</w:t>
      </w:r>
      <w:r w:rsidRPr="005175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CEF" w:rsidRDefault="002E7CEF" w:rsidP="002E7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CEF" w:rsidRDefault="002E7CEF" w:rsidP="002E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В сфере транспорта</w:t>
      </w:r>
    </w:p>
    <w:p w:rsidR="002E7CEF" w:rsidRDefault="002E7CEF" w:rsidP="002E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E7CEF" w:rsidRPr="00517513" w:rsidRDefault="002E7CEF" w:rsidP="002E7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13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</w:t>
      </w:r>
      <w:r w:rsidR="00D41CC1">
        <w:rPr>
          <w:rFonts w:ascii="Times New Roman" w:hAnsi="Times New Roman" w:cs="Times New Roman"/>
          <w:sz w:val="28"/>
          <w:szCs w:val="28"/>
        </w:rPr>
        <w:t>муниципальной</w:t>
      </w:r>
      <w:r w:rsidRPr="00517513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 w:rsidR="00D41CC1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D41C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17513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системы» составляет:</w:t>
      </w:r>
    </w:p>
    <w:p w:rsidR="002E7CEF" w:rsidRPr="00517513" w:rsidRDefault="002E7CEF" w:rsidP="002E7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13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D41CC1">
        <w:rPr>
          <w:rFonts w:ascii="Times New Roman" w:hAnsi="Times New Roman" w:cs="Times New Roman"/>
          <w:sz w:val="28"/>
          <w:szCs w:val="28"/>
        </w:rPr>
        <w:t>местного</w:t>
      </w:r>
      <w:r w:rsidRPr="00517513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по годам</w:t>
      </w:r>
      <w:r w:rsidRPr="00517513">
        <w:rPr>
          <w:rFonts w:ascii="Times New Roman" w:hAnsi="Times New Roman" w:cs="Times New Roman"/>
          <w:sz w:val="28"/>
          <w:szCs w:val="28"/>
        </w:rPr>
        <w:t>:</w:t>
      </w:r>
    </w:p>
    <w:p w:rsidR="002E7CEF" w:rsidRPr="00517513" w:rsidRDefault="002E7CEF" w:rsidP="002E7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13">
        <w:rPr>
          <w:rFonts w:ascii="Times New Roman" w:hAnsi="Times New Roman" w:cs="Times New Roman"/>
          <w:sz w:val="28"/>
          <w:szCs w:val="28"/>
        </w:rPr>
        <w:t>в 20</w:t>
      </w:r>
      <w:r w:rsidR="00CD1489">
        <w:rPr>
          <w:rFonts w:ascii="Times New Roman" w:hAnsi="Times New Roman" w:cs="Times New Roman"/>
          <w:sz w:val="28"/>
          <w:szCs w:val="28"/>
        </w:rPr>
        <w:t>22</w:t>
      </w:r>
      <w:r w:rsidRPr="0051751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41CC1">
        <w:rPr>
          <w:rFonts w:ascii="Times New Roman" w:hAnsi="Times New Roman" w:cs="Times New Roman"/>
          <w:sz w:val="28"/>
          <w:szCs w:val="28"/>
        </w:rPr>
        <w:t>–</w:t>
      </w:r>
      <w:r w:rsidRPr="00517513">
        <w:rPr>
          <w:rFonts w:ascii="Times New Roman" w:hAnsi="Times New Roman" w:cs="Times New Roman"/>
          <w:sz w:val="28"/>
          <w:szCs w:val="28"/>
        </w:rPr>
        <w:t xml:space="preserve"> </w:t>
      </w:r>
      <w:r w:rsidR="00CD1489">
        <w:rPr>
          <w:rFonts w:ascii="Times New Roman" w:hAnsi="Times New Roman" w:cs="Times New Roman"/>
          <w:sz w:val="28"/>
          <w:szCs w:val="28"/>
        </w:rPr>
        <w:t>28481,3</w:t>
      </w:r>
      <w:r w:rsidRPr="005175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7CEF" w:rsidRPr="00517513" w:rsidRDefault="002E7CEF" w:rsidP="002E7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13">
        <w:rPr>
          <w:rFonts w:ascii="Times New Roman" w:hAnsi="Times New Roman" w:cs="Times New Roman"/>
          <w:sz w:val="28"/>
          <w:szCs w:val="28"/>
        </w:rPr>
        <w:t>в 202</w:t>
      </w:r>
      <w:r w:rsidR="00CD1489">
        <w:rPr>
          <w:rFonts w:ascii="Times New Roman" w:hAnsi="Times New Roman" w:cs="Times New Roman"/>
          <w:sz w:val="28"/>
          <w:szCs w:val="28"/>
        </w:rPr>
        <w:t>3</w:t>
      </w:r>
      <w:r w:rsidRPr="0051751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41CC1">
        <w:rPr>
          <w:rFonts w:ascii="Times New Roman" w:hAnsi="Times New Roman" w:cs="Times New Roman"/>
          <w:sz w:val="28"/>
          <w:szCs w:val="28"/>
        </w:rPr>
        <w:t>–</w:t>
      </w:r>
      <w:r w:rsidRPr="00517513">
        <w:rPr>
          <w:rFonts w:ascii="Times New Roman" w:hAnsi="Times New Roman" w:cs="Times New Roman"/>
          <w:sz w:val="28"/>
          <w:szCs w:val="28"/>
        </w:rPr>
        <w:t xml:space="preserve"> </w:t>
      </w:r>
      <w:r w:rsidR="00CD1489">
        <w:rPr>
          <w:rFonts w:ascii="Times New Roman" w:hAnsi="Times New Roman" w:cs="Times New Roman"/>
          <w:sz w:val="28"/>
          <w:szCs w:val="28"/>
        </w:rPr>
        <w:t>28574,1</w:t>
      </w:r>
      <w:r w:rsidRPr="005175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7CEF" w:rsidRDefault="002E7CEF" w:rsidP="002E7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513">
        <w:rPr>
          <w:rFonts w:ascii="Times New Roman" w:hAnsi="Times New Roman" w:cs="Times New Roman"/>
          <w:sz w:val="28"/>
          <w:szCs w:val="28"/>
        </w:rPr>
        <w:t>в 202</w:t>
      </w:r>
      <w:r w:rsidR="00CD1489">
        <w:rPr>
          <w:rFonts w:ascii="Times New Roman" w:hAnsi="Times New Roman" w:cs="Times New Roman"/>
          <w:sz w:val="28"/>
          <w:szCs w:val="28"/>
        </w:rPr>
        <w:t>4</w:t>
      </w:r>
      <w:r w:rsidRPr="0051751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41CC1">
        <w:rPr>
          <w:rFonts w:ascii="Times New Roman" w:hAnsi="Times New Roman" w:cs="Times New Roman"/>
          <w:sz w:val="28"/>
          <w:szCs w:val="28"/>
        </w:rPr>
        <w:t>–</w:t>
      </w:r>
      <w:r w:rsidRPr="00517513">
        <w:rPr>
          <w:rFonts w:ascii="Times New Roman" w:hAnsi="Times New Roman" w:cs="Times New Roman"/>
          <w:sz w:val="28"/>
          <w:szCs w:val="28"/>
        </w:rPr>
        <w:t xml:space="preserve"> </w:t>
      </w:r>
      <w:r w:rsidR="00CD1489">
        <w:rPr>
          <w:rFonts w:ascii="Times New Roman" w:hAnsi="Times New Roman" w:cs="Times New Roman"/>
          <w:sz w:val="28"/>
          <w:szCs w:val="28"/>
        </w:rPr>
        <w:t>28574,1</w:t>
      </w:r>
      <w:r w:rsidRPr="005175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1489" w:rsidRPr="00517513" w:rsidRDefault="00CD1489" w:rsidP="002E7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CEF" w:rsidRDefault="002E7CEF" w:rsidP="002E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В социальной сфере</w:t>
      </w:r>
    </w:p>
    <w:p w:rsidR="002E7CEF" w:rsidRDefault="002E7CEF" w:rsidP="002E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F670D" w:rsidRDefault="009F670D" w:rsidP="009F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«Развитие субъектов малого и среднего предпринимательства» составляет:</w:t>
      </w:r>
    </w:p>
    <w:p w:rsidR="009F670D" w:rsidRDefault="009F670D" w:rsidP="009F6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 по годам:</w:t>
      </w:r>
    </w:p>
    <w:p w:rsidR="009F670D" w:rsidRDefault="009F670D" w:rsidP="009F67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03CC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03CC2">
        <w:rPr>
          <w:rFonts w:ascii="Times New Roman" w:hAnsi="Times New Roman" w:cs="Times New Roman"/>
          <w:sz w:val="28"/>
          <w:szCs w:val="28"/>
        </w:rPr>
        <w:t>200</w:t>
      </w:r>
      <w:r w:rsidR="009A30F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F670D" w:rsidRDefault="00003CC2" w:rsidP="009F67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9F670D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A30FA">
        <w:rPr>
          <w:rFonts w:ascii="Times New Roman" w:hAnsi="Times New Roman" w:cs="Times New Roman"/>
          <w:sz w:val="28"/>
          <w:szCs w:val="28"/>
        </w:rPr>
        <w:t>200,0</w:t>
      </w:r>
      <w:r w:rsidR="009F67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F670D" w:rsidRDefault="009F670D" w:rsidP="009F67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003C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A30FA">
        <w:rPr>
          <w:rFonts w:ascii="Times New Roman" w:hAnsi="Times New Roman" w:cs="Times New Roman"/>
          <w:sz w:val="28"/>
          <w:szCs w:val="28"/>
        </w:rPr>
        <w:t>200,0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20F7" w:rsidRDefault="005020F7" w:rsidP="00FD0A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ADB" w:rsidRDefault="00B84ADB" w:rsidP="00FD0A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ADB" w:rsidRDefault="00B84ADB" w:rsidP="00FD0A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ADB" w:rsidRDefault="00B84ADB" w:rsidP="00FD0A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ADB" w:rsidRDefault="00B84ADB" w:rsidP="00FD0A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ADB" w:rsidRDefault="00B84ADB" w:rsidP="00FD0A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ADB" w:rsidRDefault="00B84ADB" w:rsidP="00FD0A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ADB" w:rsidRDefault="00B84ADB" w:rsidP="00FD0A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ADB" w:rsidRDefault="00B84ADB" w:rsidP="00FD0A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1A69" w:rsidRDefault="00AE1A69" w:rsidP="00B949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AE1A69" w:rsidSect="00AE1A69">
          <w:footerReference w:type="first" r:id="rId10"/>
          <w:pgSz w:w="11906" w:h="16838"/>
          <w:pgMar w:top="851" w:right="737" w:bottom="851" w:left="1418" w:header="709" w:footer="709" w:gutter="0"/>
          <w:pgNumType w:start="1"/>
          <w:cols w:space="720"/>
          <w:titlePg/>
          <w:docGrid w:linePitch="299"/>
        </w:sectPr>
      </w:pPr>
    </w:p>
    <w:p w:rsidR="000968FC" w:rsidRPr="00D12477" w:rsidRDefault="000968FC" w:rsidP="000968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4B4576">
        <w:rPr>
          <w:rFonts w:ascii="Times New Roman" w:eastAsia="SimSun" w:hAnsi="Times New Roman" w:cs="Times New Roman"/>
          <w:b/>
          <w:kern w:val="3"/>
          <w:sz w:val="28"/>
          <w:szCs w:val="28"/>
          <w:lang w:val="en-US"/>
        </w:rPr>
        <w:lastRenderedPageBreak/>
        <w:t>V</w:t>
      </w:r>
      <w:r w:rsidRPr="004B4576">
        <w:rPr>
          <w:rFonts w:ascii="Times New Roman" w:eastAsia="SimSun" w:hAnsi="Times New Roman" w:cs="Times New Roman"/>
          <w:b/>
          <w:kern w:val="3"/>
          <w:sz w:val="28"/>
          <w:szCs w:val="28"/>
        </w:rPr>
        <w:t>. План мероприятий</w:t>
      </w:r>
    </w:p>
    <w:p w:rsidR="000968FC" w:rsidRPr="00D12477" w:rsidRDefault="000968FC" w:rsidP="000968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0968FC" w:rsidRPr="00360F24" w:rsidRDefault="000968FC" w:rsidP="00360F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360F24">
        <w:rPr>
          <w:rFonts w:ascii="Times New Roman" w:eastAsia="SimSun" w:hAnsi="Times New Roman" w:cs="Times New Roman"/>
          <w:b/>
          <w:kern w:val="3"/>
          <w:sz w:val="24"/>
          <w:szCs w:val="24"/>
        </w:rPr>
        <w:t>5.1. Системные мероприятия по содействию развити</w:t>
      </w:r>
      <w:r w:rsidR="002C3315">
        <w:rPr>
          <w:rFonts w:ascii="Times New Roman" w:eastAsia="SimSun" w:hAnsi="Times New Roman" w:cs="Times New Roman"/>
          <w:b/>
          <w:kern w:val="3"/>
          <w:sz w:val="24"/>
          <w:szCs w:val="24"/>
        </w:rPr>
        <w:t>ю</w:t>
      </w:r>
      <w:r w:rsidR="00360F24" w:rsidRPr="00360F24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360F24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конкуренции в </w:t>
      </w:r>
      <w:r w:rsidR="009A30FA">
        <w:rPr>
          <w:rFonts w:ascii="Times New Roman" w:eastAsia="SimSun" w:hAnsi="Times New Roman" w:cs="Times New Roman"/>
          <w:b/>
          <w:kern w:val="3"/>
          <w:sz w:val="24"/>
          <w:szCs w:val="24"/>
        </w:rPr>
        <w:t>Большеулуйском</w:t>
      </w:r>
      <w:r w:rsidRPr="00360F24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районе</w:t>
      </w:r>
    </w:p>
    <w:p w:rsidR="000968FC" w:rsidRPr="00D12477" w:rsidRDefault="000968FC" w:rsidP="000968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tbl>
      <w:tblPr>
        <w:tblStyle w:val="12"/>
        <w:tblpPr w:leftFromText="180" w:rightFromText="180" w:vertAnchor="text" w:tblpY="1"/>
        <w:tblOverlap w:val="never"/>
        <w:tblW w:w="22832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410"/>
        <w:gridCol w:w="2693"/>
        <w:gridCol w:w="1701"/>
        <w:gridCol w:w="2604"/>
        <w:gridCol w:w="30"/>
        <w:gridCol w:w="30"/>
        <w:gridCol w:w="15"/>
        <w:gridCol w:w="15"/>
        <w:gridCol w:w="660"/>
        <w:gridCol w:w="1185"/>
        <w:gridCol w:w="15"/>
        <w:gridCol w:w="15"/>
        <w:gridCol w:w="15"/>
        <w:gridCol w:w="1380"/>
        <w:gridCol w:w="6270"/>
      </w:tblGrid>
      <w:tr w:rsidR="00563719" w:rsidRPr="000968FC" w:rsidTr="00563719">
        <w:trPr>
          <w:gridAfter w:val="2"/>
          <w:wAfter w:w="7650" w:type="dxa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Фактическая информация (в том числе числовая) в отношении ситуации и проблематики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Ожидаемый результат выполнения мероприятия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 xml:space="preserve">Сроки </w:t>
            </w: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ис</w:t>
            </w:r>
            <w:r w:rsidRPr="000968FC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полнения</w:t>
            </w: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94" w:type="dxa"/>
            <w:gridSpan w:val="5"/>
            <w:shd w:val="clear" w:color="auto" w:fill="D9D9D9" w:themeFill="background1" w:themeFillShade="D9"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Ответственные и</w:t>
            </w:r>
            <w:r w:rsidRPr="000968FC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сполнители</w:t>
            </w:r>
          </w:p>
        </w:tc>
        <w:tc>
          <w:tcPr>
            <w:tcW w:w="1890" w:type="dxa"/>
            <w:gridSpan w:val="5"/>
            <w:shd w:val="clear" w:color="auto" w:fill="D9D9D9" w:themeFill="background1" w:themeFillShade="D9"/>
          </w:tcPr>
          <w:p w:rsidR="00563719" w:rsidRPr="00563719" w:rsidRDefault="00563719" w:rsidP="005637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3719">
              <w:rPr>
                <w:rFonts w:ascii="Times New Roman" w:hAnsi="Times New Roman"/>
                <w:b/>
                <w:sz w:val="24"/>
                <w:szCs w:val="24"/>
              </w:rPr>
              <w:t>Целевые показатели (наименование, значения с разбивкой по годам)</w:t>
            </w:r>
          </w:p>
        </w:tc>
      </w:tr>
      <w:tr w:rsidR="00563719" w:rsidRPr="000968FC" w:rsidTr="00563719">
        <w:trPr>
          <w:gridAfter w:val="2"/>
          <w:wAfter w:w="765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>Развитие конкуренции при осуществлении процедур государственных и муниципальных закупок,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9" w:rsidRPr="000968FC" w:rsidRDefault="00725AC2" w:rsidP="00725AC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Увеличение доли участия субъектов МСП в процедурах закупок для муниципальных нужд</w:t>
            </w:r>
          </w:p>
        </w:tc>
        <w:tc>
          <w:tcPr>
            <w:tcW w:w="1701" w:type="dxa"/>
            <w:shd w:val="clear" w:color="auto" w:fill="auto"/>
          </w:tcPr>
          <w:p w:rsidR="00563719" w:rsidRPr="000968FC" w:rsidRDefault="00725AC2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Постоянно 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br/>
              <w:t>(в соответствии с положениями законодательства о контрактной системе)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563719" w:rsidRPr="000968FC" w:rsidRDefault="00725AC2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Контрактный управляющий</w:t>
            </w:r>
            <w:r w:rsidRPr="000968FC">
              <w:rPr>
                <w:rFonts w:ascii="Times New Roman" w:eastAsia="SimSu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Большеулуйского</w:t>
            </w:r>
            <w:proofErr w:type="spellEnd"/>
            <w:r w:rsidRPr="000968FC">
              <w:rPr>
                <w:rFonts w:ascii="Times New Roman" w:eastAsia="SimSun" w:hAnsi="Times New Roman"/>
                <w:sz w:val="24"/>
                <w:szCs w:val="24"/>
              </w:rPr>
              <w:t xml:space="preserve"> района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 (в части мониторинга исполнения заказчиками федерального законодательства)</w:t>
            </w:r>
          </w:p>
        </w:tc>
        <w:tc>
          <w:tcPr>
            <w:tcW w:w="1890" w:type="dxa"/>
            <w:gridSpan w:val="5"/>
            <w:shd w:val="clear" w:color="auto" w:fill="auto"/>
          </w:tcPr>
          <w:p w:rsidR="00563719" w:rsidRPr="000968FC" w:rsidRDefault="00563719" w:rsidP="00563719"/>
        </w:tc>
      </w:tr>
      <w:tr w:rsidR="00563719" w:rsidRPr="000968FC" w:rsidTr="00563719">
        <w:trPr>
          <w:gridAfter w:val="2"/>
          <w:wAfter w:w="765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1.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Обеспечение общественного обсуждения закупок товаров, работ, услуг для государственных нужд МО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Большеулуйский район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на сумму свыше 1 млрд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Постоянно 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br/>
              <w:t>(в соответствии с положениями законодательства о контрактной системе)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Контрактный управляющий</w:t>
            </w:r>
            <w:r w:rsidRPr="000968FC">
              <w:rPr>
                <w:rFonts w:ascii="Times New Roman" w:eastAsia="SimSu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Большеулуйского</w:t>
            </w:r>
            <w:proofErr w:type="spellEnd"/>
            <w:r w:rsidRPr="000968FC">
              <w:rPr>
                <w:rFonts w:ascii="Times New Roman" w:eastAsia="SimSun" w:hAnsi="Times New Roman"/>
                <w:sz w:val="24"/>
                <w:szCs w:val="24"/>
              </w:rPr>
              <w:t xml:space="preserve"> района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 (в части мониторинга исполнения заказчиками федерального законодательства)</w:t>
            </w:r>
          </w:p>
        </w:tc>
        <w:tc>
          <w:tcPr>
            <w:tcW w:w="1890" w:type="dxa"/>
            <w:gridSpan w:val="5"/>
            <w:shd w:val="clear" w:color="auto" w:fill="auto"/>
          </w:tcPr>
          <w:p w:rsidR="00563719" w:rsidRPr="000968FC" w:rsidRDefault="00563719" w:rsidP="00563719"/>
        </w:tc>
      </w:tr>
      <w:tr w:rsidR="00563719" w:rsidRPr="000968FC" w:rsidTr="00563719">
        <w:trPr>
          <w:gridAfter w:val="2"/>
          <w:wAfter w:w="765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Развитие конкуренции в сфере распоряжения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муниципаль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ной собственностью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shd w:val="clear" w:color="auto" w:fill="auto"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563719" w:rsidRPr="000968FC" w:rsidRDefault="00563719" w:rsidP="00563719"/>
        </w:tc>
      </w:tr>
      <w:tr w:rsidR="00563719" w:rsidRPr="000968FC" w:rsidTr="00563719">
        <w:trPr>
          <w:gridAfter w:val="2"/>
          <w:wAfter w:w="765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Обеспечение опубликования и актуализации на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официальном сайте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район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а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в информационно-телекоммуникационной сети «Интернет» информации об объектах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использования.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9" w:rsidRPr="000968FC" w:rsidRDefault="00563719" w:rsidP="00563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3719" w:rsidRPr="000968FC" w:rsidRDefault="00563719" w:rsidP="002A3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FC"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2A3D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Отдел по управлению муниципальным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имуществ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м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и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архитектуре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А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Большеулуй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ского</w:t>
            </w:r>
            <w:proofErr w:type="spellEnd"/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района</w:t>
            </w:r>
          </w:p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563719" w:rsidRPr="000968FC" w:rsidRDefault="00563719" w:rsidP="00563719"/>
        </w:tc>
      </w:tr>
      <w:tr w:rsidR="00563719" w:rsidRPr="000968FC" w:rsidTr="00563719">
        <w:trPr>
          <w:gridAfter w:val="3"/>
          <w:wAfter w:w="7665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Выявление неэффективно используемого муниципального имущества с целью предоставления в аренду субъектам малого и среднего предпринимательства.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9" w:rsidRPr="000968FC" w:rsidRDefault="00725AC2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Актуализация перечня муниципального имущества для предоставления в аренду субъектам МСП</w:t>
            </w:r>
          </w:p>
        </w:tc>
        <w:tc>
          <w:tcPr>
            <w:tcW w:w="1701" w:type="dxa"/>
            <w:shd w:val="clear" w:color="auto" w:fill="auto"/>
          </w:tcPr>
          <w:p w:rsidR="00563719" w:rsidRDefault="00563719" w:rsidP="00563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563719" w:rsidRPr="000968FC" w:rsidRDefault="00563719" w:rsidP="00563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(актуализация)</w:t>
            </w:r>
          </w:p>
        </w:tc>
        <w:tc>
          <w:tcPr>
            <w:tcW w:w="2679" w:type="dxa"/>
            <w:gridSpan w:val="4"/>
            <w:shd w:val="clear" w:color="auto" w:fill="auto"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Отдел по управлению муниципальным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имуществ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м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и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архитектуре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А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Большеулуй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ского</w:t>
            </w:r>
            <w:proofErr w:type="spellEnd"/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района</w:t>
            </w:r>
          </w:p>
        </w:tc>
        <w:tc>
          <w:tcPr>
            <w:tcW w:w="1890" w:type="dxa"/>
            <w:gridSpan w:val="5"/>
            <w:shd w:val="clear" w:color="auto" w:fill="auto"/>
          </w:tcPr>
          <w:p w:rsidR="00040FB8" w:rsidRDefault="00725AC2" w:rsidP="00563719">
            <w:pPr>
              <w:rPr>
                <w:rFonts w:ascii="Times New Roman" w:hAnsi="Times New Roman"/>
                <w:sz w:val="24"/>
                <w:szCs w:val="24"/>
              </w:rPr>
            </w:pPr>
            <w:r w:rsidRPr="00725AC2">
              <w:rPr>
                <w:rFonts w:ascii="Times New Roman" w:hAnsi="Times New Roman"/>
                <w:sz w:val="24"/>
                <w:szCs w:val="24"/>
              </w:rPr>
              <w:t>202</w:t>
            </w:r>
            <w:r w:rsidR="002A3D25">
              <w:rPr>
                <w:rFonts w:ascii="Times New Roman" w:hAnsi="Times New Roman"/>
                <w:sz w:val="24"/>
                <w:szCs w:val="24"/>
              </w:rPr>
              <w:t>2</w:t>
            </w:r>
            <w:r w:rsidRPr="00725AC2">
              <w:rPr>
                <w:rFonts w:ascii="Times New Roman" w:hAnsi="Times New Roman"/>
                <w:sz w:val="24"/>
                <w:szCs w:val="24"/>
              </w:rPr>
              <w:t xml:space="preserve"> – 1, </w:t>
            </w:r>
          </w:p>
          <w:p w:rsidR="00563719" w:rsidRPr="00725AC2" w:rsidRDefault="00725AC2" w:rsidP="002A3D25">
            <w:pPr>
              <w:rPr>
                <w:rFonts w:ascii="Times New Roman" w:hAnsi="Times New Roman"/>
                <w:sz w:val="24"/>
                <w:szCs w:val="24"/>
              </w:rPr>
            </w:pPr>
            <w:r w:rsidRPr="00725AC2">
              <w:rPr>
                <w:rFonts w:ascii="Times New Roman" w:hAnsi="Times New Roman"/>
                <w:sz w:val="24"/>
                <w:szCs w:val="24"/>
              </w:rPr>
              <w:t>202</w:t>
            </w:r>
            <w:r w:rsidR="002A3D25">
              <w:rPr>
                <w:rFonts w:ascii="Times New Roman" w:hAnsi="Times New Roman"/>
                <w:sz w:val="24"/>
                <w:szCs w:val="24"/>
              </w:rPr>
              <w:t>3</w:t>
            </w:r>
            <w:r w:rsidRPr="00725AC2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</w:tc>
      </w:tr>
      <w:tr w:rsidR="00563719" w:rsidRPr="000968FC" w:rsidTr="00563719">
        <w:trPr>
          <w:gridAfter w:val="3"/>
          <w:wAfter w:w="7665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2.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3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Обеспечение 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 xml:space="preserve">приватизации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муниципальных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унитарных предприятий, осуществляющих деятельность на товарных рынках с развитой конкуренцией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9" w:rsidRPr="000968FC" w:rsidRDefault="00725AC2" w:rsidP="002A3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01.01.20</w:t>
            </w:r>
            <w:r w:rsidR="002A3D25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зарегистрировано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унитарных предприятия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9" w:rsidRPr="000968FC" w:rsidRDefault="00DC7A8C" w:rsidP="00563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Преобразование одного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унитарного предприятия (МУП «Сигнал»)</w:t>
            </w:r>
          </w:p>
        </w:tc>
        <w:tc>
          <w:tcPr>
            <w:tcW w:w="1701" w:type="dxa"/>
            <w:shd w:val="clear" w:color="auto" w:fill="auto"/>
          </w:tcPr>
          <w:p w:rsidR="00563719" w:rsidRPr="000968FC" w:rsidRDefault="00563719" w:rsidP="002A3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FC">
              <w:rPr>
                <w:rFonts w:ascii="Times New Roman" w:hAnsi="Times New Roman"/>
                <w:sz w:val="24"/>
                <w:szCs w:val="24"/>
              </w:rPr>
              <w:lastRenderedPageBreak/>
              <w:t>до 01.01.202</w:t>
            </w:r>
            <w:r w:rsidR="002A3D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9" w:type="dxa"/>
            <w:gridSpan w:val="4"/>
            <w:shd w:val="clear" w:color="auto" w:fill="auto"/>
          </w:tcPr>
          <w:p w:rsidR="00563719" w:rsidRDefault="00563719" w:rsidP="00563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Большеулуйского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</w:p>
          <w:p w:rsidR="00563719" w:rsidRPr="000968FC" w:rsidRDefault="00563719" w:rsidP="00563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Отдел по управлению муниципальным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имуществ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м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и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архитектуре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, отдел правового обеспечения  А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Большеулуй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ского</w:t>
            </w:r>
            <w:proofErr w:type="spellEnd"/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района</w:t>
            </w:r>
          </w:p>
        </w:tc>
        <w:tc>
          <w:tcPr>
            <w:tcW w:w="1890" w:type="dxa"/>
            <w:gridSpan w:val="5"/>
            <w:shd w:val="clear" w:color="auto" w:fill="auto"/>
          </w:tcPr>
          <w:p w:rsidR="00563719" w:rsidRPr="00DC7A8C" w:rsidRDefault="00DC7A8C" w:rsidP="002A3D25">
            <w:pPr>
              <w:rPr>
                <w:rFonts w:ascii="Times New Roman" w:hAnsi="Times New Roman"/>
                <w:sz w:val="24"/>
                <w:szCs w:val="24"/>
              </w:rPr>
            </w:pPr>
            <w:r w:rsidRPr="00DC7A8C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2A3D25">
              <w:rPr>
                <w:rFonts w:ascii="Times New Roman" w:hAnsi="Times New Roman"/>
                <w:sz w:val="24"/>
                <w:szCs w:val="24"/>
              </w:rPr>
              <w:t>3</w:t>
            </w:r>
            <w:r w:rsidRPr="00DC7A8C">
              <w:rPr>
                <w:rFonts w:ascii="Times New Roman" w:hAnsi="Times New Roman"/>
                <w:sz w:val="24"/>
                <w:szCs w:val="24"/>
              </w:rPr>
              <w:t xml:space="preserve"> год - 1</w:t>
            </w:r>
          </w:p>
        </w:tc>
      </w:tr>
      <w:tr w:rsidR="00563719" w:rsidRPr="000968FC" w:rsidTr="00563719">
        <w:trPr>
          <w:gridAfter w:val="2"/>
          <w:wAfter w:w="765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4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Обеспечение ликвидации или реорганизация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муниципальных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унитарных предприятий, имеющих отрицательный финансовый результат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9" w:rsidRPr="000968FC" w:rsidRDefault="00725AC2" w:rsidP="002A3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</w:t>
            </w:r>
            <w:r w:rsidR="002A3D25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зарегистрировано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унитарных предприятия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9" w:rsidRPr="000968FC" w:rsidRDefault="00DC7A8C" w:rsidP="00563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 одного муниципального унитарного предприятия (МУП «Рассвет»)</w:t>
            </w:r>
          </w:p>
        </w:tc>
        <w:tc>
          <w:tcPr>
            <w:tcW w:w="1701" w:type="dxa"/>
            <w:shd w:val="clear" w:color="auto" w:fill="auto"/>
          </w:tcPr>
          <w:p w:rsidR="00563719" w:rsidRPr="000968FC" w:rsidRDefault="00563719" w:rsidP="002A3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FC"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2A3D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  <w:gridSpan w:val="3"/>
            <w:shd w:val="clear" w:color="auto" w:fill="auto"/>
          </w:tcPr>
          <w:p w:rsidR="00563719" w:rsidRDefault="00563719" w:rsidP="00563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</w:p>
          <w:p w:rsidR="00563719" w:rsidRPr="000968FC" w:rsidRDefault="00563719" w:rsidP="00563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Отдел по управлению муниципальным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имуществ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м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и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архитектуре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, отдел правового обеспечения  А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Большеулуй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ского</w:t>
            </w:r>
            <w:proofErr w:type="spellEnd"/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района</w:t>
            </w:r>
          </w:p>
        </w:tc>
        <w:tc>
          <w:tcPr>
            <w:tcW w:w="1920" w:type="dxa"/>
            <w:gridSpan w:val="7"/>
            <w:shd w:val="clear" w:color="auto" w:fill="auto"/>
          </w:tcPr>
          <w:p w:rsidR="00563719" w:rsidRPr="00DC7A8C" w:rsidRDefault="00DC7A8C" w:rsidP="002A3D25">
            <w:pPr>
              <w:rPr>
                <w:rFonts w:ascii="Times New Roman" w:hAnsi="Times New Roman"/>
                <w:sz w:val="24"/>
                <w:szCs w:val="24"/>
              </w:rPr>
            </w:pPr>
            <w:r w:rsidRPr="00DC7A8C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A3D25">
              <w:rPr>
                <w:rFonts w:ascii="Times New Roman" w:hAnsi="Times New Roman"/>
                <w:sz w:val="24"/>
                <w:szCs w:val="24"/>
              </w:rPr>
              <w:t>2</w:t>
            </w:r>
            <w:r w:rsidRPr="00DC7A8C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</w:tc>
      </w:tr>
      <w:tr w:rsidR="00563719" w:rsidRPr="000968FC" w:rsidTr="00563719">
        <w:trPr>
          <w:gridAfter w:val="2"/>
          <w:wAfter w:w="765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563719" w:rsidRPr="000968FC" w:rsidRDefault="00563719" w:rsidP="002A3D2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до 01.01.202</w:t>
            </w:r>
            <w:r w:rsidR="002A3D25">
              <w:rPr>
                <w:rFonts w:ascii="Times New Roman" w:eastAsia="SimSun" w:hAnsi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2664" w:type="dxa"/>
            <w:gridSpan w:val="3"/>
            <w:vMerge w:val="restart"/>
            <w:shd w:val="clear" w:color="auto" w:fill="auto"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Отдел правового обеспечения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Большеулуйск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ого</w:t>
            </w:r>
            <w:proofErr w:type="spellEnd"/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района</w:t>
            </w:r>
          </w:p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920" w:type="dxa"/>
            <w:gridSpan w:val="7"/>
            <w:vMerge w:val="restart"/>
            <w:shd w:val="clear" w:color="auto" w:fill="auto"/>
          </w:tcPr>
          <w:p w:rsidR="00563719" w:rsidRPr="000968FC" w:rsidRDefault="00563719" w:rsidP="00563719"/>
        </w:tc>
      </w:tr>
      <w:tr w:rsidR="00563719" w:rsidRPr="000968FC" w:rsidTr="00563719">
        <w:trPr>
          <w:gridAfter w:val="2"/>
          <w:wAfter w:w="765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Обеспечение обучения муниципальных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3719" w:rsidRPr="000968FC" w:rsidRDefault="00563719" w:rsidP="00563719"/>
        </w:tc>
        <w:tc>
          <w:tcPr>
            <w:tcW w:w="2664" w:type="dxa"/>
            <w:gridSpan w:val="3"/>
            <w:vMerge/>
            <w:shd w:val="clear" w:color="auto" w:fill="auto"/>
          </w:tcPr>
          <w:p w:rsidR="00563719" w:rsidRPr="000968FC" w:rsidRDefault="00563719" w:rsidP="00563719"/>
        </w:tc>
        <w:tc>
          <w:tcPr>
            <w:tcW w:w="1920" w:type="dxa"/>
            <w:gridSpan w:val="7"/>
            <w:vMerge/>
            <w:shd w:val="clear" w:color="auto" w:fill="auto"/>
          </w:tcPr>
          <w:p w:rsidR="00563719" w:rsidRPr="000968FC" w:rsidRDefault="00563719" w:rsidP="00563719"/>
        </w:tc>
      </w:tr>
      <w:tr w:rsidR="00563719" w:rsidRPr="000968FC" w:rsidTr="00563719">
        <w:trPr>
          <w:gridAfter w:val="2"/>
          <w:wAfter w:w="765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3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2A3D2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Повышение 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квалификации муниципальных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 (указывается количество служащих и работников учреждений и предприятий по годам до 01.01.202</w:t>
            </w:r>
            <w:r w:rsidR="002A3D25">
              <w:rPr>
                <w:rFonts w:ascii="Times New Roman" w:eastAsia="SimSun" w:hAnsi="Times New Roman"/>
                <w:kern w:val="3"/>
                <w:sz w:val="24"/>
                <w:szCs w:val="24"/>
              </w:rPr>
              <w:t>5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года)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9" w:rsidRDefault="00DC7A8C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3</w:t>
            </w:r>
          </w:p>
          <w:p w:rsidR="00DC7A8C" w:rsidRDefault="00DC7A8C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DC7A8C" w:rsidRDefault="00DC7A8C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DC7A8C" w:rsidRDefault="00DC7A8C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DC7A8C" w:rsidRDefault="00DC7A8C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DC7A8C" w:rsidRDefault="00DC7A8C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DC7A8C" w:rsidRDefault="00DC7A8C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DC7A8C" w:rsidRDefault="00DC7A8C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DC7A8C" w:rsidRDefault="00DC7A8C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DC7A8C" w:rsidRDefault="00DC7A8C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DC7A8C" w:rsidRDefault="00DC7A8C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DC7A8C" w:rsidRDefault="00DC7A8C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DC7A8C" w:rsidRDefault="00DC7A8C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DC7A8C" w:rsidRDefault="00DC7A8C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DC7A8C" w:rsidRDefault="00DC7A8C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DC7A8C" w:rsidRDefault="00DC7A8C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DC7A8C" w:rsidRDefault="00DC7A8C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DC7A8C" w:rsidRDefault="00DC7A8C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DC7A8C" w:rsidRDefault="00DC7A8C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DC7A8C" w:rsidRDefault="00DC7A8C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DC7A8C" w:rsidRDefault="00DC7A8C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DC7A8C" w:rsidRPr="000968FC" w:rsidRDefault="00DC7A8C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63719" w:rsidRPr="000968FC" w:rsidRDefault="00DC7A8C" w:rsidP="002A3D25"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до 01.01.202</w:t>
            </w:r>
            <w:r w:rsidR="002A3D25">
              <w:rPr>
                <w:rFonts w:ascii="Times New Roman" w:eastAsia="SimSun" w:hAnsi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2664" w:type="dxa"/>
            <w:gridSpan w:val="3"/>
            <w:shd w:val="clear" w:color="auto" w:fill="auto"/>
          </w:tcPr>
          <w:p w:rsidR="00DC7A8C" w:rsidRPr="000968FC" w:rsidRDefault="00DC7A8C" w:rsidP="00DC7A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Отдел правового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обеспечения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Большеулуйск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ого</w:t>
            </w:r>
            <w:proofErr w:type="spellEnd"/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района</w:t>
            </w:r>
          </w:p>
          <w:p w:rsidR="00563719" w:rsidRPr="000968FC" w:rsidRDefault="00563719" w:rsidP="00563719"/>
        </w:tc>
        <w:tc>
          <w:tcPr>
            <w:tcW w:w="1920" w:type="dxa"/>
            <w:gridSpan w:val="7"/>
            <w:shd w:val="clear" w:color="auto" w:fill="auto"/>
          </w:tcPr>
          <w:p w:rsidR="00040FB8" w:rsidRDefault="00DC7A8C" w:rsidP="00563719">
            <w:pPr>
              <w:rPr>
                <w:rFonts w:ascii="Times New Roman" w:hAnsi="Times New Roman"/>
                <w:sz w:val="24"/>
                <w:szCs w:val="24"/>
              </w:rPr>
            </w:pPr>
            <w:r w:rsidRPr="00DC7A8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2A3D25">
              <w:rPr>
                <w:rFonts w:ascii="Times New Roman" w:hAnsi="Times New Roman"/>
                <w:sz w:val="24"/>
                <w:szCs w:val="24"/>
              </w:rPr>
              <w:t>22</w:t>
            </w:r>
            <w:r w:rsidRPr="00DC7A8C">
              <w:rPr>
                <w:rFonts w:ascii="Times New Roman" w:hAnsi="Times New Roman"/>
                <w:sz w:val="24"/>
                <w:szCs w:val="24"/>
              </w:rPr>
              <w:t xml:space="preserve"> – 1, </w:t>
            </w:r>
          </w:p>
          <w:p w:rsidR="00040FB8" w:rsidRDefault="00DC7A8C" w:rsidP="00563719">
            <w:pPr>
              <w:rPr>
                <w:rFonts w:ascii="Times New Roman" w:hAnsi="Times New Roman"/>
                <w:sz w:val="24"/>
                <w:szCs w:val="24"/>
              </w:rPr>
            </w:pPr>
            <w:r w:rsidRPr="00DC7A8C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2A3D25">
              <w:rPr>
                <w:rFonts w:ascii="Times New Roman" w:hAnsi="Times New Roman"/>
                <w:sz w:val="24"/>
                <w:szCs w:val="24"/>
              </w:rPr>
              <w:t>3</w:t>
            </w:r>
            <w:r w:rsidRPr="00DC7A8C">
              <w:rPr>
                <w:rFonts w:ascii="Times New Roman" w:hAnsi="Times New Roman"/>
                <w:sz w:val="24"/>
                <w:szCs w:val="24"/>
              </w:rPr>
              <w:t xml:space="preserve"> – 1, </w:t>
            </w:r>
          </w:p>
          <w:p w:rsidR="00563719" w:rsidRPr="00DC7A8C" w:rsidRDefault="00DC7A8C" w:rsidP="002A3D25">
            <w:pPr>
              <w:rPr>
                <w:rFonts w:ascii="Times New Roman" w:hAnsi="Times New Roman"/>
                <w:sz w:val="24"/>
                <w:szCs w:val="24"/>
              </w:rPr>
            </w:pPr>
            <w:r w:rsidRPr="00DC7A8C">
              <w:rPr>
                <w:rFonts w:ascii="Times New Roman" w:hAnsi="Times New Roman"/>
                <w:sz w:val="24"/>
                <w:szCs w:val="24"/>
              </w:rPr>
              <w:t>202</w:t>
            </w:r>
            <w:r w:rsidR="002A3D25">
              <w:rPr>
                <w:rFonts w:ascii="Times New Roman" w:hAnsi="Times New Roman"/>
                <w:sz w:val="24"/>
                <w:szCs w:val="24"/>
              </w:rPr>
              <w:t>4</w:t>
            </w:r>
            <w:r w:rsidRPr="00DC7A8C">
              <w:rPr>
                <w:rFonts w:ascii="Times New Roman" w:hAnsi="Times New Roman"/>
                <w:sz w:val="24"/>
                <w:szCs w:val="24"/>
              </w:rPr>
              <w:t xml:space="preserve"> – 1.</w:t>
            </w:r>
          </w:p>
        </w:tc>
      </w:tr>
      <w:tr w:rsidR="00563719" w:rsidRPr="000968FC" w:rsidTr="005637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3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DC7A8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</w:rPr>
            </w:pPr>
            <w:r w:rsidRPr="00DC7A8C">
              <w:rPr>
                <w:rFonts w:ascii="Times New Roman" w:eastAsia="SimSun" w:hAnsi="Times New Roman"/>
                <w:kern w:val="3"/>
              </w:rPr>
              <w:t>Иные формы обучения муниципальных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 (указывается количество служащих и работников учреждений и предприятий по годам до 01.01.202</w:t>
            </w:r>
            <w:r w:rsidR="002A3D25">
              <w:rPr>
                <w:rFonts w:ascii="Times New Roman" w:eastAsia="SimSun" w:hAnsi="Times New Roman"/>
                <w:kern w:val="3"/>
              </w:rPr>
              <w:t>5</w:t>
            </w:r>
            <w:r w:rsidRPr="00DC7A8C">
              <w:rPr>
                <w:rFonts w:ascii="Times New Roman" w:eastAsia="SimSun" w:hAnsi="Times New Roman"/>
                <w:kern w:val="3"/>
              </w:rPr>
              <w:t xml:space="preserve"> года)</w:t>
            </w:r>
          </w:p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563719" w:rsidRPr="000968FC" w:rsidRDefault="00DC7A8C" w:rsidP="002A3D25"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до 01.01.202</w:t>
            </w:r>
            <w:r w:rsidR="002A3D25">
              <w:rPr>
                <w:rFonts w:ascii="Times New Roman" w:eastAsia="SimSun" w:hAnsi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26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C7A8C" w:rsidRPr="000968FC" w:rsidRDefault="00DC7A8C" w:rsidP="00DC7A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Отдел правового обеспечения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Большеулуйск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ого</w:t>
            </w:r>
            <w:proofErr w:type="spellEnd"/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района</w:t>
            </w:r>
          </w:p>
          <w:p w:rsidR="00563719" w:rsidRPr="000968FC" w:rsidRDefault="00563719" w:rsidP="00563719"/>
        </w:tc>
        <w:tc>
          <w:tcPr>
            <w:tcW w:w="193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040FB8" w:rsidRDefault="00DC7A8C" w:rsidP="00563719">
            <w:pPr>
              <w:rPr>
                <w:rFonts w:ascii="Times New Roman" w:hAnsi="Times New Roman"/>
                <w:sz w:val="24"/>
                <w:szCs w:val="24"/>
              </w:rPr>
            </w:pPr>
            <w:r w:rsidRPr="00DC7A8C">
              <w:rPr>
                <w:rFonts w:ascii="Times New Roman" w:hAnsi="Times New Roman"/>
                <w:sz w:val="24"/>
                <w:szCs w:val="24"/>
              </w:rPr>
              <w:t>20</w:t>
            </w:r>
            <w:r w:rsidR="002A3D25">
              <w:rPr>
                <w:rFonts w:ascii="Times New Roman" w:hAnsi="Times New Roman"/>
                <w:sz w:val="24"/>
                <w:szCs w:val="24"/>
              </w:rPr>
              <w:t>22</w:t>
            </w:r>
            <w:r w:rsidRPr="00DC7A8C">
              <w:rPr>
                <w:rFonts w:ascii="Times New Roman" w:hAnsi="Times New Roman"/>
                <w:sz w:val="24"/>
                <w:szCs w:val="24"/>
              </w:rPr>
              <w:t xml:space="preserve"> – 1, </w:t>
            </w:r>
          </w:p>
          <w:p w:rsidR="00040FB8" w:rsidRDefault="00DC7A8C" w:rsidP="00563719">
            <w:pPr>
              <w:rPr>
                <w:rFonts w:ascii="Times New Roman" w:hAnsi="Times New Roman"/>
                <w:sz w:val="24"/>
                <w:szCs w:val="24"/>
              </w:rPr>
            </w:pPr>
            <w:r w:rsidRPr="00DC7A8C">
              <w:rPr>
                <w:rFonts w:ascii="Times New Roman" w:hAnsi="Times New Roman"/>
                <w:sz w:val="24"/>
                <w:szCs w:val="24"/>
              </w:rPr>
              <w:t>202</w:t>
            </w:r>
            <w:r w:rsidR="002A3D25">
              <w:rPr>
                <w:rFonts w:ascii="Times New Roman" w:hAnsi="Times New Roman"/>
                <w:sz w:val="24"/>
                <w:szCs w:val="24"/>
              </w:rPr>
              <w:t>3</w:t>
            </w:r>
            <w:r w:rsidRPr="00DC7A8C">
              <w:rPr>
                <w:rFonts w:ascii="Times New Roman" w:hAnsi="Times New Roman"/>
                <w:sz w:val="24"/>
                <w:szCs w:val="24"/>
              </w:rPr>
              <w:t xml:space="preserve"> – 1, </w:t>
            </w:r>
          </w:p>
          <w:p w:rsidR="00563719" w:rsidRPr="000968FC" w:rsidRDefault="00DC7A8C" w:rsidP="002A3D25">
            <w:r w:rsidRPr="00DC7A8C">
              <w:rPr>
                <w:rFonts w:ascii="Times New Roman" w:hAnsi="Times New Roman"/>
                <w:sz w:val="24"/>
                <w:szCs w:val="24"/>
              </w:rPr>
              <w:t>202</w:t>
            </w:r>
            <w:r w:rsidR="002A3D25">
              <w:rPr>
                <w:rFonts w:ascii="Times New Roman" w:hAnsi="Times New Roman"/>
                <w:sz w:val="24"/>
                <w:szCs w:val="24"/>
              </w:rPr>
              <w:t>4</w:t>
            </w:r>
            <w:r w:rsidRPr="00DC7A8C">
              <w:rPr>
                <w:rFonts w:ascii="Times New Roman" w:hAnsi="Times New Roman"/>
                <w:sz w:val="24"/>
                <w:szCs w:val="24"/>
              </w:rPr>
              <w:t xml:space="preserve"> – 1.</w:t>
            </w:r>
          </w:p>
        </w:tc>
        <w:tc>
          <w:tcPr>
            <w:tcW w:w="13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63719" w:rsidRPr="000968FC" w:rsidRDefault="00563719" w:rsidP="00563719"/>
        </w:tc>
        <w:tc>
          <w:tcPr>
            <w:tcW w:w="6270" w:type="dxa"/>
            <w:tcBorders>
              <w:bottom w:val="nil"/>
            </w:tcBorders>
            <w:shd w:val="clear" w:color="auto" w:fill="auto"/>
          </w:tcPr>
          <w:p w:rsidR="00563719" w:rsidRPr="000968FC" w:rsidRDefault="00563719" w:rsidP="00563719"/>
        </w:tc>
      </w:tr>
      <w:tr w:rsidR="00563719" w:rsidRPr="000968FC" w:rsidTr="00563719">
        <w:trPr>
          <w:gridAfter w:val="3"/>
          <w:wAfter w:w="7665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Повышение 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 xml:space="preserve">информационной открытости деятельности органов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местного самоуправления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в 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МО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Большеулуйский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3719" w:rsidRPr="000968FC" w:rsidRDefault="00563719" w:rsidP="002A3D2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до 01.01.202</w:t>
            </w:r>
            <w:r w:rsidR="002A3D25">
              <w:rPr>
                <w:rFonts w:ascii="Times New Roman" w:eastAsia="SimSun" w:hAnsi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2634" w:type="dxa"/>
            <w:gridSpan w:val="2"/>
            <w:shd w:val="clear" w:color="auto" w:fill="auto"/>
          </w:tcPr>
          <w:p w:rsidR="00563719" w:rsidRPr="000968FC" w:rsidRDefault="00563719" w:rsidP="00563719"/>
        </w:tc>
        <w:tc>
          <w:tcPr>
            <w:tcW w:w="1935" w:type="dxa"/>
            <w:gridSpan w:val="7"/>
            <w:shd w:val="clear" w:color="auto" w:fill="auto"/>
          </w:tcPr>
          <w:p w:rsidR="00563719" w:rsidRPr="000968FC" w:rsidRDefault="00563719" w:rsidP="00563719"/>
        </w:tc>
      </w:tr>
      <w:tr w:rsidR="00563719" w:rsidRPr="000968FC" w:rsidTr="00563719">
        <w:trPr>
          <w:gridAfter w:val="4"/>
          <w:wAfter w:w="768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4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Создание на сайте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района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раздела о реализации мероприятий государственной политики по развитию конкуренции и ведение его в актуальном виде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9" w:rsidRPr="000968FC" w:rsidRDefault="00DC7A8C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63719" w:rsidRPr="000968FC" w:rsidRDefault="00DC7A8C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63719" w:rsidRPr="000968FC" w:rsidRDefault="00563719" w:rsidP="002A3D2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до 01.01.202</w:t>
            </w:r>
            <w:r w:rsidR="002A3D25">
              <w:rPr>
                <w:rFonts w:ascii="Times New Roman" w:eastAsia="SimSun" w:hAnsi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2604" w:type="dxa"/>
            <w:shd w:val="clear" w:color="auto" w:fill="auto"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тдел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информационного обеспечения 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Большеулуй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ского</w:t>
            </w:r>
            <w:proofErr w:type="spellEnd"/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, отдел по экономическому планированию администрации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района</w:t>
            </w:r>
          </w:p>
        </w:tc>
        <w:tc>
          <w:tcPr>
            <w:tcW w:w="1950" w:type="dxa"/>
            <w:gridSpan w:val="7"/>
            <w:shd w:val="clear" w:color="auto" w:fill="auto"/>
          </w:tcPr>
          <w:p w:rsidR="00563719" w:rsidRPr="00DC7A8C" w:rsidRDefault="00DC7A8C" w:rsidP="00DC7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3719" w:rsidRPr="000968FC" w:rsidTr="00563719">
        <w:trPr>
          <w:gridAfter w:val="4"/>
          <w:wAfter w:w="768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Осуществление взаимодействия с органами местного самоуправления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сельских поселений 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по содействию развити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я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конкуренции в МО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Большеулуйский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постоянно</w:t>
            </w:r>
          </w:p>
        </w:tc>
        <w:tc>
          <w:tcPr>
            <w:tcW w:w="2604" w:type="dxa"/>
            <w:shd w:val="clear" w:color="auto" w:fill="auto"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ОМСУ</w:t>
            </w:r>
          </w:p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МО Большеулуйский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</w:t>
            </w:r>
          </w:p>
        </w:tc>
        <w:tc>
          <w:tcPr>
            <w:tcW w:w="1950" w:type="dxa"/>
            <w:gridSpan w:val="7"/>
            <w:shd w:val="clear" w:color="auto" w:fill="auto"/>
          </w:tcPr>
          <w:p w:rsidR="00563719" w:rsidRPr="000968FC" w:rsidRDefault="00563719" w:rsidP="00563719"/>
        </w:tc>
      </w:tr>
      <w:tr w:rsidR="00563719" w:rsidRPr="000968FC" w:rsidTr="00563719">
        <w:trPr>
          <w:gridAfter w:val="4"/>
          <w:wAfter w:w="768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63719" w:rsidRPr="000968FC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5055" w:type="dxa"/>
            <w:gridSpan w:val="7"/>
            <w:tcBorders>
              <w:bottom w:val="nil"/>
              <w:right w:val="nil"/>
            </w:tcBorders>
            <w:shd w:val="clear" w:color="auto" w:fill="auto"/>
          </w:tcPr>
          <w:p w:rsidR="00563719" w:rsidRPr="000968FC" w:rsidRDefault="00563719" w:rsidP="00563719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563719" w:rsidRPr="000968FC" w:rsidRDefault="00563719" w:rsidP="00563719"/>
        </w:tc>
      </w:tr>
      <w:tr w:rsidR="00563719" w:rsidTr="0056371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5"/>
          <w:wBefore w:w="8897" w:type="dxa"/>
          <w:wAfter w:w="7695" w:type="dxa"/>
          <w:trHeight w:val="100"/>
        </w:trPr>
        <w:tc>
          <w:tcPr>
            <w:tcW w:w="6240" w:type="dxa"/>
            <w:gridSpan w:val="8"/>
            <w:tcBorders>
              <w:top w:val="single" w:sz="4" w:space="0" w:color="auto"/>
            </w:tcBorders>
          </w:tcPr>
          <w:p w:rsidR="00563719" w:rsidRDefault="00563719" w:rsidP="0056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</w:tbl>
    <w:p w:rsidR="000968FC" w:rsidRDefault="000968FC" w:rsidP="000968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0968FC" w:rsidRPr="000968FC" w:rsidRDefault="000968FC" w:rsidP="001073F4">
      <w:pPr>
        <w:pageBreakBefore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9B097F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lastRenderedPageBreak/>
        <w:t xml:space="preserve">5.2. Мероприятия в отдельных отраслях (сферах) экономики в </w:t>
      </w:r>
      <w:r w:rsidR="004B4576" w:rsidRPr="009B097F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>Большеулуйском</w:t>
      </w:r>
      <w:r w:rsidRPr="009B097F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 xml:space="preserve"> районе</w:t>
      </w:r>
    </w:p>
    <w:tbl>
      <w:tblPr>
        <w:tblStyle w:val="12"/>
        <w:tblW w:w="20415" w:type="dxa"/>
        <w:tblLook w:val="04A0" w:firstRow="1" w:lastRow="0" w:firstColumn="1" w:lastColumn="0" w:noHBand="0" w:noVBand="1"/>
      </w:tblPr>
      <w:tblGrid>
        <w:gridCol w:w="786"/>
        <w:gridCol w:w="4629"/>
        <w:gridCol w:w="1772"/>
        <w:gridCol w:w="2097"/>
        <w:gridCol w:w="1703"/>
        <w:gridCol w:w="15"/>
        <w:gridCol w:w="2055"/>
        <w:gridCol w:w="1896"/>
        <w:gridCol w:w="18"/>
        <w:gridCol w:w="5444"/>
      </w:tblGrid>
      <w:tr w:rsidR="0073788C" w:rsidRPr="000968FC" w:rsidTr="0073788C">
        <w:trPr>
          <w:gridAfter w:val="1"/>
          <w:wAfter w:w="5444" w:type="dxa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5AC2" w:rsidRPr="000968FC" w:rsidRDefault="00725AC2" w:rsidP="00AE1A6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№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AC2" w:rsidRPr="000968FC" w:rsidRDefault="00725AC2" w:rsidP="007378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Наименование мероприятия</w:t>
            </w:r>
          </w:p>
          <w:p w:rsidR="00725AC2" w:rsidRPr="000968FC" w:rsidRDefault="00725AC2" w:rsidP="00AE1A6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5AC2" w:rsidRPr="000968FC" w:rsidRDefault="0073788C" w:rsidP="00AE1A6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Фактическая информация (в том числе числовая) в отношении ситуации и проблематики мероприятий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5AC2" w:rsidRPr="000968FC" w:rsidRDefault="0073788C" w:rsidP="00AE1A6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Ожидаемый результат выполнения мероприятия</w:t>
            </w:r>
          </w:p>
        </w:tc>
        <w:tc>
          <w:tcPr>
            <w:tcW w:w="1718" w:type="dxa"/>
            <w:gridSpan w:val="2"/>
            <w:shd w:val="clear" w:color="auto" w:fill="D9D9D9" w:themeFill="background1" w:themeFillShade="D9"/>
          </w:tcPr>
          <w:p w:rsidR="00725AC2" w:rsidRPr="000968FC" w:rsidRDefault="0073788C" w:rsidP="0073788C">
            <w:r w:rsidRPr="000968FC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 xml:space="preserve">Сроки </w:t>
            </w: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ис</w:t>
            </w:r>
            <w:r w:rsidRPr="000968FC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полнения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:rsidR="00725AC2" w:rsidRPr="000968FC" w:rsidRDefault="0073788C" w:rsidP="0073788C"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Ответственные и</w:t>
            </w:r>
            <w:r w:rsidR="00725AC2" w:rsidRPr="000968FC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сполнители</w:t>
            </w:r>
          </w:p>
        </w:tc>
        <w:tc>
          <w:tcPr>
            <w:tcW w:w="1914" w:type="dxa"/>
            <w:gridSpan w:val="2"/>
            <w:shd w:val="clear" w:color="auto" w:fill="D9D9D9" w:themeFill="background1" w:themeFillShade="D9"/>
          </w:tcPr>
          <w:p w:rsidR="00725AC2" w:rsidRPr="000968FC" w:rsidRDefault="0073788C">
            <w:r w:rsidRPr="00563719">
              <w:rPr>
                <w:rFonts w:ascii="Times New Roman" w:hAnsi="Times New Roman"/>
                <w:b/>
                <w:sz w:val="24"/>
                <w:szCs w:val="24"/>
              </w:rPr>
              <w:t>Целевые показатели (наименование, значения с разбивкой по годам)</w:t>
            </w:r>
          </w:p>
        </w:tc>
      </w:tr>
      <w:tr w:rsidR="0073788C" w:rsidRPr="000968FC" w:rsidTr="0073788C">
        <w:trPr>
          <w:gridAfter w:val="1"/>
          <w:wAfter w:w="5444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8C" w:rsidRPr="000968FC" w:rsidRDefault="0073788C" w:rsidP="00AE1A69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8C" w:rsidRPr="000968FC" w:rsidRDefault="0073788C" w:rsidP="00AE1A6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i/>
                <w:sz w:val="24"/>
                <w:szCs w:val="24"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8C" w:rsidRPr="000968FC" w:rsidRDefault="0073788C" w:rsidP="00AE1A6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88C" w:rsidRPr="000968FC" w:rsidRDefault="0073788C" w:rsidP="009B09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shd w:val="clear" w:color="auto" w:fill="auto"/>
          </w:tcPr>
          <w:p w:rsidR="0073788C" w:rsidRDefault="0073788C">
            <w:pPr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73788C" w:rsidRDefault="0073788C">
            <w:pPr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73788C" w:rsidRPr="000968FC" w:rsidRDefault="0073788C"/>
        </w:tc>
        <w:tc>
          <w:tcPr>
            <w:tcW w:w="2055" w:type="dxa"/>
            <w:vMerge w:val="restart"/>
            <w:shd w:val="clear" w:color="auto" w:fill="auto"/>
          </w:tcPr>
          <w:p w:rsidR="0073788C" w:rsidRPr="000968FC" w:rsidRDefault="0073788C" w:rsidP="0073788C"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Отдел по экономическому планированию </w:t>
            </w:r>
          </w:p>
          <w:p w:rsidR="0073788C" w:rsidRPr="000968FC" w:rsidRDefault="0073788C" w:rsidP="0073788C"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района</w:t>
            </w:r>
          </w:p>
        </w:tc>
        <w:tc>
          <w:tcPr>
            <w:tcW w:w="1914" w:type="dxa"/>
            <w:gridSpan w:val="2"/>
            <w:vMerge w:val="restart"/>
            <w:shd w:val="clear" w:color="auto" w:fill="auto"/>
          </w:tcPr>
          <w:p w:rsidR="0073788C" w:rsidRPr="000968FC" w:rsidRDefault="0073788C"/>
        </w:tc>
      </w:tr>
      <w:tr w:rsidR="0073788C" w:rsidRPr="000968FC" w:rsidTr="0073788C">
        <w:trPr>
          <w:gridAfter w:val="1"/>
          <w:wAfter w:w="5444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8C" w:rsidRPr="000968FC" w:rsidRDefault="0073788C" w:rsidP="00AE1A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8C" w:rsidRPr="000968FC" w:rsidRDefault="0073788C" w:rsidP="00AE1A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>Мониторинг состояния развития конкуренции на рынке розничной торговли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8C" w:rsidRPr="000968FC" w:rsidRDefault="0073788C" w:rsidP="00AE1A6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8C" w:rsidRPr="000968FC" w:rsidRDefault="0073788C" w:rsidP="00AE1A6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shd w:val="clear" w:color="auto" w:fill="auto"/>
          </w:tcPr>
          <w:p w:rsidR="0073788C" w:rsidRPr="000968FC" w:rsidRDefault="0073788C" w:rsidP="0073788C"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ежегодно</w:t>
            </w:r>
          </w:p>
        </w:tc>
        <w:tc>
          <w:tcPr>
            <w:tcW w:w="2055" w:type="dxa"/>
            <w:vMerge/>
            <w:shd w:val="clear" w:color="auto" w:fill="auto"/>
          </w:tcPr>
          <w:p w:rsidR="0073788C" w:rsidRPr="000968FC" w:rsidRDefault="0073788C" w:rsidP="0073788C"/>
        </w:tc>
        <w:tc>
          <w:tcPr>
            <w:tcW w:w="1914" w:type="dxa"/>
            <w:gridSpan w:val="2"/>
            <w:vMerge/>
            <w:shd w:val="clear" w:color="auto" w:fill="auto"/>
          </w:tcPr>
          <w:p w:rsidR="0073788C" w:rsidRPr="000968FC" w:rsidRDefault="0073788C"/>
        </w:tc>
      </w:tr>
      <w:tr w:rsidR="0073788C" w:rsidRPr="000968FC" w:rsidTr="0073788C">
        <w:trPr>
          <w:gridAfter w:val="1"/>
          <w:wAfter w:w="5444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C2" w:rsidRPr="000968FC" w:rsidRDefault="00725AC2" w:rsidP="00AE1A69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C2" w:rsidRPr="000968FC" w:rsidRDefault="00725AC2" w:rsidP="00AE1A6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Теплоснабжение (производство тепловой энергии)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2" w:rsidRPr="000968FC" w:rsidRDefault="00725AC2" w:rsidP="00AE1A6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AC2" w:rsidRPr="000968FC" w:rsidRDefault="00725AC2" w:rsidP="00AE1A69">
            <w:pPr>
              <w:pStyle w:val="a3"/>
              <w:widowControl w:val="0"/>
              <w:tabs>
                <w:tab w:val="left" w:pos="322"/>
              </w:tabs>
              <w:suppressAutoHyphens/>
              <w:autoSpaceDN w:val="0"/>
              <w:ind w:left="38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shd w:val="clear" w:color="auto" w:fill="auto"/>
          </w:tcPr>
          <w:p w:rsidR="0073788C" w:rsidRDefault="0073788C">
            <w:pPr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725AC2" w:rsidRPr="000968FC" w:rsidRDefault="00725AC2"/>
        </w:tc>
        <w:tc>
          <w:tcPr>
            <w:tcW w:w="2055" w:type="dxa"/>
            <w:vMerge w:val="restart"/>
            <w:shd w:val="clear" w:color="auto" w:fill="auto"/>
          </w:tcPr>
          <w:p w:rsidR="0073788C" w:rsidRDefault="0073788C">
            <w:pPr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73788C" w:rsidRDefault="0073788C">
            <w:pPr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73788C" w:rsidRDefault="0073788C">
            <w:pPr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725AC2" w:rsidRPr="000968FC" w:rsidRDefault="00725AC2"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МКУ «Служба заказчика»</w:t>
            </w:r>
          </w:p>
        </w:tc>
        <w:tc>
          <w:tcPr>
            <w:tcW w:w="1914" w:type="dxa"/>
            <w:gridSpan w:val="2"/>
            <w:vMerge w:val="restart"/>
            <w:shd w:val="clear" w:color="auto" w:fill="auto"/>
          </w:tcPr>
          <w:p w:rsidR="00725AC2" w:rsidRPr="000968FC" w:rsidRDefault="00725AC2"/>
        </w:tc>
      </w:tr>
      <w:tr w:rsidR="0073788C" w:rsidRPr="000968FC" w:rsidTr="0073788C">
        <w:trPr>
          <w:gridAfter w:val="1"/>
          <w:wAfter w:w="5444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C2" w:rsidRPr="000968FC" w:rsidRDefault="00725AC2" w:rsidP="00AE1A6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0968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2" w:rsidRPr="000968FC" w:rsidRDefault="00725AC2" w:rsidP="009B0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68FC">
              <w:rPr>
                <w:rFonts w:ascii="Times New Roman" w:hAnsi="Times New Roman"/>
                <w:sz w:val="24"/>
                <w:szCs w:val="24"/>
              </w:rPr>
              <w:t>Содействие в устранени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968FC">
              <w:rPr>
                <w:rFonts w:ascii="Times New Roman" w:hAnsi="Times New Roman"/>
                <w:sz w:val="24"/>
                <w:szCs w:val="24"/>
              </w:rPr>
              <w:t xml:space="preserve"> технологического отставания в части развития систем централизованного теплоснабжения, стимулирование внедрения современных технологий в сфере теплоснабжения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2" w:rsidRPr="000968FC" w:rsidRDefault="00725AC2" w:rsidP="00AE1A6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2" w:rsidRPr="000968FC" w:rsidRDefault="00725AC2" w:rsidP="00AE1A69">
            <w:pPr>
              <w:pStyle w:val="a3"/>
              <w:widowControl w:val="0"/>
              <w:tabs>
                <w:tab w:val="left" w:pos="322"/>
              </w:tabs>
              <w:suppressAutoHyphens/>
              <w:autoSpaceDN w:val="0"/>
              <w:ind w:left="38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shd w:val="clear" w:color="auto" w:fill="auto"/>
          </w:tcPr>
          <w:p w:rsidR="0073788C" w:rsidRDefault="0073788C">
            <w:pPr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725AC2" w:rsidRPr="000968FC" w:rsidRDefault="0073788C" w:rsidP="0073788C"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ежегодно</w:t>
            </w:r>
          </w:p>
        </w:tc>
        <w:tc>
          <w:tcPr>
            <w:tcW w:w="2055" w:type="dxa"/>
            <w:vMerge/>
            <w:shd w:val="clear" w:color="auto" w:fill="auto"/>
          </w:tcPr>
          <w:p w:rsidR="00725AC2" w:rsidRPr="000968FC" w:rsidRDefault="00725AC2"/>
        </w:tc>
        <w:tc>
          <w:tcPr>
            <w:tcW w:w="1914" w:type="dxa"/>
            <w:gridSpan w:val="2"/>
            <w:vMerge/>
            <w:shd w:val="clear" w:color="auto" w:fill="auto"/>
          </w:tcPr>
          <w:p w:rsidR="00725AC2" w:rsidRPr="000968FC" w:rsidRDefault="00725AC2"/>
        </w:tc>
      </w:tr>
      <w:tr w:rsidR="0073788C" w:rsidRPr="000968FC" w:rsidTr="0073788C">
        <w:trPr>
          <w:gridAfter w:val="1"/>
          <w:wAfter w:w="5444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C2" w:rsidRPr="000968FC" w:rsidRDefault="00725AC2" w:rsidP="00AE1A69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C2" w:rsidRPr="000968FC" w:rsidRDefault="00725AC2" w:rsidP="00AE1A6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i/>
                <w:sz w:val="24"/>
                <w:szCs w:val="24"/>
              </w:rPr>
              <w:t>Услуги по сбору и транспортированию твердых коммунальных отходов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2" w:rsidRPr="000968FC" w:rsidRDefault="00725AC2" w:rsidP="00AE1A6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AC2" w:rsidRPr="000968FC" w:rsidRDefault="00725AC2" w:rsidP="009B09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shd w:val="clear" w:color="auto" w:fill="auto"/>
          </w:tcPr>
          <w:p w:rsidR="0073788C" w:rsidRDefault="0073788C">
            <w:pPr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725AC2" w:rsidRPr="000968FC" w:rsidRDefault="00725AC2"/>
        </w:tc>
        <w:tc>
          <w:tcPr>
            <w:tcW w:w="2055" w:type="dxa"/>
            <w:shd w:val="clear" w:color="auto" w:fill="auto"/>
          </w:tcPr>
          <w:p w:rsidR="0073788C" w:rsidRDefault="0073788C">
            <w:pPr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725AC2" w:rsidRPr="000968FC" w:rsidRDefault="00725AC2"/>
        </w:tc>
        <w:tc>
          <w:tcPr>
            <w:tcW w:w="1914" w:type="dxa"/>
            <w:gridSpan w:val="2"/>
            <w:shd w:val="clear" w:color="auto" w:fill="auto"/>
          </w:tcPr>
          <w:p w:rsidR="00725AC2" w:rsidRPr="000968FC" w:rsidRDefault="00725AC2"/>
        </w:tc>
      </w:tr>
      <w:tr w:rsidR="0073788C" w:rsidRPr="000968FC" w:rsidTr="0073788C">
        <w:trPr>
          <w:gridAfter w:val="1"/>
          <w:wAfter w:w="5444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C2" w:rsidRPr="000968FC" w:rsidRDefault="00725AC2" w:rsidP="00AE1A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2" w:rsidRPr="000968FC" w:rsidRDefault="00725AC2" w:rsidP="00FA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контроля за деятельностью хозяйствующих субъектов, оказывающих услуги по транспортировке и размещению твердых  коммунальных отходов с целью предупреждения и пресечения </w:t>
            </w:r>
            <w:proofErr w:type="spellStart"/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>антиконкурентных</w:t>
            </w:r>
            <w:proofErr w:type="spellEnd"/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 xml:space="preserve">действий и </w:t>
            </w:r>
            <w:proofErr w:type="gramStart"/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>злоупотреблении</w:t>
            </w:r>
            <w:proofErr w:type="gramEnd"/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 xml:space="preserve"> доминирующим положением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2" w:rsidRPr="000968FC" w:rsidRDefault="00725AC2" w:rsidP="00AE1A6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725AC2" w:rsidRPr="000968FC" w:rsidRDefault="00725AC2" w:rsidP="00AE1A6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shd w:val="clear" w:color="auto" w:fill="auto"/>
          </w:tcPr>
          <w:p w:rsidR="0073788C" w:rsidRDefault="0073788C">
            <w:pPr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725AC2" w:rsidRPr="000968FC" w:rsidRDefault="0073788C" w:rsidP="0073788C"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ежегодно</w:t>
            </w:r>
          </w:p>
        </w:tc>
        <w:tc>
          <w:tcPr>
            <w:tcW w:w="2055" w:type="dxa"/>
            <w:vMerge w:val="restart"/>
            <w:shd w:val="clear" w:color="auto" w:fill="auto"/>
          </w:tcPr>
          <w:p w:rsidR="0073788C" w:rsidRDefault="0073788C">
            <w:pPr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725AC2" w:rsidRPr="000968FC" w:rsidRDefault="0073788C" w:rsidP="0073788C"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МКУ «Служба заказчика»</w:t>
            </w:r>
          </w:p>
        </w:tc>
        <w:tc>
          <w:tcPr>
            <w:tcW w:w="1914" w:type="dxa"/>
            <w:gridSpan w:val="2"/>
            <w:vMerge w:val="restart"/>
            <w:shd w:val="clear" w:color="auto" w:fill="auto"/>
          </w:tcPr>
          <w:p w:rsidR="00725AC2" w:rsidRPr="000968FC" w:rsidRDefault="00725AC2"/>
        </w:tc>
      </w:tr>
      <w:tr w:rsidR="0073788C" w:rsidRPr="000968FC" w:rsidTr="0073788C">
        <w:trPr>
          <w:gridAfter w:val="1"/>
          <w:wAfter w:w="5444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2" w:rsidRPr="000968FC" w:rsidRDefault="00725AC2" w:rsidP="00AE1A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2" w:rsidRPr="000968FC" w:rsidRDefault="00725AC2" w:rsidP="00AE1A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>Мониторинг развития конкуренции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2" w:rsidRPr="000968FC" w:rsidRDefault="00725AC2" w:rsidP="00AE1A6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2" w:rsidRPr="000968FC" w:rsidRDefault="00725AC2" w:rsidP="00AE1A6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shd w:val="clear" w:color="auto" w:fill="auto"/>
          </w:tcPr>
          <w:p w:rsidR="00725AC2" w:rsidRPr="000968FC" w:rsidRDefault="0073788C" w:rsidP="0073788C"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ежегодно</w:t>
            </w:r>
          </w:p>
        </w:tc>
        <w:tc>
          <w:tcPr>
            <w:tcW w:w="2055" w:type="dxa"/>
            <w:vMerge/>
            <w:shd w:val="clear" w:color="auto" w:fill="auto"/>
          </w:tcPr>
          <w:p w:rsidR="00725AC2" w:rsidRPr="000968FC" w:rsidRDefault="00725AC2"/>
        </w:tc>
        <w:tc>
          <w:tcPr>
            <w:tcW w:w="1914" w:type="dxa"/>
            <w:gridSpan w:val="2"/>
            <w:vMerge/>
            <w:shd w:val="clear" w:color="auto" w:fill="auto"/>
          </w:tcPr>
          <w:p w:rsidR="00725AC2" w:rsidRPr="000968FC" w:rsidRDefault="00725AC2"/>
        </w:tc>
      </w:tr>
      <w:tr w:rsidR="0073788C" w:rsidRPr="000968FC" w:rsidTr="0073788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C2" w:rsidRPr="000968FC" w:rsidRDefault="00725AC2" w:rsidP="00AE1A69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C2" w:rsidRPr="000968FC" w:rsidRDefault="00725AC2" w:rsidP="00AE1A6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Розничная продажа нефтепродуктов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2" w:rsidRPr="000968FC" w:rsidRDefault="00725AC2" w:rsidP="00AE1A6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2" w:rsidRPr="000968FC" w:rsidRDefault="00725AC2" w:rsidP="00AE1A69">
            <w:pPr>
              <w:pStyle w:val="a3"/>
              <w:widowControl w:val="0"/>
              <w:tabs>
                <w:tab w:val="left" w:pos="322"/>
              </w:tabs>
              <w:suppressAutoHyphens/>
              <w:autoSpaceDN w:val="0"/>
              <w:ind w:left="38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shd w:val="clear" w:color="auto" w:fill="auto"/>
          </w:tcPr>
          <w:p w:rsidR="00725AC2" w:rsidRPr="000968FC" w:rsidRDefault="00725AC2"/>
        </w:tc>
        <w:tc>
          <w:tcPr>
            <w:tcW w:w="2055" w:type="dxa"/>
            <w:vMerge w:val="restart"/>
            <w:shd w:val="clear" w:color="auto" w:fill="auto"/>
          </w:tcPr>
          <w:p w:rsidR="00725AC2" w:rsidRPr="000968FC" w:rsidRDefault="00725AC2">
            <w:r>
              <w:rPr>
                <w:rFonts w:ascii="Times New Roman" w:hAnsi="Times New Roman"/>
                <w:sz w:val="24"/>
                <w:szCs w:val="24"/>
              </w:rPr>
              <w:t xml:space="preserve">Отдел по экономическому планированию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14" w:type="dxa"/>
            <w:gridSpan w:val="2"/>
            <w:vMerge w:val="restart"/>
            <w:shd w:val="clear" w:color="auto" w:fill="auto"/>
          </w:tcPr>
          <w:p w:rsidR="00725AC2" w:rsidRPr="000968FC" w:rsidRDefault="00725AC2"/>
        </w:tc>
        <w:tc>
          <w:tcPr>
            <w:tcW w:w="5444" w:type="dxa"/>
            <w:vMerge w:val="restart"/>
            <w:tcBorders>
              <w:top w:val="nil"/>
            </w:tcBorders>
            <w:shd w:val="clear" w:color="auto" w:fill="auto"/>
          </w:tcPr>
          <w:p w:rsidR="00725AC2" w:rsidRPr="000968FC" w:rsidRDefault="00725AC2"/>
        </w:tc>
      </w:tr>
      <w:tr w:rsidR="0073788C" w:rsidRPr="000968FC" w:rsidTr="0073788C"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C2" w:rsidRPr="000968FC" w:rsidRDefault="00725AC2" w:rsidP="00AE1A6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0968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2" w:rsidRPr="000968FC" w:rsidRDefault="00725AC2" w:rsidP="009B097F">
            <w:pPr>
              <w:rPr>
                <w:rFonts w:ascii="Times New Roman" w:hAnsi="Times New Roman"/>
                <w:sz w:val="24"/>
                <w:szCs w:val="24"/>
              </w:rPr>
            </w:pPr>
            <w:r w:rsidRPr="000968FC">
              <w:rPr>
                <w:rFonts w:ascii="Times New Roman" w:hAnsi="Times New Roman"/>
                <w:sz w:val="24"/>
                <w:szCs w:val="24"/>
              </w:rPr>
              <w:t xml:space="preserve">Мониторинг структуры рынка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0968FC">
              <w:rPr>
                <w:rFonts w:ascii="Times New Roman" w:hAnsi="Times New Roman"/>
                <w:sz w:val="24"/>
                <w:szCs w:val="24"/>
              </w:rPr>
              <w:t xml:space="preserve"> нефтепродуктов в МО </w:t>
            </w:r>
            <w:r>
              <w:rPr>
                <w:rFonts w:ascii="Times New Roman" w:hAnsi="Times New Roman"/>
                <w:sz w:val="24"/>
                <w:szCs w:val="24"/>
              </w:rPr>
              <w:t>Большеулуйский район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2" w:rsidRPr="000968FC" w:rsidRDefault="00725AC2" w:rsidP="00AE1A6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2" w:rsidRPr="000968FC" w:rsidRDefault="00725AC2" w:rsidP="00AE1A69">
            <w:pPr>
              <w:pStyle w:val="a3"/>
              <w:widowControl w:val="0"/>
              <w:tabs>
                <w:tab w:val="left" w:pos="322"/>
              </w:tabs>
              <w:suppressAutoHyphens/>
              <w:autoSpaceDN w:val="0"/>
              <w:ind w:left="38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788C" w:rsidRDefault="0073788C">
            <w:pPr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725AC2" w:rsidRPr="000968FC" w:rsidRDefault="0073788C" w:rsidP="0073788C"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ежегодно</w:t>
            </w:r>
          </w:p>
        </w:tc>
        <w:tc>
          <w:tcPr>
            <w:tcW w:w="2055" w:type="dxa"/>
            <w:vMerge/>
            <w:tcBorders>
              <w:top w:val="nil"/>
            </w:tcBorders>
            <w:shd w:val="clear" w:color="auto" w:fill="auto"/>
          </w:tcPr>
          <w:p w:rsidR="00725AC2" w:rsidRPr="000968FC" w:rsidRDefault="00725AC2"/>
        </w:tc>
        <w:tc>
          <w:tcPr>
            <w:tcW w:w="1914" w:type="dxa"/>
            <w:gridSpan w:val="2"/>
            <w:vMerge/>
            <w:tcBorders>
              <w:top w:val="nil"/>
            </w:tcBorders>
            <w:shd w:val="clear" w:color="auto" w:fill="auto"/>
          </w:tcPr>
          <w:p w:rsidR="00725AC2" w:rsidRPr="000968FC" w:rsidRDefault="00725AC2"/>
        </w:tc>
        <w:tc>
          <w:tcPr>
            <w:tcW w:w="5444" w:type="dxa"/>
            <w:vMerge/>
            <w:tcBorders>
              <w:top w:val="nil"/>
            </w:tcBorders>
            <w:shd w:val="clear" w:color="auto" w:fill="auto"/>
          </w:tcPr>
          <w:p w:rsidR="00725AC2" w:rsidRPr="000968FC" w:rsidRDefault="00725AC2"/>
        </w:tc>
      </w:tr>
      <w:tr w:rsidR="0073788C" w:rsidRPr="000968FC" w:rsidTr="0073788C">
        <w:trPr>
          <w:gridAfter w:val="2"/>
          <w:wAfter w:w="5462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C2" w:rsidRPr="000968FC" w:rsidRDefault="00725AC2" w:rsidP="00AE1A69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C2" w:rsidRPr="000968FC" w:rsidRDefault="00725AC2" w:rsidP="009B097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Услуги по перевозке пассажиров и багажа легковым такси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2" w:rsidRPr="000968FC" w:rsidRDefault="00725AC2" w:rsidP="00AE1A6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2" w:rsidRPr="000968FC" w:rsidRDefault="00725AC2" w:rsidP="00AE1A6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725AC2" w:rsidRPr="000968FC" w:rsidRDefault="00725AC2"/>
        </w:tc>
        <w:tc>
          <w:tcPr>
            <w:tcW w:w="2070" w:type="dxa"/>
            <w:gridSpan w:val="2"/>
            <w:shd w:val="clear" w:color="auto" w:fill="auto"/>
          </w:tcPr>
          <w:p w:rsidR="00725AC2" w:rsidRPr="000968FC" w:rsidRDefault="00725AC2"/>
        </w:tc>
        <w:tc>
          <w:tcPr>
            <w:tcW w:w="1896" w:type="dxa"/>
            <w:shd w:val="clear" w:color="auto" w:fill="auto"/>
          </w:tcPr>
          <w:p w:rsidR="00725AC2" w:rsidRPr="000968FC" w:rsidRDefault="00725AC2"/>
        </w:tc>
      </w:tr>
      <w:tr w:rsidR="0073788C" w:rsidRPr="000968FC" w:rsidTr="0073788C">
        <w:trPr>
          <w:gridAfter w:val="2"/>
          <w:wAfter w:w="5462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C2" w:rsidRPr="000968FC" w:rsidRDefault="00725AC2" w:rsidP="00AE1A6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0968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2" w:rsidRPr="000968FC" w:rsidRDefault="00725AC2" w:rsidP="00AE1A6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Мониторинг состояния развития конкуренции на рынке</w:t>
            </w:r>
            <w:r w:rsidRPr="000968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услуг по перевозке пассажиров и багажа легковым такси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2" w:rsidRPr="000968FC" w:rsidRDefault="00725AC2" w:rsidP="00360F2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2" w:rsidRPr="000968FC" w:rsidRDefault="00725AC2" w:rsidP="00AE1A6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</w:tcPr>
          <w:p w:rsidR="00725AC2" w:rsidRPr="000968FC" w:rsidRDefault="0073788C"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ежегодно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25AC2" w:rsidRPr="000968FC" w:rsidRDefault="00725AC2"/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</w:tcPr>
          <w:p w:rsidR="00725AC2" w:rsidRPr="000968FC" w:rsidRDefault="00725AC2"/>
        </w:tc>
      </w:tr>
      <w:tr w:rsidR="0073788C" w:rsidRPr="000968FC" w:rsidTr="0073788C">
        <w:trPr>
          <w:gridAfter w:val="2"/>
          <w:wAfter w:w="5462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C2" w:rsidRPr="00872761" w:rsidRDefault="00725AC2" w:rsidP="00AE1A69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C2" w:rsidRPr="00872761" w:rsidRDefault="00725AC2" w:rsidP="00AE1A69">
            <w:pP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7276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2" w:rsidRPr="000968FC" w:rsidRDefault="00725AC2" w:rsidP="00360F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AC2" w:rsidRPr="000968FC" w:rsidRDefault="00725AC2" w:rsidP="009B097F">
            <w:pPr>
              <w:jc w:val="center"/>
              <w:rPr>
                <w:rFonts w:ascii="Times New Roman" w:eastAsia="SimSun" w:hAnsi="Times New Roman"/>
                <w:color w:val="FF0000"/>
                <w:kern w:val="3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725AC2" w:rsidRPr="000968FC" w:rsidRDefault="00725AC2"/>
        </w:tc>
        <w:tc>
          <w:tcPr>
            <w:tcW w:w="2070" w:type="dxa"/>
            <w:gridSpan w:val="2"/>
            <w:shd w:val="clear" w:color="auto" w:fill="auto"/>
          </w:tcPr>
          <w:p w:rsidR="00725AC2" w:rsidRPr="000968FC" w:rsidRDefault="00725AC2"/>
        </w:tc>
        <w:tc>
          <w:tcPr>
            <w:tcW w:w="1896" w:type="dxa"/>
            <w:shd w:val="clear" w:color="auto" w:fill="auto"/>
          </w:tcPr>
          <w:p w:rsidR="00725AC2" w:rsidRPr="000968FC" w:rsidRDefault="00725AC2"/>
        </w:tc>
      </w:tr>
      <w:tr w:rsidR="0073788C" w:rsidRPr="000968FC" w:rsidTr="0073788C">
        <w:trPr>
          <w:gridAfter w:val="2"/>
          <w:wAfter w:w="5462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C2" w:rsidRPr="000968FC" w:rsidRDefault="00725AC2" w:rsidP="00AE1A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C2" w:rsidRDefault="00725AC2" w:rsidP="009B0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Мониторинг состояния развития конкуренции на рынке</w:t>
            </w:r>
            <w:r w:rsidRPr="000968F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обработки древесины и производства изделий из дерева</w:t>
            </w:r>
          </w:p>
          <w:p w:rsidR="00725AC2" w:rsidRPr="000968FC" w:rsidRDefault="00725AC2" w:rsidP="009B097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2" w:rsidRPr="000968FC" w:rsidRDefault="00725AC2" w:rsidP="00360F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725AC2" w:rsidRPr="009B097F" w:rsidRDefault="00725AC2" w:rsidP="009B0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725AC2" w:rsidRPr="000968FC" w:rsidRDefault="0073788C"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ежегодно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725AC2" w:rsidRPr="000968FC" w:rsidRDefault="00725AC2">
            <w:r>
              <w:rPr>
                <w:rFonts w:ascii="Times New Roman" w:hAnsi="Times New Roman"/>
                <w:sz w:val="24"/>
                <w:szCs w:val="24"/>
              </w:rPr>
              <w:t xml:space="preserve">Отдел по экономическому планированию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96" w:type="dxa"/>
            <w:shd w:val="clear" w:color="auto" w:fill="auto"/>
          </w:tcPr>
          <w:p w:rsidR="00725AC2" w:rsidRPr="000968FC" w:rsidRDefault="00725AC2"/>
        </w:tc>
      </w:tr>
      <w:tr w:rsidR="0073788C" w:rsidRPr="000968FC" w:rsidTr="0073788C">
        <w:trPr>
          <w:gridAfter w:val="2"/>
          <w:wAfter w:w="5462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C2" w:rsidRPr="000968FC" w:rsidRDefault="00725AC2" w:rsidP="00AE1A69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C2" w:rsidRPr="000968FC" w:rsidRDefault="00725AC2" w:rsidP="00AE1A6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2" w:rsidRPr="000968FC" w:rsidRDefault="00725AC2" w:rsidP="00360F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725AC2" w:rsidRPr="000968FC" w:rsidRDefault="00725AC2" w:rsidP="00AE1A6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725AC2" w:rsidRPr="000968FC" w:rsidRDefault="00725AC2"/>
        </w:tc>
        <w:tc>
          <w:tcPr>
            <w:tcW w:w="2070" w:type="dxa"/>
            <w:gridSpan w:val="2"/>
            <w:shd w:val="clear" w:color="auto" w:fill="auto"/>
          </w:tcPr>
          <w:p w:rsidR="00725AC2" w:rsidRPr="000968FC" w:rsidRDefault="00725AC2"/>
        </w:tc>
        <w:tc>
          <w:tcPr>
            <w:tcW w:w="1896" w:type="dxa"/>
            <w:shd w:val="clear" w:color="auto" w:fill="auto"/>
          </w:tcPr>
          <w:p w:rsidR="00725AC2" w:rsidRPr="000968FC" w:rsidRDefault="00725AC2"/>
        </w:tc>
      </w:tr>
      <w:tr w:rsidR="0073788C" w:rsidRPr="000968FC" w:rsidTr="0073788C">
        <w:trPr>
          <w:gridAfter w:val="2"/>
          <w:wAfter w:w="5462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C2" w:rsidRPr="000968FC" w:rsidRDefault="00725AC2" w:rsidP="00AE1A6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Pr="000968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2" w:rsidRDefault="00725AC2" w:rsidP="00AE1A6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Мониторинг состояния развития конкуренции на рынке</w:t>
            </w:r>
            <w:r w:rsidRPr="000968F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0968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ремонта автотранспортных средств</w:t>
            </w:r>
          </w:p>
          <w:p w:rsidR="00725AC2" w:rsidRPr="000968FC" w:rsidRDefault="00725AC2" w:rsidP="00AE1A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2" w:rsidRPr="000968FC" w:rsidRDefault="00725AC2" w:rsidP="00AE1A6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725AC2" w:rsidRPr="000968FC" w:rsidRDefault="00725AC2" w:rsidP="00AE1A6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725AC2" w:rsidRPr="000968FC" w:rsidRDefault="0073788C"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ежегодно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725AC2" w:rsidRPr="000968FC" w:rsidRDefault="00725AC2">
            <w:r>
              <w:rPr>
                <w:rFonts w:ascii="Times New Roman" w:hAnsi="Times New Roman"/>
                <w:sz w:val="24"/>
                <w:szCs w:val="24"/>
              </w:rPr>
              <w:t>Отдел по экономическому планирован</w:t>
            </w:r>
            <w:r w:rsidR="0073788C">
              <w:rPr>
                <w:rFonts w:ascii="Times New Roman" w:hAnsi="Times New Roman"/>
                <w:sz w:val="24"/>
                <w:szCs w:val="24"/>
              </w:rPr>
              <w:t xml:space="preserve">ию Администрации </w:t>
            </w:r>
            <w:proofErr w:type="spellStart"/>
            <w:r w:rsidR="0073788C">
              <w:rPr>
                <w:rFonts w:ascii="Times New Roman" w:hAnsi="Times New Roman"/>
                <w:sz w:val="24"/>
                <w:szCs w:val="24"/>
              </w:rPr>
              <w:t>Большеул</w:t>
            </w:r>
            <w:proofErr w:type="spellEnd"/>
            <w:r w:rsidR="007378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96" w:type="dxa"/>
            <w:shd w:val="clear" w:color="auto" w:fill="auto"/>
          </w:tcPr>
          <w:p w:rsidR="00725AC2" w:rsidRPr="000968FC" w:rsidRDefault="00725AC2"/>
        </w:tc>
      </w:tr>
    </w:tbl>
    <w:p w:rsidR="00BC2907" w:rsidRDefault="00BC2907" w:rsidP="007378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  <w:sectPr w:rsidR="00BC2907" w:rsidSect="00AE6833">
          <w:pgSz w:w="16838" w:h="11906" w:orient="landscape"/>
          <w:pgMar w:top="737" w:right="851" w:bottom="1418" w:left="851" w:header="709" w:footer="709" w:gutter="0"/>
          <w:pgNumType w:start="29"/>
          <w:cols w:space="720"/>
          <w:titlePg/>
          <w:docGrid w:linePitch="299"/>
        </w:sectPr>
      </w:pPr>
    </w:p>
    <w:p w:rsidR="000968FC" w:rsidRPr="000968FC" w:rsidRDefault="00BC2907" w:rsidP="007378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BC2907">
        <w:rPr>
          <w:rFonts w:ascii="Times New Roman" w:eastAsia="SimSun" w:hAnsi="Times New Roman" w:cs="Times New Roman"/>
          <w:b/>
          <w:kern w:val="3"/>
          <w:sz w:val="28"/>
          <w:szCs w:val="28"/>
        </w:rPr>
        <w:object w:dxaOrig="9489" w:dyaOrig="8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402pt" o:ole="">
            <v:imagedata r:id="rId11" o:title=""/>
          </v:shape>
          <o:OLEObject Type="Embed" ProgID="Word.Document.12" ShapeID="_x0000_i1025" DrawAspect="Content" ObjectID="_1701695776" r:id="rId12">
            <o:FieldCodes>\s</o:FieldCodes>
          </o:OLEObject>
        </w:object>
      </w:r>
      <w:bookmarkStart w:id="0" w:name="_GoBack"/>
      <w:bookmarkEnd w:id="0"/>
    </w:p>
    <w:sectPr w:rsidR="000968FC" w:rsidRPr="000968FC" w:rsidSect="00BC2907">
      <w:pgSz w:w="11906" w:h="16838"/>
      <w:pgMar w:top="851" w:right="737" w:bottom="851" w:left="1418" w:header="709" w:footer="709" w:gutter="0"/>
      <w:pgNumType w:start="2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5F7" w:rsidRDefault="003565F7" w:rsidP="00267A49">
      <w:pPr>
        <w:spacing w:after="0" w:line="240" w:lineRule="auto"/>
      </w:pPr>
      <w:r>
        <w:separator/>
      </w:r>
    </w:p>
  </w:endnote>
  <w:endnote w:type="continuationSeparator" w:id="0">
    <w:p w:rsidR="003565F7" w:rsidRDefault="003565F7" w:rsidP="0026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590557"/>
      <w:docPartObj>
        <w:docPartGallery w:val="Page Numbers (Bottom of Page)"/>
        <w:docPartUnique/>
      </w:docPartObj>
    </w:sdtPr>
    <w:sdtEndPr/>
    <w:sdtContent>
      <w:p w:rsidR="00D91A12" w:rsidRDefault="00D91A12">
        <w:pPr>
          <w:pStyle w:val="a8"/>
          <w:jc w:val="right"/>
        </w:pPr>
      </w:p>
      <w:p w:rsidR="00D91A12" w:rsidRDefault="003565F7">
        <w:pPr>
          <w:pStyle w:val="a8"/>
          <w:jc w:val="right"/>
        </w:pPr>
      </w:p>
    </w:sdtContent>
  </w:sdt>
  <w:p w:rsidR="00D91A12" w:rsidRDefault="00D91A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5F7" w:rsidRDefault="003565F7" w:rsidP="00267A49">
      <w:pPr>
        <w:spacing w:after="0" w:line="240" w:lineRule="auto"/>
      </w:pPr>
      <w:r>
        <w:separator/>
      </w:r>
    </w:p>
  </w:footnote>
  <w:footnote w:type="continuationSeparator" w:id="0">
    <w:p w:rsidR="003565F7" w:rsidRDefault="003565F7" w:rsidP="00267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E20FCA"/>
    <w:lvl w:ilvl="0">
      <w:numFmt w:val="bullet"/>
      <w:lvlText w:val="*"/>
      <w:lvlJc w:val="left"/>
    </w:lvl>
  </w:abstractNum>
  <w:abstractNum w:abstractNumId="1">
    <w:nsid w:val="050D6916"/>
    <w:multiLevelType w:val="multilevel"/>
    <w:tmpl w:val="036EE78A"/>
    <w:lvl w:ilvl="0">
      <w:start w:val="1"/>
      <w:numFmt w:val="decimal"/>
      <w:lvlText w:val="%1."/>
      <w:lvlJc w:val="left"/>
      <w:pPr>
        <w:ind w:left="983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71" w:hanging="2160"/>
      </w:pPr>
      <w:rPr>
        <w:rFonts w:hint="default"/>
      </w:rPr>
    </w:lvl>
  </w:abstractNum>
  <w:abstractNum w:abstractNumId="2">
    <w:nsid w:val="0A383FD1"/>
    <w:multiLevelType w:val="hybridMultilevel"/>
    <w:tmpl w:val="12D25D02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">
    <w:nsid w:val="129C1E1F"/>
    <w:multiLevelType w:val="multilevel"/>
    <w:tmpl w:val="794268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15C97A50"/>
    <w:multiLevelType w:val="multilevel"/>
    <w:tmpl w:val="872E57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A0F0ACF"/>
    <w:multiLevelType w:val="hybridMultilevel"/>
    <w:tmpl w:val="BCF8F796"/>
    <w:lvl w:ilvl="0" w:tplc="4FC6B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435148D7"/>
    <w:multiLevelType w:val="hybridMultilevel"/>
    <w:tmpl w:val="2F8677BE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1B2D10"/>
    <w:multiLevelType w:val="multilevel"/>
    <w:tmpl w:val="052E0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5BBE4B0B"/>
    <w:multiLevelType w:val="hybridMultilevel"/>
    <w:tmpl w:val="1D92EFC0"/>
    <w:lvl w:ilvl="0" w:tplc="C6342D9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C6342D9A">
      <w:start w:val="1"/>
      <w:numFmt w:val="russianLow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74051B7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691B0E7C"/>
    <w:multiLevelType w:val="hybridMultilevel"/>
    <w:tmpl w:val="CF50C81C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5C160E"/>
    <w:multiLevelType w:val="hybridMultilevel"/>
    <w:tmpl w:val="B17A4508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12"/>
  </w:num>
  <w:num w:numId="7">
    <w:abstractNumId w:val="11"/>
  </w:num>
  <w:num w:numId="8">
    <w:abstractNumId w:val="9"/>
  </w:num>
  <w:num w:numId="9">
    <w:abstractNumId w:val="3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10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1B"/>
    <w:rsid w:val="00003CC2"/>
    <w:rsid w:val="000156F3"/>
    <w:rsid w:val="000218CE"/>
    <w:rsid w:val="00021C99"/>
    <w:rsid w:val="00026C61"/>
    <w:rsid w:val="000279D1"/>
    <w:rsid w:val="0003085A"/>
    <w:rsid w:val="00032A54"/>
    <w:rsid w:val="00033802"/>
    <w:rsid w:val="00035FFC"/>
    <w:rsid w:val="000368C8"/>
    <w:rsid w:val="0003770F"/>
    <w:rsid w:val="00037A82"/>
    <w:rsid w:val="00040FB8"/>
    <w:rsid w:val="0004618E"/>
    <w:rsid w:val="000471CD"/>
    <w:rsid w:val="000473EB"/>
    <w:rsid w:val="000603D5"/>
    <w:rsid w:val="00061FC2"/>
    <w:rsid w:val="00062669"/>
    <w:rsid w:val="00071A97"/>
    <w:rsid w:val="00071D96"/>
    <w:rsid w:val="00073FF4"/>
    <w:rsid w:val="000751BD"/>
    <w:rsid w:val="000765B0"/>
    <w:rsid w:val="000811CF"/>
    <w:rsid w:val="00081B38"/>
    <w:rsid w:val="00090F1F"/>
    <w:rsid w:val="0009197A"/>
    <w:rsid w:val="00091CD7"/>
    <w:rsid w:val="000960F4"/>
    <w:rsid w:val="000964AB"/>
    <w:rsid w:val="000968FC"/>
    <w:rsid w:val="000A0561"/>
    <w:rsid w:val="000A315D"/>
    <w:rsid w:val="000A3826"/>
    <w:rsid w:val="000A7494"/>
    <w:rsid w:val="000B4F8C"/>
    <w:rsid w:val="000C2B41"/>
    <w:rsid w:val="000C3B58"/>
    <w:rsid w:val="000C3C14"/>
    <w:rsid w:val="000C5EB8"/>
    <w:rsid w:val="000D037B"/>
    <w:rsid w:val="000D3EA4"/>
    <w:rsid w:val="000D6FB4"/>
    <w:rsid w:val="000E4F4E"/>
    <w:rsid w:val="000E5505"/>
    <w:rsid w:val="000E6FBD"/>
    <w:rsid w:val="000F544E"/>
    <w:rsid w:val="000F6B4E"/>
    <w:rsid w:val="00100740"/>
    <w:rsid w:val="001013B6"/>
    <w:rsid w:val="00105D15"/>
    <w:rsid w:val="001067A2"/>
    <w:rsid w:val="0010723C"/>
    <w:rsid w:val="001073F4"/>
    <w:rsid w:val="001108F0"/>
    <w:rsid w:val="001211B5"/>
    <w:rsid w:val="001227AF"/>
    <w:rsid w:val="00122AC4"/>
    <w:rsid w:val="00125CC3"/>
    <w:rsid w:val="001267CF"/>
    <w:rsid w:val="00127C88"/>
    <w:rsid w:val="0013042E"/>
    <w:rsid w:val="001363B7"/>
    <w:rsid w:val="001404C0"/>
    <w:rsid w:val="001460A8"/>
    <w:rsid w:val="001479C4"/>
    <w:rsid w:val="00164009"/>
    <w:rsid w:val="00182823"/>
    <w:rsid w:val="00185F36"/>
    <w:rsid w:val="0019169B"/>
    <w:rsid w:val="0019231F"/>
    <w:rsid w:val="00193671"/>
    <w:rsid w:val="00195C44"/>
    <w:rsid w:val="001A21C5"/>
    <w:rsid w:val="001A7257"/>
    <w:rsid w:val="001A771B"/>
    <w:rsid w:val="001B5BE7"/>
    <w:rsid w:val="001B7BB0"/>
    <w:rsid w:val="001C65C2"/>
    <w:rsid w:val="001D332C"/>
    <w:rsid w:val="001D6239"/>
    <w:rsid w:val="001D7A2D"/>
    <w:rsid w:val="001E3E8F"/>
    <w:rsid w:val="001F1111"/>
    <w:rsid w:val="001F2E28"/>
    <w:rsid w:val="00200842"/>
    <w:rsid w:val="00202672"/>
    <w:rsid w:val="002033F8"/>
    <w:rsid w:val="00206270"/>
    <w:rsid w:val="00211055"/>
    <w:rsid w:val="00216C9E"/>
    <w:rsid w:val="0022600D"/>
    <w:rsid w:val="00226DC2"/>
    <w:rsid w:val="00235F3E"/>
    <w:rsid w:val="00237BF0"/>
    <w:rsid w:val="00243871"/>
    <w:rsid w:val="0024498F"/>
    <w:rsid w:val="00245571"/>
    <w:rsid w:val="00247808"/>
    <w:rsid w:val="00250C94"/>
    <w:rsid w:val="00253BE8"/>
    <w:rsid w:val="00254B97"/>
    <w:rsid w:val="00255693"/>
    <w:rsid w:val="0025700B"/>
    <w:rsid w:val="00257656"/>
    <w:rsid w:val="00260547"/>
    <w:rsid w:val="00267A49"/>
    <w:rsid w:val="0027193E"/>
    <w:rsid w:val="002749B4"/>
    <w:rsid w:val="00283E1E"/>
    <w:rsid w:val="00284F6B"/>
    <w:rsid w:val="0028572C"/>
    <w:rsid w:val="0029166A"/>
    <w:rsid w:val="0029525A"/>
    <w:rsid w:val="00295CC8"/>
    <w:rsid w:val="002A3D25"/>
    <w:rsid w:val="002A68FC"/>
    <w:rsid w:val="002B383E"/>
    <w:rsid w:val="002B3F41"/>
    <w:rsid w:val="002C1C5C"/>
    <w:rsid w:val="002C3315"/>
    <w:rsid w:val="002C3478"/>
    <w:rsid w:val="002C4D51"/>
    <w:rsid w:val="002C7018"/>
    <w:rsid w:val="002D748F"/>
    <w:rsid w:val="002E39A8"/>
    <w:rsid w:val="002E4606"/>
    <w:rsid w:val="002E5DA9"/>
    <w:rsid w:val="002E7464"/>
    <w:rsid w:val="002E7CEF"/>
    <w:rsid w:val="002F44F4"/>
    <w:rsid w:val="00301C5C"/>
    <w:rsid w:val="00304D5D"/>
    <w:rsid w:val="00321996"/>
    <w:rsid w:val="003227B4"/>
    <w:rsid w:val="00324CA8"/>
    <w:rsid w:val="00326122"/>
    <w:rsid w:val="00327812"/>
    <w:rsid w:val="00332CB8"/>
    <w:rsid w:val="00333CAD"/>
    <w:rsid w:val="00341B16"/>
    <w:rsid w:val="00343590"/>
    <w:rsid w:val="003447DC"/>
    <w:rsid w:val="003465C7"/>
    <w:rsid w:val="00347078"/>
    <w:rsid w:val="003506B2"/>
    <w:rsid w:val="0035108B"/>
    <w:rsid w:val="003529FC"/>
    <w:rsid w:val="00352CDC"/>
    <w:rsid w:val="003565F7"/>
    <w:rsid w:val="003567E1"/>
    <w:rsid w:val="00360F24"/>
    <w:rsid w:val="00361DA5"/>
    <w:rsid w:val="00362BED"/>
    <w:rsid w:val="00374648"/>
    <w:rsid w:val="003A30CF"/>
    <w:rsid w:val="003A39C5"/>
    <w:rsid w:val="003C0B76"/>
    <w:rsid w:val="003C170A"/>
    <w:rsid w:val="003D09B0"/>
    <w:rsid w:val="003D4D91"/>
    <w:rsid w:val="003D7DA4"/>
    <w:rsid w:val="003E29B5"/>
    <w:rsid w:val="003E599E"/>
    <w:rsid w:val="003E5EA3"/>
    <w:rsid w:val="003E76A8"/>
    <w:rsid w:val="003F1852"/>
    <w:rsid w:val="003F2BBB"/>
    <w:rsid w:val="003F7DD5"/>
    <w:rsid w:val="00403882"/>
    <w:rsid w:val="004046BE"/>
    <w:rsid w:val="004062D2"/>
    <w:rsid w:val="00412348"/>
    <w:rsid w:val="004143A5"/>
    <w:rsid w:val="00415049"/>
    <w:rsid w:val="00416D24"/>
    <w:rsid w:val="0041705A"/>
    <w:rsid w:val="0042043D"/>
    <w:rsid w:val="00421B24"/>
    <w:rsid w:val="004301C6"/>
    <w:rsid w:val="0043277C"/>
    <w:rsid w:val="004334CA"/>
    <w:rsid w:val="0043614D"/>
    <w:rsid w:val="00436E63"/>
    <w:rsid w:val="00437BED"/>
    <w:rsid w:val="00442CAF"/>
    <w:rsid w:val="00451711"/>
    <w:rsid w:val="00451879"/>
    <w:rsid w:val="0046434F"/>
    <w:rsid w:val="0047377D"/>
    <w:rsid w:val="0047510A"/>
    <w:rsid w:val="00475DAD"/>
    <w:rsid w:val="0047655F"/>
    <w:rsid w:val="004775A0"/>
    <w:rsid w:val="00477E34"/>
    <w:rsid w:val="00482AE7"/>
    <w:rsid w:val="004837BB"/>
    <w:rsid w:val="00483DEB"/>
    <w:rsid w:val="004845A2"/>
    <w:rsid w:val="0048619C"/>
    <w:rsid w:val="00490654"/>
    <w:rsid w:val="00490DE0"/>
    <w:rsid w:val="004A4BC6"/>
    <w:rsid w:val="004A7054"/>
    <w:rsid w:val="004B1F89"/>
    <w:rsid w:val="004B4576"/>
    <w:rsid w:val="004B513C"/>
    <w:rsid w:val="004C6354"/>
    <w:rsid w:val="004D1196"/>
    <w:rsid w:val="004D1413"/>
    <w:rsid w:val="004D4774"/>
    <w:rsid w:val="004D63F1"/>
    <w:rsid w:val="004E2D3A"/>
    <w:rsid w:val="004E74F9"/>
    <w:rsid w:val="004F1EDD"/>
    <w:rsid w:val="004F3A8A"/>
    <w:rsid w:val="004F418F"/>
    <w:rsid w:val="004F72D8"/>
    <w:rsid w:val="005010D0"/>
    <w:rsid w:val="00501801"/>
    <w:rsid w:val="005020F7"/>
    <w:rsid w:val="00506900"/>
    <w:rsid w:val="00510591"/>
    <w:rsid w:val="005127CD"/>
    <w:rsid w:val="00514B0D"/>
    <w:rsid w:val="00517513"/>
    <w:rsid w:val="00517FB6"/>
    <w:rsid w:val="00522CDE"/>
    <w:rsid w:val="005245F5"/>
    <w:rsid w:val="00525519"/>
    <w:rsid w:val="005301D7"/>
    <w:rsid w:val="00531C66"/>
    <w:rsid w:val="005330C1"/>
    <w:rsid w:val="00534026"/>
    <w:rsid w:val="00535B39"/>
    <w:rsid w:val="00536E72"/>
    <w:rsid w:val="00537899"/>
    <w:rsid w:val="0055748F"/>
    <w:rsid w:val="00557798"/>
    <w:rsid w:val="00560B85"/>
    <w:rsid w:val="00563719"/>
    <w:rsid w:val="00563F6B"/>
    <w:rsid w:val="00565D25"/>
    <w:rsid w:val="005669E3"/>
    <w:rsid w:val="005672F8"/>
    <w:rsid w:val="0057574D"/>
    <w:rsid w:val="005800BB"/>
    <w:rsid w:val="005935FE"/>
    <w:rsid w:val="00593853"/>
    <w:rsid w:val="00593C2B"/>
    <w:rsid w:val="00596B87"/>
    <w:rsid w:val="005A2EBE"/>
    <w:rsid w:val="005A408C"/>
    <w:rsid w:val="005B2CC6"/>
    <w:rsid w:val="005B34F3"/>
    <w:rsid w:val="005B452A"/>
    <w:rsid w:val="005C0C8F"/>
    <w:rsid w:val="005C537A"/>
    <w:rsid w:val="005C5786"/>
    <w:rsid w:val="005C71D3"/>
    <w:rsid w:val="005D14FA"/>
    <w:rsid w:val="005D4263"/>
    <w:rsid w:val="005E365F"/>
    <w:rsid w:val="005E6381"/>
    <w:rsid w:val="005E774C"/>
    <w:rsid w:val="005F3ABC"/>
    <w:rsid w:val="005F6C0B"/>
    <w:rsid w:val="00602DFB"/>
    <w:rsid w:val="00607340"/>
    <w:rsid w:val="00610445"/>
    <w:rsid w:val="00611FE7"/>
    <w:rsid w:val="0061335F"/>
    <w:rsid w:val="0062067F"/>
    <w:rsid w:val="00620BE3"/>
    <w:rsid w:val="00631803"/>
    <w:rsid w:val="00631EC0"/>
    <w:rsid w:val="00654897"/>
    <w:rsid w:val="0065600D"/>
    <w:rsid w:val="006563DB"/>
    <w:rsid w:val="00656576"/>
    <w:rsid w:val="00657D0C"/>
    <w:rsid w:val="006853E1"/>
    <w:rsid w:val="00685EFB"/>
    <w:rsid w:val="00694313"/>
    <w:rsid w:val="0069736D"/>
    <w:rsid w:val="006A06BE"/>
    <w:rsid w:val="006A60B8"/>
    <w:rsid w:val="006A6C0B"/>
    <w:rsid w:val="006B28EB"/>
    <w:rsid w:val="006B73DB"/>
    <w:rsid w:val="006C3051"/>
    <w:rsid w:val="006C3C5D"/>
    <w:rsid w:val="006C5DE4"/>
    <w:rsid w:val="006D2999"/>
    <w:rsid w:val="006E1CBA"/>
    <w:rsid w:val="006E2487"/>
    <w:rsid w:val="006E439D"/>
    <w:rsid w:val="006E6CD2"/>
    <w:rsid w:val="006F037B"/>
    <w:rsid w:val="006F1327"/>
    <w:rsid w:val="006F3BE5"/>
    <w:rsid w:val="006F5F5C"/>
    <w:rsid w:val="00701B83"/>
    <w:rsid w:val="00704CD4"/>
    <w:rsid w:val="00706DDF"/>
    <w:rsid w:val="007101CA"/>
    <w:rsid w:val="00713258"/>
    <w:rsid w:val="00725597"/>
    <w:rsid w:val="00725AC2"/>
    <w:rsid w:val="00734690"/>
    <w:rsid w:val="00735964"/>
    <w:rsid w:val="007368FE"/>
    <w:rsid w:val="0073788C"/>
    <w:rsid w:val="00740613"/>
    <w:rsid w:val="007506EA"/>
    <w:rsid w:val="007521B8"/>
    <w:rsid w:val="0075365B"/>
    <w:rsid w:val="00756FD6"/>
    <w:rsid w:val="00765258"/>
    <w:rsid w:val="007667FF"/>
    <w:rsid w:val="00767129"/>
    <w:rsid w:val="00771168"/>
    <w:rsid w:val="007747AA"/>
    <w:rsid w:val="007778AC"/>
    <w:rsid w:val="00777DC9"/>
    <w:rsid w:val="00777FB5"/>
    <w:rsid w:val="00777FE3"/>
    <w:rsid w:val="00786141"/>
    <w:rsid w:val="00790919"/>
    <w:rsid w:val="00795C47"/>
    <w:rsid w:val="00796CDE"/>
    <w:rsid w:val="007A26E7"/>
    <w:rsid w:val="007A5E3E"/>
    <w:rsid w:val="007B0744"/>
    <w:rsid w:val="007C43D2"/>
    <w:rsid w:val="007D56C1"/>
    <w:rsid w:val="007D5CEA"/>
    <w:rsid w:val="007D6634"/>
    <w:rsid w:val="007E03E9"/>
    <w:rsid w:val="007E0597"/>
    <w:rsid w:val="007E236A"/>
    <w:rsid w:val="007E3DA8"/>
    <w:rsid w:val="007E5334"/>
    <w:rsid w:val="007F47D5"/>
    <w:rsid w:val="007F64C7"/>
    <w:rsid w:val="007F690B"/>
    <w:rsid w:val="008006FA"/>
    <w:rsid w:val="00810908"/>
    <w:rsid w:val="008126F8"/>
    <w:rsid w:val="0082643B"/>
    <w:rsid w:val="00834AD4"/>
    <w:rsid w:val="00841040"/>
    <w:rsid w:val="00843E5F"/>
    <w:rsid w:val="008463A6"/>
    <w:rsid w:val="0085158A"/>
    <w:rsid w:val="0085260E"/>
    <w:rsid w:val="00854AAA"/>
    <w:rsid w:val="008553A9"/>
    <w:rsid w:val="0086759C"/>
    <w:rsid w:val="0087064D"/>
    <w:rsid w:val="00870AC5"/>
    <w:rsid w:val="0087140B"/>
    <w:rsid w:val="00871C7D"/>
    <w:rsid w:val="00872761"/>
    <w:rsid w:val="00875462"/>
    <w:rsid w:val="0087581B"/>
    <w:rsid w:val="00877290"/>
    <w:rsid w:val="00882EC2"/>
    <w:rsid w:val="00883CF6"/>
    <w:rsid w:val="008846F7"/>
    <w:rsid w:val="00887272"/>
    <w:rsid w:val="00887AEE"/>
    <w:rsid w:val="008910E4"/>
    <w:rsid w:val="00896150"/>
    <w:rsid w:val="008B084F"/>
    <w:rsid w:val="008B1CA5"/>
    <w:rsid w:val="008C14DC"/>
    <w:rsid w:val="008C37C9"/>
    <w:rsid w:val="008C39B8"/>
    <w:rsid w:val="008C6FA2"/>
    <w:rsid w:val="008D169E"/>
    <w:rsid w:val="008D1A0D"/>
    <w:rsid w:val="008D1A29"/>
    <w:rsid w:val="008D34A8"/>
    <w:rsid w:val="008E1CD8"/>
    <w:rsid w:val="008E26AC"/>
    <w:rsid w:val="008E2A43"/>
    <w:rsid w:val="008E79CF"/>
    <w:rsid w:val="008F1AB7"/>
    <w:rsid w:val="008F77FB"/>
    <w:rsid w:val="008F7D43"/>
    <w:rsid w:val="009019E5"/>
    <w:rsid w:val="009032E5"/>
    <w:rsid w:val="00912EBB"/>
    <w:rsid w:val="00914524"/>
    <w:rsid w:val="009161B1"/>
    <w:rsid w:val="00917405"/>
    <w:rsid w:val="0092049E"/>
    <w:rsid w:val="00923C6E"/>
    <w:rsid w:val="009268F6"/>
    <w:rsid w:val="00931C05"/>
    <w:rsid w:val="0093440E"/>
    <w:rsid w:val="009401CC"/>
    <w:rsid w:val="00940D9A"/>
    <w:rsid w:val="00946A70"/>
    <w:rsid w:val="00950206"/>
    <w:rsid w:val="00963F4C"/>
    <w:rsid w:val="009662F3"/>
    <w:rsid w:val="009708C0"/>
    <w:rsid w:val="00971496"/>
    <w:rsid w:val="00971827"/>
    <w:rsid w:val="009735EB"/>
    <w:rsid w:val="00983EEA"/>
    <w:rsid w:val="009942D1"/>
    <w:rsid w:val="0099668A"/>
    <w:rsid w:val="009A2BD5"/>
    <w:rsid w:val="009A30FA"/>
    <w:rsid w:val="009A420C"/>
    <w:rsid w:val="009B097F"/>
    <w:rsid w:val="009C2A46"/>
    <w:rsid w:val="009C4CDD"/>
    <w:rsid w:val="009D6333"/>
    <w:rsid w:val="009D6E8F"/>
    <w:rsid w:val="009E0971"/>
    <w:rsid w:val="009E11EA"/>
    <w:rsid w:val="009E5710"/>
    <w:rsid w:val="009E5E60"/>
    <w:rsid w:val="009E717E"/>
    <w:rsid w:val="009F26D5"/>
    <w:rsid w:val="009F3372"/>
    <w:rsid w:val="009F48EC"/>
    <w:rsid w:val="009F5BA9"/>
    <w:rsid w:val="009F670D"/>
    <w:rsid w:val="009F6E44"/>
    <w:rsid w:val="00A03031"/>
    <w:rsid w:val="00A05B60"/>
    <w:rsid w:val="00A15968"/>
    <w:rsid w:val="00A30C24"/>
    <w:rsid w:val="00A325BA"/>
    <w:rsid w:val="00A41267"/>
    <w:rsid w:val="00A4406E"/>
    <w:rsid w:val="00A46076"/>
    <w:rsid w:val="00A50D26"/>
    <w:rsid w:val="00A52BFC"/>
    <w:rsid w:val="00A53A7E"/>
    <w:rsid w:val="00A63498"/>
    <w:rsid w:val="00A7775F"/>
    <w:rsid w:val="00A819ED"/>
    <w:rsid w:val="00A83B24"/>
    <w:rsid w:val="00A83F07"/>
    <w:rsid w:val="00A86769"/>
    <w:rsid w:val="00A86FA4"/>
    <w:rsid w:val="00A90594"/>
    <w:rsid w:val="00A90964"/>
    <w:rsid w:val="00A90CEF"/>
    <w:rsid w:val="00A97391"/>
    <w:rsid w:val="00AB088E"/>
    <w:rsid w:val="00AB1D01"/>
    <w:rsid w:val="00AB6B11"/>
    <w:rsid w:val="00AC30E0"/>
    <w:rsid w:val="00AC4F46"/>
    <w:rsid w:val="00AC5316"/>
    <w:rsid w:val="00AC540A"/>
    <w:rsid w:val="00AD1B05"/>
    <w:rsid w:val="00AD2F8E"/>
    <w:rsid w:val="00AD487C"/>
    <w:rsid w:val="00AD75B9"/>
    <w:rsid w:val="00AE1A69"/>
    <w:rsid w:val="00AE47F0"/>
    <w:rsid w:val="00AE6833"/>
    <w:rsid w:val="00AE74CB"/>
    <w:rsid w:val="00AF06E0"/>
    <w:rsid w:val="00AF1E5B"/>
    <w:rsid w:val="00AF65CA"/>
    <w:rsid w:val="00AF71C4"/>
    <w:rsid w:val="00B0062A"/>
    <w:rsid w:val="00B01424"/>
    <w:rsid w:val="00B0232D"/>
    <w:rsid w:val="00B03414"/>
    <w:rsid w:val="00B125D4"/>
    <w:rsid w:val="00B12C72"/>
    <w:rsid w:val="00B1551F"/>
    <w:rsid w:val="00B21E0B"/>
    <w:rsid w:val="00B323D0"/>
    <w:rsid w:val="00B354D8"/>
    <w:rsid w:val="00B35853"/>
    <w:rsid w:val="00B37A5A"/>
    <w:rsid w:val="00B46017"/>
    <w:rsid w:val="00B52EB2"/>
    <w:rsid w:val="00B54573"/>
    <w:rsid w:val="00B56942"/>
    <w:rsid w:val="00B60E28"/>
    <w:rsid w:val="00B642E8"/>
    <w:rsid w:val="00B645B9"/>
    <w:rsid w:val="00B70B90"/>
    <w:rsid w:val="00B722F0"/>
    <w:rsid w:val="00B74994"/>
    <w:rsid w:val="00B84ADB"/>
    <w:rsid w:val="00B949F2"/>
    <w:rsid w:val="00B95856"/>
    <w:rsid w:val="00BA02B4"/>
    <w:rsid w:val="00BA35C6"/>
    <w:rsid w:val="00BA3E38"/>
    <w:rsid w:val="00BA50A0"/>
    <w:rsid w:val="00BA52BC"/>
    <w:rsid w:val="00BB0459"/>
    <w:rsid w:val="00BB1679"/>
    <w:rsid w:val="00BB430C"/>
    <w:rsid w:val="00BB7247"/>
    <w:rsid w:val="00BC158D"/>
    <w:rsid w:val="00BC2907"/>
    <w:rsid w:val="00BC3D48"/>
    <w:rsid w:val="00BC4ECE"/>
    <w:rsid w:val="00BD09A2"/>
    <w:rsid w:val="00BD227E"/>
    <w:rsid w:val="00BD3682"/>
    <w:rsid w:val="00BE0EB1"/>
    <w:rsid w:val="00BE7C00"/>
    <w:rsid w:val="00BF01B2"/>
    <w:rsid w:val="00BF44D2"/>
    <w:rsid w:val="00C02398"/>
    <w:rsid w:val="00C05E78"/>
    <w:rsid w:val="00C17499"/>
    <w:rsid w:val="00C17A77"/>
    <w:rsid w:val="00C20139"/>
    <w:rsid w:val="00C22FB4"/>
    <w:rsid w:val="00C26D67"/>
    <w:rsid w:val="00C26DAD"/>
    <w:rsid w:val="00C2796A"/>
    <w:rsid w:val="00C32BF4"/>
    <w:rsid w:val="00C339BF"/>
    <w:rsid w:val="00C42C92"/>
    <w:rsid w:val="00C42FC3"/>
    <w:rsid w:val="00C43DEE"/>
    <w:rsid w:val="00C45AB3"/>
    <w:rsid w:val="00C65E2C"/>
    <w:rsid w:val="00C717EB"/>
    <w:rsid w:val="00C76E4F"/>
    <w:rsid w:val="00C82447"/>
    <w:rsid w:val="00C82F2A"/>
    <w:rsid w:val="00C84A6F"/>
    <w:rsid w:val="00C84E3D"/>
    <w:rsid w:val="00C904B7"/>
    <w:rsid w:val="00C9608B"/>
    <w:rsid w:val="00C9786B"/>
    <w:rsid w:val="00CA0479"/>
    <w:rsid w:val="00CA1F53"/>
    <w:rsid w:val="00CB0996"/>
    <w:rsid w:val="00CB29CE"/>
    <w:rsid w:val="00CB2D46"/>
    <w:rsid w:val="00CB3F4B"/>
    <w:rsid w:val="00CB7379"/>
    <w:rsid w:val="00CC050F"/>
    <w:rsid w:val="00CC203A"/>
    <w:rsid w:val="00CC7384"/>
    <w:rsid w:val="00CC7EA5"/>
    <w:rsid w:val="00CD1489"/>
    <w:rsid w:val="00CE7B20"/>
    <w:rsid w:val="00CF0A38"/>
    <w:rsid w:val="00CF17B7"/>
    <w:rsid w:val="00D03D56"/>
    <w:rsid w:val="00D043BD"/>
    <w:rsid w:val="00D07B50"/>
    <w:rsid w:val="00D10974"/>
    <w:rsid w:val="00D12477"/>
    <w:rsid w:val="00D14BA9"/>
    <w:rsid w:val="00D155B2"/>
    <w:rsid w:val="00D26327"/>
    <w:rsid w:val="00D317A8"/>
    <w:rsid w:val="00D336AD"/>
    <w:rsid w:val="00D364E7"/>
    <w:rsid w:val="00D41CC1"/>
    <w:rsid w:val="00D42936"/>
    <w:rsid w:val="00D450F3"/>
    <w:rsid w:val="00D50133"/>
    <w:rsid w:val="00D506A3"/>
    <w:rsid w:val="00D53753"/>
    <w:rsid w:val="00D543CF"/>
    <w:rsid w:val="00D571B0"/>
    <w:rsid w:val="00D65285"/>
    <w:rsid w:val="00D72BAB"/>
    <w:rsid w:val="00D75D04"/>
    <w:rsid w:val="00D76C83"/>
    <w:rsid w:val="00D82AD9"/>
    <w:rsid w:val="00D87CE5"/>
    <w:rsid w:val="00D91A12"/>
    <w:rsid w:val="00D931BE"/>
    <w:rsid w:val="00D97142"/>
    <w:rsid w:val="00DA0C98"/>
    <w:rsid w:val="00DA1180"/>
    <w:rsid w:val="00DB08D6"/>
    <w:rsid w:val="00DB1DA9"/>
    <w:rsid w:val="00DB46CB"/>
    <w:rsid w:val="00DB5D45"/>
    <w:rsid w:val="00DB6037"/>
    <w:rsid w:val="00DB60E9"/>
    <w:rsid w:val="00DC4732"/>
    <w:rsid w:val="00DC7A8C"/>
    <w:rsid w:val="00DD365F"/>
    <w:rsid w:val="00DD4654"/>
    <w:rsid w:val="00DD5566"/>
    <w:rsid w:val="00DD7594"/>
    <w:rsid w:val="00DE1C40"/>
    <w:rsid w:val="00DE7BD6"/>
    <w:rsid w:val="00DF1285"/>
    <w:rsid w:val="00DF45B9"/>
    <w:rsid w:val="00DF69D1"/>
    <w:rsid w:val="00DF70C6"/>
    <w:rsid w:val="00DF7B30"/>
    <w:rsid w:val="00E00F02"/>
    <w:rsid w:val="00E06D8D"/>
    <w:rsid w:val="00E10A8F"/>
    <w:rsid w:val="00E12456"/>
    <w:rsid w:val="00E1382E"/>
    <w:rsid w:val="00E14ABE"/>
    <w:rsid w:val="00E15530"/>
    <w:rsid w:val="00E15A67"/>
    <w:rsid w:val="00E17B12"/>
    <w:rsid w:val="00E24DB2"/>
    <w:rsid w:val="00E25B13"/>
    <w:rsid w:val="00E31ADD"/>
    <w:rsid w:val="00E324EE"/>
    <w:rsid w:val="00E339C8"/>
    <w:rsid w:val="00E34B6C"/>
    <w:rsid w:val="00E36489"/>
    <w:rsid w:val="00E5251F"/>
    <w:rsid w:val="00E55DA6"/>
    <w:rsid w:val="00E6123B"/>
    <w:rsid w:val="00E61EB7"/>
    <w:rsid w:val="00E66186"/>
    <w:rsid w:val="00E716EC"/>
    <w:rsid w:val="00E7198E"/>
    <w:rsid w:val="00E71A02"/>
    <w:rsid w:val="00E7441B"/>
    <w:rsid w:val="00E75876"/>
    <w:rsid w:val="00E75BD6"/>
    <w:rsid w:val="00E81ACA"/>
    <w:rsid w:val="00E83A8A"/>
    <w:rsid w:val="00E87232"/>
    <w:rsid w:val="00E92290"/>
    <w:rsid w:val="00E97575"/>
    <w:rsid w:val="00EA05E0"/>
    <w:rsid w:val="00EA46ED"/>
    <w:rsid w:val="00EA781D"/>
    <w:rsid w:val="00EC356F"/>
    <w:rsid w:val="00ED4965"/>
    <w:rsid w:val="00EE20E5"/>
    <w:rsid w:val="00EE2CB7"/>
    <w:rsid w:val="00EE5BD6"/>
    <w:rsid w:val="00EF11D1"/>
    <w:rsid w:val="00EF51AE"/>
    <w:rsid w:val="00EF570D"/>
    <w:rsid w:val="00EF5BCF"/>
    <w:rsid w:val="00F01848"/>
    <w:rsid w:val="00F043F2"/>
    <w:rsid w:val="00F14C85"/>
    <w:rsid w:val="00F20CB2"/>
    <w:rsid w:val="00F222A3"/>
    <w:rsid w:val="00F2276A"/>
    <w:rsid w:val="00F23086"/>
    <w:rsid w:val="00F27209"/>
    <w:rsid w:val="00F278EB"/>
    <w:rsid w:val="00F32890"/>
    <w:rsid w:val="00F331B4"/>
    <w:rsid w:val="00F35972"/>
    <w:rsid w:val="00F40DBB"/>
    <w:rsid w:val="00F430D9"/>
    <w:rsid w:val="00F54FBA"/>
    <w:rsid w:val="00F56FBD"/>
    <w:rsid w:val="00F57214"/>
    <w:rsid w:val="00F619CC"/>
    <w:rsid w:val="00F64355"/>
    <w:rsid w:val="00F649B9"/>
    <w:rsid w:val="00F70F23"/>
    <w:rsid w:val="00F7383C"/>
    <w:rsid w:val="00F7755B"/>
    <w:rsid w:val="00F77EC8"/>
    <w:rsid w:val="00F865FA"/>
    <w:rsid w:val="00F914C9"/>
    <w:rsid w:val="00F94C2F"/>
    <w:rsid w:val="00F95183"/>
    <w:rsid w:val="00F97351"/>
    <w:rsid w:val="00F973DA"/>
    <w:rsid w:val="00FA4190"/>
    <w:rsid w:val="00FA45D6"/>
    <w:rsid w:val="00FA4680"/>
    <w:rsid w:val="00FA512B"/>
    <w:rsid w:val="00FA7D64"/>
    <w:rsid w:val="00FB22AE"/>
    <w:rsid w:val="00FC3559"/>
    <w:rsid w:val="00FD0ADA"/>
    <w:rsid w:val="00FD5F51"/>
    <w:rsid w:val="00FE4089"/>
    <w:rsid w:val="00FE5DAB"/>
    <w:rsid w:val="00FF0EE0"/>
    <w:rsid w:val="00FF6BB1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44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F44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F44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441B"/>
    <w:pPr>
      <w:ind w:left="720"/>
      <w:contextualSpacing/>
    </w:pPr>
  </w:style>
  <w:style w:type="table" w:styleId="a5">
    <w:name w:val="Table Grid"/>
    <w:basedOn w:val="a1"/>
    <w:uiPriority w:val="59"/>
    <w:rsid w:val="00D1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A49"/>
  </w:style>
  <w:style w:type="paragraph" w:styleId="a8">
    <w:name w:val="footer"/>
    <w:basedOn w:val="a"/>
    <w:link w:val="a9"/>
    <w:uiPriority w:val="99"/>
    <w:unhideWhenUsed/>
    <w:rsid w:val="0026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A49"/>
  </w:style>
  <w:style w:type="character" w:customStyle="1" w:styleId="10">
    <w:name w:val="Заголовок 1 Знак"/>
    <w:basedOn w:val="a0"/>
    <w:link w:val="1"/>
    <w:rsid w:val="002F44F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F44F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F44F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44F4"/>
  </w:style>
  <w:style w:type="character" w:styleId="aa">
    <w:name w:val="Hyperlink"/>
    <w:uiPriority w:val="99"/>
    <w:unhideWhenUsed/>
    <w:rsid w:val="002F44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F44F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F44F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44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2F44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5"/>
    <w:uiPriority w:val="59"/>
    <w:rsid w:val="002F44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21996"/>
  </w:style>
  <w:style w:type="table" w:customStyle="1" w:styleId="20">
    <w:name w:val="Сетка таблицы2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996"/>
  </w:style>
  <w:style w:type="table" w:customStyle="1" w:styleId="111">
    <w:name w:val="Сетка таблицы11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а_шапка"/>
    <w:basedOn w:val="a"/>
    <w:link w:val="af0"/>
    <w:qFormat/>
    <w:rsid w:val="00321996"/>
    <w:pPr>
      <w:keepNext/>
      <w:widowControl w:val="0"/>
      <w:autoSpaceDE w:val="0"/>
      <w:autoSpaceDN w:val="0"/>
      <w:adjustRightInd w:val="0"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af0">
    <w:name w:val="Таблица_шапка Знак"/>
    <w:link w:val="af"/>
    <w:locked/>
    <w:rsid w:val="0032199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f1">
    <w:name w:val="Таблица_итого Знак"/>
    <w:link w:val="af2"/>
    <w:locked/>
    <w:rsid w:val="00321996"/>
    <w:rPr>
      <w:rFonts w:ascii="Times New Roman" w:hAnsi="Times New Roman"/>
      <w:b/>
      <w:i/>
      <w:color w:val="000000"/>
    </w:rPr>
  </w:style>
  <w:style w:type="paragraph" w:customStyle="1" w:styleId="af2">
    <w:name w:val="Таблица_итого"/>
    <w:basedOn w:val="a"/>
    <w:link w:val="af1"/>
    <w:qFormat/>
    <w:rsid w:val="0032199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i/>
      <w:color w:val="000000"/>
    </w:rPr>
  </w:style>
  <w:style w:type="character" w:customStyle="1" w:styleId="af3">
    <w:name w:val="таблица Знак"/>
    <w:link w:val="af4"/>
    <w:locked/>
    <w:rsid w:val="00321996"/>
    <w:rPr>
      <w:rFonts w:ascii="Times New Roman" w:hAnsi="Times New Roman"/>
      <w:color w:val="000000"/>
    </w:rPr>
  </w:style>
  <w:style w:type="paragraph" w:customStyle="1" w:styleId="af4">
    <w:name w:val="таблица"/>
    <w:basedOn w:val="a"/>
    <w:link w:val="af3"/>
    <w:qFormat/>
    <w:rsid w:val="00321996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styleId="af5">
    <w:name w:val="Normal (Web)"/>
    <w:basedOn w:val="a"/>
    <w:uiPriority w:val="99"/>
    <w:unhideWhenUsed/>
    <w:rsid w:val="0032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Таблица_осн"/>
    <w:basedOn w:val="af4"/>
    <w:link w:val="af7"/>
    <w:qFormat/>
    <w:rsid w:val="00321996"/>
    <w:pPr>
      <w:keepLines/>
      <w:widowControl w:val="0"/>
    </w:pPr>
  </w:style>
  <w:style w:type="character" w:customStyle="1" w:styleId="af7">
    <w:name w:val="Таблица_осн Знак"/>
    <w:link w:val="af6"/>
    <w:locked/>
    <w:rsid w:val="00321996"/>
    <w:rPr>
      <w:rFonts w:ascii="Times New Roman" w:hAnsi="Times New Roman"/>
      <w:color w:val="000000"/>
    </w:rPr>
  </w:style>
  <w:style w:type="paragraph" w:styleId="af8">
    <w:name w:val="caption"/>
    <w:aliases w:val="Название таблицы,рисунка,Таблица_номер_справа_12"/>
    <w:basedOn w:val="a"/>
    <w:next w:val="a"/>
    <w:link w:val="af9"/>
    <w:qFormat/>
    <w:rsid w:val="00321996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18"/>
    </w:rPr>
  </w:style>
  <w:style w:type="character" w:customStyle="1" w:styleId="af9">
    <w:name w:val="Название объекта Знак"/>
    <w:aliases w:val="Название таблицы Знак,рисунка Знак,Таблица_номер_справа_12 Знак"/>
    <w:link w:val="af8"/>
    <w:locked/>
    <w:rsid w:val="00321996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a4">
    <w:name w:val="Абзац списка Знак"/>
    <w:link w:val="a3"/>
    <w:uiPriority w:val="1"/>
    <w:locked/>
    <w:rsid w:val="00321996"/>
  </w:style>
  <w:style w:type="table" w:customStyle="1" w:styleId="1110">
    <w:name w:val="Сетка таблицы111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74994"/>
  </w:style>
  <w:style w:type="paragraph" w:customStyle="1" w:styleId="msonormal0">
    <w:name w:val="msonormal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4">
    <w:name w:val="xl74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5">
    <w:name w:val="xl75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490DE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2">
    <w:name w:val="xl82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490DE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490D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490DE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490D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490D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a"/>
    <w:rsid w:val="00490D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"/>
    <w:rsid w:val="00490DE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490D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490DE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0">
    <w:name w:val="xl100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1">
    <w:name w:val="xl101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490D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490DE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490D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490DE0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490DE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490DE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490D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490DE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490D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490DE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ConsPlusTitle">
    <w:name w:val="ConsPlusTitle"/>
    <w:rsid w:val="00CA1F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44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F44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F44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441B"/>
    <w:pPr>
      <w:ind w:left="720"/>
      <w:contextualSpacing/>
    </w:pPr>
  </w:style>
  <w:style w:type="table" w:styleId="a5">
    <w:name w:val="Table Grid"/>
    <w:basedOn w:val="a1"/>
    <w:uiPriority w:val="59"/>
    <w:rsid w:val="00D1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A49"/>
  </w:style>
  <w:style w:type="paragraph" w:styleId="a8">
    <w:name w:val="footer"/>
    <w:basedOn w:val="a"/>
    <w:link w:val="a9"/>
    <w:uiPriority w:val="99"/>
    <w:unhideWhenUsed/>
    <w:rsid w:val="0026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A49"/>
  </w:style>
  <w:style w:type="character" w:customStyle="1" w:styleId="10">
    <w:name w:val="Заголовок 1 Знак"/>
    <w:basedOn w:val="a0"/>
    <w:link w:val="1"/>
    <w:rsid w:val="002F44F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F44F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F44F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44F4"/>
  </w:style>
  <w:style w:type="character" w:styleId="aa">
    <w:name w:val="Hyperlink"/>
    <w:uiPriority w:val="99"/>
    <w:unhideWhenUsed/>
    <w:rsid w:val="002F44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F44F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F44F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44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2F44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5"/>
    <w:uiPriority w:val="59"/>
    <w:rsid w:val="002F44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21996"/>
  </w:style>
  <w:style w:type="table" w:customStyle="1" w:styleId="20">
    <w:name w:val="Сетка таблицы2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996"/>
  </w:style>
  <w:style w:type="table" w:customStyle="1" w:styleId="111">
    <w:name w:val="Сетка таблицы11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а_шапка"/>
    <w:basedOn w:val="a"/>
    <w:link w:val="af0"/>
    <w:qFormat/>
    <w:rsid w:val="00321996"/>
    <w:pPr>
      <w:keepNext/>
      <w:widowControl w:val="0"/>
      <w:autoSpaceDE w:val="0"/>
      <w:autoSpaceDN w:val="0"/>
      <w:adjustRightInd w:val="0"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af0">
    <w:name w:val="Таблица_шапка Знак"/>
    <w:link w:val="af"/>
    <w:locked/>
    <w:rsid w:val="0032199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f1">
    <w:name w:val="Таблица_итого Знак"/>
    <w:link w:val="af2"/>
    <w:locked/>
    <w:rsid w:val="00321996"/>
    <w:rPr>
      <w:rFonts w:ascii="Times New Roman" w:hAnsi="Times New Roman"/>
      <w:b/>
      <w:i/>
      <w:color w:val="000000"/>
    </w:rPr>
  </w:style>
  <w:style w:type="paragraph" w:customStyle="1" w:styleId="af2">
    <w:name w:val="Таблица_итого"/>
    <w:basedOn w:val="a"/>
    <w:link w:val="af1"/>
    <w:qFormat/>
    <w:rsid w:val="0032199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i/>
      <w:color w:val="000000"/>
    </w:rPr>
  </w:style>
  <w:style w:type="character" w:customStyle="1" w:styleId="af3">
    <w:name w:val="таблица Знак"/>
    <w:link w:val="af4"/>
    <w:locked/>
    <w:rsid w:val="00321996"/>
    <w:rPr>
      <w:rFonts w:ascii="Times New Roman" w:hAnsi="Times New Roman"/>
      <w:color w:val="000000"/>
    </w:rPr>
  </w:style>
  <w:style w:type="paragraph" w:customStyle="1" w:styleId="af4">
    <w:name w:val="таблица"/>
    <w:basedOn w:val="a"/>
    <w:link w:val="af3"/>
    <w:qFormat/>
    <w:rsid w:val="00321996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styleId="af5">
    <w:name w:val="Normal (Web)"/>
    <w:basedOn w:val="a"/>
    <w:uiPriority w:val="99"/>
    <w:unhideWhenUsed/>
    <w:rsid w:val="0032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Таблица_осн"/>
    <w:basedOn w:val="af4"/>
    <w:link w:val="af7"/>
    <w:qFormat/>
    <w:rsid w:val="00321996"/>
    <w:pPr>
      <w:keepLines/>
      <w:widowControl w:val="0"/>
    </w:pPr>
  </w:style>
  <w:style w:type="character" w:customStyle="1" w:styleId="af7">
    <w:name w:val="Таблица_осн Знак"/>
    <w:link w:val="af6"/>
    <w:locked/>
    <w:rsid w:val="00321996"/>
    <w:rPr>
      <w:rFonts w:ascii="Times New Roman" w:hAnsi="Times New Roman"/>
      <w:color w:val="000000"/>
    </w:rPr>
  </w:style>
  <w:style w:type="paragraph" w:styleId="af8">
    <w:name w:val="caption"/>
    <w:aliases w:val="Название таблицы,рисунка,Таблица_номер_справа_12"/>
    <w:basedOn w:val="a"/>
    <w:next w:val="a"/>
    <w:link w:val="af9"/>
    <w:qFormat/>
    <w:rsid w:val="00321996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18"/>
    </w:rPr>
  </w:style>
  <w:style w:type="character" w:customStyle="1" w:styleId="af9">
    <w:name w:val="Название объекта Знак"/>
    <w:aliases w:val="Название таблицы Знак,рисунка Знак,Таблица_номер_справа_12 Знак"/>
    <w:link w:val="af8"/>
    <w:locked/>
    <w:rsid w:val="00321996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a4">
    <w:name w:val="Абзац списка Знак"/>
    <w:link w:val="a3"/>
    <w:uiPriority w:val="1"/>
    <w:locked/>
    <w:rsid w:val="00321996"/>
  </w:style>
  <w:style w:type="table" w:customStyle="1" w:styleId="1110">
    <w:name w:val="Сетка таблицы111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74994"/>
  </w:style>
  <w:style w:type="paragraph" w:customStyle="1" w:styleId="msonormal0">
    <w:name w:val="msonormal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4">
    <w:name w:val="xl74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5">
    <w:name w:val="xl75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490DE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2">
    <w:name w:val="xl82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490DE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490D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490DE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490D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490D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a"/>
    <w:rsid w:val="00490D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"/>
    <w:rsid w:val="00490DE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490D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490DE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0">
    <w:name w:val="xl100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1">
    <w:name w:val="xl101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490D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490DE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490D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490DE0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490DE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490DE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490D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490DE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490D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490DE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ConsPlusTitle">
    <w:name w:val="ConsPlusTitle"/>
    <w:rsid w:val="00CA1F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77111-F543-4B71-834C-8C4CF005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7186</Words>
  <Characters>40965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Охотина Инна Юрьевна</dc:creator>
  <cp:lastModifiedBy>PC-147</cp:lastModifiedBy>
  <cp:revision>10</cp:revision>
  <cp:lastPrinted>2021-09-30T07:44:00Z</cp:lastPrinted>
  <dcterms:created xsi:type="dcterms:W3CDTF">2021-09-30T02:17:00Z</dcterms:created>
  <dcterms:modified xsi:type="dcterms:W3CDTF">2021-12-22T09:30:00Z</dcterms:modified>
</cp:coreProperties>
</file>