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97" w:rsidRPr="00F73106" w:rsidRDefault="0048164A" w:rsidP="00C86C9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51C74" w:rsidRDefault="007B541D" w:rsidP="00C86C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C86C97" w:rsidRDefault="007B541D" w:rsidP="00C86C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транспортной системы»</w:t>
      </w:r>
    </w:p>
    <w:p w:rsidR="00881660" w:rsidRDefault="00881660" w:rsidP="00C86C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1660" w:rsidRDefault="00881660" w:rsidP="00C86C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1660" w:rsidRPr="00F73106" w:rsidRDefault="00881660" w:rsidP="00C86C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6C97" w:rsidRPr="00F73106" w:rsidRDefault="00C86C97" w:rsidP="00C86C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86C97" w:rsidRPr="00F73106" w:rsidRDefault="00C86C97" w:rsidP="00C86C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76"/>
      <w:bookmarkEnd w:id="0"/>
      <w:r w:rsidRPr="00F73106">
        <w:rPr>
          <w:rFonts w:ascii="Times New Roman" w:hAnsi="Times New Roman" w:cs="Times New Roman"/>
          <w:sz w:val="24"/>
          <w:szCs w:val="24"/>
        </w:rPr>
        <w:t>ИНФОРМАЦИЯ</w:t>
      </w:r>
    </w:p>
    <w:p w:rsidR="00C86C97" w:rsidRPr="00F73106" w:rsidRDefault="00C86C97" w:rsidP="00C86C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73106">
        <w:rPr>
          <w:rFonts w:ascii="Times New Roman" w:hAnsi="Times New Roman" w:cs="Times New Roman"/>
          <w:sz w:val="24"/>
          <w:szCs w:val="24"/>
        </w:rPr>
        <w:t>ОБ ИСТОЧНИКАХ ФИНАНСИРОВАНИЯ ПОДПРОГРАММ, ОТДЕЛЬНЫХ</w:t>
      </w:r>
    </w:p>
    <w:p w:rsidR="00C86C97" w:rsidRPr="00F73106" w:rsidRDefault="00C86C97" w:rsidP="00C86C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73106">
        <w:rPr>
          <w:rFonts w:ascii="Times New Roman" w:hAnsi="Times New Roman" w:cs="Times New Roman"/>
          <w:sz w:val="24"/>
          <w:szCs w:val="24"/>
        </w:rPr>
        <w:t>МЕРОПРИЯТИЙ МУНИЦИПАЛЬНОЙ ПРОГРАММЫ</w:t>
      </w:r>
      <w:r w:rsidR="00C00238">
        <w:rPr>
          <w:rFonts w:ascii="Times New Roman" w:hAnsi="Times New Roman" w:cs="Times New Roman"/>
          <w:sz w:val="24"/>
          <w:szCs w:val="24"/>
        </w:rPr>
        <w:t xml:space="preserve"> «РАЗВИТИЕ ТРАНСПОРТНОЙ СИСТЕМЫ»</w:t>
      </w:r>
      <w:r w:rsidRPr="00F73106">
        <w:rPr>
          <w:rFonts w:ascii="Times New Roman" w:hAnsi="Times New Roman" w:cs="Times New Roman"/>
          <w:sz w:val="24"/>
          <w:szCs w:val="24"/>
        </w:rPr>
        <w:t xml:space="preserve"> БОЛЬШЕУЛУЙСКОГО РАЙОНА</w:t>
      </w:r>
    </w:p>
    <w:p w:rsidR="00C86C97" w:rsidRPr="00F73106" w:rsidRDefault="00C86C97" w:rsidP="00C86C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73106">
        <w:rPr>
          <w:rFonts w:ascii="Times New Roman" w:hAnsi="Times New Roman" w:cs="Times New Roman"/>
          <w:sz w:val="24"/>
          <w:szCs w:val="24"/>
        </w:rPr>
        <w:t>(СРЕДСТВА РАЙОННОГО БЮДЖЕТА, В ТОМ ЧИСЛЕ СРЕДСТВА,</w:t>
      </w:r>
      <w:proofErr w:type="gramEnd"/>
    </w:p>
    <w:p w:rsidR="00C86C97" w:rsidRPr="00F73106" w:rsidRDefault="00C86C97" w:rsidP="00C86C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73106">
        <w:rPr>
          <w:rFonts w:ascii="Times New Roman" w:hAnsi="Times New Roman" w:cs="Times New Roman"/>
          <w:sz w:val="24"/>
          <w:szCs w:val="24"/>
        </w:rPr>
        <w:t>ПОСТУПИВШИЕ ИЗ БЮДЖЕТОВ ДРУГИХ УРОВНЕЙ БЮДЖЕТНОЙ СИСТЕМЫ,</w:t>
      </w:r>
      <w:proofErr w:type="gramEnd"/>
    </w:p>
    <w:p w:rsidR="00C86C97" w:rsidRPr="00F73106" w:rsidRDefault="00C86C97" w:rsidP="00C86C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73106">
        <w:rPr>
          <w:rFonts w:ascii="Times New Roman" w:hAnsi="Times New Roman" w:cs="Times New Roman"/>
          <w:sz w:val="24"/>
          <w:szCs w:val="24"/>
        </w:rPr>
        <w:t>БЮДЖЕТОВ ГОСУДАРСТВЕННЫХ ВНЕБЮДЖЕТНЫХ ФОНДОВ)</w:t>
      </w:r>
      <w:proofErr w:type="gramEnd"/>
    </w:p>
    <w:p w:rsidR="00C86C97" w:rsidRPr="00F73106" w:rsidRDefault="00C86C97" w:rsidP="00C86C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6C97" w:rsidRPr="00F73106" w:rsidRDefault="00C86C97" w:rsidP="00C86C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731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73106">
        <w:rPr>
          <w:rFonts w:ascii="Times New Roman" w:hAnsi="Times New Roman" w:cs="Times New Roman"/>
          <w:sz w:val="24"/>
          <w:szCs w:val="24"/>
        </w:rPr>
        <w:t xml:space="preserve">   </w:t>
      </w:r>
      <w:r w:rsidR="00214CC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73106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3"/>
        <w:gridCol w:w="1955"/>
        <w:gridCol w:w="22"/>
        <w:gridCol w:w="1583"/>
        <w:gridCol w:w="2410"/>
        <w:gridCol w:w="283"/>
        <w:gridCol w:w="284"/>
        <w:gridCol w:w="1134"/>
        <w:gridCol w:w="1276"/>
        <w:gridCol w:w="1417"/>
        <w:gridCol w:w="1276"/>
        <w:gridCol w:w="1134"/>
        <w:gridCol w:w="992"/>
        <w:gridCol w:w="992"/>
      </w:tblGrid>
      <w:tr w:rsidR="00C96D33" w:rsidRPr="00C7218B" w:rsidTr="00C96D33">
        <w:tc>
          <w:tcPr>
            <w:tcW w:w="613" w:type="dxa"/>
            <w:vMerge w:val="restart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gramStart"/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977" w:type="dxa"/>
            <w:gridSpan w:val="2"/>
            <w:vMerge w:val="restart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Статус (муниципальная программа, подпрограмма)</w:t>
            </w:r>
          </w:p>
        </w:tc>
        <w:tc>
          <w:tcPr>
            <w:tcW w:w="1583" w:type="dxa"/>
            <w:vMerge w:val="restart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</w:t>
            </w:r>
          </w:p>
        </w:tc>
        <w:tc>
          <w:tcPr>
            <w:tcW w:w="2410" w:type="dxa"/>
            <w:vMerge w:val="restart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Уровень бюджетной системы/источники финансирования</w:t>
            </w:r>
          </w:p>
        </w:tc>
        <w:tc>
          <w:tcPr>
            <w:tcW w:w="283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218B" w:rsidRPr="00C7218B" w:rsidRDefault="00C7218B" w:rsidP="00BF55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C7218B">
              <w:rPr>
                <w:rFonts w:eastAsia="Calibri"/>
                <w:sz w:val="16"/>
                <w:szCs w:val="16"/>
                <w:lang w:val="ru-RU" w:eastAsia="ru-RU"/>
              </w:rPr>
              <w:t xml:space="preserve">Год предшествующий </w:t>
            </w:r>
            <w:proofErr w:type="gramStart"/>
            <w:r w:rsidRPr="00C7218B">
              <w:rPr>
                <w:rFonts w:eastAsia="Calibri"/>
                <w:sz w:val="16"/>
                <w:szCs w:val="16"/>
                <w:lang w:val="ru-RU" w:eastAsia="ru-RU"/>
              </w:rPr>
              <w:t>отчётному</w:t>
            </w:r>
            <w:proofErr w:type="gramEnd"/>
            <w:r w:rsidRPr="00C7218B">
              <w:rPr>
                <w:rFonts w:eastAsia="Calibri"/>
                <w:sz w:val="16"/>
                <w:szCs w:val="16"/>
                <w:lang w:val="ru-RU" w:eastAsia="ru-RU"/>
              </w:rPr>
              <w:t xml:space="preserve"> 2022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val="ru-RU" w:eastAsia="ru-RU"/>
              </w:rPr>
            </w:pPr>
            <w:r w:rsidRPr="00C7218B">
              <w:rPr>
                <w:rFonts w:eastAsia="Calibri"/>
                <w:sz w:val="16"/>
                <w:szCs w:val="16"/>
                <w:lang w:val="ru-RU" w:eastAsia="ru-RU"/>
              </w:rPr>
              <w:t>Отчётный финансовый год 2023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eastAsia="Calibri" w:hAnsi="Times New Roman" w:cs="Times New Roman"/>
                <w:sz w:val="16"/>
                <w:szCs w:val="16"/>
              </w:rPr>
              <w:t>Текущий финансовый год 2024</w:t>
            </w:r>
          </w:p>
        </w:tc>
        <w:tc>
          <w:tcPr>
            <w:tcW w:w="1276" w:type="dxa"/>
          </w:tcPr>
          <w:p w:rsidR="00C7218B" w:rsidRPr="00C7218B" w:rsidRDefault="00BF6316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Очередной финансовый год</w:t>
            </w:r>
            <w:r w:rsidR="00C7218B"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 2025</w:t>
            </w:r>
          </w:p>
        </w:tc>
        <w:tc>
          <w:tcPr>
            <w:tcW w:w="1134" w:type="dxa"/>
          </w:tcPr>
          <w:p w:rsidR="00C7218B" w:rsidRPr="00C7218B" w:rsidRDefault="00BF6316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первый</w:t>
            </w:r>
            <w:r w:rsidR="00C7218B"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 год планового периода 2026</w:t>
            </w:r>
          </w:p>
        </w:tc>
        <w:tc>
          <w:tcPr>
            <w:tcW w:w="992" w:type="dxa"/>
          </w:tcPr>
          <w:p w:rsidR="00C7218B" w:rsidRPr="00C7218B" w:rsidRDefault="00BF6316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второй</w:t>
            </w:r>
            <w:r w:rsidR="00C7218B"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 год планового периода </w:t>
            </w:r>
            <w:r w:rsidR="00C7218B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992" w:type="dxa"/>
            <w:vMerge w:val="restart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bookmarkStart w:id="1" w:name="_GoBack"/>
            <w:bookmarkEnd w:id="1"/>
            <w:r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того </w:t>
            </w: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83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 xml:space="preserve">План 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992" w:type="dxa"/>
          </w:tcPr>
          <w:p w:rsidR="00C7218B" w:rsidRPr="00C96D33" w:rsidRDefault="00C96D33" w:rsidP="00C96D3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992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</w:tr>
      <w:tr w:rsidR="00C96D33" w:rsidRPr="00C7218B" w:rsidTr="00C96D33">
        <w:tc>
          <w:tcPr>
            <w:tcW w:w="613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77" w:type="dxa"/>
            <w:gridSpan w:val="2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C7218B" w:rsidRPr="00C7218B" w:rsidRDefault="00581BA1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C7218B" w:rsidRPr="00C7218B" w:rsidRDefault="00581BA1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C7218B" w:rsidRPr="00C7218B" w:rsidRDefault="00581BA1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C96D33" w:rsidRPr="00C7218B" w:rsidTr="00C96D33">
        <w:tc>
          <w:tcPr>
            <w:tcW w:w="613" w:type="dxa"/>
            <w:vMerge w:val="restart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 w:val="restart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Большеулуйского района</w:t>
            </w:r>
          </w:p>
        </w:tc>
        <w:tc>
          <w:tcPr>
            <w:tcW w:w="1583" w:type="dxa"/>
            <w:vMerge w:val="restart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«Развитие транспортной системы»</w:t>
            </w: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32876,8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34601,4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34844,40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33039,1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33039,1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33039,1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201439,90</w:t>
            </w: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бюджет </w:t>
            </w:r>
            <w:hyperlink w:anchor="P1353" w:history="1">
              <w:r w:rsidRPr="00C721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1787,1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jc w:val="center"/>
              <w:rPr>
                <w:b/>
                <w:sz w:val="16"/>
                <w:szCs w:val="16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1787,1</w:t>
            </w: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бюджеты муниципальных образований </w:t>
            </w:r>
            <w:hyperlink w:anchor="P1354" w:history="1">
              <w:r w:rsidRPr="00C721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218B" w:rsidRPr="00C7218B" w:rsidRDefault="00C7218B" w:rsidP="00BF5516">
            <w:pPr>
              <w:jc w:val="center"/>
              <w:rPr>
                <w:b/>
                <w:sz w:val="16"/>
                <w:szCs w:val="16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31089,7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jc w:val="center"/>
              <w:rPr>
                <w:b/>
                <w:sz w:val="16"/>
                <w:szCs w:val="16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34601,4</w:t>
            </w:r>
          </w:p>
        </w:tc>
        <w:tc>
          <w:tcPr>
            <w:tcW w:w="1417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34844,40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33039,1</w:t>
            </w:r>
          </w:p>
        </w:tc>
        <w:tc>
          <w:tcPr>
            <w:tcW w:w="1134" w:type="dxa"/>
          </w:tcPr>
          <w:p w:rsidR="00C7218B" w:rsidRPr="00C7218B" w:rsidRDefault="00C7218B" w:rsidP="00AE30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33039,1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33039,1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199652,8</w:t>
            </w:r>
          </w:p>
        </w:tc>
      </w:tr>
      <w:tr w:rsidR="00C96D33" w:rsidRPr="00C7218B" w:rsidTr="00C96D33">
        <w:tc>
          <w:tcPr>
            <w:tcW w:w="613" w:type="dxa"/>
            <w:vMerge w:val="restart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 w:val="restart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Подпрограмма 1</w:t>
            </w:r>
          </w:p>
        </w:tc>
        <w:tc>
          <w:tcPr>
            <w:tcW w:w="1583" w:type="dxa"/>
            <w:vMerge w:val="restart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«Дороги Большеулуйского района»</w:t>
            </w: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3" w:type="dxa"/>
          </w:tcPr>
          <w:p w:rsidR="00C7218B" w:rsidRPr="00C7218B" w:rsidRDefault="00C7218B" w:rsidP="00BF5516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2598,5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2117,8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2223,7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2223,7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2223,7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2223,7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13611,1</w:t>
            </w: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бюджет </w:t>
            </w:r>
            <w:hyperlink w:anchor="P1353" w:history="1">
              <w:r w:rsidRPr="00C721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1787,1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1787,1</w:t>
            </w: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96D33" w:rsidRPr="00C7218B" w:rsidTr="00C96D33">
        <w:trPr>
          <w:trHeight w:val="387"/>
        </w:trPr>
        <w:tc>
          <w:tcPr>
            <w:tcW w:w="61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бюджеты муниципальных образований </w:t>
            </w:r>
            <w:hyperlink w:anchor="P1354" w:history="1">
              <w:r w:rsidRPr="00C721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811,4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2117,8</w:t>
            </w:r>
          </w:p>
        </w:tc>
        <w:tc>
          <w:tcPr>
            <w:tcW w:w="1417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2223,7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2223,7</w:t>
            </w:r>
          </w:p>
        </w:tc>
        <w:tc>
          <w:tcPr>
            <w:tcW w:w="1134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2223,7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2223,7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11824,0</w:t>
            </w:r>
          </w:p>
        </w:tc>
      </w:tr>
      <w:tr w:rsidR="00C96D33" w:rsidRPr="00C7218B" w:rsidTr="00C96D33">
        <w:tc>
          <w:tcPr>
            <w:tcW w:w="613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6D33" w:rsidRPr="00C7218B" w:rsidTr="00C96D33">
        <w:tc>
          <w:tcPr>
            <w:tcW w:w="613" w:type="dxa"/>
            <w:vMerge w:val="restart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 w:val="restart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Подпрограмма 2</w:t>
            </w:r>
          </w:p>
        </w:tc>
        <w:tc>
          <w:tcPr>
            <w:tcW w:w="1583" w:type="dxa"/>
            <w:vMerge w:val="restart"/>
          </w:tcPr>
          <w:p w:rsidR="00C7218B" w:rsidRPr="00C7218B" w:rsidRDefault="00C7218B" w:rsidP="00E9166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« Развитие транспортного комплекса»</w:t>
            </w: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3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30278,30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30698,0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32620,7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30815,4</w:t>
            </w:r>
          </w:p>
        </w:tc>
        <w:tc>
          <w:tcPr>
            <w:tcW w:w="1134" w:type="dxa"/>
            <w:vAlign w:val="center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30815,4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30815,4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186043,2</w:t>
            </w:r>
          </w:p>
        </w:tc>
      </w:tr>
      <w:tr w:rsidR="00C96D33" w:rsidRPr="00C7218B" w:rsidTr="00C96D33">
        <w:trPr>
          <w:trHeight w:val="483"/>
        </w:trPr>
        <w:tc>
          <w:tcPr>
            <w:tcW w:w="61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бюджет </w:t>
            </w:r>
            <w:hyperlink w:anchor="P1353" w:history="1">
              <w:r w:rsidRPr="00C721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бюджеты муниципальных образований </w:t>
            </w:r>
            <w:hyperlink w:anchor="P1354" w:history="1">
              <w:r w:rsidRPr="00C721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</w:rPr>
            </w:pPr>
            <w:r w:rsidRPr="00C7218B">
              <w:rPr>
                <w:sz w:val="16"/>
                <w:szCs w:val="16"/>
                <w:lang w:val="ru-RU"/>
              </w:rPr>
              <w:t>30278,30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</w:rPr>
            </w:pPr>
            <w:r w:rsidRPr="00C7218B">
              <w:rPr>
                <w:sz w:val="16"/>
                <w:szCs w:val="16"/>
                <w:lang w:val="ru-RU"/>
              </w:rPr>
              <w:t>30698,0</w:t>
            </w:r>
          </w:p>
        </w:tc>
        <w:tc>
          <w:tcPr>
            <w:tcW w:w="1417" w:type="dxa"/>
            <w:vAlign w:val="center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</w:rPr>
            </w:pPr>
            <w:r w:rsidRPr="00C7218B">
              <w:rPr>
                <w:sz w:val="16"/>
                <w:szCs w:val="16"/>
                <w:lang w:val="ru-RU"/>
              </w:rPr>
              <w:t>32620,7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</w:rPr>
            </w:pPr>
            <w:r w:rsidRPr="00C7218B">
              <w:rPr>
                <w:sz w:val="16"/>
                <w:szCs w:val="16"/>
                <w:lang w:val="ru-RU"/>
              </w:rPr>
              <w:t>30815,4</w:t>
            </w:r>
          </w:p>
        </w:tc>
        <w:tc>
          <w:tcPr>
            <w:tcW w:w="1134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30815,4</w:t>
            </w:r>
          </w:p>
        </w:tc>
        <w:tc>
          <w:tcPr>
            <w:tcW w:w="992" w:type="dxa"/>
          </w:tcPr>
          <w:p w:rsidR="00981757" w:rsidRDefault="00981757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30815,4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186043,2</w:t>
            </w:r>
          </w:p>
        </w:tc>
      </w:tr>
      <w:tr w:rsidR="00C96D33" w:rsidRPr="00C7218B" w:rsidTr="00C96D33">
        <w:tc>
          <w:tcPr>
            <w:tcW w:w="613" w:type="dxa"/>
            <w:vMerge w:val="restart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 w:val="restart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Подпрограмма 3</w:t>
            </w:r>
          </w:p>
        </w:tc>
        <w:tc>
          <w:tcPr>
            <w:tcW w:w="1583" w:type="dxa"/>
            <w:vMerge w:val="restart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 «Безопасность дорожного движения»</w:t>
            </w: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3" w:type="dxa"/>
          </w:tcPr>
          <w:p w:rsidR="00C7218B" w:rsidRPr="00C7218B" w:rsidRDefault="00C7218B" w:rsidP="00BF5516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283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бюджет </w:t>
            </w:r>
            <w:hyperlink w:anchor="P1353" w:history="1">
              <w:r w:rsidRPr="00C721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283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3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</w:tr>
      <w:tr w:rsidR="00C96D33" w:rsidRPr="00C7218B" w:rsidTr="00C96D33">
        <w:tc>
          <w:tcPr>
            <w:tcW w:w="61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7" w:type="dxa"/>
            <w:gridSpan w:val="2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бюджеты муниципальных образований </w:t>
            </w:r>
            <w:hyperlink w:anchor="P1354" w:history="1">
              <w:r w:rsidRPr="00C721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283" w:type="dxa"/>
            <w:vAlign w:val="center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       0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96D33" w:rsidRPr="00C7218B" w:rsidTr="00C96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/>
        </w:trPr>
        <w:tc>
          <w:tcPr>
            <w:tcW w:w="2568" w:type="dxa"/>
            <w:gridSpan w:val="2"/>
            <w:vMerge w:val="restart"/>
          </w:tcPr>
          <w:p w:rsidR="00C7218B" w:rsidRPr="00C7218B" w:rsidRDefault="00C7218B" w:rsidP="00BF5516">
            <w:pPr>
              <w:ind w:left="62"/>
              <w:rPr>
                <w:sz w:val="16"/>
                <w:szCs w:val="16"/>
                <w:lang w:val="ru-RU"/>
              </w:rPr>
            </w:pPr>
          </w:p>
          <w:p w:rsidR="00C7218B" w:rsidRPr="00C7218B" w:rsidRDefault="00C7218B" w:rsidP="00BF5516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Отдельное мероприятие «На капитальный ремонт и ремонт автомобильных дорог Большеулуйского района»</w:t>
            </w:r>
          </w:p>
          <w:p w:rsidR="00C7218B" w:rsidRPr="00C7218B" w:rsidRDefault="00C7218B" w:rsidP="00BF5516">
            <w:pPr>
              <w:ind w:left="62"/>
              <w:rPr>
                <w:sz w:val="16"/>
                <w:szCs w:val="16"/>
                <w:lang w:val="ru-RU"/>
              </w:rPr>
            </w:pPr>
          </w:p>
          <w:p w:rsidR="00C7218B" w:rsidRPr="00C7218B" w:rsidRDefault="00C7218B" w:rsidP="00BF5516">
            <w:pPr>
              <w:ind w:left="62"/>
              <w:rPr>
                <w:sz w:val="16"/>
                <w:szCs w:val="16"/>
                <w:lang w:val="ru-RU"/>
              </w:rPr>
            </w:pPr>
          </w:p>
          <w:p w:rsidR="00C7218B" w:rsidRPr="00C7218B" w:rsidRDefault="00C7218B" w:rsidP="00BF5516">
            <w:pPr>
              <w:ind w:left="62"/>
              <w:rPr>
                <w:sz w:val="16"/>
                <w:szCs w:val="16"/>
                <w:lang w:val="ru-RU"/>
              </w:rPr>
            </w:pPr>
          </w:p>
          <w:p w:rsidR="00C7218B" w:rsidRPr="00C7218B" w:rsidRDefault="00C7218B" w:rsidP="00BF5516">
            <w:pPr>
              <w:ind w:left="62"/>
              <w:rPr>
                <w:sz w:val="16"/>
                <w:szCs w:val="16"/>
                <w:lang w:val="ru-RU"/>
              </w:rPr>
            </w:pPr>
          </w:p>
          <w:p w:rsidR="00C7218B" w:rsidRPr="00C7218B" w:rsidRDefault="00C7218B" w:rsidP="00BF5516">
            <w:pPr>
              <w:ind w:left="62"/>
              <w:rPr>
                <w:sz w:val="16"/>
                <w:szCs w:val="16"/>
                <w:lang w:val="ru-RU"/>
              </w:rPr>
            </w:pPr>
          </w:p>
          <w:p w:rsidR="00C7218B" w:rsidRPr="00C7218B" w:rsidRDefault="00C7218B" w:rsidP="00BF5516">
            <w:pPr>
              <w:ind w:left="62"/>
              <w:rPr>
                <w:sz w:val="16"/>
                <w:szCs w:val="16"/>
                <w:lang w:val="ru-RU"/>
              </w:rPr>
            </w:pPr>
          </w:p>
          <w:p w:rsidR="00C7218B" w:rsidRPr="00C7218B" w:rsidRDefault="00C7218B" w:rsidP="00BF5516">
            <w:pPr>
              <w:ind w:left="62"/>
              <w:rPr>
                <w:sz w:val="16"/>
                <w:szCs w:val="16"/>
                <w:lang w:val="ru-RU"/>
              </w:rPr>
            </w:pPr>
          </w:p>
        </w:tc>
        <w:tc>
          <w:tcPr>
            <w:tcW w:w="1605" w:type="dxa"/>
            <w:gridSpan w:val="2"/>
            <w:vMerge w:val="restart"/>
          </w:tcPr>
          <w:p w:rsidR="00C7218B" w:rsidRPr="00C7218B" w:rsidRDefault="00C7218B" w:rsidP="00120B62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 xml:space="preserve">Финансовое обеспечение мероприятий на капитальный ремонт и ремонт автомобильных дорог общего пользования местного значения в рамках переданных полномочий за счёт средств дорожного фонда Красноярского края в рамках отдельного мероприятия «На капитальный ремонт и ремонт автомобильных дорог Большеулуйского </w:t>
            </w:r>
            <w:r w:rsidRPr="00C7218B">
              <w:rPr>
                <w:sz w:val="16"/>
                <w:szCs w:val="16"/>
                <w:lang w:val="ru-RU"/>
              </w:rPr>
              <w:lastRenderedPageBreak/>
              <w:t>района»</w:t>
            </w:r>
          </w:p>
          <w:p w:rsidR="00C7218B" w:rsidRPr="00C7218B" w:rsidRDefault="00C7218B" w:rsidP="00F83A34">
            <w:pPr>
              <w:spacing w:after="200" w:line="276" w:lineRule="auto"/>
              <w:rPr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lastRenderedPageBreak/>
              <w:t>всего</w:t>
            </w:r>
          </w:p>
        </w:tc>
        <w:tc>
          <w:tcPr>
            <w:tcW w:w="567" w:type="dxa"/>
            <w:gridSpan w:val="2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1785,6</w:t>
            </w:r>
          </w:p>
        </w:tc>
        <w:tc>
          <w:tcPr>
            <w:tcW w:w="1417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C7218B" w:rsidRPr="00C7218B" w:rsidRDefault="00C7218B" w:rsidP="00BF551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</w:tcPr>
          <w:p w:rsidR="005B4767" w:rsidRDefault="005B4767" w:rsidP="00BF5516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/>
              </w:rPr>
            </w:pPr>
          </w:p>
          <w:p w:rsidR="005B4767" w:rsidRPr="005B4767" w:rsidRDefault="005B4767" w:rsidP="005B4767">
            <w:pPr>
              <w:rPr>
                <w:sz w:val="16"/>
                <w:szCs w:val="16"/>
                <w:lang w:val="ru-RU"/>
              </w:rPr>
            </w:pPr>
          </w:p>
          <w:p w:rsidR="005B4767" w:rsidRDefault="005B4767" w:rsidP="005B4767">
            <w:pPr>
              <w:rPr>
                <w:sz w:val="16"/>
                <w:szCs w:val="16"/>
                <w:lang w:val="ru-RU"/>
              </w:rPr>
            </w:pPr>
          </w:p>
          <w:p w:rsidR="005B4767" w:rsidRDefault="005B4767" w:rsidP="005B4767">
            <w:pPr>
              <w:rPr>
                <w:sz w:val="16"/>
                <w:szCs w:val="16"/>
                <w:lang w:val="ru-RU"/>
              </w:rPr>
            </w:pPr>
          </w:p>
          <w:p w:rsidR="00C7218B" w:rsidRPr="005B4767" w:rsidRDefault="005B4767" w:rsidP="005B4767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/>
              </w:rPr>
            </w:pPr>
          </w:p>
          <w:p w:rsidR="00C7218B" w:rsidRPr="00C7218B" w:rsidRDefault="00C7218B" w:rsidP="00BF5516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/>
              </w:rPr>
            </w:pPr>
          </w:p>
          <w:p w:rsidR="00C7218B" w:rsidRPr="00C7218B" w:rsidRDefault="00C7218B" w:rsidP="00BF5516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C7218B">
              <w:rPr>
                <w:b/>
                <w:sz w:val="16"/>
                <w:szCs w:val="16"/>
                <w:lang w:val="ru-RU"/>
              </w:rPr>
              <w:t>1785,6</w:t>
            </w:r>
          </w:p>
          <w:p w:rsidR="00C7218B" w:rsidRPr="00C7218B" w:rsidRDefault="00C7218B" w:rsidP="00BF5516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/>
              </w:rPr>
            </w:pPr>
          </w:p>
          <w:p w:rsidR="00C7218B" w:rsidRPr="00C7218B" w:rsidRDefault="00C7218B" w:rsidP="00BF5516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ru-RU"/>
              </w:rPr>
            </w:pPr>
          </w:p>
        </w:tc>
      </w:tr>
      <w:tr w:rsidR="00C96D33" w:rsidRPr="00C7218B" w:rsidTr="00C96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/>
        </w:trPr>
        <w:tc>
          <w:tcPr>
            <w:tcW w:w="2568" w:type="dxa"/>
            <w:gridSpan w:val="2"/>
            <w:vMerge/>
          </w:tcPr>
          <w:p w:rsidR="00C7218B" w:rsidRPr="00C7218B" w:rsidRDefault="00C7218B" w:rsidP="00BF5516">
            <w:pPr>
              <w:ind w:left="62"/>
              <w:rPr>
                <w:sz w:val="16"/>
                <w:szCs w:val="16"/>
                <w:lang w:val="ru-RU"/>
              </w:rPr>
            </w:pPr>
          </w:p>
        </w:tc>
        <w:tc>
          <w:tcPr>
            <w:tcW w:w="1605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в том числе:</w:t>
            </w:r>
          </w:p>
        </w:tc>
        <w:tc>
          <w:tcPr>
            <w:tcW w:w="567" w:type="dxa"/>
            <w:gridSpan w:val="2"/>
          </w:tcPr>
          <w:p w:rsidR="00C7218B" w:rsidRPr="00C7218B" w:rsidRDefault="00C7218B" w:rsidP="00BF5516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:rsidR="00C7218B" w:rsidRPr="00C7218B" w:rsidRDefault="00C7218B" w:rsidP="00BF5516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</w:tcPr>
          <w:p w:rsidR="00C7218B" w:rsidRPr="00C7218B" w:rsidRDefault="00C7218B" w:rsidP="00BF5516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</w:tcPr>
          <w:p w:rsidR="00C7218B" w:rsidRPr="00C7218B" w:rsidRDefault="00C7218B" w:rsidP="00BF5516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</w:tcPr>
          <w:p w:rsidR="00C7218B" w:rsidRPr="00C7218B" w:rsidRDefault="00C7218B" w:rsidP="00BF5516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:rsidR="00C7218B" w:rsidRPr="00C7218B" w:rsidRDefault="00C7218B" w:rsidP="00BF5516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C7218B" w:rsidRPr="00C7218B" w:rsidRDefault="00C7218B" w:rsidP="00BF5516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C7218B" w:rsidRPr="00C7218B" w:rsidRDefault="00C7218B" w:rsidP="00BF5516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</w:tc>
      </w:tr>
      <w:tr w:rsidR="00C96D33" w:rsidRPr="00C7218B" w:rsidTr="00C96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/>
        </w:trPr>
        <w:tc>
          <w:tcPr>
            <w:tcW w:w="2568" w:type="dxa"/>
            <w:gridSpan w:val="2"/>
            <w:vMerge/>
          </w:tcPr>
          <w:p w:rsidR="00C7218B" w:rsidRPr="00C7218B" w:rsidRDefault="00C7218B" w:rsidP="00BF5516">
            <w:pPr>
              <w:ind w:left="62"/>
              <w:rPr>
                <w:sz w:val="16"/>
                <w:szCs w:val="16"/>
                <w:lang w:val="ru-RU"/>
              </w:rPr>
            </w:pPr>
          </w:p>
        </w:tc>
        <w:tc>
          <w:tcPr>
            <w:tcW w:w="1605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бюджет </w:t>
            </w:r>
            <w:hyperlink w:anchor="P1353" w:history="1">
              <w:r w:rsidRPr="00C721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567" w:type="dxa"/>
            <w:gridSpan w:val="2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</w:tcPr>
          <w:p w:rsidR="00C7218B" w:rsidRPr="00C7218B" w:rsidRDefault="005B4767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</w:tr>
      <w:tr w:rsidR="00C96D33" w:rsidRPr="00C7218B" w:rsidTr="00C96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/>
        </w:trPr>
        <w:tc>
          <w:tcPr>
            <w:tcW w:w="2568" w:type="dxa"/>
            <w:gridSpan w:val="2"/>
            <w:vMerge/>
          </w:tcPr>
          <w:p w:rsidR="00C7218B" w:rsidRPr="00C7218B" w:rsidRDefault="00C7218B" w:rsidP="00BF5516">
            <w:pPr>
              <w:ind w:left="62"/>
              <w:rPr>
                <w:sz w:val="16"/>
                <w:szCs w:val="16"/>
                <w:lang w:val="ru-RU"/>
              </w:rPr>
            </w:pPr>
          </w:p>
        </w:tc>
        <w:tc>
          <w:tcPr>
            <w:tcW w:w="1605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gridSpan w:val="2"/>
            <w:vAlign w:val="center"/>
          </w:tcPr>
          <w:p w:rsidR="00C7218B" w:rsidRPr="00C7218B" w:rsidRDefault="00C7218B" w:rsidP="00BF5516">
            <w:pPr>
              <w:spacing w:after="200" w:line="276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</w:tcPr>
          <w:p w:rsidR="00C7218B" w:rsidRPr="00C7218B" w:rsidRDefault="005B4767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</w:tr>
      <w:tr w:rsidR="00C96D33" w:rsidRPr="00C7218B" w:rsidTr="00C96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/>
        </w:trPr>
        <w:tc>
          <w:tcPr>
            <w:tcW w:w="2568" w:type="dxa"/>
            <w:gridSpan w:val="2"/>
            <w:vMerge/>
          </w:tcPr>
          <w:p w:rsidR="00C7218B" w:rsidRPr="00C7218B" w:rsidRDefault="00C7218B" w:rsidP="00BF5516">
            <w:pPr>
              <w:ind w:left="62"/>
              <w:rPr>
                <w:sz w:val="16"/>
                <w:szCs w:val="16"/>
                <w:lang w:val="ru-RU"/>
              </w:rPr>
            </w:pPr>
          </w:p>
        </w:tc>
        <w:tc>
          <w:tcPr>
            <w:tcW w:w="1605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gridSpan w:val="2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417" w:type="dxa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134" w:type="dxa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</w:tcPr>
          <w:p w:rsidR="00C7218B" w:rsidRPr="00C7218B" w:rsidRDefault="005B4767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</w:tr>
      <w:tr w:rsidR="00C96D33" w:rsidRPr="00C7218B" w:rsidTr="00C96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/>
        </w:trPr>
        <w:tc>
          <w:tcPr>
            <w:tcW w:w="2568" w:type="dxa"/>
            <w:gridSpan w:val="2"/>
            <w:vMerge/>
          </w:tcPr>
          <w:p w:rsidR="00C7218B" w:rsidRPr="00C7218B" w:rsidRDefault="00C7218B" w:rsidP="00BF5516">
            <w:pPr>
              <w:ind w:left="62"/>
              <w:rPr>
                <w:sz w:val="16"/>
                <w:szCs w:val="16"/>
                <w:lang w:val="ru-RU"/>
              </w:rPr>
            </w:pPr>
          </w:p>
        </w:tc>
        <w:tc>
          <w:tcPr>
            <w:tcW w:w="1605" w:type="dxa"/>
            <w:gridSpan w:val="2"/>
            <w:vMerge/>
          </w:tcPr>
          <w:p w:rsidR="00C7218B" w:rsidRPr="00C7218B" w:rsidRDefault="00C7218B" w:rsidP="00BF5516">
            <w:pPr>
              <w:rPr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2410" w:type="dxa"/>
          </w:tcPr>
          <w:p w:rsidR="00C7218B" w:rsidRPr="00C7218B" w:rsidRDefault="00C7218B" w:rsidP="00BF55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7218B">
              <w:rPr>
                <w:rFonts w:ascii="Times New Roman" w:hAnsi="Times New Roman" w:cs="Times New Roman"/>
                <w:sz w:val="16"/>
                <w:szCs w:val="16"/>
              </w:rPr>
              <w:t xml:space="preserve">бюджеты муниципальных образований </w:t>
            </w:r>
            <w:hyperlink w:anchor="P1354" w:history="1">
              <w:r w:rsidRPr="00C721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567" w:type="dxa"/>
            <w:gridSpan w:val="2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1785,6</w:t>
            </w:r>
          </w:p>
        </w:tc>
        <w:tc>
          <w:tcPr>
            <w:tcW w:w="1417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C7218B" w:rsidRPr="00C7218B" w:rsidRDefault="00C7218B" w:rsidP="00BF5516">
            <w:pPr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C7218B" w:rsidRPr="00C7218B" w:rsidRDefault="00C7218B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 w:rsidRPr="00C72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</w:tcPr>
          <w:p w:rsidR="005B4767" w:rsidRDefault="005B4767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C7218B" w:rsidRPr="00C7218B" w:rsidRDefault="005B4767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C7218B" w:rsidRPr="00C7218B" w:rsidRDefault="00981757" w:rsidP="00BF5516">
            <w:pPr>
              <w:spacing w:after="200" w:line="276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1785,</w:t>
            </w:r>
            <w:r w:rsidR="00C7218B" w:rsidRPr="00C7218B">
              <w:rPr>
                <w:sz w:val="16"/>
                <w:szCs w:val="16"/>
                <w:lang w:val="ru-RU"/>
              </w:rPr>
              <w:t>6</w:t>
            </w:r>
          </w:p>
        </w:tc>
      </w:tr>
    </w:tbl>
    <w:p w:rsidR="00BF5516" w:rsidRPr="00C7218B" w:rsidRDefault="00BF5516" w:rsidP="00C86C97">
      <w:pPr>
        <w:rPr>
          <w:sz w:val="16"/>
          <w:szCs w:val="16"/>
          <w:lang w:val="ru-RU"/>
        </w:rPr>
      </w:pPr>
    </w:p>
    <w:p w:rsidR="00BF5516" w:rsidRPr="00C7218B" w:rsidRDefault="00BF5516" w:rsidP="00C86C97">
      <w:pPr>
        <w:rPr>
          <w:sz w:val="16"/>
          <w:szCs w:val="16"/>
          <w:lang w:val="ru-RU"/>
        </w:rPr>
      </w:pPr>
    </w:p>
    <w:p w:rsidR="00BF5516" w:rsidRPr="00C7218B" w:rsidRDefault="00BF5516" w:rsidP="00C86C97">
      <w:pPr>
        <w:rPr>
          <w:sz w:val="16"/>
          <w:szCs w:val="16"/>
          <w:lang w:val="ru-RU"/>
        </w:rPr>
      </w:pPr>
    </w:p>
    <w:p w:rsidR="00C86C97" w:rsidRPr="00C7218B" w:rsidRDefault="00C86C97" w:rsidP="00C86C97">
      <w:pPr>
        <w:rPr>
          <w:sz w:val="16"/>
          <w:szCs w:val="16"/>
          <w:lang w:val="ru-RU"/>
        </w:rPr>
      </w:pPr>
      <w:r w:rsidRPr="00C7218B">
        <w:rPr>
          <w:sz w:val="16"/>
          <w:szCs w:val="16"/>
          <w:lang w:val="ru-RU"/>
        </w:rPr>
        <w:t xml:space="preserve">Ответственный исполнитель программы </w:t>
      </w:r>
      <w:r w:rsidR="003010CE" w:rsidRPr="00C7218B">
        <w:rPr>
          <w:sz w:val="16"/>
          <w:szCs w:val="16"/>
          <w:lang w:val="ru-RU"/>
        </w:rPr>
        <w:t xml:space="preserve">                             </w:t>
      </w:r>
      <w:r w:rsidRPr="00C7218B">
        <w:rPr>
          <w:sz w:val="16"/>
          <w:szCs w:val="16"/>
          <w:lang w:val="ru-RU"/>
        </w:rPr>
        <w:t xml:space="preserve">                                  </w:t>
      </w:r>
      <w:r w:rsidR="003010CE" w:rsidRPr="00C7218B">
        <w:rPr>
          <w:sz w:val="16"/>
          <w:szCs w:val="16"/>
          <w:lang w:val="ru-RU"/>
        </w:rPr>
        <w:t>Шорохов С.С.</w:t>
      </w:r>
      <w:r w:rsidRPr="00C7218B">
        <w:rPr>
          <w:sz w:val="16"/>
          <w:szCs w:val="16"/>
          <w:lang w:val="ru-RU"/>
        </w:rPr>
        <w:t xml:space="preserve"> </w:t>
      </w:r>
    </w:p>
    <w:p w:rsidR="00C86C97" w:rsidRDefault="00C86C97" w:rsidP="00C86C97">
      <w:pPr>
        <w:ind w:left="5103"/>
        <w:jc w:val="right"/>
        <w:rPr>
          <w:sz w:val="28"/>
          <w:szCs w:val="28"/>
          <w:lang w:val="ru-RU"/>
        </w:rPr>
      </w:pPr>
    </w:p>
    <w:p w:rsidR="00C86C97" w:rsidRDefault="00C86C97" w:rsidP="00C86C97">
      <w:pPr>
        <w:ind w:left="5103"/>
        <w:jc w:val="right"/>
        <w:rPr>
          <w:sz w:val="28"/>
          <w:szCs w:val="28"/>
          <w:lang w:val="ru-RU"/>
        </w:rPr>
      </w:pPr>
    </w:p>
    <w:sectPr w:rsidR="00C86C97" w:rsidSect="00881660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C97"/>
    <w:rsid w:val="00003A86"/>
    <w:rsid w:val="00023603"/>
    <w:rsid w:val="0003016E"/>
    <w:rsid w:val="00030A83"/>
    <w:rsid w:val="000367E4"/>
    <w:rsid w:val="00040EDC"/>
    <w:rsid w:val="000500B0"/>
    <w:rsid w:val="000542D1"/>
    <w:rsid w:val="00061A5C"/>
    <w:rsid w:val="00061FD6"/>
    <w:rsid w:val="00062F5A"/>
    <w:rsid w:val="0007000F"/>
    <w:rsid w:val="00076328"/>
    <w:rsid w:val="00090AE8"/>
    <w:rsid w:val="000A2226"/>
    <w:rsid w:val="000B130C"/>
    <w:rsid w:val="000B55D1"/>
    <w:rsid w:val="000C01D2"/>
    <w:rsid w:val="000D7A07"/>
    <w:rsid w:val="00104D77"/>
    <w:rsid w:val="001050C4"/>
    <w:rsid w:val="001159B7"/>
    <w:rsid w:val="00120B62"/>
    <w:rsid w:val="001314A8"/>
    <w:rsid w:val="001335B4"/>
    <w:rsid w:val="0014186D"/>
    <w:rsid w:val="001607C1"/>
    <w:rsid w:val="001608A8"/>
    <w:rsid w:val="001654B2"/>
    <w:rsid w:val="00190F8D"/>
    <w:rsid w:val="00192CAB"/>
    <w:rsid w:val="001955D3"/>
    <w:rsid w:val="001B0A21"/>
    <w:rsid w:val="001C2B45"/>
    <w:rsid w:val="001E71A8"/>
    <w:rsid w:val="001F5442"/>
    <w:rsid w:val="002018BA"/>
    <w:rsid w:val="00203E93"/>
    <w:rsid w:val="00212B6B"/>
    <w:rsid w:val="00213818"/>
    <w:rsid w:val="00214CC3"/>
    <w:rsid w:val="00230230"/>
    <w:rsid w:val="002315EA"/>
    <w:rsid w:val="002342AC"/>
    <w:rsid w:val="0024034C"/>
    <w:rsid w:val="002410F4"/>
    <w:rsid w:val="002517C6"/>
    <w:rsid w:val="00251C74"/>
    <w:rsid w:val="00254215"/>
    <w:rsid w:val="00256007"/>
    <w:rsid w:val="00256B0D"/>
    <w:rsid w:val="00286AE0"/>
    <w:rsid w:val="0029058F"/>
    <w:rsid w:val="00290FE4"/>
    <w:rsid w:val="00293F2F"/>
    <w:rsid w:val="002A3C89"/>
    <w:rsid w:val="002C0A39"/>
    <w:rsid w:val="002D1281"/>
    <w:rsid w:val="002D4A2E"/>
    <w:rsid w:val="002E3273"/>
    <w:rsid w:val="002E738D"/>
    <w:rsid w:val="002F0F00"/>
    <w:rsid w:val="003010CE"/>
    <w:rsid w:val="00301DE0"/>
    <w:rsid w:val="00302024"/>
    <w:rsid w:val="00303947"/>
    <w:rsid w:val="00314791"/>
    <w:rsid w:val="00325A9E"/>
    <w:rsid w:val="00326669"/>
    <w:rsid w:val="003273F0"/>
    <w:rsid w:val="0033139C"/>
    <w:rsid w:val="00360929"/>
    <w:rsid w:val="00360E76"/>
    <w:rsid w:val="0037216A"/>
    <w:rsid w:val="00380B16"/>
    <w:rsid w:val="003A5DD0"/>
    <w:rsid w:val="003C73D1"/>
    <w:rsid w:val="003D7077"/>
    <w:rsid w:val="003D7F13"/>
    <w:rsid w:val="003E68FA"/>
    <w:rsid w:val="003F1E62"/>
    <w:rsid w:val="00400087"/>
    <w:rsid w:val="00411C5E"/>
    <w:rsid w:val="00422F77"/>
    <w:rsid w:val="0042382F"/>
    <w:rsid w:val="004245FC"/>
    <w:rsid w:val="00430877"/>
    <w:rsid w:val="004314CE"/>
    <w:rsid w:val="00451FA7"/>
    <w:rsid w:val="004525B8"/>
    <w:rsid w:val="00456145"/>
    <w:rsid w:val="00460E3F"/>
    <w:rsid w:val="004648A2"/>
    <w:rsid w:val="0047148C"/>
    <w:rsid w:val="0048164A"/>
    <w:rsid w:val="00491AE8"/>
    <w:rsid w:val="00497D26"/>
    <w:rsid w:val="004A37DC"/>
    <w:rsid w:val="004C500B"/>
    <w:rsid w:val="004D2D89"/>
    <w:rsid w:val="004D31A1"/>
    <w:rsid w:val="004D4196"/>
    <w:rsid w:val="004E0D9A"/>
    <w:rsid w:val="004E14D1"/>
    <w:rsid w:val="004F5E8E"/>
    <w:rsid w:val="005002E0"/>
    <w:rsid w:val="0052236E"/>
    <w:rsid w:val="005346F6"/>
    <w:rsid w:val="005401F8"/>
    <w:rsid w:val="00541AF1"/>
    <w:rsid w:val="00546846"/>
    <w:rsid w:val="00546F26"/>
    <w:rsid w:val="00551D1E"/>
    <w:rsid w:val="00554DDF"/>
    <w:rsid w:val="005567A9"/>
    <w:rsid w:val="0056048B"/>
    <w:rsid w:val="0056671F"/>
    <w:rsid w:val="0056700D"/>
    <w:rsid w:val="00581BA1"/>
    <w:rsid w:val="00590D9C"/>
    <w:rsid w:val="0059566A"/>
    <w:rsid w:val="00595738"/>
    <w:rsid w:val="005B0544"/>
    <w:rsid w:val="005B4767"/>
    <w:rsid w:val="005B5AAB"/>
    <w:rsid w:val="00610419"/>
    <w:rsid w:val="00612DE1"/>
    <w:rsid w:val="00615B62"/>
    <w:rsid w:val="00620301"/>
    <w:rsid w:val="0062051D"/>
    <w:rsid w:val="006233A3"/>
    <w:rsid w:val="00623E2E"/>
    <w:rsid w:val="0063290A"/>
    <w:rsid w:val="006452E1"/>
    <w:rsid w:val="00647D74"/>
    <w:rsid w:val="00652DD5"/>
    <w:rsid w:val="00655EDC"/>
    <w:rsid w:val="00667DCB"/>
    <w:rsid w:val="00670014"/>
    <w:rsid w:val="006711E5"/>
    <w:rsid w:val="00690EC1"/>
    <w:rsid w:val="00691053"/>
    <w:rsid w:val="00694D7E"/>
    <w:rsid w:val="00696ADB"/>
    <w:rsid w:val="006C56DA"/>
    <w:rsid w:val="006D0A8B"/>
    <w:rsid w:val="006F4F09"/>
    <w:rsid w:val="006F6D72"/>
    <w:rsid w:val="00711111"/>
    <w:rsid w:val="0071530C"/>
    <w:rsid w:val="00735DA1"/>
    <w:rsid w:val="00736438"/>
    <w:rsid w:val="007437ED"/>
    <w:rsid w:val="00753833"/>
    <w:rsid w:val="00757E4F"/>
    <w:rsid w:val="0076004C"/>
    <w:rsid w:val="00773BAD"/>
    <w:rsid w:val="007834BA"/>
    <w:rsid w:val="007B25DF"/>
    <w:rsid w:val="007B36D7"/>
    <w:rsid w:val="007B541D"/>
    <w:rsid w:val="007B5BE2"/>
    <w:rsid w:val="007B6859"/>
    <w:rsid w:val="007D5525"/>
    <w:rsid w:val="007D79CB"/>
    <w:rsid w:val="007E0655"/>
    <w:rsid w:val="007E4891"/>
    <w:rsid w:val="007E4B5E"/>
    <w:rsid w:val="007F1ED8"/>
    <w:rsid w:val="00802B50"/>
    <w:rsid w:val="00803991"/>
    <w:rsid w:val="00803E7D"/>
    <w:rsid w:val="0080428F"/>
    <w:rsid w:val="00822EE5"/>
    <w:rsid w:val="0082582D"/>
    <w:rsid w:val="00826993"/>
    <w:rsid w:val="00844E67"/>
    <w:rsid w:val="0087796A"/>
    <w:rsid w:val="00881660"/>
    <w:rsid w:val="00890E28"/>
    <w:rsid w:val="00892ED1"/>
    <w:rsid w:val="008D00E1"/>
    <w:rsid w:val="008E5DBC"/>
    <w:rsid w:val="008F3CC6"/>
    <w:rsid w:val="00901FD8"/>
    <w:rsid w:val="00905E71"/>
    <w:rsid w:val="009179B3"/>
    <w:rsid w:val="00921F3E"/>
    <w:rsid w:val="009322F5"/>
    <w:rsid w:val="00947D8E"/>
    <w:rsid w:val="0095364E"/>
    <w:rsid w:val="00965FF0"/>
    <w:rsid w:val="00966AE2"/>
    <w:rsid w:val="009755E0"/>
    <w:rsid w:val="00980B35"/>
    <w:rsid w:val="00981757"/>
    <w:rsid w:val="00983CBB"/>
    <w:rsid w:val="00991609"/>
    <w:rsid w:val="009A503D"/>
    <w:rsid w:val="009B03AF"/>
    <w:rsid w:val="009B0522"/>
    <w:rsid w:val="009C2E94"/>
    <w:rsid w:val="009D0368"/>
    <w:rsid w:val="009E69ED"/>
    <w:rsid w:val="00A07332"/>
    <w:rsid w:val="00A22407"/>
    <w:rsid w:val="00A23804"/>
    <w:rsid w:val="00A264CB"/>
    <w:rsid w:val="00A272F7"/>
    <w:rsid w:val="00A30A7F"/>
    <w:rsid w:val="00A34D81"/>
    <w:rsid w:val="00A36228"/>
    <w:rsid w:val="00A44986"/>
    <w:rsid w:val="00A54BCC"/>
    <w:rsid w:val="00A54D17"/>
    <w:rsid w:val="00A67762"/>
    <w:rsid w:val="00A859D1"/>
    <w:rsid w:val="00A860FE"/>
    <w:rsid w:val="00A959E5"/>
    <w:rsid w:val="00AA1583"/>
    <w:rsid w:val="00AA4549"/>
    <w:rsid w:val="00AC3794"/>
    <w:rsid w:val="00AC48B0"/>
    <w:rsid w:val="00AC560E"/>
    <w:rsid w:val="00AE2EA9"/>
    <w:rsid w:val="00AE3076"/>
    <w:rsid w:val="00AE5DDD"/>
    <w:rsid w:val="00B006D8"/>
    <w:rsid w:val="00B05FDF"/>
    <w:rsid w:val="00B1044A"/>
    <w:rsid w:val="00B22D32"/>
    <w:rsid w:val="00B22DDA"/>
    <w:rsid w:val="00B332CD"/>
    <w:rsid w:val="00B3602E"/>
    <w:rsid w:val="00B414C5"/>
    <w:rsid w:val="00B50BF3"/>
    <w:rsid w:val="00B55FC1"/>
    <w:rsid w:val="00B61DEB"/>
    <w:rsid w:val="00B7397C"/>
    <w:rsid w:val="00B84340"/>
    <w:rsid w:val="00BB3ED7"/>
    <w:rsid w:val="00BB4C4D"/>
    <w:rsid w:val="00BD67F6"/>
    <w:rsid w:val="00BF4591"/>
    <w:rsid w:val="00BF5516"/>
    <w:rsid w:val="00BF5A2D"/>
    <w:rsid w:val="00BF6316"/>
    <w:rsid w:val="00C00238"/>
    <w:rsid w:val="00C1795E"/>
    <w:rsid w:val="00C20416"/>
    <w:rsid w:val="00C7218B"/>
    <w:rsid w:val="00C86C97"/>
    <w:rsid w:val="00C95765"/>
    <w:rsid w:val="00C96D33"/>
    <w:rsid w:val="00C974C6"/>
    <w:rsid w:val="00CA1180"/>
    <w:rsid w:val="00CB3244"/>
    <w:rsid w:val="00CC6375"/>
    <w:rsid w:val="00CC7FC7"/>
    <w:rsid w:val="00CD024E"/>
    <w:rsid w:val="00D051BE"/>
    <w:rsid w:val="00D07DD2"/>
    <w:rsid w:val="00D15BCB"/>
    <w:rsid w:val="00D24B63"/>
    <w:rsid w:val="00D2762D"/>
    <w:rsid w:val="00D300C6"/>
    <w:rsid w:val="00D340E3"/>
    <w:rsid w:val="00D41604"/>
    <w:rsid w:val="00D41B05"/>
    <w:rsid w:val="00D45FD8"/>
    <w:rsid w:val="00D51392"/>
    <w:rsid w:val="00D54285"/>
    <w:rsid w:val="00D63624"/>
    <w:rsid w:val="00D77913"/>
    <w:rsid w:val="00D867FE"/>
    <w:rsid w:val="00D9449A"/>
    <w:rsid w:val="00DA27F0"/>
    <w:rsid w:val="00DB373E"/>
    <w:rsid w:val="00DD163F"/>
    <w:rsid w:val="00DD1912"/>
    <w:rsid w:val="00DD7E86"/>
    <w:rsid w:val="00DE3443"/>
    <w:rsid w:val="00DE400E"/>
    <w:rsid w:val="00E014CC"/>
    <w:rsid w:val="00E06D0C"/>
    <w:rsid w:val="00E15986"/>
    <w:rsid w:val="00E213A5"/>
    <w:rsid w:val="00E30D23"/>
    <w:rsid w:val="00E3174C"/>
    <w:rsid w:val="00E365C8"/>
    <w:rsid w:val="00E43C09"/>
    <w:rsid w:val="00E47232"/>
    <w:rsid w:val="00E501F3"/>
    <w:rsid w:val="00E55104"/>
    <w:rsid w:val="00E564F1"/>
    <w:rsid w:val="00E87019"/>
    <w:rsid w:val="00E9166A"/>
    <w:rsid w:val="00E9441F"/>
    <w:rsid w:val="00E95215"/>
    <w:rsid w:val="00E96543"/>
    <w:rsid w:val="00E97E6F"/>
    <w:rsid w:val="00EA0CE3"/>
    <w:rsid w:val="00EA3694"/>
    <w:rsid w:val="00EA7F50"/>
    <w:rsid w:val="00EB3363"/>
    <w:rsid w:val="00EC40EF"/>
    <w:rsid w:val="00EC472D"/>
    <w:rsid w:val="00EC53C2"/>
    <w:rsid w:val="00ED411C"/>
    <w:rsid w:val="00ED54FE"/>
    <w:rsid w:val="00EE0A0C"/>
    <w:rsid w:val="00EE0D70"/>
    <w:rsid w:val="00EE394B"/>
    <w:rsid w:val="00EE4BEE"/>
    <w:rsid w:val="00EE7AC2"/>
    <w:rsid w:val="00EE7EE1"/>
    <w:rsid w:val="00EF2A0C"/>
    <w:rsid w:val="00EF34D3"/>
    <w:rsid w:val="00F04865"/>
    <w:rsid w:val="00F05061"/>
    <w:rsid w:val="00F060EF"/>
    <w:rsid w:val="00F0792C"/>
    <w:rsid w:val="00F1425F"/>
    <w:rsid w:val="00F27D90"/>
    <w:rsid w:val="00F30F08"/>
    <w:rsid w:val="00F60401"/>
    <w:rsid w:val="00F80233"/>
    <w:rsid w:val="00F83A34"/>
    <w:rsid w:val="00F93924"/>
    <w:rsid w:val="00FC44B9"/>
    <w:rsid w:val="00FD1E23"/>
    <w:rsid w:val="00FE0485"/>
    <w:rsid w:val="00FE5342"/>
    <w:rsid w:val="00FE646D"/>
    <w:rsid w:val="00FE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6C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64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4CB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6C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64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4C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0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CB263-4AA3-4978-940D-128F7E716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PC-122</dc:creator>
  <cp:lastModifiedBy>PC-122</cp:lastModifiedBy>
  <cp:revision>352</cp:revision>
  <cp:lastPrinted>2024-07-15T02:08:00Z</cp:lastPrinted>
  <dcterms:created xsi:type="dcterms:W3CDTF">2018-07-24T04:00:00Z</dcterms:created>
  <dcterms:modified xsi:type="dcterms:W3CDTF">2024-07-25T05:02:00Z</dcterms:modified>
</cp:coreProperties>
</file>