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3A" w:rsidRPr="0050773A" w:rsidRDefault="0050773A" w:rsidP="005077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7256E" w:rsidRPr="0037256E" w:rsidRDefault="0037256E" w:rsidP="0037256E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256E" w:rsidRPr="0037256E" w:rsidRDefault="0037256E" w:rsidP="0037256E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725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F76205" wp14:editId="06782114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56E"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textWrapping" w:clear="all"/>
      </w:r>
    </w:p>
    <w:p w:rsidR="0037256E" w:rsidRPr="0037256E" w:rsidRDefault="0037256E" w:rsidP="0037256E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256E" w:rsidRPr="0037256E" w:rsidRDefault="0037256E" w:rsidP="0037256E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256E" w:rsidRPr="0037256E" w:rsidRDefault="0037256E" w:rsidP="0037256E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256E" w:rsidRPr="0037256E" w:rsidRDefault="0037256E" w:rsidP="00372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25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КРАСНОЯРСКИЙ КРАЙ</w:t>
      </w:r>
    </w:p>
    <w:p w:rsidR="0037256E" w:rsidRPr="0037256E" w:rsidRDefault="0037256E" w:rsidP="00372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25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БОЛЬШЕУЛУЙСКОГО РАЙОНА</w:t>
      </w:r>
    </w:p>
    <w:p w:rsidR="008B79E6" w:rsidRDefault="008B79E6" w:rsidP="005077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773A" w:rsidRDefault="0050773A" w:rsidP="005077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0773A">
        <w:rPr>
          <w:rFonts w:ascii="Times New Roman" w:hAnsi="Times New Roman" w:cs="Times New Roman"/>
          <w:b/>
          <w:sz w:val="28"/>
        </w:rPr>
        <w:t>ПОСТАНОВЛЕНИЕ</w:t>
      </w:r>
    </w:p>
    <w:p w:rsidR="008B79E6" w:rsidRPr="008B79E6" w:rsidRDefault="008B79E6" w:rsidP="008B79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17.03.2022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8B79E6">
        <w:rPr>
          <w:rFonts w:ascii="Times New Roman" w:hAnsi="Times New Roman" w:cs="Times New Roman"/>
          <w:b/>
          <w:sz w:val="28"/>
          <w:szCs w:val="28"/>
        </w:rPr>
        <w:t>№ 107 - п</w:t>
      </w:r>
    </w:p>
    <w:p w:rsidR="0050773A" w:rsidRPr="0050773A" w:rsidRDefault="0050773A" w:rsidP="005077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773A" w:rsidRPr="0050773A" w:rsidRDefault="008B18D6" w:rsidP="00A15A8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0773A">
        <w:rPr>
          <w:rFonts w:ascii="Times New Roman" w:hAnsi="Times New Roman" w:cs="Times New Roman"/>
          <w:sz w:val="28"/>
          <w:szCs w:val="28"/>
        </w:rPr>
        <w:t xml:space="preserve"> </w:t>
      </w:r>
      <w:r w:rsidR="0050773A" w:rsidRPr="0050773A">
        <w:rPr>
          <w:rFonts w:ascii="Times New Roman" w:hAnsi="Times New Roman" w:cs="Times New Roman"/>
          <w:sz w:val="28"/>
          <w:szCs w:val="28"/>
        </w:rPr>
        <w:t xml:space="preserve">«Об утверждении межведомственной муниципальной программы «Укрепление общественного здоровья в </w:t>
      </w:r>
      <w:proofErr w:type="spellStart"/>
      <w:r w:rsidR="0050773A" w:rsidRPr="005077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ольшеулуйском</w:t>
      </w:r>
      <w:proofErr w:type="spellEnd"/>
      <w:r w:rsidR="0050773A" w:rsidRPr="0050773A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773A" w:rsidRPr="00507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73A" w:rsidRPr="0050773A" w:rsidRDefault="0050773A" w:rsidP="0050773A">
      <w:pPr>
        <w:tabs>
          <w:tab w:val="left" w:pos="71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73A" w:rsidRPr="0037256E" w:rsidRDefault="0037256E" w:rsidP="0037256E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="00794DA0" w:rsidRPr="00896B4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0773A" w:rsidRP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у</w:t>
      </w:r>
      <w:r w:rsidR="00A15A8A" w:rsidRPr="00896B4F">
        <w:rPr>
          <w:rFonts w:ascii="Times New Roman" w:hAnsi="Times New Roman" w:cs="Times New Roman"/>
          <w:color w:val="000000" w:themeColor="text1"/>
          <w:sz w:val="28"/>
          <w:szCs w:val="28"/>
        </w:rPr>
        <w:t>лучшения</w:t>
      </w:r>
      <w:r w:rsidR="0050773A" w:rsidRP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 и качества жизни населения</w:t>
      </w:r>
      <w:r w:rsidR="0050773A" w:rsidRPr="00896B4F">
        <w:rPr>
          <w:rFonts w:ascii="Times New Roman" w:hAnsi="Times New Roman" w:cs="Times New Roman"/>
          <w:sz w:val="28"/>
          <w:szCs w:val="28"/>
        </w:rPr>
        <w:t xml:space="preserve"> Б</w:t>
      </w:r>
      <w:r w:rsidR="008B18D6" w:rsidRPr="00896B4F">
        <w:rPr>
          <w:rFonts w:ascii="Times New Roman" w:hAnsi="Times New Roman" w:cs="Times New Roman"/>
          <w:sz w:val="28"/>
          <w:szCs w:val="28"/>
        </w:rPr>
        <w:t xml:space="preserve">ольшеулуйского </w:t>
      </w:r>
      <w:r w:rsidR="0050773A" w:rsidRPr="00896B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5A8A" w:rsidRPr="00896B4F">
        <w:rPr>
          <w:rFonts w:ascii="Times New Roman" w:hAnsi="Times New Roman" w:cs="Times New Roman"/>
          <w:sz w:val="28"/>
          <w:szCs w:val="28"/>
        </w:rPr>
        <w:t>, формирования</w:t>
      </w:r>
      <w:r w:rsidR="0050773A" w:rsidRPr="00896B4F">
        <w:rPr>
          <w:rFonts w:ascii="Times New Roman" w:hAnsi="Times New Roman" w:cs="Times New Roman"/>
          <w:sz w:val="28"/>
          <w:szCs w:val="28"/>
        </w:rPr>
        <w:t xml:space="preserve"> культуры общественного здоровья, ответственного отношения к здоровью, </w:t>
      </w:r>
      <w:r w:rsidR="00A15A8A" w:rsidRPr="00896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«Укрепление общественного здоровья» (национальный проект «Демография»), руководствуясь статьей 17 Федерального закона от 21.11.2011 № 323-ФЗ «Об основах охраны здоровья граждан в Российской Федерации», статьей 16 Федерального закона от 06.10.2003 № 131-ФЗ «Об общих принципах организации местного самоуправления в Российской</w:t>
      </w:r>
      <w:proofErr w:type="gramEnd"/>
      <w:r w:rsidR="00A15A8A" w:rsidRPr="0089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A8A" w:rsidRPr="00896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Федерации»</w:t>
      </w:r>
      <w:r w:rsidR="008B7246" w:rsidRP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725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 статьями  18, 21, 35 Устава Большеулуйского района  Красноярского края, </w:t>
      </w:r>
      <w:r w:rsidR="0050773A"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0773A" w:rsidRPr="0050773A" w:rsidRDefault="0050773A" w:rsidP="0050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3A">
        <w:rPr>
          <w:rFonts w:ascii="Times New Roman" w:hAnsi="Times New Roman" w:cs="Times New Roman"/>
          <w:sz w:val="28"/>
          <w:szCs w:val="28"/>
        </w:rPr>
        <w:t xml:space="preserve">1.Утвердить межведомственную муниципальную программу «Укрепление общественного здоровья в </w:t>
      </w:r>
      <w:proofErr w:type="spellStart"/>
      <w:r w:rsidR="008B18D6" w:rsidRPr="0050773A">
        <w:rPr>
          <w:rFonts w:ascii="Times New Roman" w:hAnsi="Times New Roman" w:cs="Times New Roman"/>
          <w:sz w:val="28"/>
          <w:szCs w:val="28"/>
        </w:rPr>
        <w:t>Б</w:t>
      </w:r>
      <w:r w:rsidR="008B18D6">
        <w:rPr>
          <w:rFonts w:ascii="Times New Roman" w:hAnsi="Times New Roman" w:cs="Times New Roman"/>
          <w:sz w:val="28"/>
          <w:szCs w:val="28"/>
        </w:rPr>
        <w:t>ольшеулуйском</w:t>
      </w:r>
      <w:proofErr w:type="spellEnd"/>
      <w:r w:rsidR="008B18D6">
        <w:rPr>
          <w:rFonts w:ascii="Times New Roman" w:hAnsi="Times New Roman" w:cs="Times New Roman"/>
          <w:sz w:val="28"/>
          <w:szCs w:val="28"/>
        </w:rPr>
        <w:t xml:space="preserve"> </w:t>
      </w:r>
      <w:r w:rsidRPr="0050773A">
        <w:rPr>
          <w:rFonts w:ascii="Times New Roman" w:hAnsi="Times New Roman" w:cs="Times New Roman"/>
          <w:sz w:val="28"/>
          <w:szCs w:val="28"/>
        </w:rPr>
        <w:t>районе» согласно приложению к настоящему постановлению.</w:t>
      </w:r>
    </w:p>
    <w:p w:rsidR="0050773A" w:rsidRPr="00A53A34" w:rsidRDefault="0050773A" w:rsidP="0050773A">
      <w:pPr>
        <w:autoSpaceDE w:val="0"/>
        <w:spacing w:after="0"/>
        <w:ind w:right="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A34">
        <w:rPr>
          <w:rFonts w:ascii="Times New Roman" w:hAnsi="Times New Roman" w:cs="Times New Roman"/>
          <w:sz w:val="28"/>
          <w:szCs w:val="28"/>
        </w:rPr>
        <w:t>2.Опубликовать постановление в районной общественно -</w:t>
      </w:r>
      <w:r w:rsidR="00896B4F" w:rsidRPr="00A53A34">
        <w:rPr>
          <w:rFonts w:ascii="Times New Roman" w:hAnsi="Times New Roman" w:cs="Times New Roman"/>
          <w:sz w:val="28"/>
          <w:szCs w:val="28"/>
        </w:rPr>
        <w:t xml:space="preserve"> политической газете </w:t>
      </w:r>
      <w:r w:rsidR="00A53A34" w:rsidRPr="00A53A34">
        <w:rPr>
          <w:rFonts w:ascii="Times New Roman" w:hAnsi="Times New Roman" w:cs="Times New Roman"/>
          <w:sz w:val="28"/>
          <w:szCs w:val="28"/>
        </w:rPr>
        <w:t xml:space="preserve">Большеулуйского района </w:t>
      </w:r>
      <w:r w:rsidR="00896B4F" w:rsidRPr="00A53A34">
        <w:rPr>
          <w:rFonts w:ascii="Times New Roman" w:hAnsi="Times New Roman" w:cs="Times New Roman"/>
          <w:sz w:val="28"/>
          <w:szCs w:val="28"/>
        </w:rPr>
        <w:t>«</w:t>
      </w:r>
      <w:r w:rsidR="00A53A34" w:rsidRPr="00A53A34">
        <w:rPr>
          <w:rFonts w:ascii="Times New Roman" w:hAnsi="Times New Roman" w:cs="Times New Roman"/>
          <w:sz w:val="28"/>
          <w:szCs w:val="28"/>
        </w:rPr>
        <w:t>Вести</w:t>
      </w:r>
      <w:r w:rsidRPr="00A53A34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</w:t>
      </w:r>
      <w:r w:rsidR="00E86E58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E86E58">
        <w:rPr>
          <w:rFonts w:ascii="Times New Roman" w:hAnsi="Times New Roman" w:cs="Times New Roman"/>
          <w:sz w:val="28"/>
          <w:szCs w:val="28"/>
        </w:rPr>
        <w:t>Большеул</w:t>
      </w:r>
      <w:r w:rsidR="00A53A34" w:rsidRPr="00A53A34">
        <w:rPr>
          <w:rFonts w:ascii="Times New Roman" w:hAnsi="Times New Roman" w:cs="Times New Roman"/>
          <w:sz w:val="28"/>
          <w:szCs w:val="28"/>
        </w:rPr>
        <w:t>уйский</w:t>
      </w:r>
      <w:proofErr w:type="spellEnd"/>
      <w:r w:rsidRPr="00A53A34"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50773A" w:rsidRPr="00896B4F" w:rsidRDefault="0050773A" w:rsidP="0050773A">
      <w:pPr>
        <w:shd w:val="clear" w:color="auto" w:fill="FFFFFF"/>
        <w:tabs>
          <w:tab w:val="left" w:pos="816"/>
        </w:tabs>
        <w:spacing w:after="0"/>
        <w:ind w:left="10" w:right="5" w:firstLine="54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896B4F">
        <w:rPr>
          <w:rFonts w:ascii="Times New Roman" w:hAnsi="Times New Roman" w:cs="Times New Roman"/>
          <w:spacing w:val="-15"/>
          <w:sz w:val="28"/>
          <w:szCs w:val="28"/>
        </w:rPr>
        <w:t xml:space="preserve">3. </w:t>
      </w:r>
      <w:proofErr w:type="gramStart"/>
      <w:r w:rsidRPr="00896B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6B4F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00134C" w:rsidRPr="00896B4F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7246" w:rsidRPr="00896B4F">
        <w:rPr>
          <w:rFonts w:ascii="Times New Roman" w:hAnsi="Times New Roman" w:cs="Times New Roman"/>
          <w:sz w:val="28"/>
          <w:szCs w:val="28"/>
        </w:rPr>
        <w:t>на заместителя г</w:t>
      </w:r>
      <w:r w:rsidR="00896B4F" w:rsidRPr="00896B4F">
        <w:rPr>
          <w:rFonts w:ascii="Times New Roman" w:hAnsi="Times New Roman" w:cs="Times New Roman"/>
          <w:sz w:val="28"/>
          <w:szCs w:val="28"/>
        </w:rPr>
        <w:t xml:space="preserve">лавы района по социальным вопросам </w:t>
      </w:r>
      <w:proofErr w:type="spellStart"/>
      <w:r w:rsidR="00896B4F" w:rsidRPr="00896B4F">
        <w:rPr>
          <w:rFonts w:ascii="Times New Roman" w:hAnsi="Times New Roman" w:cs="Times New Roman"/>
          <w:sz w:val="28"/>
          <w:szCs w:val="28"/>
        </w:rPr>
        <w:t>А.В.Борисову</w:t>
      </w:r>
      <w:proofErr w:type="spellEnd"/>
      <w:r w:rsidRPr="00896B4F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50773A" w:rsidRPr="0050773A" w:rsidRDefault="0050773A" w:rsidP="0050773A">
      <w:pPr>
        <w:shd w:val="clear" w:color="auto" w:fill="FFFFFF"/>
        <w:tabs>
          <w:tab w:val="left" w:pos="816"/>
        </w:tabs>
        <w:spacing w:after="0"/>
        <w:ind w:left="10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B4F">
        <w:rPr>
          <w:rFonts w:ascii="Times New Roman" w:hAnsi="Times New Roman" w:cs="Times New Roman"/>
          <w:sz w:val="28"/>
          <w:szCs w:val="28"/>
        </w:rPr>
        <w:t>4.Постановление вступает в силу в день, следующий за днем его официального опубликования.</w:t>
      </w:r>
    </w:p>
    <w:p w:rsidR="0050773A" w:rsidRPr="0050773A" w:rsidRDefault="0050773A" w:rsidP="0050773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8D6" w:rsidRDefault="0050773A" w:rsidP="003725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r w:rsidR="00896B4F" w:rsidRPr="00876ACE">
        <w:rPr>
          <w:rFonts w:ascii="Times New Roman" w:hAnsi="Times New Roman" w:cs="Times New Roman"/>
          <w:bCs/>
          <w:sz w:val="28"/>
          <w:szCs w:val="28"/>
        </w:rPr>
        <w:t xml:space="preserve">Большеулуйского </w:t>
      </w:r>
      <w:r w:rsidRPr="00876ACE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</w:t>
      </w:r>
      <w:r w:rsidR="00896B4F" w:rsidRPr="00876ACE">
        <w:rPr>
          <w:rFonts w:ascii="Times New Roman" w:hAnsi="Times New Roman" w:cs="Times New Roman"/>
          <w:bCs/>
          <w:sz w:val="28"/>
          <w:szCs w:val="28"/>
        </w:rPr>
        <w:t xml:space="preserve">                    С. А. </w:t>
      </w:r>
      <w:proofErr w:type="gramStart"/>
      <w:r w:rsidR="00896B4F" w:rsidRPr="00876ACE">
        <w:rPr>
          <w:rFonts w:ascii="Times New Roman" w:hAnsi="Times New Roman" w:cs="Times New Roman"/>
          <w:bCs/>
          <w:sz w:val="28"/>
          <w:szCs w:val="28"/>
        </w:rPr>
        <w:t>Любкин</w:t>
      </w:r>
      <w:proofErr w:type="gramEnd"/>
    </w:p>
    <w:p w:rsidR="0037256E" w:rsidRPr="0037256E" w:rsidRDefault="0037256E" w:rsidP="003725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256E" w:rsidRDefault="0037256E" w:rsidP="00224A68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B79E6" w:rsidRDefault="008B79E6" w:rsidP="00224A68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4A68" w:rsidRPr="00A00194" w:rsidRDefault="00224A68" w:rsidP="00224A68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224A68" w:rsidRPr="00A00194" w:rsidRDefault="00224A68" w:rsidP="00224A68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0194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5B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8B18D6" w:rsidRPr="0050773A">
        <w:rPr>
          <w:rFonts w:ascii="Times New Roman" w:hAnsi="Times New Roman" w:cs="Times New Roman"/>
          <w:sz w:val="28"/>
          <w:szCs w:val="28"/>
        </w:rPr>
        <w:t>Б</w:t>
      </w:r>
      <w:r w:rsidR="008B18D6">
        <w:rPr>
          <w:rFonts w:ascii="Times New Roman" w:hAnsi="Times New Roman" w:cs="Times New Roman"/>
          <w:sz w:val="28"/>
          <w:szCs w:val="28"/>
        </w:rPr>
        <w:t xml:space="preserve">ольшеулуйского </w:t>
      </w:r>
      <w:r w:rsidR="008B18D6" w:rsidRPr="0050773A">
        <w:rPr>
          <w:rFonts w:ascii="Times New Roman" w:hAnsi="Times New Roman" w:cs="Times New Roman"/>
          <w:sz w:val="28"/>
          <w:szCs w:val="28"/>
        </w:rPr>
        <w:t xml:space="preserve"> </w:t>
      </w:r>
      <w:r w:rsidR="00455B5E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224A68" w:rsidRDefault="00896B4F" w:rsidP="00224A68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B79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8B79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17.03.2022г.  </w:t>
      </w:r>
      <w:r w:rsidR="000013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B79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49 </w:t>
      </w:r>
      <w:r w:rsidR="00B1557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B79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B1557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</w:p>
    <w:p w:rsidR="00224A68" w:rsidRDefault="00224A68" w:rsidP="00224A68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5575" w:rsidRPr="00DD24BC" w:rsidRDefault="00B15575" w:rsidP="00224A68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4A68" w:rsidRPr="00896B4F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B4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Межведомственная муниципальная программа</w:t>
      </w:r>
    </w:p>
    <w:p w:rsidR="00224A68" w:rsidRPr="00896B4F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55B5E" w:rsidRPr="00896B4F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в </w:t>
      </w:r>
      <w:proofErr w:type="spellStart"/>
      <w:r w:rsidR="008B18D6" w:rsidRPr="00896B4F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8B18D6" w:rsidRPr="00896B4F">
        <w:rPr>
          <w:rFonts w:ascii="Times New Roman" w:hAnsi="Times New Roman" w:cs="Times New Roman"/>
          <w:sz w:val="28"/>
          <w:szCs w:val="28"/>
        </w:rPr>
        <w:t xml:space="preserve"> </w:t>
      </w:r>
      <w:r w:rsidR="00455B5E" w:rsidRPr="00896B4F">
        <w:rPr>
          <w:rFonts w:ascii="Times New Roman" w:hAnsi="Times New Roman" w:cs="Times New Roman"/>
          <w:sz w:val="28"/>
          <w:szCs w:val="28"/>
        </w:rPr>
        <w:t>районе</w:t>
      </w:r>
      <w:r w:rsidRPr="00896B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4A68" w:rsidRPr="00DD24BC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4A68" w:rsidRPr="004B5613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6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. Паспорт</w:t>
      </w:r>
    </w:p>
    <w:p w:rsidR="00224A68" w:rsidRPr="004B5613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муниципальной программы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5529"/>
      </w:tblGrid>
      <w:tr w:rsidR="00224A68" w:rsidRPr="00A00194" w:rsidTr="00224A68">
        <w:trPr>
          <w:trHeight w:val="1239"/>
        </w:trPr>
        <w:tc>
          <w:tcPr>
            <w:tcW w:w="534" w:type="dxa"/>
          </w:tcPr>
          <w:p w:rsidR="00224A68" w:rsidRPr="00A00194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0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межведомс</w:t>
            </w:r>
            <w:r w:rsid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твенной муниципальной программы</w:t>
            </w:r>
          </w:p>
        </w:tc>
        <w:tc>
          <w:tcPr>
            <w:tcW w:w="5529" w:type="dxa"/>
          </w:tcPr>
          <w:p w:rsidR="008B18D6" w:rsidRPr="00DD24BC" w:rsidRDefault="00224A68" w:rsidP="008B18D6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0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55B5E" w:rsidRPr="0050773A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общественного здоровья в </w:t>
            </w:r>
            <w:proofErr w:type="spellStart"/>
            <w:r w:rsidR="008B18D6">
              <w:rPr>
                <w:rFonts w:ascii="Times New Roman" w:hAnsi="Times New Roman" w:cs="Times New Roman"/>
                <w:sz w:val="28"/>
                <w:szCs w:val="28"/>
              </w:rPr>
              <w:t>Большеулуйском</w:t>
            </w:r>
            <w:proofErr w:type="spellEnd"/>
            <w:r w:rsidR="008B1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="008B18D6" w:rsidRPr="00DD2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224A68" w:rsidRPr="00A00194" w:rsidRDefault="00224A68" w:rsidP="00455B5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24A68" w:rsidRPr="00A00194" w:rsidTr="00224A68">
        <w:tc>
          <w:tcPr>
            <w:tcW w:w="534" w:type="dxa"/>
          </w:tcPr>
          <w:p w:rsidR="00224A68" w:rsidRPr="00A00194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0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Основания для разработки межведомственной муниципальной программы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24A68" w:rsidRPr="004B5613" w:rsidRDefault="00224A68" w:rsidP="00A53A34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Конституция Российской Федерации; </w:t>
            </w:r>
            <w:r w:rsidRPr="00D3671D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      </w:r>
            <w:r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 Федеральный закон «Об основах охраны здоровья граждан в Российской Федерации» от 21.11.2011 № 323-ФЗ;</w:t>
            </w:r>
            <w:proofErr w:type="gramEnd"/>
            <w:r w:rsidR="00572BEB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Устав </w:t>
            </w:r>
            <w:r w:rsidR="00A53A34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Большеулуйского </w:t>
            </w:r>
            <w:r w:rsidR="00572BEB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реализация федерального и регионального проектов «Укрепление общественного здоровья»</w:t>
            </w:r>
          </w:p>
        </w:tc>
      </w:tr>
      <w:tr w:rsidR="00224A68" w:rsidRPr="00A00194" w:rsidTr="00224A68">
        <w:tc>
          <w:tcPr>
            <w:tcW w:w="534" w:type="dxa"/>
          </w:tcPr>
          <w:p w:rsidR="00224A68" w:rsidRPr="00A00194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межведомс</w:t>
            </w:r>
            <w:r w:rsid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твенной муниципальной программы</w:t>
            </w:r>
          </w:p>
        </w:tc>
        <w:tc>
          <w:tcPr>
            <w:tcW w:w="5529" w:type="dxa"/>
          </w:tcPr>
          <w:p w:rsidR="00224A68" w:rsidRPr="008B18D6" w:rsidRDefault="00572BEB" w:rsidP="008B18D6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</w:t>
            </w:r>
            <w:r w:rsidR="008B1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министрация 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18D6">
              <w:rPr>
                <w:rFonts w:ascii="Times New Roman" w:hAnsi="Times New Roman" w:cs="Times New Roman"/>
                <w:sz w:val="28"/>
                <w:szCs w:val="28"/>
              </w:rPr>
              <w:t xml:space="preserve">ольшеулуйского 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8D6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  <w:r w:rsidR="008B1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4A68" w:rsidRPr="00A00194" w:rsidTr="00224A68">
        <w:tc>
          <w:tcPr>
            <w:tcW w:w="534" w:type="dxa"/>
          </w:tcPr>
          <w:p w:rsidR="00224A68" w:rsidRPr="00A00194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межведомственной муниципальной программы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224A68" w:rsidRPr="00D3671D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3671D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 </w:t>
            </w:r>
            <w:r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</w:t>
            </w:r>
            <w:r w:rsidR="00572BEB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администрации Б</w:t>
            </w:r>
            <w:r w:rsidR="00D3671D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ольшеулуйского </w:t>
            </w:r>
            <w:r w:rsidR="00572BEB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3671D" w:rsidRPr="00D3671D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отдел культ</w:t>
            </w:r>
            <w:r w:rsidR="00A346AD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уры</w:t>
            </w:r>
            <w:r w:rsidR="00D3671D" w:rsidRP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Большеулуйского  района;</w:t>
            </w:r>
          </w:p>
          <w:p w:rsidR="00D3671D" w:rsidRDefault="00E86E58" w:rsidP="00224A6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671D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="00D3671D">
              <w:rPr>
                <w:rFonts w:ascii="Times New Roman" w:hAnsi="Times New Roman" w:cs="Times New Roman"/>
                <w:sz w:val="28"/>
                <w:szCs w:val="28"/>
              </w:rPr>
              <w:t>Большеулуйский</w:t>
            </w:r>
            <w:proofErr w:type="spellEnd"/>
            <w:r w:rsidR="00D3671D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физкультурно-спортивный клуб по месту жительства «Олимп»»;</w:t>
            </w:r>
          </w:p>
          <w:p w:rsidR="00E86E58" w:rsidRPr="00D3671D" w:rsidRDefault="00E86E58" w:rsidP="00224A6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3671D">
              <w:rPr>
                <w:rFonts w:ascii="Times New Roman" w:hAnsi="Times New Roman" w:cs="Times New Roman"/>
                <w:sz w:val="28"/>
                <w:szCs w:val="28"/>
              </w:rPr>
              <w:t>- КГБУЗ «</w:t>
            </w:r>
            <w:proofErr w:type="spellStart"/>
            <w:r w:rsidRPr="00D3671D"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 w:rsidRPr="00D3671D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(по согласованию);</w:t>
            </w:r>
          </w:p>
          <w:p w:rsidR="00D3671D" w:rsidRPr="00D3671D" w:rsidRDefault="00A346AD" w:rsidP="00D3671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367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6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71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D3671D" w:rsidRPr="00D3671D">
              <w:rPr>
                <w:rFonts w:ascii="Times New Roman" w:hAnsi="Times New Roman" w:cs="Times New Roman"/>
                <w:sz w:val="28"/>
                <w:szCs w:val="28"/>
              </w:rPr>
              <w:t>и сельских  советов Большеулуйского района</w:t>
            </w:r>
          </w:p>
          <w:p w:rsidR="00A346AD" w:rsidRPr="00D3671D" w:rsidRDefault="00A346AD" w:rsidP="00D3671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71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24A68" w:rsidRPr="00A00194" w:rsidTr="00224A68">
        <w:tc>
          <w:tcPr>
            <w:tcW w:w="534" w:type="dxa"/>
          </w:tcPr>
          <w:p w:rsidR="00224A68" w:rsidRPr="00A00194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543" w:type="dxa"/>
          </w:tcPr>
          <w:p w:rsidR="00224A68" w:rsidRPr="004B5613" w:rsidRDefault="008B18D6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основных мероприятий,</w:t>
            </w:r>
            <w:r w:rsidR="00224A68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сгруппированных по целевым направлениям (приложение № 2 к межведомственной муниципальной программе</w:t>
            </w:r>
            <w:proofErr w:type="gramEnd"/>
          </w:p>
          <w:p w:rsidR="00224A68" w:rsidRPr="004B5613" w:rsidRDefault="00572BEB" w:rsidP="00D3671D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ольшеулуйского 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="00224A68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224A68" w:rsidRPr="004B5613" w:rsidRDefault="00224A68" w:rsidP="00224A68">
            <w:pPr>
              <w:ind w:left="34"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Сохранение и укрепление здо</w:t>
            </w:r>
            <w:r w:rsidR="00572BEB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ровья населения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8B18D6">
              <w:rPr>
                <w:rFonts w:ascii="Times New Roman" w:hAnsi="Times New Roman" w:cs="Times New Roman"/>
                <w:sz w:val="28"/>
                <w:szCs w:val="28"/>
              </w:rPr>
              <w:t xml:space="preserve">ольшеулуйского 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r w:rsidR="00572BEB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224A68" w:rsidRPr="004B5613" w:rsidRDefault="00224A68" w:rsidP="00224A68">
            <w:pPr>
              <w:ind w:left="34"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Активная жизнь в любом возрасте; </w:t>
            </w:r>
          </w:p>
          <w:p w:rsidR="00224A68" w:rsidRPr="004B5613" w:rsidRDefault="00224A68" w:rsidP="00224A68">
            <w:pPr>
              <w:ind w:left="34"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Формирование и мотивирование населения к ведению здорового образа жизни;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5B7B2E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сельской </w:t>
            </w:r>
            <w:r w:rsid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инфраструктуры 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сбережения</w:t>
            </w:r>
            <w:r w:rsidR="00D36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здоровья</w:t>
            </w:r>
            <w:r w:rsidR="004B5613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B5613" w:rsidRPr="004B5613" w:rsidRDefault="004B5613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Сохранение здоровья мужчин;</w:t>
            </w:r>
          </w:p>
          <w:p w:rsidR="004B5613" w:rsidRPr="0053394E" w:rsidRDefault="004B5613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Здоровые зубы.</w:t>
            </w:r>
          </w:p>
        </w:tc>
      </w:tr>
      <w:tr w:rsidR="00224A68" w:rsidRPr="00A00194" w:rsidTr="00224A68">
        <w:tc>
          <w:tcPr>
            <w:tcW w:w="534" w:type="dxa"/>
          </w:tcPr>
          <w:p w:rsidR="00224A68" w:rsidRPr="00A00194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межведомственной муниципальной программы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16781A" w:rsidRPr="004B5613" w:rsidRDefault="00A93EF8" w:rsidP="004A657B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доли граждан ведущих здоровый образ жизни, благодаря формированию окружающей среды, способствующей ведению гражданами здорового образа жизни; мотивированию граждан к ведению здорового образа жизни, 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увеличение информированности различных социальных групп населения, особенно молодежи, по вопросам репродуктивного здоровья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снижение уровня стоматологической заболеваемости у детей и подростков, ответственного отношения к своему здоровью посредством информационно-коммуникационной компании, а также вовлечению граждан,  работодателей в мероприятия по укреплению здоровья.</w:t>
            </w:r>
          </w:p>
        </w:tc>
      </w:tr>
      <w:tr w:rsidR="00224A68" w:rsidRPr="00A00194" w:rsidTr="00224A68">
        <w:tc>
          <w:tcPr>
            <w:tcW w:w="534" w:type="dxa"/>
          </w:tcPr>
          <w:p w:rsidR="00224A68" w:rsidRPr="00A00194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межведомственной муниципальной программы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24A68" w:rsidRPr="004B5613" w:rsidRDefault="00224A68" w:rsidP="001618F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1. Создание</w:t>
            </w:r>
            <w:r w:rsidR="00572BEB" w:rsidRPr="004B5613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привлечения жителей района 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физической культурой, увеличению двигательной и творческой активности населения города путем создания комфортной городской среды, в том числе содержания парков и скверов; увеличения количества информационных и агитационных мероприятий, направленных на продвижение принципов здорового образа жизни; поддержки просветительных мероприятий по укреплению общественного здоровья </w:t>
            </w:r>
            <w:r w:rsidR="00572BEB" w:rsidRPr="004B5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A68" w:rsidRPr="004B5613" w:rsidRDefault="00224A68" w:rsidP="001618F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2. Профилактика развития неинфекционных заболеваний (НИЗ), вызванных употреблением табака, алкоголя и психотропных веществ.</w:t>
            </w:r>
          </w:p>
          <w:p w:rsidR="00224A68" w:rsidRPr="004B5613" w:rsidRDefault="00224A68" w:rsidP="001618F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партнёрства в области 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применения </w:t>
            </w:r>
            <w:proofErr w:type="spellStart"/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4B561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между пред</w:t>
            </w:r>
            <w:r w:rsidR="00311B46" w:rsidRPr="004B5613">
              <w:rPr>
                <w:rFonts w:ascii="Times New Roman" w:hAnsi="Times New Roman" w:cs="Times New Roman"/>
                <w:sz w:val="28"/>
                <w:szCs w:val="28"/>
              </w:rPr>
              <w:t>приятиями и организациями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, транслирование лу</w:t>
            </w:r>
            <w:r w:rsidR="00572BEB" w:rsidRPr="004B5613">
              <w:rPr>
                <w:rFonts w:ascii="Times New Roman" w:hAnsi="Times New Roman" w:cs="Times New Roman"/>
                <w:sz w:val="28"/>
                <w:szCs w:val="28"/>
              </w:rPr>
              <w:t>чших практик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A68" w:rsidRPr="004B5613" w:rsidRDefault="00224A68" w:rsidP="001618F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4. Развитие физкультурно-оздоровительной деятельности среди населения.</w:t>
            </w:r>
          </w:p>
          <w:p w:rsidR="00224A68" w:rsidRPr="004B5613" w:rsidRDefault="00224A68" w:rsidP="001618F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5. Усиление взаимодействия с учре</w:t>
            </w:r>
            <w:r w:rsidR="00C86468" w:rsidRPr="004B5613">
              <w:rPr>
                <w:rFonts w:ascii="Times New Roman" w:hAnsi="Times New Roman" w:cs="Times New Roman"/>
                <w:sz w:val="28"/>
                <w:szCs w:val="28"/>
              </w:rPr>
              <w:t>ждениями здравоохранения района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, направленное на совместное информирование горожан о факторах риска для здоровья и важности выявления заболевания на ранней стадии развития посредством прохождения диспансеризации и профилактических осмотров</w:t>
            </w:r>
            <w:r w:rsidR="001618F5" w:rsidRPr="004B5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81A" w:rsidRPr="004B5613" w:rsidRDefault="001618F5" w:rsidP="0016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6.С</w:t>
            </w:r>
            <w:r w:rsidR="0016781A" w:rsidRPr="004B5613">
              <w:rPr>
                <w:rFonts w:ascii="Times New Roman" w:hAnsi="Times New Roman" w:cs="Times New Roman"/>
                <w:sz w:val="28"/>
                <w:szCs w:val="28"/>
              </w:rPr>
              <w:t>оздание профилактической информационной системы, направленной на формирование здорового образа жи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зни и профилактику заболеваний.</w:t>
            </w:r>
          </w:p>
          <w:p w:rsidR="0016781A" w:rsidRPr="004B5613" w:rsidRDefault="001618F5" w:rsidP="0016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7.Ф</w:t>
            </w:r>
            <w:r w:rsidR="0016781A" w:rsidRPr="004B5613">
              <w:rPr>
                <w:rFonts w:ascii="Times New Roman" w:hAnsi="Times New Roman" w:cs="Times New Roman"/>
                <w:sz w:val="28"/>
                <w:szCs w:val="28"/>
              </w:rPr>
              <w:t>ормирование здорового образа жизни, отказа от вредных привычек, личной ответственности за свое здоровье, за</w:t>
            </w:r>
            <w:r w:rsidR="00DB69CB" w:rsidRPr="004B5613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своей будущей семьи.</w:t>
            </w:r>
          </w:p>
          <w:p w:rsidR="0093116E" w:rsidRPr="004B5613" w:rsidRDefault="0022308E" w:rsidP="009311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3116E" w:rsidRPr="004B5613">
              <w:rPr>
                <w:rFonts w:ascii="Times New Roman" w:hAnsi="Times New Roman" w:cs="Times New Roman"/>
                <w:sz w:val="28"/>
                <w:szCs w:val="28"/>
              </w:rPr>
              <w:t>Стоматологическое просвещение и гигиеническое воспитание д</w:t>
            </w:r>
            <w:r w:rsidR="00DB69CB" w:rsidRPr="004B5613">
              <w:rPr>
                <w:rFonts w:ascii="Times New Roman" w:hAnsi="Times New Roman" w:cs="Times New Roman"/>
                <w:sz w:val="28"/>
                <w:szCs w:val="28"/>
              </w:rPr>
              <w:t>етского населения, их родителей.</w:t>
            </w:r>
          </w:p>
          <w:p w:rsidR="0016781A" w:rsidRPr="008A348C" w:rsidRDefault="004C048D" w:rsidP="004C04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9.Проведение диспансеризации детского населения со стоматологическими заболеваниями, своевременное проведение санации полости рта для предупреждения осложнений.</w:t>
            </w:r>
          </w:p>
        </w:tc>
      </w:tr>
      <w:tr w:rsidR="00224A68" w:rsidRPr="004B5613" w:rsidTr="00224A68">
        <w:tc>
          <w:tcPr>
            <w:tcW w:w="534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и сроки реализации межведомственной муниципальной программы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224A68" w:rsidRPr="00E86E58" w:rsidRDefault="00E86E58" w:rsidP="00224A68">
            <w:pPr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A4A">
              <w:rPr>
                <w:rFonts w:ascii="Times New Roman" w:hAnsi="Times New Roman" w:cs="Times New Roman"/>
                <w:sz w:val="28"/>
                <w:szCs w:val="28"/>
              </w:rPr>
              <w:t>2022 - 2025</w:t>
            </w:r>
            <w:r w:rsidR="00224A68" w:rsidRPr="007F0A4A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224A68" w:rsidRPr="004B5613" w:rsidTr="00224A68">
        <w:tc>
          <w:tcPr>
            <w:tcW w:w="534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B18D6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целевых показателей и показатель результативности межведомственной муниципальной программы</w:t>
            </w:r>
            <w:r w:rsidR="00572BEB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18D6">
              <w:rPr>
                <w:rFonts w:ascii="Times New Roman" w:hAnsi="Times New Roman" w:cs="Times New Roman"/>
                <w:sz w:val="28"/>
                <w:szCs w:val="28"/>
              </w:rPr>
              <w:t xml:space="preserve">ольшеулуйского 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8D6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района 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расшифровкой плановых показателей по годам ее реализации, значения целевых показателей на 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долгосрочный период</w:t>
            </w:r>
          </w:p>
        </w:tc>
        <w:tc>
          <w:tcPr>
            <w:tcW w:w="5529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Целевые показатели и показатель результативности межведомственной муниципальной программы</w:t>
            </w:r>
          </w:p>
          <w:p w:rsidR="00224A68" w:rsidRPr="004B5613" w:rsidRDefault="008B18D6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Большеулуйский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r w:rsidR="00224A68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расшифровкой плановых показателей по годам ее реализации, значения целевых показателей на долгосрочный период представлены в приложении № 1 к паспорту межведомственной муниципальной программы</w:t>
            </w:r>
          </w:p>
          <w:p w:rsidR="00224A68" w:rsidRPr="004B5613" w:rsidRDefault="00572BEB" w:rsidP="008B18D6">
            <w:pPr>
              <w:ind w:left="34"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</w:t>
            </w:r>
            <w:r w:rsidR="008B1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ольшеулуйского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224A68" w:rsidRPr="004B5613" w:rsidTr="00224A68">
        <w:trPr>
          <w:trHeight w:val="2430"/>
        </w:trPr>
        <w:tc>
          <w:tcPr>
            <w:tcW w:w="534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по ресурсному обеспечению межведомственной муниципальной программы</w:t>
            </w:r>
          </w:p>
          <w:p w:rsidR="00224A68" w:rsidRPr="004B5613" w:rsidRDefault="00224A68" w:rsidP="00224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в том числе в разбивке по источникам финансирования по годам реализации программы</w:t>
            </w:r>
          </w:p>
        </w:tc>
        <w:tc>
          <w:tcPr>
            <w:tcW w:w="5529" w:type="dxa"/>
          </w:tcPr>
          <w:p w:rsidR="007444DB" w:rsidRPr="00475788" w:rsidRDefault="00224A68" w:rsidP="00224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="00D3671D" w:rsidRPr="00475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данной </w:t>
            </w:r>
            <w:r w:rsidRPr="00475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межведомственной муниципальной программы реализуются за счет средств иных муниципальных программ</w:t>
            </w:r>
            <w:r w:rsidR="00626F23" w:rsidRPr="00475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671D" w:rsidRPr="00475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Большеулуйского </w:t>
            </w:r>
            <w:r w:rsidR="00626F23" w:rsidRPr="00475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  <w:r w:rsidRPr="00475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7346B8" w:rsidRPr="00E86E58" w:rsidRDefault="007346B8" w:rsidP="00734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58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E86E58" w:rsidRPr="00E86E58">
              <w:rPr>
                <w:rFonts w:ascii="Times New Roman" w:hAnsi="Times New Roman" w:cs="Times New Roman"/>
                <w:sz w:val="28"/>
                <w:szCs w:val="28"/>
              </w:rPr>
              <w:t xml:space="preserve">азвитие образования Большеулуйского </w:t>
            </w:r>
            <w:r w:rsidRPr="00E86E58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475788" w:rsidRPr="008B18D6" w:rsidRDefault="00E86E58" w:rsidP="007346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6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культуры Большеулуйского</w:t>
            </w:r>
            <w:r w:rsidR="00475788" w:rsidRPr="00E86E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  <w:p w:rsidR="007346B8" w:rsidRPr="00E86E58" w:rsidRDefault="00E86E58" w:rsidP="0073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E58">
              <w:rPr>
                <w:rFonts w:ascii="Times New Roman" w:hAnsi="Times New Roman" w:cs="Times New Roman"/>
                <w:sz w:val="28"/>
                <w:szCs w:val="28"/>
              </w:rPr>
              <w:t>«Молодежь Большеулуйского  района</w:t>
            </w:r>
            <w:r w:rsidR="007346B8" w:rsidRPr="00E86E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4A68" w:rsidRPr="004B5613" w:rsidRDefault="007346B8" w:rsidP="007346B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86E58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Pr="0037414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</w:t>
            </w:r>
            <w:r w:rsidR="00374143" w:rsidRPr="0037414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в </w:t>
            </w:r>
            <w:proofErr w:type="spellStart"/>
            <w:r w:rsidR="00374143" w:rsidRPr="00374143">
              <w:rPr>
                <w:rFonts w:ascii="Times New Roman" w:hAnsi="Times New Roman" w:cs="Times New Roman"/>
                <w:sz w:val="28"/>
                <w:szCs w:val="28"/>
              </w:rPr>
              <w:t>Большеулуйском</w:t>
            </w:r>
            <w:proofErr w:type="spellEnd"/>
            <w:r w:rsidR="00374143" w:rsidRPr="0037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43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  <w:tr w:rsidR="00224A68" w:rsidRPr="004B5613" w:rsidTr="00224A68">
        <w:tc>
          <w:tcPr>
            <w:tcW w:w="534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межведомственной муниципальной программы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межведомственной муниципальной программы</w:t>
            </w:r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18D6">
              <w:rPr>
                <w:rFonts w:ascii="Times New Roman" w:hAnsi="Times New Roman" w:cs="Times New Roman"/>
                <w:sz w:val="28"/>
                <w:szCs w:val="28"/>
              </w:rPr>
              <w:t xml:space="preserve">ольшеулуйского </w:t>
            </w:r>
            <w:r w:rsidR="008B18D6" w:rsidRPr="0050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8D6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района 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 достижение следующих результатов: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создание </w:t>
            </w:r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анализа и оценки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уровня здоровья населения м</w:t>
            </w:r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B1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Большеулуйский</w:t>
            </w:r>
            <w:proofErr w:type="spellEnd"/>
            <w:r w:rsidR="008B1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системы информирования населения м</w:t>
            </w:r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B1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Большеулуйский</w:t>
            </w:r>
            <w:proofErr w:type="spellEnd"/>
            <w:r w:rsidR="008B1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18D6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факторах риска и профилактики заболеваний;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повышение уровня культуры здоровья населения;</w:t>
            </w:r>
          </w:p>
          <w:p w:rsidR="00224A68" w:rsidRPr="004B5613" w:rsidRDefault="009853E2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совершенствование сельской</w:t>
            </w:r>
            <w:r w:rsidR="00224A68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инфраструктуры, направленной на увеличение двигательной активности жителей;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мероприятий спортивного и культурного направления, нацеленные на вовлечение горожан в активный отдых;</w:t>
            </w:r>
            <w:proofErr w:type="gramEnd"/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увеличение </w:t>
            </w:r>
            <w:proofErr w:type="spellStart"/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ехнологий на предприятиях</w:t>
            </w:r>
            <w:proofErr w:type="gramStart"/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вовлечение в процесс поддержки здоровья сотрудников б</w:t>
            </w:r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ольшого числа организаций и учреждений района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увеличение показателей по диспансеризации и </w:t>
            </w:r>
            <w:proofErr w:type="spellStart"/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профосмотрам</w:t>
            </w:r>
            <w:proofErr w:type="spellEnd"/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условий для улучшения демографической ситуации, увеличения</w:t>
            </w:r>
            <w:r w:rsidR="009853E2"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продолжительности жизни района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снижения преждевременной смертности, заболеваемости.</w:t>
            </w:r>
          </w:p>
        </w:tc>
      </w:tr>
      <w:tr w:rsidR="00224A68" w:rsidRPr="004B5613" w:rsidTr="00224A68">
        <w:tc>
          <w:tcPr>
            <w:tcW w:w="534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3" w:type="dxa"/>
          </w:tcPr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контроля исполнения межведомственной муниципальной программы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8B18D6" w:rsidRDefault="00AD4339" w:rsidP="00224A6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</w:t>
            </w:r>
            <w:r w:rsidR="009853E2" w:rsidRPr="004B561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3E2" w:rsidRPr="004B561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24A68" w:rsidRPr="004B56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24A68" w:rsidRPr="004B5613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B56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B5613">
              <w:rPr>
                <w:rFonts w:ascii="Times New Roman" w:hAnsi="Times New Roman" w:cs="Times New Roman"/>
                <w:sz w:val="28"/>
                <w:szCs w:val="28"/>
              </w:rPr>
              <w:t xml:space="preserve"> за создание условий для оказания медицинской помощи населению</w:t>
            </w:r>
          </w:p>
        </w:tc>
      </w:tr>
    </w:tbl>
    <w:p w:rsidR="00224A68" w:rsidRPr="00056BAD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056BAD" w:rsidRDefault="00224A68" w:rsidP="00E86E5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. Характеристика</w:t>
      </w:r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5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ежведомственная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</w:t>
      </w:r>
      <w:r w:rsidRPr="0005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896B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5A4B" w:rsidRPr="0005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089F" w:rsidRPr="00056BAD">
        <w:rPr>
          <w:rFonts w:ascii="Times New Roman" w:hAnsi="Times New Roman" w:cs="Times New Roman"/>
          <w:sz w:val="28"/>
          <w:szCs w:val="28"/>
        </w:rPr>
        <w:t>Укрепление обще</w:t>
      </w:r>
      <w:r w:rsidR="009B5A4B">
        <w:rPr>
          <w:rFonts w:ascii="Times New Roman" w:hAnsi="Times New Roman" w:cs="Times New Roman"/>
          <w:sz w:val="28"/>
          <w:szCs w:val="28"/>
        </w:rPr>
        <w:t xml:space="preserve">ственного здоровья в </w:t>
      </w:r>
      <w:proofErr w:type="spellStart"/>
      <w:r w:rsidR="009B5A4B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9B5A4B">
        <w:rPr>
          <w:rFonts w:ascii="Times New Roman" w:hAnsi="Times New Roman" w:cs="Times New Roman"/>
          <w:sz w:val="28"/>
          <w:szCs w:val="28"/>
        </w:rPr>
        <w:t xml:space="preserve"> </w:t>
      </w:r>
      <w:r w:rsidR="000C089F" w:rsidRPr="00056BAD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056B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 разработана в связи с необходимостью достижения вы</w:t>
      </w:r>
      <w:r w:rsid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сокого уровня здоровья 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муниципального образования </w:t>
      </w:r>
      <w:proofErr w:type="spellStart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Большеулуйский</w:t>
      </w:r>
      <w:proofErr w:type="spellEnd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567"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Болшеулуйский</w:t>
      </w:r>
      <w:proofErr w:type="spellEnd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567"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), в том числе формирования ответственного отно</w:t>
      </w:r>
      <w:r w:rsidR="0089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 жителей  к своему здоровью, создания  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ведения здорового образа жизни, сохранения и развития человеческого потенциала.</w:t>
      </w:r>
      <w:proofErr w:type="gramEnd"/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Представленная Программа призвана способствовать более полному удовлетворению потре</w:t>
      </w:r>
      <w:r w:rsidR="007A5567"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бностей населения 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формировании благоприятной для жизни и здоровья среды обитания (социальной, психологической, информационной, экологической), формированию ку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льтуры здоровья населения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ответственного отношения к своему физическому и психологическому здоровью, а также предполагает консолидацию усилий органов власти, н</w:t>
      </w:r>
      <w:r w:rsidR="007A5567"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аселения и общественности района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формировании благоприятной городской среды </w:t>
      </w:r>
      <w:r w:rsidR="007A5567"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и здорового образа жизни жителей района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96B4F" w:rsidRPr="00012146" w:rsidRDefault="00224A68" w:rsidP="00896B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6B4F">
        <w:rPr>
          <w:rFonts w:ascii="Times New Roman" w:hAnsi="Times New Roman" w:cs="Times New Roman"/>
          <w:sz w:val="28"/>
          <w:szCs w:val="28"/>
        </w:rPr>
        <w:t xml:space="preserve">Здоровый образ жизни - </w:t>
      </w:r>
      <w:r w:rsidR="00896B4F" w:rsidRPr="0001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целый комплекс мер, направленных на улучшение здоровья и профилактику патологических процессов в </w:t>
      </w:r>
      <w:r w:rsidR="00896B4F" w:rsidRPr="0089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организме, что </w:t>
      </w:r>
      <w:r w:rsidR="00896B4F" w:rsidRPr="0001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значительно увеличить продолжительность жизни и улучшить ее качество.</w:t>
      </w:r>
    </w:p>
    <w:p w:rsidR="00224A68" w:rsidRPr="00056BAD" w:rsidRDefault="009B5A4B" w:rsidP="00896B4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24A68"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образа жизни, способствующего укреплению здоровья человека, осуществляется на трех уровнях:</w:t>
      </w:r>
    </w:p>
    <w:p w:rsidR="00224A68" w:rsidRPr="00056BAD" w:rsidRDefault="00224A68" w:rsidP="00896B4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gramStart"/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социальном</w:t>
      </w:r>
      <w:proofErr w:type="gramEnd"/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: пропаганда в средствах массовой информации, информационно-просветительская работа;</w:t>
      </w:r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- инфраструктурном: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  <w:proofErr w:type="gramEnd"/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gramStart"/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личностном</w:t>
      </w:r>
      <w:proofErr w:type="gramEnd"/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>: система ценностных ориентаций человека, стандартизация бытового уклада.</w:t>
      </w:r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Здоровье населения - совокупность индивидуальных уровней здоровья, которая характеризует жизнеспособность общества и прогноз его дальнейшего социально-экономического развития.</w:t>
      </w:r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Мотивация к формированию потребности в здоровье – побуждение индивидуумов к действиям, направленным на укрепление, сохранение и </w:t>
      </w: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восстановление здоровья, профилактику заболеваний и других нарушений здоровья.</w:t>
      </w:r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Охрана здоровья - совокупность мер политического, экономического, правового, социального, культурного, медицинского, санитарно-эпидемиологического характера, направленных на сохранение и укрепление физического и психического здоровья каждого человека, поддержание его активной долголетней жизни и предоставление ему медицинской помощи в случае утраты здоровья.</w:t>
      </w:r>
    </w:p>
    <w:p w:rsidR="00224A68" w:rsidRPr="00056BAD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988" w:rsidRDefault="00224A68" w:rsidP="00E86E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D6B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6B0C">
        <w:rPr>
          <w:rFonts w:ascii="Times New Roman" w:hAnsi="Times New Roman" w:cs="Times New Roman"/>
          <w:sz w:val="28"/>
          <w:szCs w:val="28"/>
        </w:rPr>
        <w:t>.</w:t>
      </w:r>
      <w:r w:rsidRPr="000D6B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6B0C">
        <w:rPr>
          <w:rFonts w:ascii="Times New Roman" w:hAnsi="Times New Roman" w:cs="Times New Roman"/>
          <w:sz w:val="28"/>
          <w:szCs w:val="28"/>
        </w:rPr>
        <w:t>. Общая характеристика</w:t>
      </w:r>
    </w:p>
    <w:p w:rsidR="00E86E58" w:rsidRPr="00E86E58" w:rsidRDefault="00E86E58" w:rsidP="00E86E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65004" w:rsidRPr="00265004" w:rsidRDefault="00265004" w:rsidP="00265004">
      <w:pPr>
        <w:shd w:val="clear" w:color="auto" w:fill="FFFFFF"/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ms Rmn"/>
          <w:noProof/>
          <w:color w:val="000000"/>
          <w:sz w:val="28"/>
          <w:szCs w:val="28"/>
          <w:lang w:eastAsia="ar-SA"/>
        </w:rPr>
        <w:t xml:space="preserve">     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Большеулуйский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расположен в центральной части Красноярского края к западу  от г. Красноярска. Удаленность районного центра от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расноярска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</w:t>
      </w:r>
      <w:smartTag w:uri="urn:schemas-microsoft-com:office:smarttags" w:element="metricconverter">
        <w:smartTagPr>
          <w:attr w:name="ProductID" w:val="225 км"/>
        </w:smartTagPr>
        <w:r w:rsidRPr="00265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225 км</w:t>
        </w:r>
      </w:smartTag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Протяжённость: с севера на     юг- </w:t>
      </w:r>
      <w:smartTag w:uri="urn:schemas-microsoft-com:office:smarttags" w:element="metricconverter">
        <w:smartTagPr>
          <w:attr w:name="ProductID" w:val="59 км"/>
        </w:smartTagPr>
        <w:r w:rsidRPr="00265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59 км</w:t>
        </w:r>
      </w:smartTag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запада на восток – </w:t>
      </w:r>
      <w:smartTag w:uri="urn:schemas-microsoft-com:office:smarttags" w:element="metricconverter">
        <w:smartTagPr>
          <w:attr w:name="ProductID" w:val="86 км"/>
        </w:smartTagPr>
        <w:r w:rsidRPr="00265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86 км</w:t>
        </w:r>
      </w:smartTag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Граничит на востоке – с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Козульским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юге с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Ачинским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западе –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Тюхтетским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Боготольским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севере с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Бирилюсским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районами. </w:t>
      </w:r>
    </w:p>
    <w:p w:rsidR="00265004" w:rsidRPr="00265004" w:rsidRDefault="00265004" w:rsidP="00265004">
      <w:pPr>
        <w:shd w:val="clear" w:color="auto" w:fill="FFFFFF"/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Территория района занимает площадь в 270,77 тыс. га, что составляет 0,53% территории Красноярского края. </w:t>
      </w:r>
    </w:p>
    <w:p w:rsidR="00265004" w:rsidRPr="00265004" w:rsidRDefault="00265004" w:rsidP="0026500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Times New Roman"/>
          <w:spacing w:val="-4"/>
          <w:sz w:val="24"/>
          <w:szCs w:val="24"/>
          <w:lang w:eastAsia="ar-SA"/>
        </w:rPr>
      </w:pPr>
      <w:r w:rsidRPr="00265004">
        <w:rPr>
          <w:rFonts w:ascii="Times New Roman" w:eastAsia="Times New Roman" w:hAnsi="Times New Roman" w:cs="Tms Rmn"/>
          <w:color w:val="993300"/>
          <w:sz w:val="20"/>
          <w:szCs w:val="20"/>
          <w:lang w:eastAsia="ar-SA"/>
        </w:rPr>
        <w:t xml:space="preserve">               </w:t>
      </w: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Большую часть территории занимают  сельхозугодия –  88,6</w:t>
      </w:r>
      <w:r w:rsidRPr="00265004">
        <w:rPr>
          <w:rFonts w:ascii="Arial" w:eastAsia="Times New Roman" w:hAnsi="Arial" w:cs="Tms Rmn"/>
          <w:sz w:val="20"/>
          <w:szCs w:val="20"/>
          <w:lang w:eastAsia="ar-SA"/>
        </w:rPr>
        <w:t xml:space="preserve"> </w:t>
      </w: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га.,</w:t>
      </w:r>
      <w:r w:rsidRPr="00265004">
        <w:rPr>
          <w:rFonts w:ascii="Times New Roman" w:eastAsia="Times New Roman" w:hAnsi="Times New Roman" w:cs="Times New Roman"/>
          <w:color w:val="993300"/>
          <w:sz w:val="28"/>
          <w:szCs w:val="28"/>
          <w:lang w:eastAsia="ar-SA"/>
        </w:rPr>
        <w:t xml:space="preserve"> </w:t>
      </w: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земли лесного фонда составляют 66,3 тыс. га, водного фонда – 1,7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земли запаса  38,1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тыс.га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65004">
        <w:rPr>
          <w:rFonts w:ascii="Arial" w:eastAsia="Times New Roman" w:hAnsi="Arial" w:cs="Times New Roman"/>
          <w:spacing w:val="-4"/>
          <w:sz w:val="24"/>
          <w:szCs w:val="24"/>
          <w:lang w:eastAsia="ar-SA"/>
        </w:rPr>
        <w:t xml:space="preserve"> </w:t>
      </w:r>
    </w:p>
    <w:p w:rsidR="00265004" w:rsidRPr="00265004" w:rsidRDefault="00265004" w:rsidP="0026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Район расположен на равнине с незначительными абсолютными высотами (у устья реки Б-Улуй – 130 м над уровнем моря), 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которая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представляет непосредственное продолжение Западно-Сибирской низменности. </w:t>
      </w:r>
    </w:p>
    <w:p w:rsidR="00265004" w:rsidRPr="00265004" w:rsidRDefault="00265004" w:rsidP="002650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растительности основная часть района расположена в зоне тайги и небольшая южная часть – в лесостепной зоне.</w:t>
      </w:r>
    </w:p>
    <w:p w:rsidR="00265004" w:rsidRPr="00265004" w:rsidRDefault="00265004" w:rsidP="002650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 имеет автомобильное сообщение с городами и районами края. Связь с краевым центром осуществляется по автодороге краевого значения Ачинск - Бирилюссы и федерального значения «Байкал».                                                                                                                                                                      </w:t>
      </w:r>
    </w:p>
    <w:p w:rsidR="00265004" w:rsidRPr="00265004" w:rsidRDefault="00265004" w:rsidP="0026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Ближайшая железнодорожная станция Ачинск расположена на расстоянии </w:t>
      </w:r>
      <w:smartTag w:uri="urn:schemas-microsoft-com:office:smarttags" w:element="metricconverter">
        <w:smartTagPr>
          <w:attr w:name="ProductID" w:val="43 км"/>
        </w:smartTagPr>
        <w:r w:rsidRPr="00265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 км</w:t>
        </w:r>
      </w:smartTag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районного центра. В восточной части района через поселки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Кытат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Таежка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проходит железная дорога Ачинск -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Лесосибирск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5004" w:rsidRPr="00265004" w:rsidRDefault="00265004" w:rsidP="002650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имеют постоянного прямого сообщения с районным центром в 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весеннее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осенний период из-за отсутствия постоянного моста через реку Чулым 9 населенных пунктов (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Удачинский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Бычковский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сельсоветы). Сообщение с райцентром в этот период осуществляется через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.А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чинск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5004" w:rsidRPr="00265004" w:rsidRDefault="00265004" w:rsidP="002650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Климатический пояс, в котором расположен район резко-континентальный. Средняя температура года около нуля градусов. Годовая сумма осадков 430-</w:t>
      </w:r>
      <w:smartTag w:uri="urn:schemas-microsoft-com:office:smarttags" w:element="metricconverter">
        <w:smartTagPr>
          <w:attr w:name="ProductID" w:val="490 мм"/>
        </w:smartTagPr>
        <w:r w:rsidRPr="00265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490 мм</w:t>
        </w:r>
      </w:smartTag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Почвы в лесостепной части района - серые лесные, также деградированные черноземы, в таежной части - подзолистые.</w:t>
      </w:r>
    </w:p>
    <w:p w:rsidR="00265004" w:rsidRPr="00265004" w:rsidRDefault="00265004" w:rsidP="002650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Главная водная артерия – река Чулым, пересекает район с юга на север. Притоки Чулыма на территории района – реки Б-Улуй,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Кумырка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Камчала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другие общей протяженностью </w:t>
      </w:r>
      <w:smartTag w:uri="urn:schemas-microsoft-com:office:smarttags" w:element="metricconverter">
        <w:smartTagPr>
          <w:attr w:name="ProductID" w:val="577 км"/>
        </w:smartTagPr>
        <w:r w:rsidRPr="00265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577 км</w:t>
        </w:r>
      </w:smartTag>
      <w:r w:rsidRPr="00265004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>.</w:t>
      </w:r>
    </w:p>
    <w:p w:rsidR="00265004" w:rsidRPr="00265004" w:rsidRDefault="00265004" w:rsidP="0026500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2650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      Значимыми предприятиями для района являются:</w:t>
      </w:r>
    </w:p>
    <w:p w:rsidR="00265004" w:rsidRPr="00265004" w:rsidRDefault="00265004" w:rsidP="0026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highlight w:val="green"/>
          <w:lang w:eastAsia="ru-RU"/>
        </w:rPr>
      </w:pPr>
      <w:r w:rsidRPr="002650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- ОАО «</w:t>
      </w:r>
      <w:proofErr w:type="spellStart"/>
      <w:r w:rsidRPr="002650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Ачинский</w:t>
      </w:r>
      <w:proofErr w:type="spellEnd"/>
      <w:r w:rsidRPr="002650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НПЗ ВНК» - производство нефтепродуктов;</w:t>
      </w:r>
    </w:p>
    <w:p w:rsidR="00265004" w:rsidRPr="00265004" w:rsidRDefault="00265004" w:rsidP="0026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50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- МУП «Сигнал» - междугородные автомобильные (автобусные) пассажирские перевозки, подчиняющиеся расписанию;</w:t>
      </w:r>
    </w:p>
    <w:p w:rsidR="00265004" w:rsidRPr="00265004" w:rsidRDefault="00265004" w:rsidP="00265004">
      <w:pPr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14"/>
          <w:szCs w:val="14"/>
          <w:lang w:eastAsia="ru-RU"/>
        </w:rPr>
      </w:pPr>
      <w:r w:rsidRPr="002650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- ООО «</w:t>
      </w:r>
      <w:proofErr w:type="spellStart"/>
      <w:r w:rsidRPr="002650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КоммунСтройСервис</w:t>
      </w:r>
      <w:proofErr w:type="spellEnd"/>
      <w:r w:rsidRPr="002650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- управление эксплуатацией жилого фонда.</w:t>
      </w:r>
    </w:p>
    <w:p w:rsidR="00265004" w:rsidRPr="00265004" w:rsidRDefault="00265004" w:rsidP="0026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 имеет разнообразную лекарственную флору, грибы, ягоды, папоротник, кедровый орех. Имеется 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достаточно кормовых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угодий для развития животноводства, пойма р. Чулым славится заливными лугами богатыми травами.</w:t>
      </w:r>
    </w:p>
    <w:p w:rsidR="00265004" w:rsidRPr="00265004" w:rsidRDefault="00265004" w:rsidP="00265004">
      <w:pPr>
        <w:tabs>
          <w:tab w:val="left" w:pos="720"/>
        </w:tabs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Минерально-сырьевые ресурсы </w:t>
      </w: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представлены месторождениями торфа,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песчанно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гравийных материалов, прочих строительных песков, сапропеля, глин и 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суглинков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легкоплавких для керамзита. Проявления выражены: каолином (керамическое и огнеупорное сырье), минеральным сырьем для строительных материалов и изделий, сырьем для минеральных красок, 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имеющими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межрайонное значение.</w:t>
      </w:r>
    </w:p>
    <w:p w:rsidR="00265004" w:rsidRPr="00265004" w:rsidRDefault="00265004" w:rsidP="00265004">
      <w:pPr>
        <w:tabs>
          <w:tab w:val="left" w:pos="720"/>
        </w:tabs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Большеулуйского района расположена одна действующая особо охраняемая природная территория краевого значения – государственный биологический заказник «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Кандатский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(частично). Она находится в западной части Большеулуйского района, на землях лесного фонда. Общая площадь заказника составляет 48,9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тыс.га</w:t>
      </w:r>
      <w:proofErr w:type="spellEnd"/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Большеулуйского района порядка 5,7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тыс.га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(2,1 % от общей площади района). В границы заказника включается акватория </w:t>
      </w:r>
      <w:proofErr w:type="spell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Start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андат</w:t>
      </w:r>
      <w:proofErr w:type="spellEnd"/>
      <w:r w:rsidRPr="0026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истока до устья с прилегающей территорией 4 км. вдоль русла реки (по 2км. в обе стороны от русла). </w:t>
      </w:r>
    </w:p>
    <w:p w:rsidR="00265004" w:rsidRPr="00265004" w:rsidRDefault="00265004" w:rsidP="00265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004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последние десять лет население Большеулуйского  района имеет тенденцию к убыванию -  м</w:t>
      </w:r>
      <w:r w:rsidRPr="0026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олодые люди выражают желание жить в другом городе, в пределах Красноярского края  молодежь в основном уезжает в г. Красноярск, где успешно функционирует ряд крупных вузов и существует диверсифицированный рынок труда. Если данные тенденции </w:t>
      </w:r>
      <w:proofErr w:type="gramStart"/>
      <w:r w:rsidRPr="0026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сохранятся</w:t>
      </w:r>
      <w:proofErr w:type="gramEnd"/>
      <w:r w:rsidRPr="0026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установка на жизнь в районе среди молодежи год от года будет слабеть, то количество уезжающих будет и дальше расти, что станет серьезной проблемой для района.</w:t>
      </w:r>
    </w:p>
    <w:p w:rsidR="00265004" w:rsidRPr="00265004" w:rsidRDefault="00265004" w:rsidP="002650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5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ухудшение демографической ситуации оказывает воздействие недостаточная мотивация к повышению эффективности деятельности. Значительная часть трудоспособного населения (20-30%) довольствуется временными, нелегальными доходами, являясь, по сути, безработными, низкая заработная плата.</w:t>
      </w:r>
    </w:p>
    <w:p w:rsidR="00265004" w:rsidRPr="00265004" w:rsidRDefault="00265004" w:rsidP="002650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5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экономического подъема района была разработана и утверждена Стратегия социально-экономического развития Большеулуйского района Красноярского края  до 2030 года и сопутствующие документы, такие как бюджетный прогноз, долгосрочные и среднесрочные прогнозы социально-экономического развития, муниципальные программы.</w:t>
      </w:r>
    </w:p>
    <w:p w:rsidR="00224A68" w:rsidRPr="00B95023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4A68" w:rsidRPr="00842CCC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.Содержание проблемы и обоснование необходимости ее решения программными методами</w:t>
      </w:r>
    </w:p>
    <w:p w:rsidR="00224A68" w:rsidRPr="00842CCC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842CCC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Состояние здоровья - это важный показатель социального, экономического и экологического благополучия, показатель качеств</w:t>
      </w:r>
      <w:r w:rsidR="00F30251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жизни населения 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A68" w:rsidRPr="00842CCC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состояние здоровья влияет целый ряд различных факторов, таких как безопасность окружающей среды и общества, качество жилья и питания, уровня образования и доходов, и другие.</w:t>
      </w:r>
    </w:p>
    <w:p w:rsidR="00224A68" w:rsidRPr="00842CCC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Проблема з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доровья населения 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социально-экономический характер: во-первых, качество здоровья непосредственно влияет на 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производительность труда жителей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; во-вторых,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напряженности, приводит к снижению доходов и уровня жизни работающих людей.</w:t>
      </w:r>
    </w:p>
    <w:p w:rsidR="00224A68" w:rsidRPr="00842CCC" w:rsidRDefault="00F52B76" w:rsidP="00F52B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состояния здоровья населения в </w:t>
      </w:r>
      <w:proofErr w:type="spellStart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Большеулуйском</w:t>
      </w:r>
      <w:proofErr w:type="spellEnd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годы свидетельствует о </w:t>
      </w:r>
      <w:r w:rsidR="00224A68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недостаточности только лечебных и реабилитационных мероприятий для повышения уровня здоровья, осознанием необходимости работать с первопричинами снижения уровня здоровья, необходимости усиления пропаганды здоровья и здорового образа жизни.</w:t>
      </w:r>
    </w:p>
    <w:p w:rsidR="00224A68" w:rsidRPr="00842CCC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Причины неблагоприятных тенденций в состоянии здоровья населения связаны со сформировавшимся образом жизни, состоянием окружающей природной и социальной среды, уровнем развития слу</w:t>
      </w:r>
      <w:proofErr w:type="gramStart"/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жб здр</w:t>
      </w:r>
      <w:proofErr w:type="gramEnd"/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авоохранения и профилактики заболеваний. Эти факты подтверждаются результатами многочисленных социологических исследований.</w:t>
      </w:r>
    </w:p>
    <w:p w:rsidR="00224A68" w:rsidRPr="00842CCC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Повысить уровень здоровья живущего и будущих поколений населения возможно через формир</w:t>
      </w:r>
      <w:r w:rsidR="00617543">
        <w:rPr>
          <w:rFonts w:ascii="Times New Roman" w:hAnsi="Times New Roman" w:cs="Times New Roman"/>
          <w:color w:val="000000" w:themeColor="text1"/>
          <w:sz w:val="28"/>
          <w:szCs w:val="28"/>
        </w:rPr>
        <w:t>ование муниципальной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224A68" w:rsidRPr="00842CCC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это диктует необходимость комплексного подхода: объединения усилий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224A68" w:rsidRPr="00842CCC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Настоящая Программа - это программа, направленная на формирование «образа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жизни» населения 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, при котором постепенно, совместными усилиями жителей и органов власти, учреждений здравоохранения, образовательные учреждения и рабочие места, жилье и транспорт, окружа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ющая природная среда и социокультурное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станут более благоп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риятной средой для жизни жителей района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5A4B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Успешное проведение мероприятий Программы, пропагандирующих здоровый образ жизни, подготовку специалистов в 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здорового образа жизни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, в итоге приведет к улучшению медико-демографи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ческой ситуации в </w:t>
      </w:r>
      <w:proofErr w:type="spellStart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Большеулуйском</w:t>
      </w:r>
      <w:proofErr w:type="spellEnd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B5A4B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A68" w:rsidRPr="009B5A4B" w:rsidRDefault="00F52B76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Так, ведение жителями 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24A68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больницах. Здоровы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й образ жизни населения в районе</w:t>
      </w:r>
      <w:r w:rsidR="00224A68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, высокие показатели в области здравоохранения приведут к снижению выездной миграции и увеличению рождаемости, что положительно скажется на общей дем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ографической обстановке в </w:t>
      </w:r>
      <w:proofErr w:type="spellStart"/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proofErr w:type="gramStart"/>
      <w:r w:rsidR="00372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4A68"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224A68"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>емографическ</w:t>
      </w:r>
      <w:r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характеристика </w:t>
      </w:r>
      <w:proofErr w:type="spellStart"/>
      <w:r w:rsidR="009B5A4B"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</w:t>
      </w:r>
      <w:proofErr w:type="spellEnd"/>
      <w:r w:rsidR="009B5A4B"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224A68"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в приложении № 1 к Программе.</w:t>
      </w:r>
    </w:p>
    <w:p w:rsidR="00224A68" w:rsidRPr="00842CCC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Финансово-экономическим результатом от реализации данной программы станет 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 по больничным листам, уменьшение времени нетрудоспособности, в том числе по уходу за больными детьми. Также с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ократятся расходы бюджета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статье здравоохранение, в частности, на расходы по содержанию и лечению больных и нетрудоспособных граждан.</w:t>
      </w:r>
    </w:p>
    <w:p w:rsidR="00224A68" w:rsidRPr="00842CCC" w:rsidRDefault="00224A68" w:rsidP="00224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реализации Программы также усилится межведомственное взаимодействие и социальное партнерство, активизируется участие гражданского общества и населения в планиро</w:t>
      </w:r>
      <w:r w:rsidR="00F52B76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вании социальной политики района и в развитии 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инфраструктуры. В результате чего возможно достижение следующих показателей:</w:t>
      </w:r>
    </w:p>
    <w:p w:rsidR="00224A68" w:rsidRPr="00265004" w:rsidRDefault="00224A68" w:rsidP="00224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004">
        <w:rPr>
          <w:rFonts w:ascii="Times New Roman" w:hAnsi="Times New Roman" w:cs="Times New Roman"/>
          <w:sz w:val="28"/>
          <w:szCs w:val="28"/>
        </w:rPr>
        <w:t>- снижение смертности женщин в возраст</w:t>
      </w:r>
      <w:r w:rsidR="00612027" w:rsidRPr="00265004">
        <w:rPr>
          <w:rFonts w:ascii="Times New Roman" w:hAnsi="Times New Roman" w:cs="Times New Roman"/>
          <w:sz w:val="28"/>
          <w:szCs w:val="28"/>
        </w:rPr>
        <w:t xml:space="preserve">е 16-54 лет </w:t>
      </w:r>
      <w:r w:rsidR="00E319FB">
        <w:rPr>
          <w:rFonts w:ascii="Times New Roman" w:hAnsi="Times New Roman" w:cs="Times New Roman"/>
          <w:sz w:val="28"/>
          <w:szCs w:val="28"/>
        </w:rPr>
        <w:t xml:space="preserve"> к 2025</w:t>
      </w:r>
      <w:r w:rsidRPr="00265004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24A68" w:rsidRPr="00265004" w:rsidRDefault="00224A68" w:rsidP="00224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004">
        <w:rPr>
          <w:rFonts w:ascii="Times New Roman" w:hAnsi="Times New Roman" w:cs="Times New Roman"/>
          <w:sz w:val="28"/>
          <w:szCs w:val="28"/>
        </w:rPr>
        <w:t>- снижение смертности мужчин в возрасте 16-59 лет</w:t>
      </w:r>
      <w:r w:rsidR="00612027" w:rsidRPr="00265004">
        <w:rPr>
          <w:rFonts w:ascii="Times New Roman" w:hAnsi="Times New Roman" w:cs="Times New Roman"/>
          <w:sz w:val="28"/>
          <w:szCs w:val="28"/>
        </w:rPr>
        <w:t xml:space="preserve">  </w:t>
      </w:r>
      <w:r w:rsidR="00E319FB">
        <w:rPr>
          <w:rFonts w:ascii="Times New Roman" w:hAnsi="Times New Roman" w:cs="Times New Roman"/>
          <w:sz w:val="28"/>
          <w:szCs w:val="28"/>
        </w:rPr>
        <w:t>к 2025 год</w:t>
      </w:r>
      <w:r w:rsidRPr="00265004">
        <w:rPr>
          <w:rFonts w:ascii="Times New Roman" w:hAnsi="Times New Roman" w:cs="Times New Roman"/>
          <w:sz w:val="28"/>
          <w:szCs w:val="28"/>
        </w:rPr>
        <w:t>у;</w:t>
      </w:r>
    </w:p>
    <w:p w:rsidR="00224A68" w:rsidRPr="00265004" w:rsidRDefault="00224A68" w:rsidP="00224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004">
        <w:rPr>
          <w:rFonts w:ascii="Times New Roman" w:hAnsi="Times New Roman" w:cs="Times New Roman"/>
          <w:sz w:val="28"/>
          <w:szCs w:val="28"/>
        </w:rPr>
        <w:t>- снижение смертности от болезней системы к</w:t>
      </w:r>
      <w:r w:rsidR="00612027" w:rsidRPr="00265004">
        <w:rPr>
          <w:rFonts w:ascii="Times New Roman" w:hAnsi="Times New Roman" w:cs="Times New Roman"/>
          <w:sz w:val="28"/>
          <w:szCs w:val="28"/>
        </w:rPr>
        <w:t>ровообращения</w:t>
      </w:r>
      <w:r w:rsidRPr="00265004">
        <w:rPr>
          <w:rFonts w:ascii="Times New Roman" w:hAnsi="Times New Roman" w:cs="Times New Roman"/>
          <w:sz w:val="28"/>
          <w:szCs w:val="28"/>
        </w:rPr>
        <w:t xml:space="preserve"> населения  </w:t>
      </w:r>
      <w:r w:rsidR="00E319FB">
        <w:rPr>
          <w:rFonts w:ascii="Times New Roman" w:hAnsi="Times New Roman" w:cs="Times New Roman"/>
          <w:sz w:val="28"/>
          <w:szCs w:val="28"/>
        </w:rPr>
        <w:t>к 2025</w:t>
      </w:r>
      <w:r w:rsidR="00E319FB" w:rsidRPr="0026500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5004">
        <w:rPr>
          <w:rFonts w:ascii="Times New Roman" w:hAnsi="Times New Roman" w:cs="Times New Roman"/>
          <w:sz w:val="28"/>
          <w:szCs w:val="28"/>
        </w:rPr>
        <w:t>;</w:t>
      </w:r>
    </w:p>
    <w:p w:rsidR="00224A68" w:rsidRPr="00265004" w:rsidRDefault="00224A68" w:rsidP="00224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004">
        <w:rPr>
          <w:rFonts w:ascii="Times New Roman" w:hAnsi="Times New Roman" w:cs="Times New Roman"/>
          <w:sz w:val="28"/>
          <w:szCs w:val="28"/>
        </w:rPr>
        <w:t>- снижение смертности от новообразований,</w:t>
      </w:r>
      <w:r w:rsidR="00612027" w:rsidRPr="00265004">
        <w:rPr>
          <w:rFonts w:ascii="Times New Roman" w:hAnsi="Times New Roman" w:cs="Times New Roman"/>
          <w:sz w:val="28"/>
          <w:szCs w:val="28"/>
        </w:rPr>
        <w:t xml:space="preserve">  </w:t>
      </w:r>
      <w:r w:rsidRPr="00265004">
        <w:rPr>
          <w:rFonts w:ascii="Times New Roman" w:hAnsi="Times New Roman" w:cs="Times New Roman"/>
          <w:sz w:val="28"/>
          <w:szCs w:val="28"/>
        </w:rPr>
        <w:t>в том числе от злокачественн</w:t>
      </w:r>
      <w:r w:rsidR="00612027" w:rsidRPr="00265004">
        <w:rPr>
          <w:rFonts w:ascii="Times New Roman" w:hAnsi="Times New Roman" w:cs="Times New Roman"/>
          <w:sz w:val="28"/>
          <w:szCs w:val="28"/>
        </w:rPr>
        <w:t xml:space="preserve">ых   </w:t>
      </w:r>
      <w:r w:rsidR="00E319FB">
        <w:rPr>
          <w:rFonts w:ascii="Times New Roman" w:hAnsi="Times New Roman" w:cs="Times New Roman"/>
          <w:sz w:val="28"/>
          <w:szCs w:val="28"/>
        </w:rPr>
        <w:t>к 2025</w:t>
      </w:r>
      <w:r w:rsidR="00E319FB" w:rsidRPr="0026500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50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4A68" w:rsidRPr="00265004" w:rsidRDefault="00224A68" w:rsidP="00224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004">
        <w:rPr>
          <w:rFonts w:ascii="Times New Roman" w:hAnsi="Times New Roman" w:cs="Times New Roman"/>
          <w:sz w:val="28"/>
          <w:szCs w:val="28"/>
        </w:rPr>
        <w:t xml:space="preserve">- снижение </w:t>
      </w:r>
      <w:r w:rsidR="00612027" w:rsidRPr="00265004">
        <w:rPr>
          <w:rFonts w:ascii="Times New Roman" w:hAnsi="Times New Roman" w:cs="Times New Roman"/>
          <w:sz w:val="28"/>
          <w:szCs w:val="28"/>
        </w:rPr>
        <w:t xml:space="preserve">(недопущение) </w:t>
      </w:r>
      <w:r w:rsidRPr="00265004">
        <w:rPr>
          <w:rFonts w:ascii="Times New Roman" w:hAnsi="Times New Roman" w:cs="Times New Roman"/>
          <w:sz w:val="28"/>
          <w:szCs w:val="28"/>
        </w:rPr>
        <w:t xml:space="preserve">младенческой смертности </w:t>
      </w:r>
      <w:r w:rsidR="00E319FB">
        <w:rPr>
          <w:rFonts w:ascii="Times New Roman" w:hAnsi="Times New Roman" w:cs="Times New Roman"/>
          <w:sz w:val="28"/>
          <w:szCs w:val="28"/>
        </w:rPr>
        <w:t>к 2025</w:t>
      </w:r>
      <w:r w:rsidR="00E319FB" w:rsidRPr="0026500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5004">
        <w:rPr>
          <w:rFonts w:ascii="Times New Roman" w:hAnsi="Times New Roman" w:cs="Times New Roman"/>
          <w:sz w:val="28"/>
          <w:szCs w:val="28"/>
        </w:rPr>
        <w:t>;</w:t>
      </w:r>
    </w:p>
    <w:p w:rsidR="00224A68" w:rsidRPr="00265004" w:rsidRDefault="00224A68" w:rsidP="00224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004">
        <w:rPr>
          <w:rFonts w:ascii="Times New Roman" w:hAnsi="Times New Roman" w:cs="Times New Roman"/>
          <w:sz w:val="28"/>
          <w:szCs w:val="28"/>
        </w:rPr>
        <w:t xml:space="preserve">- охват всех граждан профилактическими медицинскими осмотрами до 70% в </w:t>
      </w:r>
      <w:r w:rsidR="00E319FB">
        <w:rPr>
          <w:rFonts w:ascii="Times New Roman" w:hAnsi="Times New Roman" w:cs="Times New Roman"/>
          <w:sz w:val="28"/>
          <w:szCs w:val="28"/>
        </w:rPr>
        <w:t xml:space="preserve"> 2025</w:t>
      </w:r>
      <w:r w:rsidR="00E319FB" w:rsidRPr="0026500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5004">
        <w:rPr>
          <w:rFonts w:ascii="Times New Roman" w:hAnsi="Times New Roman" w:cs="Times New Roman"/>
          <w:sz w:val="28"/>
          <w:szCs w:val="28"/>
        </w:rPr>
        <w:t>;</w:t>
      </w:r>
    </w:p>
    <w:p w:rsidR="00224A68" w:rsidRPr="0037256E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снижение розничной продажи алкогольной продукции на душу населения (в литрах этанола) </w:t>
      </w:r>
      <w:r w:rsidR="00E319FB"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2025 году </w:t>
      </w:r>
      <w:r w:rsidRPr="0037256E">
        <w:rPr>
          <w:rFonts w:ascii="Times New Roman" w:hAnsi="Times New Roman" w:cs="Times New Roman"/>
          <w:color w:val="000000" w:themeColor="text1"/>
          <w:sz w:val="28"/>
          <w:szCs w:val="28"/>
        </w:rPr>
        <w:t>до 5,7 литра.</w:t>
      </w:r>
    </w:p>
    <w:p w:rsidR="00224A68" w:rsidRPr="00E319FB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5004" w:rsidRPr="00E319FB" w:rsidRDefault="00265004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65004" w:rsidRDefault="00265004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E58" w:rsidRDefault="00E86E5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E58" w:rsidRDefault="00E86E5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F229F2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. Цель и задачи Программы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Целью Программы является увеличение доли граждан ведущих здоровый образ жизни, благодаря формированию окружающей среды, способствующей ведению гражданами здорового образа жизни; мотивированию граждан к ведению здорового образа жизни, ответственного отношения к своему здоровью посредством информационно-коммуникационной компании, а также вовлечению граждан, некоммерческих организаций и работодателей в мероприятия по укреплению здоровья.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Задачами Программы являются:</w:t>
      </w:r>
    </w:p>
    <w:p w:rsidR="00224A68" w:rsidRPr="00F229F2" w:rsidRDefault="00224A68" w:rsidP="00224A68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Создание</w:t>
      </w:r>
      <w:r w:rsidR="00FB15A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привлечения жителей района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занятиям физической культурой, увеличению двигательной и творчес</w:t>
      </w:r>
      <w:r w:rsidR="00FB15A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активности населения 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создания комфортной  среды, в том числе содержания </w:t>
      </w:r>
      <w:r w:rsidR="00FB15A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создания 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парков и скверов; увеличения количества информационных и агитационных мероприятий, направленных на продвижение принципов здорового образа жизни; поддержки просветительных мероприятий по ук</w:t>
      </w:r>
      <w:r w:rsidR="00FB15A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реплению общественного здоровья.</w:t>
      </w:r>
    </w:p>
    <w:p w:rsidR="00224A68" w:rsidRPr="00F229F2" w:rsidRDefault="00224A68" w:rsidP="00224A68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Профилактика развития неинфекционных заболеваний (НИЗ), вызванных употреблением табака, алкоголя и психотропных веществ.</w:t>
      </w:r>
    </w:p>
    <w:p w:rsidR="00224A68" w:rsidRPr="00F229F2" w:rsidRDefault="00224A68" w:rsidP="00224A68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Развитие партнёрства в области применения </w:t>
      </w:r>
      <w:proofErr w:type="spellStart"/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между пред</w:t>
      </w:r>
      <w:r w:rsidR="00AD4339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приятиями и организациями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, транслирование лучших практик.</w:t>
      </w:r>
    </w:p>
    <w:p w:rsidR="00224A68" w:rsidRPr="00F229F2" w:rsidRDefault="00224A68" w:rsidP="00224A68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Развитие физкультурно-оздоровительной деятельности среди населения.</w:t>
      </w:r>
    </w:p>
    <w:p w:rsidR="00224A68" w:rsidRPr="00F229F2" w:rsidRDefault="00224A68" w:rsidP="00224A68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 Усиление взаимодействия с учреждениями здравоохранения</w:t>
      </w:r>
      <w:r w:rsidR="00FB15A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направленное на </w:t>
      </w:r>
      <w:r w:rsidR="00FB15A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информирование граждан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факторах риска для здоровья и важности выявления заболевания на ранней стадии развития посредством прохождения диспансеризации и профилактических осмотров.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Поддержка просветительных мероприятий по укреплению общественного здоровья.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1A5FCF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. Система программных мероприятий</w:t>
      </w:r>
    </w:p>
    <w:p w:rsidR="00224A68" w:rsidRPr="001A5FCF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1A5FCF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Предусмотренные Программой мероприятия (приложение № 2 к Программе) направлены на достижение заявленной цели, реализацию поставленных задач и включают в себя:</w:t>
      </w:r>
    </w:p>
    <w:p w:rsidR="00224A68" w:rsidRPr="001A5FCF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950E65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сгруппированные по следующим целевым направлениям: </w:t>
      </w:r>
    </w:p>
    <w:p w:rsidR="00224A68" w:rsidRPr="001A5FCF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- сохранение и укрепление з</w:t>
      </w:r>
      <w:r w:rsidR="001B103D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доровья населения </w:t>
      </w:r>
      <w:r w:rsidR="009B5A4B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 района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4A68" w:rsidRPr="001A5FCF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- активная жизнь в любом возрасте;</w:t>
      </w:r>
    </w:p>
    <w:p w:rsidR="00224A68" w:rsidRPr="001A5FCF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мотивирование населения к ведению здорового образа жизни;</w:t>
      </w:r>
    </w:p>
    <w:p w:rsidR="00224A68" w:rsidRPr="001A5FCF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</w:t>
      </w:r>
      <w:r w:rsidR="001B103D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азвитие сельской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5004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="00265004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инфраструктуры;</w:t>
      </w:r>
    </w:p>
    <w:p w:rsidR="001D0821" w:rsidRPr="001A5FCF" w:rsidRDefault="001D0821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- сохранение здоровья мужчин;</w:t>
      </w:r>
    </w:p>
    <w:p w:rsidR="001D0821" w:rsidRPr="001A5FCF" w:rsidRDefault="001D0821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65004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здоровые зубы;</w:t>
      </w:r>
    </w:p>
    <w:p w:rsidR="00950E65" w:rsidRPr="001A5FCF" w:rsidRDefault="00950E65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24A68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организационно-методическому обеспечению обозначенны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х целевых направлений Программы;</w:t>
      </w:r>
    </w:p>
    <w:p w:rsidR="00224A68" w:rsidRPr="001A5FCF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Целевое направление «Сохранение и укрепление з</w:t>
      </w:r>
      <w:r w:rsidR="001B103D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доровья населения </w:t>
      </w:r>
      <w:r w:rsidR="009B5A4B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 района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предусматривает мероприятия, направленные на пов</w:t>
      </w:r>
      <w:r w:rsidR="001B103D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ышение уровня развития сельской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обитания, позволяющей создать благоприятные условия для сохр</w:t>
      </w:r>
      <w:r w:rsidR="001B103D"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анения здоровья населения района</w:t>
      </w:r>
      <w:r w:rsidRPr="001A5FCF">
        <w:rPr>
          <w:rFonts w:ascii="Times New Roman" w:hAnsi="Times New Roman" w:cs="Times New Roman"/>
          <w:color w:val="000000" w:themeColor="text1"/>
          <w:sz w:val="28"/>
          <w:szCs w:val="28"/>
        </w:rPr>
        <w:t>, на укрепление материально-технической базы физической культуры.</w:t>
      </w:r>
    </w:p>
    <w:p w:rsidR="001A5FCF" w:rsidRPr="00E86E58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Целевое направление «Активная жизнь в любом возрасте» предусматривает мероприятия, направленные на создание услови</w:t>
      </w:r>
      <w:r w:rsidR="001B103D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й для привлечения жителей района</w:t>
      </w: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занятиям физической культурой, повышение уровня доступности объектов для занятий разными видами двигательной и творче</w:t>
      </w:r>
      <w:r w:rsidR="001B103D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ской активности населения района</w:t>
      </w: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86E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86E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E86E58" w:rsidRDefault="001A5FCF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Целевое направление «Формирование и мотивирование населения к ведению здорового образа жизни»</w:t>
      </w:r>
      <w:r w:rsidR="00224A68" w:rsidRPr="00E86E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86E58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мероприятия: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6E58" w:rsidRDefault="00E86E5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 на создание информационного пространства МО</w:t>
      </w:r>
      <w:r w:rsidR="001B103D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A4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Большеулуйский</w:t>
      </w:r>
      <w:proofErr w:type="spellEnd"/>
      <w:r w:rsidR="009B5A4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03D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пропаганды здорово</w:t>
      </w:r>
      <w:r w:rsidR="001909F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го образа жизни среди сельского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населения; реализацию комплекса мер, </w:t>
      </w:r>
    </w:p>
    <w:p w:rsidR="00E86E58" w:rsidRDefault="00E86E5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направленные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повышение уровня знаний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селения о здоровом образе жизни; </w:t>
      </w:r>
    </w:p>
    <w:p w:rsidR="00224A68" w:rsidRPr="00E86E58" w:rsidRDefault="00E86E5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</w:t>
      </w: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просветительской деятельности учреждений культуры, образования и здравоохранения по формированию здорового образа жизни.</w:t>
      </w:r>
    </w:p>
    <w:p w:rsidR="00224A68" w:rsidRPr="00E86E58" w:rsidRDefault="00224A68" w:rsidP="00224A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Целевое</w:t>
      </w:r>
      <w:r w:rsidR="001909F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«Развитие сельской</w:t>
      </w: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</w:t>
      </w:r>
      <w:proofErr w:type="spellStart"/>
      <w:r w:rsidRPr="00E86E5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86E58">
        <w:rPr>
          <w:rFonts w:ascii="Times New Roman" w:hAnsi="Times New Roman" w:cs="Times New Roman"/>
          <w:sz w:val="28"/>
          <w:szCs w:val="28"/>
        </w:rPr>
        <w:t>»</w:t>
      </w:r>
      <w:r w:rsidR="001909FB" w:rsidRPr="00E86E58">
        <w:rPr>
          <w:rFonts w:ascii="Times New Roman" w:hAnsi="Times New Roman" w:cs="Times New Roman"/>
          <w:sz w:val="28"/>
          <w:szCs w:val="28"/>
        </w:rPr>
        <w:t xml:space="preserve"> предусматривает мероприятия</w:t>
      </w:r>
      <w:r w:rsidRPr="00E86E58">
        <w:rPr>
          <w:rFonts w:ascii="Times New Roman" w:hAnsi="Times New Roman" w:cs="Times New Roman"/>
          <w:sz w:val="28"/>
          <w:szCs w:val="28"/>
        </w:rPr>
        <w:t>, направ</w:t>
      </w:r>
      <w:r w:rsidR="001909FB" w:rsidRPr="00E86E58">
        <w:rPr>
          <w:rFonts w:ascii="Times New Roman" w:hAnsi="Times New Roman" w:cs="Times New Roman"/>
          <w:sz w:val="28"/>
          <w:szCs w:val="28"/>
        </w:rPr>
        <w:t>ленные на благоустройство населённых пунктов района</w:t>
      </w:r>
      <w:r w:rsidRPr="00E86E58">
        <w:rPr>
          <w:rFonts w:ascii="Times New Roman" w:hAnsi="Times New Roman" w:cs="Times New Roman"/>
          <w:sz w:val="28"/>
          <w:szCs w:val="28"/>
        </w:rPr>
        <w:t xml:space="preserve"> с учетом потребности в ведении здорового образа жизни, увеличения двигательной и активной деятельности горожан. </w:t>
      </w:r>
    </w:p>
    <w:p w:rsidR="00EC1D81" w:rsidRPr="00E86E58" w:rsidRDefault="00EC1D81" w:rsidP="00224A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Целевое направление «Сохранение здоровья мужчин» предусматривает мероприятия, направленные на повышение инф</w:t>
      </w:r>
      <w:r w:rsidR="004E084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ормированности населения </w:t>
      </w:r>
      <w:proofErr w:type="spellStart"/>
      <w:r w:rsidR="004E084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gramStart"/>
      <w:r w:rsidR="004E084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режде</w:t>
      </w:r>
      <w:proofErr w:type="spellEnd"/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молодого возраста, связанного с вопросами репродуктивного здоровья, повышение ответственного отношения мужчин к своему здоровью, повышению родительской ответственности, сохранению семейных ценностей, совместного детско-отцовского досуга.</w:t>
      </w:r>
    </w:p>
    <w:p w:rsidR="00EC1D81" w:rsidRPr="00E86E58" w:rsidRDefault="00EF0534" w:rsidP="00EF05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Целевое направление «Здоровые зубы» предусматривает мероприятия, направленные на формирование стоматологической профилактики среди населения района, прежде всего детского населения, повышению уровня стоматологического просвещения и гигиенического воспитания детского населения и их родителей.</w:t>
      </w:r>
    </w:p>
    <w:p w:rsidR="00224A68" w:rsidRPr="00E86E58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Программные мероприятия по организационно-методическому обеспечению обозначенных целевых направлений Программы включают в том числе:</w:t>
      </w:r>
    </w:p>
    <w:p w:rsidR="00224A68" w:rsidRPr="00E86E58" w:rsidRDefault="004E084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проведение </w:t>
      </w:r>
      <w:r w:rsidR="001909F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опроса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населения 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по оценке влияния факторов на общественное здоровье;</w:t>
      </w:r>
    </w:p>
    <w:p w:rsidR="00224A68" w:rsidRPr="00E86E58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обучающих семинаров для специалистов, координирующих работу по Программе от структурных подразделе</w:t>
      </w:r>
      <w:r w:rsidR="001909F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ний администрации Б</w:t>
      </w:r>
      <w:r w:rsidR="009B5A4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ольшеулуйског</w:t>
      </w:r>
      <w:r w:rsidR="001909F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о района</w:t>
      </w: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4A68" w:rsidRPr="00E86E58" w:rsidRDefault="001909FB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районного</w:t>
      </w:r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методической литературы, </w:t>
      </w:r>
      <w:proofErr w:type="spellStart"/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медиатеки</w:t>
      </w:r>
      <w:proofErr w:type="spellEnd"/>
      <w:r w:rsidR="00224A68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, банка фото- и видеоматериалов по проблеме здорового образа жизни;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и сопровождение </w:t>
      </w:r>
      <w:r w:rsidR="001909FB"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групп и страниц в мессенджерах и социальных сетях учреждений района,</w:t>
      </w: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</w:p>
    <w:p w:rsidR="00224A68" w:rsidRPr="00B15575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4A68" w:rsidRPr="00F229F2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Ресурсы </w:t>
      </w:r>
      <w:r w:rsidR="001A6C3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здравоохранения в </w:t>
      </w:r>
      <w:proofErr w:type="spellStart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Большеулуйском</w:t>
      </w:r>
      <w:proofErr w:type="spellEnd"/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A4B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B5A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24A68" w:rsidRPr="00F229F2" w:rsidRDefault="00224A68" w:rsidP="00224A68">
      <w:pPr>
        <w:spacing w:after="0" w:line="18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229F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032D4" w:rsidRPr="00F229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1A6C37" w:rsidRPr="00F229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B5A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Большеулуйском</w:t>
      </w:r>
      <w:proofErr w:type="spellEnd"/>
      <w:r w:rsidR="009B5A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A6C37" w:rsidRPr="00F229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районе осуществляют свою деятельность медицинские</w:t>
      </w:r>
      <w:r w:rsidRPr="00F229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A6C37" w:rsidRPr="00F229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F229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29F2" w:rsidRPr="00644064" w:rsidRDefault="001A6C37" w:rsidP="001A6C37">
      <w:pPr>
        <w:spacing w:after="0" w:line="18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229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E319FB">
        <w:rPr>
          <w:rFonts w:ascii="Times New Roman" w:hAnsi="Times New Roman"/>
          <w:sz w:val="28"/>
          <w:szCs w:val="28"/>
          <w:lang w:eastAsia="ru-RU"/>
        </w:rPr>
        <w:t>- КГБУ</w:t>
      </w:r>
      <w:r w:rsidR="00644064" w:rsidRPr="00E319FB">
        <w:rPr>
          <w:rFonts w:ascii="Times New Roman" w:hAnsi="Times New Roman"/>
          <w:sz w:val="28"/>
          <w:szCs w:val="28"/>
          <w:lang w:eastAsia="ru-RU"/>
        </w:rPr>
        <w:t>З «</w:t>
      </w:r>
      <w:proofErr w:type="spellStart"/>
      <w:r w:rsidR="00644064" w:rsidRPr="00E319FB">
        <w:rPr>
          <w:rFonts w:ascii="Times New Roman" w:hAnsi="Times New Roman"/>
          <w:sz w:val="28"/>
          <w:szCs w:val="28"/>
          <w:lang w:eastAsia="ru-RU"/>
        </w:rPr>
        <w:t>Большеулуйская</w:t>
      </w:r>
      <w:proofErr w:type="spellEnd"/>
      <w:r w:rsidR="00644064" w:rsidRPr="00E31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19FB">
        <w:rPr>
          <w:rFonts w:ascii="Times New Roman" w:hAnsi="Times New Roman"/>
          <w:sz w:val="28"/>
          <w:szCs w:val="28"/>
          <w:lang w:eastAsia="ru-RU"/>
        </w:rPr>
        <w:t xml:space="preserve"> РБ» - в составе </w:t>
      </w:r>
      <w:r w:rsidR="00265004" w:rsidRPr="00E319FB">
        <w:rPr>
          <w:rFonts w:ascii="Times New Roman" w:hAnsi="Times New Roman"/>
          <w:sz w:val="28"/>
          <w:szCs w:val="28"/>
          <w:lang w:eastAsia="ru-RU"/>
        </w:rPr>
        <w:t xml:space="preserve"> поликлиники, круглосуточного и дневного</w:t>
      </w:r>
      <w:r w:rsidR="00224A68" w:rsidRPr="00E319FB">
        <w:rPr>
          <w:rFonts w:ascii="Times New Roman" w:hAnsi="Times New Roman"/>
          <w:sz w:val="28"/>
          <w:szCs w:val="28"/>
          <w:lang w:eastAsia="ru-RU"/>
        </w:rPr>
        <w:t xml:space="preserve"> стаци</w:t>
      </w:r>
      <w:r w:rsidR="00265004" w:rsidRPr="00E319FB">
        <w:rPr>
          <w:rFonts w:ascii="Times New Roman" w:hAnsi="Times New Roman"/>
          <w:sz w:val="28"/>
          <w:szCs w:val="28"/>
          <w:lang w:eastAsia="ru-RU"/>
        </w:rPr>
        <w:t xml:space="preserve">онаров, структурных подразделений, оказывающих </w:t>
      </w:r>
      <w:r w:rsidR="00224A68" w:rsidRPr="00E319FB">
        <w:rPr>
          <w:rFonts w:ascii="Times New Roman" w:hAnsi="Times New Roman"/>
          <w:sz w:val="28"/>
          <w:szCs w:val="28"/>
          <w:lang w:eastAsia="ru-RU"/>
        </w:rPr>
        <w:t>медицинску</w:t>
      </w:r>
      <w:r w:rsidRPr="00E319FB">
        <w:rPr>
          <w:rFonts w:ascii="Times New Roman" w:hAnsi="Times New Roman"/>
          <w:sz w:val="28"/>
          <w:szCs w:val="28"/>
          <w:lang w:eastAsia="ru-RU"/>
        </w:rPr>
        <w:t>ю помощь на те</w:t>
      </w:r>
      <w:r w:rsidR="00265004" w:rsidRPr="00E319FB">
        <w:rPr>
          <w:rFonts w:ascii="Times New Roman" w:hAnsi="Times New Roman"/>
          <w:sz w:val="28"/>
          <w:szCs w:val="28"/>
          <w:lang w:eastAsia="ru-RU"/>
        </w:rPr>
        <w:t xml:space="preserve">рритории </w:t>
      </w:r>
      <w:proofErr w:type="spellStart"/>
      <w:r w:rsidR="00265004" w:rsidRPr="00E319FB">
        <w:rPr>
          <w:rFonts w:ascii="Times New Roman" w:hAnsi="Times New Roman"/>
          <w:sz w:val="28"/>
          <w:szCs w:val="28"/>
          <w:lang w:eastAsia="ru-RU"/>
        </w:rPr>
        <w:t>Б</w:t>
      </w:r>
      <w:r w:rsidR="003032D4" w:rsidRPr="00E319FB">
        <w:rPr>
          <w:rFonts w:ascii="Times New Roman" w:hAnsi="Times New Roman"/>
          <w:sz w:val="28"/>
          <w:szCs w:val="28"/>
          <w:lang w:eastAsia="ru-RU"/>
        </w:rPr>
        <w:t>о</w:t>
      </w:r>
      <w:r w:rsidR="00265004" w:rsidRPr="00E319FB">
        <w:rPr>
          <w:rFonts w:ascii="Times New Roman" w:hAnsi="Times New Roman"/>
          <w:sz w:val="28"/>
          <w:szCs w:val="28"/>
          <w:lang w:eastAsia="ru-RU"/>
        </w:rPr>
        <w:t>льшеулуйского</w:t>
      </w:r>
      <w:proofErr w:type="spellEnd"/>
      <w:r w:rsidR="003032D4" w:rsidRPr="00E319FB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0D7250" w:rsidRPr="000D7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(18</w:t>
      </w:r>
      <w:r w:rsidR="00224A68" w:rsidRPr="000D7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24A68" w:rsidRPr="000D7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ФАПов</w:t>
      </w:r>
      <w:proofErr w:type="spellEnd"/>
      <w:r w:rsidR="00224A68" w:rsidRPr="000D72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1 участковая больница). </w:t>
      </w:r>
    </w:p>
    <w:p w:rsidR="00224A68" w:rsidRPr="00644064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24A68" w:rsidRPr="00F229F2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. Ресурсное обеспечение Программы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0D7250" w:rsidRDefault="00224A68" w:rsidP="00EE3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D725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 Программы реализуются за счет средств иных муниципальных программ</w:t>
      </w:r>
      <w:r w:rsidR="004E416D" w:rsidRPr="000D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064" w:rsidRPr="000D7250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Большеулуйского района</w:t>
      </w:r>
      <w:r w:rsidRPr="000D7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D7250" w:rsidRPr="00E86E58" w:rsidRDefault="000D7250" w:rsidP="000D72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250">
        <w:rPr>
          <w:rFonts w:ascii="Times New Roman" w:hAnsi="Times New Roman" w:cs="Times New Roman"/>
          <w:sz w:val="28"/>
          <w:szCs w:val="28"/>
        </w:rPr>
        <w:t>«Развитие образования Большеулуйского  района»</w:t>
      </w:r>
    </w:p>
    <w:p w:rsidR="000D7250" w:rsidRPr="008B18D6" w:rsidRDefault="000D7250" w:rsidP="000D72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6E58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культуры Большеулуйского района»</w:t>
      </w:r>
    </w:p>
    <w:p w:rsidR="000D7250" w:rsidRPr="00E86E58" w:rsidRDefault="000D7250" w:rsidP="000D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E58">
        <w:rPr>
          <w:rFonts w:ascii="Times New Roman" w:hAnsi="Times New Roman" w:cs="Times New Roman"/>
          <w:sz w:val="28"/>
          <w:szCs w:val="28"/>
        </w:rPr>
        <w:t>«Молодежь Большеулуйского  района»</w:t>
      </w:r>
    </w:p>
    <w:p w:rsidR="000D7250" w:rsidRDefault="000D7250" w:rsidP="000D725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86E58">
        <w:rPr>
          <w:rFonts w:ascii="Times New Roman" w:hAnsi="Times New Roman" w:cs="Times New Roman"/>
          <w:sz w:val="28"/>
          <w:szCs w:val="28"/>
        </w:rPr>
        <w:t>«Развитие</w:t>
      </w:r>
      <w:r w:rsidRPr="0037414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 </w:t>
      </w:r>
      <w:proofErr w:type="spellStart"/>
      <w:r w:rsidRPr="00374143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Pr="00374143">
        <w:rPr>
          <w:rFonts w:ascii="Times New Roman" w:hAnsi="Times New Roman" w:cs="Times New Roman"/>
          <w:sz w:val="28"/>
          <w:szCs w:val="28"/>
        </w:rPr>
        <w:t xml:space="preserve">  районе»</w:t>
      </w:r>
    </w:p>
    <w:p w:rsidR="000D7250" w:rsidRDefault="000D7250" w:rsidP="000D725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24A68" w:rsidRPr="00F229F2" w:rsidRDefault="00224A68" w:rsidP="000D7250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. Механизм реализации Программы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Программа выполняется на основе сотрудничества между исполнителями и участниками Программы. Общее руководство Программой о</w:t>
      </w:r>
      <w:r w:rsidR="00644064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 Глава Большеулуйского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стратегии, принципов и основных направлений реализации Программы осуществляется путем изучения и анализа существующего опыта, консультаций с экспертами, изучения общественного мнения населения по различным аспектам здоровья.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Экспертами Программы могут являться специалисты в области практического здравоохранения; организации психологической помощи семье, детям; специалисты по социальной за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щите населения, занятости, 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строительству и архитектуре, работе с общественностью и средствами массовой информации.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gramStart"/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Программы выступают различные групп</w:t>
      </w:r>
      <w:r w:rsidR="00E319FB">
        <w:rPr>
          <w:rFonts w:ascii="Times New Roman" w:hAnsi="Times New Roman" w:cs="Times New Roman"/>
          <w:color w:val="000000" w:themeColor="text1"/>
          <w:sz w:val="28"/>
          <w:szCs w:val="28"/>
        </w:rPr>
        <w:t>ы населения: работающие жители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, подростки, молодые семьи, предприниматели, пенсионеры, учащиеся, люди, испытывающие проблемы со здоровьем, и др.</w:t>
      </w:r>
      <w:proofErr w:type="gramEnd"/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Программа предлагает механизм координации деятельности органов местного самоуправления, общественности, средств массовой инфор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мации и населения 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Мониторинг реализации Программы с целью оценки влияния факторов на общес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твенное здоровье населения 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4E5561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путем опроса населения района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4E5561">
        <w:rPr>
          <w:rFonts w:ascii="Times New Roman" w:hAnsi="Times New Roman" w:cs="Times New Roman"/>
          <w:sz w:val="28"/>
          <w:szCs w:val="28"/>
        </w:rPr>
        <w:t>в 2023</w:t>
      </w:r>
      <w:r w:rsidRPr="00F229F2">
        <w:rPr>
          <w:rFonts w:ascii="Times New Roman" w:hAnsi="Times New Roman" w:cs="Times New Roman"/>
          <w:sz w:val="28"/>
          <w:szCs w:val="28"/>
        </w:rPr>
        <w:t xml:space="preserve"> и 2025 годах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F229F2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. Оценка эффективности реализации Программы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эффективности реализации Программы осуществляется на основе совокупности целевых индикаторов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Успешное достижение целевых индикаторо</w:t>
      </w:r>
      <w:r w:rsidR="00E319FB">
        <w:rPr>
          <w:rFonts w:ascii="Times New Roman" w:hAnsi="Times New Roman" w:cs="Times New Roman"/>
          <w:color w:val="000000" w:themeColor="text1"/>
          <w:sz w:val="28"/>
          <w:szCs w:val="28"/>
        </w:rPr>
        <w:t>в и показателей Программы к 2025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позволит обеспечить: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создание новой системы межведомственных взаимоотношений, способствующей сохранению и улучшению состояния з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доровья населения 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4E5561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создание действенной </w:t>
      </w:r>
      <w:proofErr w:type="gramStart"/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системы мониторинга уровня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>доровья населения МО</w:t>
      </w:r>
      <w:proofErr w:type="gramEnd"/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Большеулуйский</w:t>
      </w:r>
      <w:proofErr w:type="spellEnd"/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усиление системы инфор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мирования населения МО </w:t>
      </w:r>
      <w:proofErr w:type="spellStart"/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>ольшеулуй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факторах риска и профилактике заболеваний;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увеличение количества инициатив граждан, общественных объединений, организаций, связанных с профилактикой заболеваний и формированием здорового образа жизни;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создание условий для улучшения демографической ситуации, увеличения средней продолжительности жизни граждан, снижения преждевременной смертности, заболеваемости.</w:t>
      </w:r>
    </w:p>
    <w:p w:rsidR="00224A68" w:rsidRPr="00F229F2" w:rsidRDefault="00224A68" w:rsidP="00224A6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Дополнительно в рамках реализации Программы планируется также изучение тенденции по улучшению демографи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ческой ситуации в </w:t>
      </w:r>
      <w:proofErr w:type="spellStart"/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>Большеулуйском</w:t>
      </w:r>
      <w:proofErr w:type="spellEnd"/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561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, снижению смертности, заболеваемости, увеличению средней продолжительности жизни мужчин.</w:t>
      </w:r>
    </w:p>
    <w:p w:rsidR="00622B77" w:rsidRPr="00F229F2" w:rsidRDefault="00224A68" w:rsidP="003B694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Целевые показатели и показатель результативности Программы с расшифровкой плановых показателей по годам ее реализации представлены в приложении № 1 к паспорту межведомственной муниципальной программ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4E5561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22B77"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2B77" w:rsidRPr="00F229F2">
        <w:rPr>
          <w:rFonts w:ascii="Times New Roman" w:hAnsi="Times New Roman" w:cs="Times New Roman"/>
          <w:sz w:val="28"/>
          <w:szCs w:val="28"/>
        </w:rPr>
        <w:t>Укрепление общес</w:t>
      </w:r>
      <w:r w:rsidR="003B6947" w:rsidRPr="00F229F2">
        <w:rPr>
          <w:rFonts w:ascii="Times New Roman" w:hAnsi="Times New Roman" w:cs="Times New Roman"/>
          <w:sz w:val="28"/>
          <w:szCs w:val="28"/>
        </w:rPr>
        <w:t>твенн</w:t>
      </w:r>
      <w:r w:rsidR="004E5561">
        <w:rPr>
          <w:rFonts w:ascii="Times New Roman" w:hAnsi="Times New Roman" w:cs="Times New Roman"/>
          <w:sz w:val="28"/>
          <w:szCs w:val="28"/>
        </w:rPr>
        <w:t xml:space="preserve">ого здоровья в </w:t>
      </w:r>
      <w:proofErr w:type="spellStart"/>
      <w:r w:rsidR="004E5561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4E5561">
        <w:rPr>
          <w:rFonts w:ascii="Times New Roman" w:hAnsi="Times New Roman" w:cs="Times New Roman"/>
          <w:sz w:val="28"/>
          <w:szCs w:val="28"/>
        </w:rPr>
        <w:t xml:space="preserve"> </w:t>
      </w:r>
      <w:r w:rsidR="00622B77" w:rsidRPr="00F229F2">
        <w:rPr>
          <w:rFonts w:ascii="Times New Roman" w:hAnsi="Times New Roman" w:cs="Times New Roman"/>
          <w:sz w:val="28"/>
          <w:szCs w:val="28"/>
        </w:rPr>
        <w:t>районе</w:t>
      </w:r>
      <w:r w:rsidR="00622B77" w:rsidRPr="00F229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4A68" w:rsidRPr="00F229F2" w:rsidRDefault="00224A68" w:rsidP="00224A68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A68" w:rsidRPr="00F229F2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9FB" w:rsidRDefault="00E319FB" w:rsidP="00E319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7256E" w:rsidRDefault="0037256E" w:rsidP="00E319F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7256E" w:rsidRDefault="0037256E" w:rsidP="00E319F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24A68" w:rsidRPr="00795C11" w:rsidRDefault="00224A68" w:rsidP="004E55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C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E5561" w:rsidRPr="004E5561" w:rsidRDefault="00224A68" w:rsidP="004E55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C1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795C11">
        <w:rPr>
          <w:rFonts w:ascii="Times New Roman" w:hAnsi="Times New Roman" w:cs="Times New Roman"/>
          <w:sz w:val="24"/>
          <w:szCs w:val="24"/>
        </w:rPr>
        <w:t>межведомственной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C11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B6947" w:rsidRPr="003B6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3B6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3B6947" w:rsidRPr="003B6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B6947" w:rsidRPr="003B6947" w:rsidRDefault="003B6947" w:rsidP="004E5561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3B6947">
        <w:rPr>
          <w:rFonts w:ascii="Times New Roman" w:hAnsi="Times New Roman" w:cs="Times New Roman"/>
          <w:sz w:val="24"/>
          <w:szCs w:val="24"/>
        </w:rPr>
        <w:t xml:space="preserve">Укрепление общественного здоровья в </w:t>
      </w:r>
      <w:proofErr w:type="spellStart"/>
      <w:r w:rsidRPr="003B6947">
        <w:rPr>
          <w:rFonts w:ascii="Times New Roman" w:hAnsi="Times New Roman" w:cs="Times New Roman"/>
          <w:sz w:val="24"/>
          <w:szCs w:val="24"/>
        </w:rPr>
        <w:t>Б</w:t>
      </w:r>
      <w:r w:rsidR="004E5561">
        <w:rPr>
          <w:rFonts w:ascii="Times New Roman" w:hAnsi="Times New Roman" w:cs="Times New Roman"/>
          <w:sz w:val="24"/>
          <w:szCs w:val="24"/>
        </w:rPr>
        <w:t>ольшеулуйском</w:t>
      </w:r>
      <w:proofErr w:type="spellEnd"/>
      <w:r w:rsidR="004E5561">
        <w:rPr>
          <w:rFonts w:ascii="Times New Roman" w:hAnsi="Times New Roman" w:cs="Times New Roman"/>
          <w:sz w:val="24"/>
          <w:szCs w:val="24"/>
        </w:rPr>
        <w:t xml:space="preserve"> </w:t>
      </w:r>
      <w:r w:rsidRPr="003B6947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3B69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4A68" w:rsidRDefault="003B6947" w:rsidP="004E5561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24A68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4A68" w:rsidRPr="00A52C99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C99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целевых показателей и показателей результативности</w:t>
      </w:r>
    </w:p>
    <w:p w:rsidR="00224A68" w:rsidRPr="00A52C99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C99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межведомственной муници</w:t>
      </w:r>
      <w:r w:rsidR="003B6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пальной программы 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Большеулуйского </w:t>
      </w:r>
      <w:r w:rsidR="004E5561"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4E55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224A68" w:rsidRDefault="00224A68" w:rsidP="00224A6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C99">
        <w:rPr>
          <w:rFonts w:ascii="Times New Roman" w:hAnsi="Times New Roman" w:cs="Times New Roman"/>
          <w:color w:val="000000" w:themeColor="text1"/>
          <w:sz w:val="26"/>
          <w:szCs w:val="26"/>
        </w:rPr>
        <w:t>с расшифровкой плановых значений по годам ее реализации</w:t>
      </w:r>
    </w:p>
    <w:tbl>
      <w:tblPr>
        <w:tblStyle w:val="1"/>
        <w:tblW w:w="5000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97"/>
        <w:gridCol w:w="2627"/>
        <w:gridCol w:w="1320"/>
        <w:gridCol w:w="900"/>
        <w:gridCol w:w="972"/>
        <w:gridCol w:w="972"/>
        <w:gridCol w:w="973"/>
        <w:gridCol w:w="1110"/>
      </w:tblGrid>
      <w:tr w:rsidR="00224A68" w:rsidRPr="00B15575" w:rsidTr="0037256E">
        <w:trPr>
          <w:jc w:val="center"/>
        </w:trPr>
        <w:tc>
          <w:tcPr>
            <w:tcW w:w="697" w:type="dxa"/>
            <w:vMerge w:val="restart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27" w:type="dxa"/>
            <w:vMerge w:val="restart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задачи,</w:t>
            </w:r>
          </w:p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межведомственной муниципальной программы</w:t>
            </w:r>
          </w:p>
        </w:tc>
        <w:tc>
          <w:tcPr>
            <w:tcW w:w="1320" w:type="dxa"/>
            <w:vMerge w:val="restart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927" w:type="dxa"/>
            <w:gridSpan w:val="5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</w:t>
            </w:r>
          </w:p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межведомственной</w:t>
            </w:r>
          </w:p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224A68" w:rsidRPr="00B15575" w:rsidTr="0037256E">
        <w:trPr>
          <w:jc w:val="center"/>
        </w:trPr>
        <w:tc>
          <w:tcPr>
            <w:tcW w:w="697" w:type="dxa"/>
            <w:vMerge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224A68" w:rsidRPr="00B15575" w:rsidRDefault="004E5561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224A68" w:rsidRPr="00B15575" w:rsidRDefault="004E5561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224A68" w:rsidRPr="00B15575" w:rsidRDefault="004E5561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224A68" w:rsidRPr="00B15575" w:rsidRDefault="004E5561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224A68" w:rsidRPr="00B15575" w:rsidTr="0037256E">
        <w:trPr>
          <w:jc w:val="center"/>
        </w:trPr>
        <w:tc>
          <w:tcPr>
            <w:tcW w:w="697" w:type="dxa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24A68" w:rsidRPr="00B15575" w:rsidRDefault="00224A68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224A68" w:rsidRPr="00B15575" w:rsidRDefault="003B6947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224A68" w:rsidRPr="00B15575" w:rsidRDefault="003B6947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3" w:type="dxa"/>
            <w:vAlign w:val="center"/>
          </w:tcPr>
          <w:p w:rsidR="00224A68" w:rsidRPr="00B15575" w:rsidRDefault="003B6947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0" w:type="dxa"/>
            <w:vAlign w:val="center"/>
          </w:tcPr>
          <w:p w:rsidR="00224A68" w:rsidRPr="00B15575" w:rsidRDefault="003B6947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24A68" w:rsidRPr="00AD4339" w:rsidTr="000F1405">
        <w:trPr>
          <w:trHeight w:val="987"/>
          <w:jc w:val="center"/>
        </w:trPr>
        <w:tc>
          <w:tcPr>
            <w:tcW w:w="697" w:type="dxa"/>
          </w:tcPr>
          <w:p w:rsidR="00224A68" w:rsidRPr="00AD4339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74" w:type="dxa"/>
            <w:gridSpan w:val="7"/>
            <w:vAlign w:val="center"/>
          </w:tcPr>
          <w:p w:rsidR="00324FDB" w:rsidRDefault="00324FDB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224A68"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24FDB" w:rsidRPr="00AD4339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доли граждан ведущих здоровый образ жизни, благодаря формированию окружающей среды, способствующей ведению гражданами здорового образа жизни; мотивированию граждан к ведению здорового образа жизни, </w:t>
            </w:r>
            <w:r w:rsidR="00324F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4FDB" w:rsidRPr="00324FDB">
              <w:rPr>
                <w:rFonts w:ascii="Times New Roman" w:hAnsi="Times New Roman" w:cs="Times New Roman"/>
                <w:sz w:val="24"/>
                <w:szCs w:val="24"/>
              </w:rPr>
              <w:t>величение информированности различных социальных групп населения, особенно молодежи, по вопросам репродуктивного здоровья</w:t>
            </w:r>
            <w:proofErr w:type="gramStart"/>
            <w:r w:rsidR="00324FDB"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32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4FDB" w:rsidRPr="0032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уровня стоматологической заболеваемости у детей и подростков</w:t>
            </w:r>
            <w:r w:rsidR="0032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 отношения к своему здоровью посредством информационно-коммуникационной компании, а также вовлечению гражд</w:t>
            </w:r>
            <w:r w:rsidR="00AD4339"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ан, </w:t>
            </w: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работодателей в мероприятия по укреплению здоровья</w:t>
            </w:r>
            <w:r w:rsidR="0032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4A68" w:rsidRPr="00AD4339" w:rsidTr="000F1405">
        <w:trPr>
          <w:trHeight w:val="702"/>
          <w:jc w:val="center"/>
        </w:trPr>
        <w:tc>
          <w:tcPr>
            <w:tcW w:w="697" w:type="dxa"/>
          </w:tcPr>
          <w:p w:rsidR="00224A68" w:rsidRPr="00AD4339" w:rsidRDefault="00224A68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874" w:type="dxa"/>
            <w:gridSpan w:val="7"/>
            <w:vAlign w:val="center"/>
          </w:tcPr>
          <w:p w:rsidR="00224A68" w:rsidRPr="00AD4339" w:rsidRDefault="00224A68" w:rsidP="00AD4339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1: Создание</w:t>
            </w:r>
            <w:r w:rsidR="00AD4339"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условий для привлечения жителей района</w:t>
            </w: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занятиям физической культурой, увеличению двигательной и творче</w:t>
            </w:r>
            <w:r w:rsidR="006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ской активности населения </w:t>
            </w: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</w:t>
            </w:r>
            <w:r w:rsidR="00AD4339"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 создания комфортной </w:t>
            </w: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среды, в том числе содержания </w:t>
            </w:r>
            <w:r w:rsidR="00AD4339"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создания </w:t>
            </w: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парков и скверов; увеличения количества информационных и агитационных мероприятий, направленных на продвижение принципов здорового образа жизни; поддержки просветительных мероприятий по укреплению общественного здоровья </w:t>
            </w:r>
          </w:p>
        </w:tc>
      </w:tr>
      <w:tr w:rsidR="0037256E" w:rsidRPr="0062318E" w:rsidTr="0037256E">
        <w:trPr>
          <w:jc w:val="center"/>
        </w:trPr>
        <w:tc>
          <w:tcPr>
            <w:tcW w:w="697" w:type="dxa"/>
          </w:tcPr>
          <w:p w:rsidR="0037256E" w:rsidRPr="0062318E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62318E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1</w:t>
            </w:r>
          </w:p>
        </w:tc>
        <w:tc>
          <w:tcPr>
            <w:tcW w:w="132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62318E" w:rsidTr="0037256E">
        <w:trPr>
          <w:jc w:val="center"/>
        </w:trPr>
        <w:tc>
          <w:tcPr>
            <w:tcW w:w="697" w:type="dxa"/>
          </w:tcPr>
          <w:p w:rsidR="0037256E" w:rsidRPr="0062318E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62318E" w:rsidRDefault="0037256E" w:rsidP="00224A6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мероприятий, пропагандирующих здоровый образ жизни</w:t>
            </w:r>
          </w:p>
        </w:tc>
        <w:tc>
          <w:tcPr>
            <w:tcW w:w="132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0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6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73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1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6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7256E" w:rsidRPr="00AD4339" w:rsidTr="000F1405">
        <w:trPr>
          <w:jc w:val="center"/>
        </w:trPr>
        <w:tc>
          <w:tcPr>
            <w:tcW w:w="697" w:type="dxa"/>
          </w:tcPr>
          <w:p w:rsidR="0037256E" w:rsidRPr="00AD4339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874" w:type="dxa"/>
            <w:gridSpan w:val="7"/>
          </w:tcPr>
          <w:p w:rsidR="0037256E" w:rsidRPr="00AD4339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2: Профилактика развития неинфекционных заболеваний (НИЗ), вызванных употреблением табака, алкоголя и психотропных веществ</w:t>
            </w:r>
          </w:p>
        </w:tc>
      </w:tr>
      <w:tr w:rsidR="0037256E" w:rsidRPr="00AD4339" w:rsidTr="0037256E">
        <w:trPr>
          <w:jc w:val="center"/>
        </w:trPr>
        <w:tc>
          <w:tcPr>
            <w:tcW w:w="697" w:type="dxa"/>
          </w:tcPr>
          <w:p w:rsidR="0037256E" w:rsidRPr="00AD4339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AD4339" w:rsidRDefault="0037256E" w:rsidP="00224A6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2.</w:t>
            </w:r>
          </w:p>
        </w:tc>
        <w:tc>
          <w:tcPr>
            <w:tcW w:w="1320" w:type="dxa"/>
            <w:vAlign w:val="center"/>
          </w:tcPr>
          <w:p w:rsidR="0037256E" w:rsidRPr="00AD4339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AD4339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AD4339" w:rsidTr="0037256E">
        <w:trPr>
          <w:jc w:val="center"/>
        </w:trPr>
        <w:tc>
          <w:tcPr>
            <w:tcW w:w="697" w:type="dxa"/>
          </w:tcPr>
          <w:p w:rsidR="0037256E" w:rsidRPr="00AD4339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AD4339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материалов в СМИ, формирующих здоровый образ жизни (доля от всех информационных материалов)</w:t>
            </w:r>
          </w:p>
        </w:tc>
        <w:tc>
          <w:tcPr>
            <w:tcW w:w="1320" w:type="dxa"/>
            <w:vAlign w:val="center"/>
          </w:tcPr>
          <w:p w:rsidR="0037256E" w:rsidRPr="00AD4339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00" w:type="dxa"/>
            <w:vAlign w:val="center"/>
          </w:tcPr>
          <w:p w:rsidR="0037256E" w:rsidRPr="00AD4339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AD4339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37256E" w:rsidRPr="00AD4339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37256E" w:rsidRPr="00AD4339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10" w:type="dxa"/>
            <w:vAlign w:val="center"/>
          </w:tcPr>
          <w:p w:rsidR="0037256E" w:rsidRPr="00AD4339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37256E" w:rsidRPr="00AD4339" w:rsidTr="000F1405">
        <w:trPr>
          <w:jc w:val="center"/>
        </w:trPr>
        <w:tc>
          <w:tcPr>
            <w:tcW w:w="697" w:type="dxa"/>
          </w:tcPr>
          <w:p w:rsidR="0037256E" w:rsidRPr="00AD4339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8874" w:type="dxa"/>
            <w:gridSpan w:val="7"/>
          </w:tcPr>
          <w:p w:rsidR="0037256E" w:rsidRPr="00AD4339" w:rsidRDefault="0037256E" w:rsidP="00AD4339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3: Развитие партнёрства в области применения </w:t>
            </w:r>
            <w:proofErr w:type="spellStart"/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между </w:t>
            </w: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учреждениями района, транслирование лучших практик</w:t>
            </w:r>
          </w:p>
        </w:tc>
      </w:tr>
      <w:tr w:rsidR="0037256E" w:rsidRPr="0062318E" w:rsidTr="0037256E">
        <w:trPr>
          <w:jc w:val="center"/>
        </w:trPr>
        <w:tc>
          <w:tcPr>
            <w:tcW w:w="697" w:type="dxa"/>
          </w:tcPr>
          <w:p w:rsidR="0037256E" w:rsidRPr="0062318E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62318E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3.</w:t>
            </w:r>
          </w:p>
        </w:tc>
        <w:tc>
          <w:tcPr>
            <w:tcW w:w="132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62318E" w:rsidTr="0037256E">
        <w:trPr>
          <w:jc w:val="center"/>
        </w:trPr>
        <w:tc>
          <w:tcPr>
            <w:tcW w:w="697" w:type="dxa"/>
          </w:tcPr>
          <w:p w:rsidR="0037256E" w:rsidRPr="0062318E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62318E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жителей, охваченных мероприятиями в рамках Программы</w:t>
            </w:r>
          </w:p>
        </w:tc>
        <w:tc>
          <w:tcPr>
            <w:tcW w:w="132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0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72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73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37256E" w:rsidRPr="0062318E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37256E" w:rsidRPr="00AD4339" w:rsidTr="000F1405">
        <w:trPr>
          <w:trHeight w:val="441"/>
          <w:jc w:val="center"/>
        </w:trPr>
        <w:tc>
          <w:tcPr>
            <w:tcW w:w="697" w:type="dxa"/>
          </w:tcPr>
          <w:p w:rsidR="0037256E" w:rsidRPr="00AD4339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8874" w:type="dxa"/>
            <w:gridSpan w:val="7"/>
            <w:vAlign w:val="center"/>
          </w:tcPr>
          <w:p w:rsidR="0037256E" w:rsidRPr="00AD4339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4: Развитие физкультурно-оздоровительной деятельности среди населения</w:t>
            </w:r>
          </w:p>
        </w:tc>
      </w:tr>
      <w:tr w:rsidR="0037256E" w:rsidRPr="00745363" w:rsidTr="0037256E">
        <w:trPr>
          <w:jc w:val="center"/>
        </w:trPr>
        <w:tc>
          <w:tcPr>
            <w:tcW w:w="697" w:type="dxa"/>
          </w:tcPr>
          <w:p w:rsidR="0037256E" w:rsidRPr="00745363" w:rsidRDefault="0037256E" w:rsidP="00224A6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745363" w:rsidRDefault="0037256E" w:rsidP="00224A6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3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</w:tc>
        <w:tc>
          <w:tcPr>
            <w:tcW w:w="1320" w:type="dxa"/>
            <w:vAlign w:val="center"/>
          </w:tcPr>
          <w:p w:rsidR="0037256E" w:rsidRPr="00745363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745363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745363" w:rsidTr="0037256E">
        <w:trPr>
          <w:jc w:val="center"/>
        </w:trPr>
        <w:tc>
          <w:tcPr>
            <w:tcW w:w="697" w:type="dxa"/>
          </w:tcPr>
          <w:p w:rsidR="0037256E" w:rsidRPr="00745363" w:rsidRDefault="0037256E" w:rsidP="00224A6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745363" w:rsidRDefault="0037256E" w:rsidP="00224A6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363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специалистов в области здорового образа жизни</w:t>
            </w:r>
          </w:p>
        </w:tc>
        <w:tc>
          <w:tcPr>
            <w:tcW w:w="1320" w:type="dxa"/>
            <w:vAlign w:val="center"/>
          </w:tcPr>
          <w:p w:rsidR="0037256E" w:rsidRPr="00745363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0" w:type="dxa"/>
            <w:vAlign w:val="center"/>
          </w:tcPr>
          <w:p w:rsidR="0037256E" w:rsidRPr="00745363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745363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vAlign w:val="center"/>
          </w:tcPr>
          <w:p w:rsidR="0037256E" w:rsidRPr="00745363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vAlign w:val="center"/>
          </w:tcPr>
          <w:p w:rsidR="0037256E" w:rsidRPr="00745363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37256E" w:rsidRPr="00745363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56E" w:rsidRPr="00805E12" w:rsidTr="000F1405">
        <w:trPr>
          <w:trHeight w:val="682"/>
          <w:jc w:val="center"/>
        </w:trPr>
        <w:tc>
          <w:tcPr>
            <w:tcW w:w="697" w:type="dxa"/>
          </w:tcPr>
          <w:p w:rsidR="0037256E" w:rsidRPr="00805E12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8874" w:type="dxa"/>
            <w:gridSpan w:val="7"/>
            <w:vAlign w:val="center"/>
          </w:tcPr>
          <w:p w:rsidR="0037256E" w:rsidRPr="00805E12" w:rsidRDefault="0037256E" w:rsidP="00014C99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5: Усиление взаимодействия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Большеулуйская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5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РБ», направленное на совместное информирование граждан о факторах риска для здоровья и важности выявления заболевания на ранней стадии развития посредством прохождения диспансеризации и профилактических осмотров</w:t>
            </w:r>
          </w:p>
        </w:tc>
      </w:tr>
      <w:tr w:rsidR="0037256E" w:rsidRPr="003C434A" w:rsidTr="0037256E">
        <w:trPr>
          <w:jc w:val="center"/>
        </w:trPr>
        <w:tc>
          <w:tcPr>
            <w:tcW w:w="697" w:type="dxa"/>
          </w:tcPr>
          <w:p w:rsidR="0037256E" w:rsidRPr="003C434A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3C434A" w:rsidRDefault="0037256E" w:rsidP="00805E12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5.</w:t>
            </w:r>
          </w:p>
        </w:tc>
        <w:tc>
          <w:tcPr>
            <w:tcW w:w="1320" w:type="dxa"/>
            <w:vAlign w:val="center"/>
          </w:tcPr>
          <w:p w:rsidR="0037256E" w:rsidRPr="003C434A" w:rsidRDefault="0037256E" w:rsidP="0037256E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3C434A" w:rsidTr="0037256E">
        <w:trPr>
          <w:jc w:val="center"/>
        </w:trPr>
        <w:tc>
          <w:tcPr>
            <w:tcW w:w="697" w:type="dxa"/>
          </w:tcPr>
          <w:p w:rsidR="0037256E" w:rsidRPr="003C434A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3C434A" w:rsidRDefault="0037256E" w:rsidP="00805E12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печатной и иной информационной продукции о здоровом образе жизни (доля от всего объема распространяемой учреждениями района  в соц</w:t>
            </w:r>
            <w:proofErr w:type="gramStart"/>
            <w:r w:rsidRPr="003C4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3C4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етях и интернете   информации )</w:t>
            </w:r>
          </w:p>
        </w:tc>
        <w:tc>
          <w:tcPr>
            <w:tcW w:w="132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0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3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7256E" w:rsidRPr="00BD52AB" w:rsidTr="000F1405">
        <w:trPr>
          <w:jc w:val="center"/>
        </w:trPr>
        <w:tc>
          <w:tcPr>
            <w:tcW w:w="697" w:type="dxa"/>
          </w:tcPr>
          <w:p w:rsidR="0037256E" w:rsidRPr="00BD52AB" w:rsidRDefault="0037256E" w:rsidP="00224A6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874" w:type="dxa"/>
            <w:gridSpan w:val="7"/>
          </w:tcPr>
          <w:p w:rsidR="0037256E" w:rsidRPr="00BD52AB" w:rsidRDefault="0037256E" w:rsidP="006D35C3">
            <w:pPr>
              <w:tabs>
                <w:tab w:val="left" w:pos="30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D52AB">
              <w:rPr>
                <w:rFonts w:ascii="Times New Roman" w:hAnsi="Times New Roman" w:cs="Times New Roman"/>
                <w:sz w:val="24"/>
                <w:szCs w:val="24"/>
              </w:rPr>
              <w:t>Задача 6:</w:t>
            </w:r>
          </w:p>
          <w:p w:rsidR="0037256E" w:rsidRPr="00BD52AB" w:rsidRDefault="0037256E" w:rsidP="00BD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AB">
              <w:rPr>
                <w:rFonts w:ascii="Times New Roman" w:hAnsi="Times New Roman" w:cs="Times New Roman"/>
                <w:sz w:val="24"/>
                <w:szCs w:val="24"/>
              </w:rPr>
              <w:t>Создание профилактической информационной системы, направленной на формирование здорового образа жизни и профилактику заболеваний.</w:t>
            </w:r>
          </w:p>
        </w:tc>
      </w:tr>
      <w:tr w:rsidR="0037256E" w:rsidRPr="003C434A" w:rsidTr="0037256E">
        <w:trPr>
          <w:jc w:val="center"/>
        </w:trPr>
        <w:tc>
          <w:tcPr>
            <w:tcW w:w="697" w:type="dxa"/>
          </w:tcPr>
          <w:p w:rsidR="0037256E" w:rsidRPr="003C434A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3C434A" w:rsidRDefault="0037256E" w:rsidP="00805E12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6.</w:t>
            </w:r>
          </w:p>
        </w:tc>
        <w:tc>
          <w:tcPr>
            <w:tcW w:w="132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0B7DB4" w:rsidTr="0037256E">
        <w:trPr>
          <w:jc w:val="center"/>
        </w:trPr>
        <w:tc>
          <w:tcPr>
            <w:tcW w:w="697" w:type="dxa"/>
          </w:tcPr>
          <w:p w:rsidR="0037256E" w:rsidRPr="000B7DB4" w:rsidRDefault="0037256E" w:rsidP="00224A6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0B7DB4" w:rsidRDefault="0037256E" w:rsidP="00BD52AB">
            <w:pPr>
              <w:pStyle w:val="a7"/>
              <w:numPr>
                <w:ilvl w:val="0"/>
                <w:numId w:val="3"/>
              </w:numPr>
              <w:ind w:left="-13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Доля представителей целевых групп,     участвующих в мероприятиях программы, от количества запланированных, % (подготовленных специалистов, обученных старшеклассников, проведенных консультаций и т.д.).</w:t>
            </w:r>
          </w:p>
        </w:tc>
        <w:tc>
          <w:tcPr>
            <w:tcW w:w="1320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256E" w:rsidRPr="000B7DB4" w:rsidTr="0037256E">
        <w:trPr>
          <w:jc w:val="center"/>
        </w:trPr>
        <w:tc>
          <w:tcPr>
            <w:tcW w:w="697" w:type="dxa"/>
          </w:tcPr>
          <w:p w:rsidR="0037256E" w:rsidRPr="000B7DB4" w:rsidRDefault="0037256E" w:rsidP="00224A6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0B7DB4" w:rsidRDefault="0037256E" w:rsidP="00E5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6.1</w:t>
            </w:r>
          </w:p>
        </w:tc>
        <w:tc>
          <w:tcPr>
            <w:tcW w:w="1320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0B7DB4" w:rsidTr="0037256E">
        <w:trPr>
          <w:jc w:val="center"/>
        </w:trPr>
        <w:tc>
          <w:tcPr>
            <w:tcW w:w="697" w:type="dxa"/>
          </w:tcPr>
          <w:p w:rsidR="0037256E" w:rsidRPr="000B7DB4" w:rsidRDefault="0037256E" w:rsidP="00224A6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0B7DB4" w:rsidRDefault="0037256E" w:rsidP="0034512E">
            <w:pPr>
              <w:pStyle w:val="a7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доли респондентов, повысивших уровень </w:t>
            </w:r>
            <w:r w:rsidRPr="000B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осведомленности о тех или иных проблемах в области </w:t>
            </w:r>
            <w:proofErr w:type="gramStart"/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репродуктивного</w:t>
            </w:r>
            <w:proofErr w:type="gramEnd"/>
            <w:r w:rsidRPr="000B7DB4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(по каждой из целевых групп), %.</w:t>
            </w:r>
          </w:p>
          <w:p w:rsidR="0037256E" w:rsidRPr="000B7DB4" w:rsidRDefault="0037256E" w:rsidP="0034512E">
            <w:pPr>
              <w:pStyle w:val="a7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0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37256E" w:rsidRPr="000B7DB4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96383" w:rsidRPr="003C434A" w:rsidTr="00996383">
        <w:trPr>
          <w:jc w:val="center"/>
        </w:trPr>
        <w:tc>
          <w:tcPr>
            <w:tcW w:w="697" w:type="dxa"/>
          </w:tcPr>
          <w:p w:rsidR="00996383" w:rsidRPr="003C434A" w:rsidRDefault="00996383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874" w:type="dxa"/>
            <w:gridSpan w:val="7"/>
          </w:tcPr>
          <w:p w:rsidR="00996383" w:rsidRPr="003C434A" w:rsidRDefault="00996383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7:</w:t>
            </w:r>
            <w:r w:rsidRPr="004B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383">
              <w:rPr>
                <w:rFonts w:ascii="Times New Roman" w:hAnsi="Times New Roman" w:cs="Times New Roman"/>
                <w:sz w:val="24"/>
                <w:szCs w:val="24"/>
              </w:rPr>
              <w:t>Стоматологическое просвещение и гигиеническое воспитание детского населения, их родителей.</w:t>
            </w:r>
          </w:p>
        </w:tc>
      </w:tr>
      <w:tr w:rsidR="0037256E" w:rsidRPr="003C434A" w:rsidTr="0037256E">
        <w:trPr>
          <w:jc w:val="center"/>
        </w:trPr>
        <w:tc>
          <w:tcPr>
            <w:tcW w:w="697" w:type="dxa"/>
          </w:tcPr>
          <w:p w:rsidR="0037256E" w:rsidRPr="003C434A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3C434A" w:rsidRDefault="0037256E" w:rsidP="00805E12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7.</w:t>
            </w:r>
          </w:p>
        </w:tc>
        <w:tc>
          <w:tcPr>
            <w:tcW w:w="132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3C434A" w:rsidTr="0037256E">
        <w:trPr>
          <w:jc w:val="center"/>
        </w:trPr>
        <w:tc>
          <w:tcPr>
            <w:tcW w:w="697" w:type="dxa"/>
          </w:tcPr>
          <w:p w:rsidR="0037256E" w:rsidRPr="003C434A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5A64D9" w:rsidRDefault="0037256E" w:rsidP="005A64D9">
            <w:pPr>
              <w:pStyle w:val="a7"/>
              <w:tabs>
                <w:tab w:val="left" w:pos="1134"/>
              </w:tabs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0FC1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интенсивности и распространенности кариеса зубов: снижение индексов </w:t>
            </w:r>
            <w:proofErr w:type="spellStart"/>
            <w:r w:rsidRPr="00B60FC1">
              <w:rPr>
                <w:rFonts w:ascii="Times New Roman" w:hAnsi="Times New Roman" w:cs="Times New Roman"/>
                <w:sz w:val="24"/>
                <w:szCs w:val="24"/>
              </w:rPr>
              <w:t>КПУз</w:t>
            </w:r>
            <w:proofErr w:type="spellEnd"/>
            <w:r w:rsidRPr="00B60F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0FC1">
              <w:rPr>
                <w:rFonts w:ascii="Times New Roman" w:hAnsi="Times New Roman" w:cs="Times New Roman"/>
                <w:sz w:val="24"/>
                <w:szCs w:val="24"/>
              </w:rPr>
              <w:t>КПУп</w:t>
            </w:r>
            <w:proofErr w:type="spellEnd"/>
            <w:r w:rsidRPr="00B60FC1">
              <w:rPr>
                <w:rFonts w:ascii="Times New Roman" w:hAnsi="Times New Roman" w:cs="Times New Roman"/>
                <w:sz w:val="24"/>
                <w:szCs w:val="24"/>
              </w:rPr>
              <w:t>, увеличение количества лиц, не имеющих кариеса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0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37256E" w:rsidRPr="003C434A" w:rsidRDefault="0037256E" w:rsidP="009C738F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7</w:t>
            </w:r>
          </w:p>
        </w:tc>
      </w:tr>
      <w:tr w:rsidR="0037256E" w:rsidRPr="003C434A" w:rsidTr="0037256E">
        <w:trPr>
          <w:jc w:val="center"/>
        </w:trPr>
        <w:tc>
          <w:tcPr>
            <w:tcW w:w="697" w:type="dxa"/>
          </w:tcPr>
          <w:p w:rsidR="0037256E" w:rsidRPr="003C434A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Default="0037256E" w:rsidP="007356B4">
            <w:pPr>
              <w:pStyle w:val="a7"/>
              <w:tabs>
                <w:tab w:val="left" w:pos="1134"/>
              </w:tabs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2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3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10" w:type="dxa"/>
            <w:vAlign w:val="center"/>
          </w:tcPr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37256E" w:rsidRPr="00B15575" w:rsidRDefault="0037256E" w:rsidP="00996383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7256E" w:rsidRPr="003C434A" w:rsidTr="0037256E">
        <w:trPr>
          <w:jc w:val="center"/>
        </w:trPr>
        <w:tc>
          <w:tcPr>
            <w:tcW w:w="697" w:type="dxa"/>
          </w:tcPr>
          <w:p w:rsidR="0037256E" w:rsidRPr="003C434A" w:rsidRDefault="0037256E" w:rsidP="00224A6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</w:tcPr>
          <w:p w:rsidR="0037256E" w:rsidRPr="00E41C6B" w:rsidRDefault="0037256E" w:rsidP="00E41C6B">
            <w:pPr>
              <w:pStyle w:val="a7"/>
              <w:tabs>
                <w:tab w:val="left" w:pos="1134"/>
              </w:tabs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048A">
              <w:rPr>
                <w:rFonts w:ascii="Times New Roman" w:hAnsi="Times New Roman" w:cs="Times New Roman"/>
                <w:sz w:val="24"/>
                <w:szCs w:val="24"/>
              </w:rPr>
              <w:t>оличество лекций,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4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материалов, которые представлены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vAlign w:val="center"/>
          </w:tcPr>
          <w:p w:rsidR="0037256E" w:rsidRPr="003C434A" w:rsidRDefault="0037256E" w:rsidP="00354AEF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900" w:type="dxa"/>
            <w:vAlign w:val="center"/>
          </w:tcPr>
          <w:p w:rsidR="0037256E" w:rsidRPr="003C434A" w:rsidRDefault="0037256E" w:rsidP="00224A6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7256E" w:rsidRPr="003C434A" w:rsidRDefault="0037256E" w:rsidP="000B7DB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72" w:type="dxa"/>
            <w:vAlign w:val="center"/>
          </w:tcPr>
          <w:p w:rsidR="0037256E" w:rsidRPr="003C434A" w:rsidRDefault="0037256E" w:rsidP="000B7DB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73" w:type="dxa"/>
            <w:vAlign w:val="center"/>
          </w:tcPr>
          <w:p w:rsidR="0037256E" w:rsidRPr="003C434A" w:rsidRDefault="0037256E" w:rsidP="000B7DB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37256E" w:rsidRPr="003C434A" w:rsidRDefault="0037256E" w:rsidP="000B7DB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224A68" w:rsidRPr="003B6947" w:rsidRDefault="00224A68" w:rsidP="0022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A68" w:rsidRPr="003B6947" w:rsidRDefault="00224A68" w:rsidP="00224A68">
      <w:pPr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24A68" w:rsidRPr="003B6947" w:rsidRDefault="00224A68" w:rsidP="00224A68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A68" w:rsidRPr="003B6947" w:rsidRDefault="00224A68" w:rsidP="00224A68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A68" w:rsidRPr="003B6947" w:rsidRDefault="00224A68" w:rsidP="00224A68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A68" w:rsidRPr="003B6947" w:rsidRDefault="00224A68" w:rsidP="00224A68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A68" w:rsidRPr="003B6947" w:rsidRDefault="00224A68" w:rsidP="00224A68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224A68" w:rsidRPr="003B6947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4A68" w:rsidRPr="003B6947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4A68" w:rsidRPr="003B6947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4A68" w:rsidRPr="003B6947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4A68" w:rsidRPr="003B6947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4A68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4A68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4A68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4A68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95D2F" w:rsidRDefault="00695D2F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56E" w:rsidRDefault="0037256E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56E" w:rsidRDefault="0037256E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56E" w:rsidRDefault="0037256E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256E" w:rsidRDefault="0037256E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4A68" w:rsidRPr="00224A68" w:rsidRDefault="00224A68" w:rsidP="00224A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4A6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4A68" w:rsidRPr="00224A68" w:rsidRDefault="00224A68" w:rsidP="00224A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4A68">
        <w:rPr>
          <w:rFonts w:ascii="Times New Roman" w:hAnsi="Times New Roman" w:cs="Times New Roman"/>
          <w:sz w:val="24"/>
          <w:szCs w:val="24"/>
        </w:rPr>
        <w:t>к межведомственной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68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951AB0" w:rsidRPr="0037256E" w:rsidRDefault="00951AB0" w:rsidP="00951AB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372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3B694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B6947">
        <w:rPr>
          <w:rFonts w:ascii="Times New Roman" w:hAnsi="Times New Roman" w:cs="Times New Roman"/>
          <w:sz w:val="24"/>
          <w:szCs w:val="24"/>
        </w:rPr>
        <w:t>Укрепление обще</w:t>
      </w:r>
      <w:r w:rsidR="004E5561">
        <w:rPr>
          <w:rFonts w:ascii="Times New Roman" w:hAnsi="Times New Roman" w:cs="Times New Roman"/>
          <w:sz w:val="24"/>
          <w:szCs w:val="24"/>
        </w:rPr>
        <w:t>ственного зд</w:t>
      </w:r>
      <w:r w:rsidR="0037256E">
        <w:rPr>
          <w:rFonts w:ascii="Times New Roman" w:hAnsi="Times New Roman" w:cs="Times New Roman"/>
          <w:sz w:val="24"/>
          <w:szCs w:val="24"/>
        </w:rPr>
        <w:t xml:space="preserve">оровья в </w:t>
      </w:r>
      <w:proofErr w:type="spellStart"/>
      <w:r w:rsidR="0037256E">
        <w:rPr>
          <w:rFonts w:ascii="Times New Roman" w:hAnsi="Times New Roman" w:cs="Times New Roman"/>
          <w:sz w:val="24"/>
          <w:szCs w:val="24"/>
        </w:rPr>
        <w:t>Большеулуйском</w:t>
      </w:r>
      <w:proofErr w:type="spellEnd"/>
      <w:r w:rsidR="0037256E">
        <w:rPr>
          <w:rFonts w:ascii="Times New Roman" w:hAnsi="Times New Roman" w:cs="Times New Roman"/>
          <w:sz w:val="24"/>
          <w:szCs w:val="24"/>
        </w:rPr>
        <w:t xml:space="preserve"> </w:t>
      </w:r>
      <w:r w:rsidR="0037256E" w:rsidRPr="003B6947">
        <w:rPr>
          <w:rFonts w:ascii="Times New Roman" w:hAnsi="Times New Roman" w:cs="Times New Roman"/>
          <w:sz w:val="24"/>
          <w:szCs w:val="24"/>
        </w:rPr>
        <w:t>районе</w:t>
      </w:r>
      <w:r w:rsidR="0037256E" w:rsidRPr="003B69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256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24A68" w:rsidRDefault="00224A68" w:rsidP="00224A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24A68" w:rsidRDefault="00224A68" w:rsidP="00224A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24A68" w:rsidRPr="00FA68C6" w:rsidRDefault="00224A68" w:rsidP="00224A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68C6">
        <w:rPr>
          <w:rFonts w:ascii="Times New Roman" w:hAnsi="Times New Roman" w:cs="Times New Roman"/>
          <w:bCs/>
          <w:sz w:val="28"/>
          <w:szCs w:val="28"/>
        </w:rPr>
        <w:t>Демографическая характеристика</w:t>
      </w:r>
    </w:p>
    <w:p w:rsidR="00224A68" w:rsidRPr="00FA68C6" w:rsidRDefault="00100FC2" w:rsidP="00224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численности населения</w:t>
      </w:r>
      <w:r w:rsidR="0000134C" w:rsidRPr="00FA68C6">
        <w:rPr>
          <w:rFonts w:ascii="Times New Roman" w:hAnsi="Times New Roman" w:cs="Times New Roman"/>
          <w:sz w:val="28"/>
          <w:szCs w:val="28"/>
        </w:rPr>
        <w:t xml:space="preserve"> </w:t>
      </w:r>
      <w:r w:rsidR="004E556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льшеулуйского района 2019 – 2022</w:t>
      </w:r>
      <w:r w:rsidR="00224A68" w:rsidRPr="00FA6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4A68" w:rsidRPr="00FA68C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224A68" w:rsidRPr="00FA68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268"/>
      </w:tblGrid>
      <w:tr w:rsidR="00224A68" w:rsidRPr="00FA68C6" w:rsidTr="00224A68">
        <w:trPr>
          <w:trHeight w:val="459"/>
        </w:trPr>
        <w:tc>
          <w:tcPr>
            <w:tcW w:w="2376" w:type="dxa"/>
            <w:vAlign w:val="center"/>
          </w:tcPr>
          <w:p w:rsidR="00224A68" w:rsidRPr="00100FC2" w:rsidRDefault="00100FC2" w:rsidP="0022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на 01.01.2019</w:t>
            </w:r>
            <w:r w:rsidR="00224A68" w:rsidRPr="00100F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4E5561" w:rsidRPr="00100FC2" w:rsidRDefault="00100FC2" w:rsidP="0022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на 01.01.2020</w:t>
            </w:r>
          </w:p>
          <w:p w:rsidR="00224A68" w:rsidRPr="00100FC2" w:rsidRDefault="00224A68" w:rsidP="0022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  <w:vAlign w:val="center"/>
          </w:tcPr>
          <w:p w:rsidR="004E5561" w:rsidRPr="00100FC2" w:rsidRDefault="00100FC2" w:rsidP="0022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на 01.01.2021</w:t>
            </w:r>
          </w:p>
          <w:p w:rsidR="00224A68" w:rsidRPr="00100FC2" w:rsidRDefault="00224A68" w:rsidP="0022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  <w:vAlign w:val="center"/>
          </w:tcPr>
          <w:p w:rsidR="00224A68" w:rsidRPr="00100FC2" w:rsidRDefault="00100FC2" w:rsidP="00224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sz w:val="28"/>
                <w:szCs w:val="28"/>
              </w:rPr>
              <w:t>на 01.01.2022</w:t>
            </w:r>
            <w:r w:rsidR="00224A68" w:rsidRPr="00100F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24A68" w:rsidRPr="007F0A4A" w:rsidTr="00224A68">
        <w:trPr>
          <w:trHeight w:val="597"/>
        </w:trPr>
        <w:tc>
          <w:tcPr>
            <w:tcW w:w="2376" w:type="dxa"/>
            <w:vAlign w:val="center"/>
          </w:tcPr>
          <w:p w:rsidR="00224A68" w:rsidRPr="00100FC2" w:rsidRDefault="00100FC2" w:rsidP="003C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7370 </w:t>
            </w:r>
            <w:r w:rsidR="00224A68" w:rsidRPr="00100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410" w:type="dxa"/>
            <w:vAlign w:val="center"/>
          </w:tcPr>
          <w:p w:rsidR="00224A68" w:rsidRPr="00100FC2" w:rsidRDefault="00100FC2" w:rsidP="003C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0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7202 </w:t>
            </w:r>
            <w:r w:rsidR="003A2376" w:rsidRPr="00100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4A68" w:rsidRPr="00100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268" w:type="dxa"/>
            <w:vAlign w:val="center"/>
          </w:tcPr>
          <w:p w:rsidR="00224A68" w:rsidRPr="004E5561" w:rsidRDefault="007F0A4A" w:rsidP="003C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7200</w:t>
            </w:r>
            <w:r w:rsidRPr="00100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чел.</w:t>
            </w:r>
          </w:p>
        </w:tc>
        <w:tc>
          <w:tcPr>
            <w:tcW w:w="2268" w:type="dxa"/>
            <w:vAlign w:val="center"/>
          </w:tcPr>
          <w:p w:rsidR="00224A68" w:rsidRPr="007F0A4A" w:rsidRDefault="007F0A4A" w:rsidP="003C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7190 чел.</w:t>
            </w:r>
          </w:p>
        </w:tc>
      </w:tr>
    </w:tbl>
    <w:p w:rsidR="00224A68" w:rsidRPr="00FA68C6" w:rsidRDefault="00224A68" w:rsidP="00224A6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38F" w:rsidRPr="009C738F" w:rsidRDefault="00463193" w:rsidP="00EC3ED3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B825F9" w:rsidRPr="009C738F">
        <w:rPr>
          <w:rFonts w:ascii="Times New Roman" w:hAnsi="Times New Roman" w:cs="Times New Roman"/>
          <w:bCs/>
          <w:sz w:val="28"/>
          <w:szCs w:val="28"/>
        </w:rPr>
        <w:t>Численность населения Б</w:t>
      </w:r>
      <w:r w:rsidR="00100FC2" w:rsidRPr="009C738F">
        <w:rPr>
          <w:rFonts w:ascii="Times New Roman" w:hAnsi="Times New Roman" w:cs="Times New Roman"/>
          <w:bCs/>
          <w:sz w:val="28"/>
          <w:szCs w:val="28"/>
        </w:rPr>
        <w:t xml:space="preserve">ольшеулуйского </w:t>
      </w:r>
      <w:r w:rsidR="00B825F9" w:rsidRPr="009C738F">
        <w:rPr>
          <w:rFonts w:ascii="Times New Roman" w:hAnsi="Times New Roman" w:cs="Times New Roman"/>
          <w:bCs/>
          <w:sz w:val="28"/>
          <w:szCs w:val="28"/>
        </w:rPr>
        <w:t>района по данным Территориального органа Федеральной службы государственной статистики по Красноярскому краю составляет</w:t>
      </w:r>
      <w:r w:rsidR="009C738F" w:rsidRPr="009C738F">
        <w:rPr>
          <w:rFonts w:ascii="Times New Roman" w:hAnsi="Times New Roman" w:cs="Times New Roman"/>
          <w:bCs/>
          <w:sz w:val="28"/>
          <w:szCs w:val="28"/>
        </w:rPr>
        <w:t xml:space="preserve"> 7202 человека или </w:t>
      </w:r>
      <w:r w:rsidR="00B825F9" w:rsidRPr="009C738F">
        <w:rPr>
          <w:rFonts w:ascii="Times New Roman" w:hAnsi="Times New Roman" w:cs="Times New Roman"/>
          <w:bCs/>
          <w:sz w:val="28"/>
          <w:szCs w:val="28"/>
        </w:rPr>
        <w:t xml:space="preserve"> 0,3% от общей численности населения Красноярского края,</w:t>
      </w:r>
      <w:r w:rsidR="009C738F" w:rsidRPr="009C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5F9" w:rsidRPr="009C738F">
        <w:rPr>
          <w:rFonts w:ascii="Times New Roman" w:hAnsi="Times New Roman" w:cs="Times New Roman"/>
          <w:bCs/>
          <w:sz w:val="28"/>
          <w:szCs w:val="28"/>
        </w:rPr>
        <w:t>и, продолжая сокращаться, за по</w:t>
      </w:r>
      <w:r w:rsidR="009C738F" w:rsidRPr="009C738F">
        <w:rPr>
          <w:rFonts w:ascii="Times New Roman" w:hAnsi="Times New Roman" w:cs="Times New Roman"/>
          <w:bCs/>
          <w:sz w:val="28"/>
          <w:szCs w:val="28"/>
        </w:rPr>
        <w:t>следние  годы сократилось на 4,3</w:t>
      </w:r>
      <w:r w:rsidR="00B825F9" w:rsidRPr="009C738F">
        <w:rPr>
          <w:rFonts w:ascii="Times New Roman" w:hAnsi="Times New Roman" w:cs="Times New Roman"/>
          <w:bCs/>
          <w:sz w:val="28"/>
          <w:szCs w:val="28"/>
        </w:rPr>
        <w:t>%.</w:t>
      </w:r>
    </w:p>
    <w:p w:rsidR="006B2097" w:rsidRDefault="009C738F" w:rsidP="009C73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C738F">
        <w:rPr>
          <w:rFonts w:ascii="Times New Roman" w:hAnsi="Times New Roman" w:cs="Times New Roman"/>
          <w:bCs/>
          <w:sz w:val="28"/>
          <w:szCs w:val="28"/>
        </w:rPr>
        <w:t>Естественные процессы движения населения Большеулуйского района характеризуются  превышением смертности над рождаемостью.  Возрастная структура населения</w:t>
      </w:r>
      <w:r w:rsidR="003E339A" w:rsidRPr="009C738F">
        <w:rPr>
          <w:rFonts w:ascii="Times New Roman" w:hAnsi="Times New Roman" w:cs="Times New Roman"/>
          <w:bCs/>
          <w:sz w:val="28"/>
          <w:szCs w:val="28"/>
        </w:rPr>
        <w:t xml:space="preserve"> в районе </w:t>
      </w:r>
      <w:r w:rsidRPr="009C738F">
        <w:rPr>
          <w:rFonts w:ascii="Times New Roman" w:hAnsi="Times New Roman" w:cs="Times New Roman"/>
          <w:bCs/>
          <w:sz w:val="28"/>
          <w:szCs w:val="28"/>
        </w:rPr>
        <w:t>ближе к  «регрессивному</w:t>
      </w:r>
      <w:r w:rsidR="003E339A" w:rsidRPr="009C738F">
        <w:rPr>
          <w:rFonts w:ascii="Times New Roman" w:hAnsi="Times New Roman" w:cs="Times New Roman"/>
          <w:bCs/>
          <w:sz w:val="28"/>
          <w:szCs w:val="28"/>
        </w:rPr>
        <w:t>»</w:t>
      </w:r>
      <w:r w:rsidR="006B2097" w:rsidRPr="009C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39A" w:rsidRPr="009C738F">
        <w:rPr>
          <w:rFonts w:ascii="Times New Roman" w:hAnsi="Times New Roman" w:cs="Times New Roman"/>
          <w:bCs/>
          <w:sz w:val="28"/>
          <w:szCs w:val="28"/>
        </w:rPr>
        <w:t>тип</w:t>
      </w:r>
      <w:r w:rsidRPr="009C738F">
        <w:rPr>
          <w:rFonts w:ascii="Times New Roman" w:hAnsi="Times New Roman" w:cs="Times New Roman"/>
          <w:bCs/>
          <w:sz w:val="28"/>
          <w:szCs w:val="28"/>
        </w:rPr>
        <w:t xml:space="preserve">у, определяющему </w:t>
      </w:r>
      <w:r w:rsidR="003E339A" w:rsidRPr="009C738F">
        <w:rPr>
          <w:rFonts w:ascii="Times New Roman" w:hAnsi="Times New Roman" w:cs="Times New Roman"/>
          <w:bCs/>
          <w:sz w:val="28"/>
          <w:szCs w:val="28"/>
        </w:rPr>
        <w:t xml:space="preserve"> снижение численности населения. </w:t>
      </w:r>
    </w:p>
    <w:p w:rsidR="009C738F" w:rsidRPr="009C738F" w:rsidRDefault="009C738F" w:rsidP="009C73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4A68" w:rsidRPr="00060E99" w:rsidRDefault="00224A68" w:rsidP="00224A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E99">
        <w:rPr>
          <w:rFonts w:ascii="Times New Roman" w:hAnsi="Times New Roman" w:cs="Times New Roman"/>
          <w:bCs/>
          <w:sz w:val="28"/>
          <w:szCs w:val="28"/>
        </w:rPr>
        <w:t>Заболев</w:t>
      </w:r>
      <w:r w:rsidR="009C738F" w:rsidRPr="00060E99">
        <w:rPr>
          <w:rFonts w:ascii="Times New Roman" w:hAnsi="Times New Roman" w:cs="Times New Roman"/>
          <w:bCs/>
          <w:sz w:val="28"/>
          <w:szCs w:val="28"/>
        </w:rPr>
        <w:t>аемость населения Большеулуйского</w:t>
      </w:r>
      <w:r w:rsidR="0000134C" w:rsidRPr="00060E9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350275" w:rsidRPr="00E53D72" w:rsidRDefault="003F4B46" w:rsidP="005A2E7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E7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</w:t>
      </w:r>
      <w:proofErr w:type="spellStart"/>
      <w:r w:rsidR="00A963D9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Большеулуйский</w:t>
      </w:r>
      <w:proofErr w:type="spellEnd"/>
      <w:r w:rsidR="00A963D9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0275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 является «территорией риска» с дос</w:t>
      </w:r>
      <w:r w:rsidR="00A963D9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товерным превышением в 1,1 … 3,0</w:t>
      </w:r>
      <w:r w:rsidR="00350275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раза средних краевых показателей впервые выявленной заб</w:t>
      </w:r>
      <w:r w:rsidR="005A2E76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олеваемости населения, в  том числе и по классам болезней: глаза и его придаточного аппарата, кожи и подкожной клетчатки, костно-мышечной системы, мочеполовой системы, органов пищеварения, новообразований, травм и отравлений. </w:t>
      </w:r>
      <w:r w:rsidR="00350275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структуре заболеваемости, как и</w:t>
      </w:r>
      <w:r w:rsidR="00A963D9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0275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целом по краю, первое ранговое место занимают болезни органов дыхания, на втором месте </w:t>
      </w:r>
      <w:r w:rsidR="00A963D9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травмы и отравления</w:t>
      </w:r>
      <w:r w:rsidR="00350275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44035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0275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третьем месте болезни </w:t>
      </w:r>
      <w:r w:rsidR="00A963D9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костно-мышечной системы</w:t>
      </w:r>
      <w:r w:rsidR="00350275" w:rsidRPr="00E53D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50275" w:rsidRPr="00E53D72" w:rsidRDefault="005A2E76" w:rsidP="005A2E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D7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50275" w:rsidRPr="00E53D72">
        <w:rPr>
          <w:rFonts w:ascii="Times New Roman" w:hAnsi="Times New Roman" w:cs="Times New Roman"/>
          <w:bCs/>
          <w:sz w:val="28"/>
          <w:szCs w:val="28"/>
        </w:rPr>
        <w:t>Заболеваемость злокачественн</w:t>
      </w:r>
      <w:r w:rsidR="00B44035" w:rsidRPr="00E53D72">
        <w:rPr>
          <w:rFonts w:ascii="Times New Roman" w:hAnsi="Times New Roman" w:cs="Times New Roman"/>
          <w:bCs/>
          <w:sz w:val="28"/>
          <w:szCs w:val="28"/>
        </w:rPr>
        <w:t>ыми новообразованиями среди нас</w:t>
      </w:r>
      <w:r w:rsidR="00350275" w:rsidRPr="00E53D72">
        <w:rPr>
          <w:rFonts w:ascii="Times New Roman" w:hAnsi="Times New Roman" w:cs="Times New Roman"/>
          <w:bCs/>
          <w:sz w:val="28"/>
          <w:szCs w:val="28"/>
        </w:rPr>
        <w:t>е</w:t>
      </w:r>
      <w:r w:rsidR="00B44035" w:rsidRPr="00E53D72">
        <w:rPr>
          <w:rFonts w:ascii="Times New Roman" w:hAnsi="Times New Roman" w:cs="Times New Roman"/>
          <w:bCs/>
          <w:sz w:val="28"/>
          <w:szCs w:val="28"/>
        </w:rPr>
        <w:t>л</w:t>
      </w:r>
      <w:r w:rsidRPr="00E53D72">
        <w:rPr>
          <w:rFonts w:ascii="Times New Roman" w:hAnsi="Times New Roman" w:cs="Times New Roman"/>
          <w:bCs/>
          <w:sz w:val="28"/>
          <w:szCs w:val="28"/>
        </w:rPr>
        <w:t>ения Большеулуйского</w:t>
      </w:r>
      <w:r w:rsidR="00350275" w:rsidRPr="00E53D72">
        <w:rPr>
          <w:rFonts w:ascii="Times New Roman" w:hAnsi="Times New Roman" w:cs="Times New Roman"/>
          <w:bCs/>
          <w:sz w:val="28"/>
          <w:szCs w:val="28"/>
        </w:rPr>
        <w:t xml:space="preserve"> района регистрируется на уровне выше </w:t>
      </w:r>
      <w:proofErr w:type="spellStart"/>
      <w:r w:rsidR="00350275" w:rsidRPr="00E53D72">
        <w:rPr>
          <w:rFonts w:ascii="Times New Roman" w:hAnsi="Times New Roman" w:cs="Times New Roman"/>
          <w:bCs/>
          <w:sz w:val="28"/>
          <w:szCs w:val="28"/>
        </w:rPr>
        <w:t>среднекраевого</w:t>
      </w:r>
      <w:proofErr w:type="spellEnd"/>
      <w:r w:rsidR="00350275" w:rsidRPr="00E53D72">
        <w:rPr>
          <w:rFonts w:ascii="Times New Roman" w:hAnsi="Times New Roman" w:cs="Times New Roman"/>
          <w:bCs/>
          <w:sz w:val="28"/>
          <w:szCs w:val="28"/>
        </w:rPr>
        <w:t xml:space="preserve"> показателя. </w:t>
      </w:r>
    </w:p>
    <w:p w:rsidR="00350275" w:rsidRPr="00E53D72" w:rsidRDefault="005A2E76" w:rsidP="006B209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3D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37C5" w:rsidRPr="00E53D72" w:rsidRDefault="001A37C5" w:rsidP="006B209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509F" w:rsidRPr="0089389C" w:rsidRDefault="0089389C" w:rsidP="0094509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389C">
        <w:rPr>
          <w:rFonts w:ascii="Times New Roman" w:hAnsi="Times New Roman"/>
          <w:color w:val="000000" w:themeColor="text1"/>
          <w:sz w:val="28"/>
          <w:szCs w:val="28"/>
        </w:rPr>
        <w:lastRenderedPageBreak/>
        <w:t>Динамика показателей впервые выявленной заболеваемости  населения Большеулуйского района на 1000 населения</w:t>
      </w:r>
      <w:proofErr w:type="gramStart"/>
      <w:r w:rsidRPr="0089389C">
        <w:rPr>
          <w:rFonts w:ascii="Times New Roman" w:hAnsi="Times New Roman"/>
          <w:color w:val="000000" w:themeColor="text1"/>
          <w:sz w:val="28"/>
          <w:szCs w:val="28"/>
        </w:rPr>
        <w:t xml:space="preserve"> (%)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2268"/>
        <w:gridCol w:w="2127"/>
        <w:gridCol w:w="2114"/>
      </w:tblGrid>
      <w:tr w:rsidR="0094509F" w:rsidRPr="004E5561" w:rsidTr="00B44035">
        <w:trPr>
          <w:trHeight w:val="39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94509F" w:rsidP="00B440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B440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B440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</w:t>
            </w:r>
            <w:proofErr w:type="gramStart"/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89389C" w:rsidP="00B440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</w:t>
            </w:r>
            <w:proofErr w:type="gramStart"/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(%)</w:t>
            </w:r>
            <w:proofErr w:type="gramEnd"/>
          </w:p>
        </w:tc>
      </w:tr>
      <w:tr w:rsidR="0094509F" w:rsidRPr="004E5561" w:rsidTr="0089389C">
        <w:trPr>
          <w:trHeight w:val="39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Зарегистрировано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1161,3</w:t>
            </w:r>
          </w:p>
          <w:p w:rsidR="0094509F" w:rsidRPr="0089389C" w:rsidRDefault="0094509F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938,4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1512,1</w:t>
            </w:r>
          </w:p>
        </w:tc>
      </w:tr>
      <w:tr w:rsidR="0094509F" w:rsidRPr="004E5561" w:rsidTr="0089389C">
        <w:trPr>
          <w:trHeight w:val="39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94509F" w:rsidP="008938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 числе: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89389C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94509F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21,1</w:t>
            </w:r>
          </w:p>
          <w:p w:rsidR="0094509F" w:rsidRPr="0089389C" w:rsidRDefault="0094509F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94509F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5,3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89389C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16,1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16,5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89389C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крови и кроветворных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3,1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89389C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эндокринных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89389C" w:rsidRDefault="0089389C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38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10,8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9,6</w:t>
            </w:r>
          </w:p>
        </w:tc>
      </w:tr>
      <w:tr w:rsidR="00AE00BE" w:rsidRPr="004E5561" w:rsidTr="00876AC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BE" w:rsidRPr="004E5561" w:rsidRDefault="00AE00BE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нервной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BE" w:rsidRPr="00AE00BE" w:rsidRDefault="00AE00BE" w:rsidP="00AE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E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BE" w:rsidRPr="00AE00BE" w:rsidRDefault="00AE00BE" w:rsidP="00AE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BE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BE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глаза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</w:t>
            </w:r>
            <w:r w:rsidR="0094509F"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22,8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22,1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33,1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4509F"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42,3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органов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251,3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327,7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72,2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35,5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кожи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94509F"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AE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34,9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Болезни </w:t>
            </w:r>
            <w:proofErr w:type="spellStart"/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костно</w:t>
            </w:r>
            <w:proofErr w:type="spellEnd"/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мышечной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107,5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77,0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43,0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29,9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Врожденные аномалии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1,9</w:t>
            </w:r>
          </w:p>
        </w:tc>
      </w:tr>
      <w:tr w:rsidR="0094509F" w:rsidRPr="004E5561" w:rsidTr="0089389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Pr="00AE00BE" w:rsidRDefault="0094509F" w:rsidP="00B440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Травмы и отравления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AE00BE" w:rsidRDefault="00AE00BE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0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115,9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F" w:rsidRPr="00FB251D" w:rsidRDefault="00FB251D" w:rsidP="008938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5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67,4</w:t>
            </w:r>
          </w:p>
        </w:tc>
      </w:tr>
    </w:tbl>
    <w:p w:rsidR="00AE00BE" w:rsidRPr="00E53D72" w:rsidRDefault="00AE00BE" w:rsidP="007F0A4A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>При ранжировании территорий Красноярского края по среднемноголетнему показателю заболеваемости населения,</w:t>
      </w:r>
      <w:r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обусловленной воздействием факторов окружающей среды, за длительный период осреднения </w:t>
      </w:r>
      <w:r w:rsidR="006A0A63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(начиная с 2010 года) </w:t>
      </w:r>
      <w:proofErr w:type="spellStart"/>
      <w:r w:rsidR="006A0A63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Большеулуйский</w:t>
      </w:r>
      <w:proofErr w:type="spellEnd"/>
      <w:r w:rsidR="006A0A63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входит в число территорий, где уровень заболеваемости населения достоверно превышает среднемноголетние краевые показатели по болезням крови и кроветворных </w:t>
      </w:r>
      <w:proofErr w:type="spellStart"/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>органов</w:t>
      </w:r>
      <w:proofErr w:type="gramStart"/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>,н</w:t>
      </w:r>
      <w:proofErr w:type="gramEnd"/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>ервной</w:t>
      </w:r>
      <w:proofErr w:type="spellEnd"/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>системы,системы</w:t>
      </w:r>
      <w:proofErr w:type="spellEnd"/>
      <w:r w:rsidR="007B435E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кровообращен</w:t>
      </w:r>
      <w:r w:rsidR="00AB4003" w:rsidRPr="00E53D72">
        <w:rPr>
          <w:rFonts w:ascii="Times New Roman" w:hAnsi="Times New Roman" w:cs="Times New Roman"/>
          <w:bCs/>
          <w:color w:val="000000"/>
          <w:sz w:val="28"/>
          <w:szCs w:val="28"/>
        </w:rPr>
        <w:t>ия, по болезням органов дыхания.</w:t>
      </w:r>
    </w:p>
    <w:p w:rsidR="0037256E" w:rsidRDefault="0037256E" w:rsidP="00224A6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A68" w:rsidRPr="00876ACE" w:rsidRDefault="00224A68" w:rsidP="00224A6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A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Сме</w:t>
      </w:r>
      <w:r w:rsidR="00AE00BE" w:rsidRPr="00876A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ртность населения Большеулуйского </w:t>
      </w:r>
      <w:r w:rsidR="0000134C" w:rsidRPr="00876ACE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</w:p>
    <w:p w:rsidR="006B2097" w:rsidRPr="00876ACE" w:rsidRDefault="00AE00BE" w:rsidP="006B20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AC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2097" w:rsidRPr="00876ACE">
        <w:rPr>
          <w:rFonts w:ascii="Times New Roman" w:hAnsi="Times New Roman" w:cs="Times New Roman"/>
          <w:bCs/>
          <w:sz w:val="28"/>
          <w:szCs w:val="28"/>
        </w:rPr>
        <w:t xml:space="preserve">Основными причинами смертности населения </w:t>
      </w:r>
      <w:r w:rsidRPr="00876ACE">
        <w:rPr>
          <w:rFonts w:ascii="Times New Roman" w:hAnsi="Times New Roman" w:cs="Times New Roman"/>
          <w:bCs/>
          <w:color w:val="000000"/>
          <w:sz w:val="28"/>
          <w:szCs w:val="28"/>
        </w:rPr>
        <w:t>Большеулуйского района</w:t>
      </w:r>
      <w:r w:rsidRPr="00876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097" w:rsidRPr="00876ACE">
        <w:rPr>
          <w:rFonts w:ascii="Times New Roman" w:hAnsi="Times New Roman" w:cs="Times New Roman"/>
          <w:bCs/>
          <w:sz w:val="28"/>
          <w:szCs w:val="28"/>
        </w:rPr>
        <w:t xml:space="preserve">в структуре причин смерти были и остаются болезни системы </w:t>
      </w:r>
      <w:r w:rsidR="006B2097" w:rsidRPr="00E53D72">
        <w:rPr>
          <w:rFonts w:ascii="Times New Roman" w:hAnsi="Times New Roman" w:cs="Times New Roman"/>
          <w:bCs/>
          <w:sz w:val="28"/>
          <w:szCs w:val="28"/>
        </w:rPr>
        <w:t>кровообращения, новообразования и внешние причины</w:t>
      </w:r>
      <w:r w:rsidR="00E53D7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2097" w:rsidRDefault="00876ACE" w:rsidP="006B20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6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2097" w:rsidRPr="006A0A63">
        <w:rPr>
          <w:rFonts w:ascii="Times New Roman" w:hAnsi="Times New Roman" w:cs="Times New Roman"/>
          <w:bCs/>
          <w:sz w:val="28"/>
          <w:szCs w:val="28"/>
        </w:rPr>
        <w:t xml:space="preserve">Уровень смертности в </w:t>
      </w:r>
      <w:proofErr w:type="spellStart"/>
      <w:r w:rsidR="006B2097" w:rsidRPr="006A0A63">
        <w:rPr>
          <w:rFonts w:ascii="Times New Roman" w:hAnsi="Times New Roman" w:cs="Times New Roman"/>
          <w:bCs/>
          <w:sz w:val="28"/>
          <w:szCs w:val="28"/>
        </w:rPr>
        <w:t>Б</w:t>
      </w:r>
      <w:r w:rsidRPr="006A0A63">
        <w:rPr>
          <w:rFonts w:ascii="Times New Roman" w:hAnsi="Times New Roman" w:cs="Times New Roman"/>
          <w:bCs/>
          <w:sz w:val="28"/>
          <w:szCs w:val="28"/>
        </w:rPr>
        <w:t>ольшеулуйском</w:t>
      </w:r>
      <w:proofErr w:type="spellEnd"/>
      <w:r w:rsidRPr="006A0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A63" w:rsidRPr="006A0A63">
        <w:rPr>
          <w:rFonts w:ascii="Times New Roman" w:hAnsi="Times New Roman" w:cs="Times New Roman"/>
          <w:bCs/>
          <w:sz w:val="28"/>
          <w:szCs w:val="28"/>
        </w:rPr>
        <w:t xml:space="preserve"> районе составляет 13,9 случаев на 1000 населения и не </w:t>
      </w:r>
      <w:r w:rsidR="006B2097" w:rsidRPr="006A0A63">
        <w:rPr>
          <w:rFonts w:ascii="Times New Roman" w:hAnsi="Times New Roman" w:cs="Times New Roman"/>
          <w:bCs/>
          <w:sz w:val="28"/>
          <w:szCs w:val="28"/>
        </w:rPr>
        <w:t xml:space="preserve"> превышает средние показатели по Краснояр</w:t>
      </w:r>
      <w:r w:rsidR="006A0A63" w:rsidRPr="006A0A63">
        <w:rPr>
          <w:rFonts w:ascii="Times New Roman" w:hAnsi="Times New Roman" w:cs="Times New Roman"/>
          <w:bCs/>
          <w:sz w:val="28"/>
          <w:szCs w:val="28"/>
        </w:rPr>
        <w:t>скому  краю по общей смертности</w:t>
      </w:r>
      <w:r w:rsidR="009D07C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A0A63" w:rsidRPr="006A0A63">
        <w:rPr>
          <w:rFonts w:ascii="Times New Roman" w:hAnsi="Times New Roman" w:cs="Times New Roman"/>
          <w:bCs/>
          <w:sz w:val="28"/>
          <w:szCs w:val="28"/>
        </w:rPr>
        <w:t>14,3 случаев на 1000 населения).</w:t>
      </w:r>
    </w:p>
    <w:p w:rsidR="009D07C1" w:rsidRPr="006A0A63" w:rsidRDefault="00E53D72" w:rsidP="006B20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24A68" w:rsidRDefault="009D07C1" w:rsidP="009D07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Коэффициенты </w:t>
      </w:r>
      <w:r w:rsidR="0000134C" w:rsidRPr="00876ACE">
        <w:rPr>
          <w:rFonts w:ascii="Times New Roman" w:hAnsi="Times New Roman" w:cs="Times New Roman"/>
          <w:color w:val="000000"/>
          <w:sz w:val="28"/>
          <w:szCs w:val="28"/>
        </w:rPr>
        <w:t xml:space="preserve"> смертности насел</w:t>
      </w:r>
      <w:r w:rsidR="00876ACE">
        <w:rPr>
          <w:rFonts w:ascii="Times New Roman" w:hAnsi="Times New Roman" w:cs="Times New Roman"/>
          <w:color w:val="000000"/>
          <w:sz w:val="28"/>
          <w:szCs w:val="28"/>
        </w:rPr>
        <w:t>ения Большеулуйского</w:t>
      </w:r>
      <w:r w:rsidR="00876ACE" w:rsidRPr="00876ACE"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 2019 – 2021</w:t>
      </w:r>
      <w:r w:rsidR="00224A68" w:rsidRPr="00876ACE">
        <w:rPr>
          <w:rFonts w:ascii="Times New Roman" w:hAnsi="Times New Roman" w:cs="Times New Roman"/>
          <w:color w:val="000000"/>
          <w:sz w:val="28"/>
          <w:szCs w:val="28"/>
        </w:rPr>
        <w:t xml:space="preserve"> гг. (</w:t>
      </w:r>
      <w:r w:rsidR="00224A68" w:rsidRPr="00876ACE">
        <w:rPr>
          <w:rFonts w:ascii="Times New Roman" w:hAnsi="Times New Roman" w:cs="Times New Roman"/>
          <w:sz w:val="28"/>
          <w:szCs w:val="28"/>
        </w:rPr>
        <w:t>на 100 тыс. чел.</w:t>
      </w:r>
      <w:r w:rsidR="00224A68" w:rsidRPr="00876ACE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2"/>
        <w:gridCol w:w="1085"/>
        <w:gridCol w:w="1392"/>
        <w:gridCol w:w="1159"/>
        <w:gridCol w:w="1317"/>
        <w:gridCol w:w="1093"/>
        <w:gridCol w:w="1383"/>
      </w:tblGrid>
      <w:tr w:rsidR="009D07C1" w:rsidTr="009D07C1">
        <w:tc>
          <w:tcPr>
            <w:tcW w:w="2142" w:type="dxa"/>
            <w:vMerge w:val="restart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смерти</w:t>
            </w:r>
          </w:p>
        </w:tc>
        <w:tc>
          <w:tcPr>
            <w:tcW w:w="2477" w:type="dxa"/>
            <w:gridSpan w:val="2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месяцев 2019 года </w:t>
            </w:r>
          </w:p>
        </w:tc>
        <w:tc>
          <w:tcPr>
            <w:tcW w:w="2476" w:type="dxa"/>
            <w:gridSpan w:val="2"/>
          </w:tcPr>
          <w:p w:rsidR="009D07C1" w:rsidRPr="009D07C1" w:rsidRDefault="009D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месяцев 2020 года </w:t>
            </w:r>
          </w:p>
        </w:tc>
        <w:tc>
          <w:tcPr>
            <w:tcW w:w="2476" w:type="dxa"/>
            <w:gridSpan w:val="2"/>
          </w:tcPr>
          <w:p w:rsidR="009D07C1" w:rsidRPr="009D07C1" w:rsidRDefault="009D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месяцев 2021 года </w:t>
            </w:r>
          </w:p>
        </w:tc>
      </w:tr>
      <w:tr w:rsidR="009D07C1" w:rsidTr="009D07C1">
        <w:tc>
          <w:tcPr>
            <w:tcW w:w="2142" w:type="dxa"/>
            <w:vMerge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</w:tcPr>
          <w:p w:rsid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 тыс.</w:t>
            </w:r>
          </w:p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159" w:type="dxa"/>
          </w:tcPr>
          <w:p w:rsidR="009D07C1" w:rsidRPr="009D07C1" w:rsidRDefault="009D07C1" w:rsidP="00F6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7" w:type="dxa"/>
          </w:tcPr>
          <w:p w:rsidR="009D07C1" w:rsidRDefault="009D07C1" w:rsidP="00F6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</w:p>
          <w:p w:rsidR="009D07C1" w:rsidRPr="009D07C1" w:rsidRDefault="009D07C1" w:rsidP="00F6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093" w:type="dxa"/>
          </w:tcPr>
          <w:p w:rsidR="009D07C1" w:rsidRPr="009D07C1" w:rsidRDefault="009D07C1" w:rsidP="00F6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3" w:type="dxa"/>
          </w:tcPr>
          <w:p w:rsidR="009D07C1" w:rsidRDefault="009D07C1" w:rsidP="00F6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</w:p>
          <w:p w:rsidR="009D07C1" w:rsidRPr="009D07C1" w:rsidRDefault="009D07C1" w:rsidP="00F6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9D07C1" w:rsidTr="00FF2E50">
        <w:tc>
          <w:tcPr>
            <w:tcW w:w="2142" w:type="dxa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умерших от всех причин</w:t>
            </w: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1610,7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1709,6</w:t>
            </w:r>
          </w:p>
        </w:tc>
        <w:tc>
          <w:tcPr>
            <w:tcW w:w="1093" w:type="dxa"/>
            <w:vAlign w:val="center"/>
          </w:tcPr>
          <w:p w:rsidR="009D07C1" w:rsidRPr="009D07C1" w:rsidRDefault="00FB251D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83" w:type="dxa"/>
            <w:vAlign w:val="center"/>
          </w:tcPr>
          <w:p w:rsidR="009D07C1" w:rsidRPr="009D07C1" w:rsidRDefault="00FB251D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2119,5</w:t>
            </w:r>
          </w:p>
        </w:tc>
      </w:tr>
      <w:tr w:rsidR="009D07C1" w:rsidTr="00FF2E50">
        <w:tc>
          <w:tcPr>
            <w:tcW w:w="2142" w:type="dxa"/>
          </w:tcPr>
          <w:p w:rsid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Туберкулез</w:t>
            </w:r>
          </w:p>
          <w:p w:rsidR="00FF2E50" w:rsidRPr="009D07C1" w:rsidRDefault="00FF2E50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07C1" w:rsidTr="00FF2E50">
        <w:tc>
          <w:tcPr>
            <w:tcW w:w="2142" w:type="dxa"/>
          </w:tcPr>
          <w:p w:rsid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</w:t>
            </w:r>
          </w:p>
          <w:p w:rsidR="00FF2E50" w:rsidRPr="009D07C1" w:rsidRDefault="00FF2E50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284,5</w:t>
            </w:r>
          </w:p>
        </w:tc>
      </w:tr>
      <w:tr w:rsidR="00E53D72" w:rsidTr="00FF2E50">
        <w:tc>
          <w:tcPr>
            <w:tcW w:w="2142" w:type="dxa"/>
          </w:tcPr>
          <w:p w:rsidR="00E53D72" w:rsidRDefault="00E53D72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E53D72" w:rsidRPr="009D07C1" w:rsidRDefault="00E53D72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злокачественные</w:t>
            </w:r>
          </w:p>
        </w:tc>
        <w:tc>
          <w:tcPr>
            <w:tcW w:w="1085" w:type="dxa"/>
            <w:vAlign w:val="center"/>
          </w:tcPr>
          <w:p w:rsidR="00E53D72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2" w:type="dxa"/>
            <w:vAlign w:val="center"/>
          </w:tcPr>
          <w:p w:rsidR="00E53D72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59" w:type="dxa"/>
            <w:vAlign w:val="center"/>
          </w:tcPr>
          <w:p w:rsidR="00E53D72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7" w:type="dxa"/>
            <w:vAlign w:val="center"/>
          </w:tcPr>
          <w:p w:rsidR="00E53D72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093" w:type="dxa"/>
            <w:vAlign w:val="center"/>
          </w:tcPr>
          <w:p w:rsidR="00E53D72" w:rsidRPr="009D07C1" w:rsidRDefault="00E53D72" w:rsidP="00A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E53D72" w:rsidRPr="009D07C1" w:rsidRDefault="00E53D72" w:rsidP="00A53A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284,5</w:t>
            </w:r>
          </w:p>
        </w:tc>
      </w:tr>
      <w:tr w:rsidR="009D07C1" w:rsidTr="00FF2E50">
        <w:tc>
          <w:tcPr>
            <w:tcW w:w="2142" w:type="dxa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963,4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938,8</w:t>
            </w:r>
          </w:p>
        </w:tc>
      </w:tr>
      <w:tr w:rsidR="009D07C1" w:rsidTr="00FF2E50">
        <w:tc>
          <w:tcPr>
            <w:tcW w:w="2142" w:type="dxa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proofErr w:type="spellStart"/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Start"/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</w:t>
            </w:r>
            <w:proofErr w:type="gramEnd"/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нфаркт</w:t>
            </w:r>
            <w:proofErr w:type="spellEnd"/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миокарда</w:t>
            </w: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</w:tr>
      <w:tr w:rsidR="009D07C1" w:rsidTr="00FF2E50">
        <w:tc>
          <w:tcPr>
            <w:tcW w:w="2142" w:type="dxa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</w:tr>
      <w:tr w:rsidR="009D07C1" w:rsidTr="00FF2E50">
        <w:tc>
          <w:tcPr>
            <w:tcW w:w="2142" w:type="dxa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170,7</w:t>
            </w:r>
          </w:p>
        </w:tc>
      </w:tr>
      <w:tr w:rsidR="009D07C1" w:rsidTr="00FF2E50">
        <w:tc>
          <w:tcPr>
            <w:tcW w:w="2142" w:type="dxa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138,9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9D07C1" w:rsidTr="00FF2E50">
        <w:tc>
          <w:tcPr>
            <w:tcW w:w="2142" w:type="dxa"/>
          </w:tcPr>
          <w:p w:rsidR="009D07C1" w:rsidRPr="009D07C1" w:rsidRDefault="009D07C1" w:rsidP="00FA68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причины смерти</w:t>
            </w: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156,5</w:t>
            </w:r>
          </w:p>
        </w:tc>
      </w:tr>
      <w:tr w:rsidR="009D07C1" w:rsidTr="00FF2E50">
        <w:tc>
          <w:tcPr>
            <w:tcW w:w="2142" w:type="dxa"/>
          </w:tcPr>
          <w:p w:rsidR="009D07C1" w:rsidRDefault="009D07C1" w:rsidP="009D0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ДТП</w:t>
            </w:r>
          </w:p>
          <w:p w:rsidR="00FF2E50" w:rsidRPr="009D07C1" w:rsidRDefault="00FF2E50" w:rsidP="009D0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59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7" w:type="dxa"/>
            <w:vAlign w:val="center"/>
          </w:tcPr>
          <w:p w:rsidR="009D07C1" w:rsidRPr="009D07C1" w:rsidRDefault="00FF2E50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9D07C1" w:rsidRPr="009D07C1" w:rsidRDefault="00E53D72" w:rsidP="00FF2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</w:tbl>
    <w:p w:rsidR="00224A68" w:rsidRPr="007711DA" w:rsidRDefault="007711DA" w:rsidP="00224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1DA">
        <w:rPr>
          <w:rFonts w:ascii="Times New Roman" w:hAnsi="Times New Roman" w:cs="Times New Roman"/>
          <w:sz w:val="28"/>
          <w:szCs w:val="28"/>
        </w:rPr>
        <w:t xml:space="preserve">      </w:t>
      </w:r>
      <w:r w:rsidR="00206679" w:rsidRPr="007711DA">
        <w:rPr>
          <w:rFonts w:ascii="Times New Roman" w:hAnsi="Times New Roman" w:cs="Times New Roman"/>
          <w:sz w:val="28"/>
          <w:szCs w:val="28"/>
        </w:rPr>
        <w:t>В формирование здоровья населения Б</w:t>
      </w:r>
      <w:r w:rsidRPr="007711DA">
        <w:rPr>
          <w:rFonts w:ascii="Times New Roman" w:hAnsi="Times New Roman" w:cs="Times New Roman"/>
          <w:sz w:val="28"/>
          <w:szCs w:val="28"/>
        </w:rPr>
        <w:t>ольшеулуйского</w:t>
      </w:r>
      <w:r w:rsidR="009F4A07" w:rsidRPr="007711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11DA">
        <w:rPr>
          <w:rFonts w:ascii="Times New Roman" w:hAnsi="Times New Roman" w:cs="Times New Roman"/>
          <w:sz w:val="28"/>
          <w:szCs w:val="28"/>
        </w:rPr>
        <w:t xml:space="preserve"> вносят вклад </w:t>
      </w:r>
      <w:r w:rsidR="00206679" w:rsidRPr="007711DA">
        <w:rPr>
          <w:rFonts w:ascii="Times New Roman" w:hAnsi="Times New Roman" w:cs="Times New Roman"/>
          <w:sz w:val="28"/>
          <w:szCs w:val="28"/>
        </w:rPr>
        <w:t>социальн</w:t>
      </w:r>
      <w:r w:rsidRPr="007711DA">
        <w:rPr>
          <w:rFonts w:ascii="Times New Roman" w:hAnsi="Times New Roman" w:cs="Times New Roman"/>
          <w:sz w:val="28"/>
          <w:szCs w:val="28"/>
        </w:rPr>
        <w:t xml:space="preserve">о-экономические факторы риска: </w:t>
      </w:r>
      <w:r w:rsidR="00206679" w:rsidRPr="007711DA">
        <w:rPr>
          <w:rFonts w:ascii="Times New Roman" w:hAnsi="Times New Roman" w:cs="Times New Roman"/>
          <w:sz w:val="28"/>
          <w:szCs w:val="28"/>
        </w:rPr>
        <w:t>доходы населения,</w:t>
      </w:r>
      <w:r w:rsidR="00B44035" w:rsidRPr="007711DA">
        <w:rPr>
          <w:rFonts w:ascii="Times New Roman" w:hAnsi="Times New Roman" w:cs="Times New Roman"/>
          <w:sz w:val="28"/>
          <w:szCs w:val="28"/>
        </w:rPr>
        <w:t xml:space="preserve"> </w:t>
      </w:r>
      <w:r w:rsidR="00206679" w:rsidRPr="007711DA">
        <w:rPr>
          <w:rFonts w:ascii="Times New Roman" w:hAnsi="Times New Roman" w:cs="Times New Roman"/>
          <w:sz w:val="28"/>
          <w:szCs w:val="28"/>
        </w:rPr>
        <w:t>обеспеченность медицинской помощью,</w:t>
      </w:r>
      <w:r w:rsidR="00B44035" w:rsidRPr="007711DA">
        <w:rPr>
          <w:rFonts w:ascii="Times New Roman" w:hAnsi="Times New Roman" w:cs="Times New Roman"/>
          <w:sz w:val="28"/>
          <w:szCs w:val="28"/>
        </w:rPr>
        <w:t xml:space="preserve"> </w:t>
      </w:r>
      <w:r w:rsidRPr="007711DA">
        <w:rPr>
          <w:rFonts w:ascii="Times New Roman" w:hAnsi="Times New Roman" w:cs="Times New Roman"/>
          <w:sz w:val="28"/>
          <w:szCs w:val="28"/>
        </w:rPr>
        <w:t>благоустройство территории, санитарно-гигиенические факторы и др.</w:t>
      </w:r>
    </w:p>
    <w:p w:rsidR="00224A68" w:rsidRPr="009F4A07" w:rsidRDefault="007711DA" w:rsidP="00224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1DA">
        <w:rPr>
          <w:rFonts w:ascii="Times New Roman" w:hAnsi="Times New Roman" w:cs="Times New Roman"/>
          <w:sz w:val="28"/>
          <w:szCs w:val="28"/>
        </w:rPr>
        <w:t xml:space="preserve">     В связи с этим в с</w:t>
      </w:r>
      <w:r w:rsidR="0067724C" w:rsidRPr="007711DA">
        <w:rPr>
          <w:rFonts w:ascii="Times New Roman" w:hAnsi="Times New Roman" w:cs="Times New Roman"/>
          <w:sz w:val="28"/>
          <w:szCs w:val="28"/>
        </w:rPr>
        <w:t xml:space="preserve">кладывающееся неблагополучие в части потерь </w:t>
      </w:r>
      <w:r w:rsidRPr="007711DA">
        <w:rPr>
          <w:rFonts w:ascii="Times New Roman" w:hAnsi="Times New Roman" w:cs="Times New Roman"/>
          <w:sz w:val="28"/>
          <w:szCs w:val="28"/>
        </w:rPr>
        <w:t>здоровья населением Большеулуйского</w:t>
      </w:r>
      <w:r w:rsidR="0067724C" w:rsidRPr="007711DA">
        <w:rPr>
          <w:rFonts w:ascii="Times New Roman" w:hAnsi="Times New Roman" w:cs="Times New Roman"/>
          <w:sz w:val="28"/>
          <w:szCs w:val="28"/>
        </w:rPr>
        <w:t xml:space="preserve"> района, как территории «риска» по заболеваемости и смертности, требует более эффективного проведения диспансеризации и профилактической работы среди населения.</w:t>
      </w:r>
    </w:p>
    <w:p w:rsidR="00224A68" w:rsidRDefault="00224A68" w:rsidP="0095236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224A68" w:rsidSect="00224A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4832" w:rsidRPr="007711DA" w:rsidRDefault="006C4832" w:rsidP="006C4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1D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C4832" w:rsidRPr="007711DA" w:rsidRDefault="006C4832" w:rsidP="006C4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1DA">
        <w:rPr>
          <w:rFonts w:ascii="Times New Roman" w:hAnsi="Times New Roman" w:cs="Times New Roman"/>
          <w:sz w:val="24"/>
          <w:szCs w:val="24"/>
        </w:rPr>
        <w:t>к межведомственной муниципальной программе</w:t>
      </w:r>
    </w:p>
    <w:p w:rsidR="006C4832" w:rsidRPr="007711DA" w:rsidRDefault="006C4832" w:rsidP="006C483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11DA">
        <w:rPr>
          <w:rFonts w:ascii="Times New Roman" w:hAnsi="Times New Roman" w:cs="Times New Roman"/>
        </w:rPr>
        <w:t>«Укрепление обще</w:t>
      </w:r>
      <w:r w:rsidR="007711DA" w:rsidRPr="007711DA">
        <w:rPr>
          <w:rFonts w:ascii="Times New Roman" w:hAnsi="Times New Roman" w:cs="Times New Roman"/>
        </w:rPr>
        <w:t xml:space="preserve">ственного здоровья в </w:t>
      </w:r>
      <w:proofErr w:type="spellStart"/>
      <w:r w:rsidR="007711DA" w:rsidRPr="007711DA">
        <w:rPr>
          <w:rFonts w:ascii="Times New Roman" w:hAnsi="Times New Roman" w:cs="Times New Roman"/>
        </w:rPr>
        <w:t>Большеулуйском</w:t>
      </w:r>
      <w:proofErr w:type="spellEnd"/>
      <w:r w:rsidR="007711DA" w:rsidRPr="007711DA">
        <w:rPr>
          <w:rFonts w:ascii="Times New Roman" w:hAnsi="Times New Roman" w:cs="Times New Roman"/>
        </w:rPr>
        <w:t xml:space="preserve"> </w:t>
      </w:r>
      <w:r w:rsidRPr="007711DA">
        <w:rPr>
          <w:rFonts w:ascii="Times New Roman" w:hAnsi="Times New Roman" w:cs="Times New Roman"/>
        </w:rPr>
        <w:t xml:space="preserve"> районе</w:t>
      </w:r>
      <w:r w:rsidRPr="007711DA">
        <w:rPr>
          <w:rFonts w:ascii="Times New Roman" w:eastAsia="Times New Roman" w:hAnsi="Times New Roman" w:cs="Times New Roman"/>
          <w:lang w:eastAsia="ru-RU"/>
        </w:rPr>
        <w:t>»</w:t>
      </w:r>
    </w:p>
    <w:p w:rsidR="006C4832" w:rsidRPr="004E5561" w:rsidRDefault="006C4832" w:rsidP="006C48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C4832" w:rsidRPr="004E5561" w:rsidRDefault="006C4832" w:rsidP="006C48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11DA" w:rsidRPr="007711DA" w:rsidRDefault="006C4832" w:rsidP="006C4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11DA">
        <w:rPr>
          <w:rFonts w:ascii="Times New Roman" w:hAnsi="Times New Roman" w:cs="Times New Roman"/>
          <w:sz w:val="26"/>
          <w:szCs w:val="26"/>
        </w:rPr>
        <w:t>Перечень основных мероприятий межведомственной муниципальной программы Б</w:t>
      </w:r>
      <w:r w:rsidR="007711DA" w:rsidRPr="007711DA">
        <w:rPr>
          <w:rFonts w:ascii="Times New Roman" w:hAnsi="Times New Roman" w:cs="Times New Roman"/>
          <w:sz w:val="26"/>
          <w:szCs w:val="26"/>
        </w:rPr>
        <w:t>ольшеулуйского района</w:t>
      </w:r>
    </w:p>
    <w:p w:rsidR="006C4832" w:rsidRPr="007711DA" w:rsidRDefault="007711DA" w:rsidP="006C4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11D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9784"/>
        <w:gridCol w:w="4680"/>
      </w:tblGrid>
      <w:tr w:rsidR="006C4832" w:rsidRPr="004E5561" w:rsidTr="00B73200">
        <w:trPr>
          <w:trHeight w:val="71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4832" w:rsidRPr="007711DA" w:rsidRDefault="006C483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п</w:t>
            </w:r>
            <w:proofErr w:type="gramEnd"/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4832" w:rsidRPr="007711DA" w:rsidRDefault="006C483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Наименование мероприятия</w:t>
            </w:r>
            <w:r w:rsidRPr="00771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32" w:rsidRPr="007711DA" w:rsidRDefault="006C483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Исполнители мероприятий</w:t>
            </w:r>
          </w:p>
        </w:tc>
      </w:tr>
      <w:tr w:rsidR="006C4832" w:rsidRPr="004E5561" w:rsidTr="00B73200">
        <w:trPr>
          <w:trHeight w:val="6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4832" w:rsidRPr="00822586" w:rsidRDefault="006C483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4832" w:rsidRPr="00822586" w:rsidRDefault="006C4832" w:rsidP="00325C3B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hAnsi="Times New Roman" w:cs="Times New Roman"/>
                <w:sz w:val="26"/>
                <w:szCs w:val="26"/>
              </w:rPr>
              <w:t>«СОХРАНЕНИЕ И УКРЕПЛЕНИЕ ЗДОРОВЬЯ НАСЕЛЕНИЯ Б</w:t>
            </w:r>
            <w:r w:rsidR="00325C3B" w:rsidRPr="00822586">
              <w:rPr>
                <w:rFonts w:ascii="Times New Roman" w:hAnsi="Times New Roman" w:cs="Times New Roman"/>
                <w:sz w:val="26"/>
                <w:szCs w:val="26"/>
              </w:rPr>
              <w:t xml:space="preserve">ОЛЬШЕУЛУЙСКОГО </w:t>
            </w:r>
            <w:r w:rsidRPr="00822586">
              <w:rPr>
                <w:rFonts w:ascii="Times New Roman" w:hAnsi="Times New Roman" w:cs="Times New Roman"/>
                <w:sz w:val="26"/>
                <w:szCs w:val="26"/>
              </w:rPr>
              <w:t>РАЙОНА»</w:t>
            </w:r>
          </w:p>
        </w:tc>
      </w:tr>
      <w:tr w:rsidR="00822586" w:rsidRPr="004E5561" w:rsidTr="00822586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Методическое сопровождение внедрения программ лояльности для сотрудников организаций и предприятий района, проходящих ежегодную диспансеризацию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86" w:rsidRPr="00822586" w:rsidRDefault="00822586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МБУК «</w:t>
            </w:r>
            <w:proofErr w:type="spellStart"/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Большеулуйский</w:t>
            </w:r>
            <w:proofErr w:type="spellEnd"/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 спортивно-физкультурный клуб по месту жительства «Олимп»»</w:t>
            </w:r>
          </w:p>
          <w:p w:rsidR="00822586" w:rsidRPr="00822586" w:rsidRDefault="00822586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822586" w:rsidRPr="004E5561" w:rsidTr="00822586">
        <w:trPr>
          <w:trHeight w:val="36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Мероприятия, направленные на популяризацию вакцинирования, в том числе от вирусных гепатитов, гриппа и иных инфекционных заболеваний, влияющих на продолжительность жизни мужского населения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86" w:rsidRPr="00822586" w:rsidRDefault="00822586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822586" w:rsidRPr="004E5561" w:rsidTr="00822586">
        <w:trPr>
          <w:trHeight w:val="71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22586" w:rsidRPr="00822586" w:rsidRDefault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Организация конкурсов, направленных на формирование положительного имиджа отцовства и семейных спортивных традиций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86" w:rsidRPr="00822586" w:rsidRDefault="00822586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822586" w:rsidRPr="004E5561" w:rsidTr="00822586">
        <w:trPr>
          <w:trHeight w:val="72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 w:rsidP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Организация досуговых мероприятий на открытом воздухе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Pr="00822586" w:rsidRDefault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C4832" w:rsidRPr="004E5561" w:rsidTr="00B73200">
        <w:trPr>
          <w:trHeight w:val="5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4832" w:rsidRPr="00822586" w:rsidRDefault="006C483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4832" w:rsidRPr="00822586" w:rsidRDefault="006C4832">
            <w:pPr>
              <w:spacing w:after="0" w:line="246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hAnsi="Times New Roman" w:cs="Times New Roman"/>
                <w:sz w:val="26"/>
                <w:szCs w:val="26"/>
              </w:rPr>
              <w:t>«АКТИВНАЯ ЖИЗНЬ В ЛЮБОМ ВОЗРАСТЕ»</w:t>
            </w:r>
          </w:p>
        </w:tc>
      </w:tr>
      <w:tr w:rsidR="006C4832" w:rsidRPr="00822586" w:rsidTr="00B73200">
        <w:trPr>
          <w:trHeight w:val="12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6C4832" w:rsidRPr="00325C3B" w:rsidRDefault="006C483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325C3B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6C4832" w:rsidRPr="00325C3B" w:rsidRDefault="00325C3B" w:rsidP="00325C3B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325C3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Работа</w:t>
            </w:r>
            <w:r w:rsidR="006C4832" w:rsidRPr="00325C3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 Народного университета «Активное долголетие» с открытием дополнительных </w:t>
            </w:r>
            <w:r w:rsidRPr="00325C3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курсов, направленных </w:t>
            </w:r>
            <w:r w:rsidR="006C4832" w:rsidRPr="00325C3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на предоставление практик по уве</w:t>
            </w:r>
            <w:r w:rsidRPr="00325C3B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личению продолжительности жизни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32" w:rsidRPr="00822586" w:rsidRDefault="006C4832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 </w:t>
            </w:r>
            <w:r w:rsidR="00822586"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МБУК «</w:t>
            </w:r>
            <w:proofErr w:type="spellStart"/>
            <w:r w:rsidR="00822586"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Большеулуйская</w:t>
            </w:r>
            <w:proofErr w:type="spellEnd"/>
            <w:r w:rsidR="00822586"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 централизованная библиотечная система»</w:t>
            </w:r>
          </w:p>
          <w:p w:rsidR="006C4832" w:rsidRPr="00822586" w:rsidRDefault="006C4832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822586" w:rsidRPr="004E5561" w:rsidTr="00822586">
        <w:trPr>
          <w:trHeight w:val="70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 w:rsidP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Популяризация спорта с введение новых форм работы в  спортивных клубах  по месту жительства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86" w:rsidRPr="00822586" w:rsidRDefault="00822586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МБУК «</w:t>
            </w:r>
            <w:proofErr w:type="spellStart"/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ольш</w:t>
            </w: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еулуйский</w:t>
            </w:r>
            <w:proofErr w:type="spellEnd"/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 спортивно-физкультурный клуб по месту жительства «Олимп»»</w:t>
            </w:r>
          </w:p>
          <w:p w:rsidR="00822586" w:rsidRPr="00822586" w:rsidRDefault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822586" w:rsidRPr="00822586" w:rsidRDefault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822586" w:rsidRPr="00822586" w:rsidRDefault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822586" w:rsidRPr="004E5561" w:rsidRDefault="00822586" w:rsidP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22586" w:rsidRPr="004E5561" w:rsidTr="00822586">
        <w:trPr>
          <w:trHeight w:val="95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 w:rsidP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Организация и проведение семейных дней здоровья</w:t>
            </w:r>
          </w:p>
          <w:p w:rsidR="00822586" w:rsidRPr="00822586" w:rsidRDefault="00822586" w:rsidP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86" w:rsidRPr="004E5561" w:rsidRDefault="00822586" w:rsidP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22586" w:rsidRPr="004E5561" w:rsidTr="00822586">
        <w:trPr>
          <w:trHeight w:val="6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822586" w:rsidRPr="00822586" w:rsidRDefault="00822586" w:rsidP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82258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Проведение мероприятий по привлечению населения в сеть учреждений дополнительного образования, клубов и спортивных секций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586" w:rsidRPr="004E5561" w:rsidRDefault="00822586" w:rsidP="00822586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6C4832" w:rsidRPr="004E5561" w:rsidTr="00B73200">
        <w:trPr>
          <w:trHeight w:val="59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6C4832" w:rsidRPr="008C70FC" w:rsidRDefault="006C4832" w:rsidP="008C70FC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6C4832" w:rsidRPr="008C70FC" w:rsidRDefault="006C483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C70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8C70FC" w:rsidRDefault="008C70FC" w:rsidP="008C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FC" w:rsidRPr="008C70FC" w:rsidRDefault="008C70FC" w:rsidP="008C7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32" w:rsidRPr="008C70FC" w:rsidRDefault="006C4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FC">
              <w:rPr>
                <w:rFonts w:ascii="Times New Roman" w:hAnsi="Times New Roman" w:cs="Times New Roman"/>
                <w:sz w:val="24"/>
                <w:szCs w:val="24"/>
              </w:rPr>
              <w:t>«ФОРМИРОВАНИЕ И МОТИВИРОВАНИЕ НАСЕЛЕНИЯ К ВЕДЕНИЮ ЗДОРОВОГО ОБРАЗА ЖИЗНИ»</w:t>
            </w:r>
          </w:p>
        </w:tc>
      </w:tr>
      <w:tr w:rsidR="00D46E78" w:rsidRPr="004E5561" w:rsidTr="00822586">
        <w:trPr>
          <w:trHeight w:val="12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 w:rsidP="008C70FC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Создание  информационных рубрик о ЗОЖ  на самых посещаемых  жителями Большеулуйского района сайтах и страницах</w:t>
            </w:r>
            <w:r w:rsidR="008C70FC"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социальных сетей, с публикацией статей и новостей, связанных со здоровьем и профилактикой.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78" w:rsidRPr="008C70FC" w:rsidRDefault="007F0A4A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D46E78" w:rsidRPr="008C70F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="00D46E78" w:rsidRPr="008C70FC">
              <w:rPr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="00D46E78" w:rsidRPr="008C70FC">
              <w:rPr>
                <w:rFonts w:ascii="Times New Roman" w:hAnsi="Times New Roman" w:cs="Times New Roman"/>
                <w:sz w:val="24"/>
                <w:szCs w:val="24"/>
              </w:rPr>
              <w:t xml:space="preserve">  РБ»</w:t>
            </w:r>
          </w:p>
          <w:p w:rsidR="007F0A4A" w:rsidRPr="00956C1D" w:rsidRDefault="007F0A4A" w:rsidP="007F0A4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МБУ «Многопрофильный молодёжный центр Большеулуйского района»</w:t>
            </w:r>
          </w:p>
          <w:p w:rsidR="00D46E78" w:rsidRPr="008C70FC" w:rsidRDefault="00D46E78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D46E78" w:rsidRPr="004E5561" w:rsidTr="00822586">
        <w:trPr>
          <w:trHeight w:val="69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 w:rsidP="008C70FC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Организация и проведение  районного конкурса </w:t>
            </w:r>
            <w:r w:rsidR="008C70FC"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 материал</w:t>
            </w:r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 здоровом образе жизни и спорте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8" w:rsidRPr="004E5561" w:rsidRDefault="00D46E78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46E78" w:rsidRPr="004E5561" w:rsidTr="00822586">
        <w:trPr>
          <w:trHeight w:val="6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Размещение в  СМИ информации по вопросам здорового образа жизни, укреплению здоровья, ответственного </w:t>
            </w:r>
            <w:proofErr w:type="spellStart"/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репродуктивного здоровья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8" w:rsidRPr="004E5561" w:rsidRDefault="00D46E78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46E78" w:rsidRPr="004E5561" w:rsidTr="00822586">
        <w:trPr>
          <w:trHeight w:val="12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Изготовление и размещение социальной рекламы о пропаганде здорового образа жизни. Объявление конкурса любительских видеороликов на данную тему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E78" w:rsidRPr="004E5561" w:rsidRDefault="00D46E78" w:rsidP="00822586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46E78" w:rsidRPr="004E5561" w:rsidTr="00822586">
        <w:trPr>
          <w:trHeight w:val="12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D46E78" w:rsidRPr="00025886" w:rsidRDefault="00D46E78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Выпуск и тиражирование для бесплатного распространения информационных материалов (буклеты, </w:t>
            </w:r>
            <w:proofErr w:type="spellStart"/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флаеры</w:t>
            </w:r>
            <w:proofErr w:type="spellEnd"/>
            <w:r w:rsidRPr="0002588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брошюры, памятки и т.д.) по профилактике заболеваний, пропаганде здорового образа жизни, рекомендации по питанию, вакцинации, витаминизации и т.д.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78" w:rsidRPr="00D46E78" w:rsidRDefault="00D46E78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</w:tc>
      </w:tr>
      <w:tr w:rsidR="006C4832" w:rsidRPr="004E5561" w:rsidTr="00B73200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4832" w:rsidRPr="003C4427" w:rsidRDefault="006C483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C44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4832" w:rsidRPr="003C4427" w:rsidRDefault="006C4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27">
              <w:rPr>
                <w:rFonts w:ascii="Times New Roman" w:hAnsi="Times New Roman" w:cs="Times New Roman"/>
                <w:sz w:val="24"/>
                <w:szCs w:val="24"/>
              </w:rPr>
              <w:t>«РАЗВИТИЕ СЕЛЬСКОЙ ИНФРАСТРУКТУРЫ ЗДОРОВЬЕСБЕРЕЖЕНИЯ»</w:t>
            </w:r>
          </w:p>
        </w:tc>
      </w:tr>
      <w:tr w:rsidR="006C4832" w:rsidRPr="004E5561" w:rsidTr="00B73200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6C4832" w:rsidRPr="003C4427" w:rsidRDefault="006C483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C44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C4427" w:rsidRPr="003C4427" w:rsidRDefault="003C4427" w:rsidP="003C4427">
            <w:pPr>
              <w:spacing w:line="28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Закончить масштабную реконструкцию </w:t>
            </w:r>
            <w:r w:rsidR="006C4832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</w:t>
            </w:r>
            <w:r w:rsidRPr="003C4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парка отдыха «Берег мечты»: благоустроить, озеленить, </w:t>
            </w:r>
            <w:proofErr w:type="spellStart"/>
            <w:r w:rsidRPr="003C4427">
              <w:rPr>
                <w:rFonts w:ascii="Times New Roman" w:eastAsia="Calibri" w:hAnsi="Times New Roman" w:cs="Times New Roman"/>
                <w:sz w:val="24"/>
                <w:szCs w:val="24"/>
              </w:rPr>
              <w:t>зонировать</w:t>
            </w:r>
            <w:proofErr w:type="spellEnd"/>
            <w:r w:rsidRPr="003C4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обустроить детскую и спортивную его  части.</w:t>
            </w:r>
          </w:p>
          <w:p w:rsidR="006C4832" w:rsidRPr="003C4427" w:rsidRDefault="006C4832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32" w:rsidRPr="003C4427" w:rsidRDefault="006C4832">
            <w:pPr>
              <w:spacing w:after="0" w:line="254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C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Администрация </w:t>
            </w:r>
            <w:r w:rsidR="003C4427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Большеулуйского </w:t>
            </w: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сельсовета </w:t>
            </w:r>
          </w:p>
          <w:p w:rsidR="006C4832" w:rsidRPr="003C4427" w:rsidRDefault="003C4427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Администрация Большеулуйского</w:t>
            </w:r>
            <w:r w:rsidR="006C4832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4832" w:rsidRPr="004E5561" w:rsidTr="00B73200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6C4832" w:rsidRPr="003C4427" w:rsidRDefault="006C483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C44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6C4832" w:rsidRPr="003C4427" w:rsidRDefault="003C4427" w:rsidP="003C4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Сохранение и развитие физкультурно-с</w:t>
            </w:r>
            <w:r w:rsidR="007F0A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портивного комплекса  «Олимп», включающего в себя три  спортивных  клуба  по месту жительств</w:t>
            </w: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, предоставляющего населению </w:t>
            </w:r>
            <w:r w:rsidR="006C4832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проката </w:t>
            </w: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коньков, </w:t>
            </w:r>
            <w:r w:rsidR="006C4832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лыж</w:t>
            </w: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прочего спортивного инвентаря.</w:t>
            </w:r>
            <w:r w:rsidR="006C4832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32" w:rsidRPr="003C4427" w:rsidRDefault="003C4427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C4427">
              <w:rPr>
                <w:rFonts w:ascii="Times New Roman" w:hAnsi="Times New Roman" w:cs="Times New Roman"/>
                <w:sz w:val="24"/>
                <w:szCs w:val="24"/>
              </w:rPr>
              <w:t>Специалист по спорту Администрации Большеулуйского района</w:t>
            </w:r>
          </w:p>
          <w:p w:rsidR="006C4832" w:rsidRPr="003C4427" w:rsidRDefault="006C4832" w:rsidP="003C4427">
            <w:pPr>
              <w:spacing w:after="0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32" w:rsidRPr="004E5561" w:rsidTr="00B73200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6C4832" w:rsidRPr="003C4427" w:rsidRDefault="006C483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C44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6C4832" w:rsidRPr="003C4427" w:rsidRDefault="00956C1D" w:rsidP="003C4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Участие в краевой Программе поддержке местных инициатив с проектами, направленными на </w:t>
            </w:r>
            <w:proofErr w:type="spellStart"/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разновозрастных жителей </w:t>
            </w:r>
            <w:proofErr w:type="spellStart"/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района</w:t>
            </w:r>
            <w:r w:rsidR="003C4427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формирование благо</w:t>
            </w:r>
            <w:r w:rsidR="00D46E7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приятной среды обитания </w:t>
            </w:r>
            <w:r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</w:t>
            </w:r>
            <w:r w:rsidR="003C4427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обеспечение населения водой надлежащего качества, устройство спортивных  и детских игровых площадок и пр.)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32" w:rsidRPr="003C4427" w:rsidRDefault="006C4832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427" w:rsidRPr="003C44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Администрации сельских советов Большеулуйского района</w:t>
            </w:r>
          </w:p>
          <w:p w:rsidR="006C4832" w:rsidRPr="003C4427" w:rsidRDefault="006C4832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200" w:rsidRPr="004E5561" w:rsidTr="009B5A4B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B73200" w:rsidRPr="001B61C0" w:rsidRDefault="00B7320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1B61C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B73200" w:rsidRPr="001B61C0" w:rsidRDefault="00B73200" w:rsidP="00B73200">
            <w:pPr>
              <w:tabs>
                <w:tab w:val="left" w:pos="2790"/>
              </w:tabs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1C0">
              <w:rPr>
                <w:rFonts w:ascii="Times New Roman" w:hAnsi="Times New Roman" w:cs="Times New Roman"/>
                <w:sz w:val="26"/>
                <w:szCs w:val="26"/>
              </w:rPr>
              <w:t>«СОХРАНЕНИЕ ЗДОРОВЬЯ МУЖЧИН»</w:t>
            </w:r>
          </w:p>
        </w:tc>
      </w:tr>
      <w:tr w:rsidR="00337754" w:rsidRPr="004E5561" w:rsidTr="00B73200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37754" w:rsidRPr="001B61C0" w:rsidRDefault="001D0B7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1B61C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37754" w:rsidRPr="00956C1D" w:rsidRDefault="001D0B78" w:rsidP="00E77803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со СМИ в форме: написания и распространения пресс-релизов и информационных бюллетеней; проведение интервью; публикации в </w:t>
            </w:r>
            <w:r w:rsidR="00E77803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сетях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DA" w:rsidRPr="00956C1D" w:rsidRDefault="007711D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Большеулуйского</w:t>
            </w:r>
            <w:r w:rsidR="00E570A2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337754" w:rsidRPr="00956C1D" w:rsidRDefault="007711D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E570A2" w:rsidRPr="00956C1D">
              <w:rPr>
                <w:rFonts w:ascii="Times New Roman" w:hAnsi="Times New Roman" w:cs="Times New Roman"/>
                <w:sz w:val="24"/>
                <w:szCs w:val="24"/>
              </w:rPr>
              <w:t>Многопрофильны</w:t>
            </w:r>
            <w:r w:rsidR="001B61C0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й молодёжный центр Большеулуйского </w:t>
            </w:r>
            <w:r w:rsidR="00E570A2" w:rsidRPr="00956C1D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  <w:p w:rsidR="004245EA" w:rsidRPr="00956C1D" w:rsidRDefault="001B61C0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5EA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</w:tr>
      <w:tr w:rsidR="00337754" w:rsidRPr="004E5561" w:rsidTr="00B73200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37754" w:rsidRPr="00956C1D" w:rsidRDefault="005A75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956C1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37754" w:rsidRPr="00956C1D" w:rsidRDefault="005A7533" w:rsidP="00E77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28AA" w:rsidRPr="00956C1D">
              <w:rPr>
                <w:rFonts w:ascii="Times New Roman" w:hAnsi="Times New Roman" w:cs="Times New Roman"/>
                <w:sz w:val="24"/>
                <w:szCs w:val="24"/>
              </w:rPr>
              <w:t>бучающие занятия для учащихся старших классов и их родителей по вопросам профилактики ИППП, урологических заболеваний, влияющих на репродуктивную сферу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0" w:rsidRPr="00956C1D" w:rsidRDefault="001B61C0" w:rsidP="001B61C0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</w:p>
          <w:p w:rsidR="001B61C0" w:rsidRPr="00956C1D" w:rsidRDefault="001B61C0" w:rsidP="001B61C0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Директора  ОУ</w:t>
            </w:r>
          </w:p>
          <w:p w:rsidR="00337754" w:rsidRPr="00956C1D" w:rsidRDefault="00337754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54" w:rsidRPr="004E5561" w:rsidTr="00B73200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37754" w:rsidRPr="00956C1D" w:rsidRDefault="005A75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956C1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1B61C0" w:rsidRPr="00956C1D" w:rsidRDefault="005A7533" w:rsidP="001B61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814" w:rsidRPr="00956C1D">
              <w:rPr>
                <w:rFonts w:ascii="Times New Roman" w:hAnsi="Times New Roman" w:cs="Times New Roman"/>
                <w:sz w:val="24"/>
                <w:szCs w:val="24"/>
              </w:rPr>
              <w:t>нформационно-просветительская работа</w:t>
            </w:r>
            <w:r w:rsidR="0037256E">
              <w:rPr>
                <w:rFonts w:ascii="Times New Roman" w:hAnsi="Times New Roman" w:cs="Times New Roman"/>
                <w:sz w:val="24"/>
                <w:szCs w:val="24"/>
              </w:rPr>
              <w:t xml:space="preserve"> на тему  мужского здоровья </w:t>
            </w:r>
            <w:r w:rsidR="00CB6814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коллективах</w:t>
            </w:r>
            <w:r w:rsidR="001B61C0" w:rsidRPr="00956C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37754" w:rsidRPr="00956C1D" w:rsidRDefault="00337754" w:rsidP="00CB6814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3" w:rsidRPr="00956C1D" w:rsidRDefault="00956C1D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ММЦ, КГБУЗ «</w:t>
            </w:r>
            <w:proofErr w:type="spellStart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 РБ»</w:t>
            </w:r>
          </w:p>
        </w:tc>
      </w:tr>
      <w:tr w:rsidR="00471426" w:rsidRPr="004E5561" w:rsidTr="00B73200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471426" w:rsidRPr="00956C1D" w:rsidRDefault="0010526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956C1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32383" w:rsidRPr="00956C1D" w:rsidRDefault="00232383" w:rsidP="004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956C1D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приуроченных </w:t>
            </w:r>
            <w:proofErr w:type="gramStart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2383" w:rsidRPr="00956C1D" w:rsidRDefault="00956C1D" w:rsidP="004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- дню</w:t>
            </w:r>
            <w:r w:rsidR="00232383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(07.04)</w:t>
            </w:r>
          </w:p>
          <w:p w:rsidR="00232383" w:rsidRPr="00956C1D" w:rsidRDefault="00956C1D" w:rsidP="004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- всемирному  дню</w:t>
            </w:r>
            <w:r w:rsidR="00232383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без табака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(31.05)</w:t>
            </w:r>
            <w:r w:rsidR="00232383" w:rsidRPr="00956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383" w:rsidRPr="00956C1D" w:rsidRDefault="00956C1D" w:rsidP="004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международному дню </w:t>
            </w:r>
            <w:r w:rsidR="00232383" w:rsidRPr="00956C1D">
              <w:rPr>
                <w:rFonts w:ascii="Times New Roman" w:hAnsi="Times New Roman" w:cs="Times New Roman"/>
                <w:sz w:val="24"/>
                <w:szCs w:val="24"/>
              </w:rPr>
              <w:t>борьбы с наркоманией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(26.06)</w:t>
            </w:r>
            <w:r w:rsidR="00232383" w:rsidRPr="00956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C1D" w:rsidRPr="00956C1D" w:rsidRDefault="00956C1D" w:rsidP="00956C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международному дню </w:t>
            </w:r>
            <w:r w:rsidR="00232383" w:rsidRPr="00956C1D">
              <w:rPr>
                <w:rFonts w:ascii="Times New Roman" w:hAnsi="Times New Roman" w:cs="Times New Roman"/>
                <w:sz w:val="24"/>
                <w:szCs w:val="24"/>
              </w:rPr>
              <w:t>отказа от курения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(17.11)</w:t>
            </w:r>
          </w:p>
          <w:p w:rsidR="00471426" w:rsidRPr="00956C1D" w:rsidRDefault="00956C1D" w:rsidP="00956C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- всемирному дню</w:t>
            </w:r>
            <w:r w:rsidR="00232383" w:rsidRPr="00956C1D"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  <w:r w:rsidRPr="00956C1D">
              <w:rPr>
                <w:rFonts w:ascii="Times New Roman" w:hAnsi="Times New Roman" w:cs="Times New Roman"/>
                <w:sz w:val="24"/>
                <w:szCs w:val="24"/>
              </w:rPr>
              <w:t>(01.12)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FA" w:rsidRPr="00956C1D" w:rsidRDefault="00956C1D" w:rsidP="007F0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ММЦ, учреждения культуры, спорта, образования Большеулуйского район</w:t>
            </w:r>
          </w:p>
        </w:tc>
      </w:tr>
      <w:tr w:rsidR="00E243A6" w:rsidRPr="004E5561" w:rsidTr="009B5A4B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E243A6" w:rsidRPr="007711DA" w:rsidRDefault="00E243A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E243A6" w:rsidRPr="007711DA" w:rsidRDefault="00E243A6" w:rsidP="00E243A6">
            <w:pPr>
              <w:tabs>
                <w:tab w:val="left" w:pos="5790"/>
              </w:tabs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11DA">
              <w:rPr>
                <w:rFonts w:ascii="Times New Roman" w:hAnsi="Times New Roman" w:cs="Times New Roman"/>
                <w:sz w:val="26"/>
                <w:szCs w:val="26"/>
              </w:rPr>
              <w:tab/>
              <w:t>«ЗДОРОВЫЕ ЗУБЫ»</w:t>
            </w:r>
          </w:p>
        </w:tc>
      </w:tr>
      <w:tr w:rsidR="007711DA" w:rsidRPr="004E5561" w:rsidTr="00F6486E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hAnsi="Times New Roman" w:cs="Times New Roman"/>
                <w:sz w:val="24"/>
                <w:szCs w:val="24"/>
              </w:rPr>
              <w:t>Провести оценку распространенности и интенсивности стоматологических заболеваний, уровня гигиены полости рта по результатам осмотра в соответствующих возрастных группах.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1DA" w:rsidRPr="00F23917" w:rsidRDefault="007711D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17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F23917">
              <w:rPr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F23917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</w:p>
          <w:p w:rsidR="007711DA" w:rsidRPr="00F23917" w:rsidRDefault="007711D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17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  <w:p w:rsidR="007711DA" w:rsidRPr="00F23917" w:rsidRDefault="007711DA" w:rsidP="00FF32F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DA" w:rsidRPr="004E5561" w:rsidTr="00F6486E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 w:rsidP="009B5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DA">
              <w:rPr>
                <w:rFonts w:ascii="Times New Roman" w:hAnsi="Times New Roman" w:cs="Times New Roman"/>
                <w:sz w:val="24"/>
                <w:szCs w:val="24"/>
              </w:rPr>
              <w:t>Проведение стоматологического осмотра детей с регистрацией индексов КП, КПУ, индекса гигиены полости рта в возрастных группах 7-9 лет, 10-14 лет, 15-18 лет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1DA" w:rsidRPr="00F23917" w:rsidRDefault="007711DA" w:rsidP="00FF32F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11DA" w:rsidRPr="004E5561" w:rsidTr="00F6486E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воспитателей, педагогов с основными факторами, влияющими на возникновение стоматологических заболеваний, правилами рациональной гигиены полости рта.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DA" w:rsidRPr="00F23917" w:rsidRDefault="007711DA" w:rsidP="00FF32F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11DA" w:rsidRPr="004E5561" w:rsidTr="00F6486E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основными факторами, влияющими на возникновение стоматологических заболеваний, правилами рациональной гигиены полости рта.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1DA" w:rsidRPr="00F23917" w:rsidRDefault="007711DA" w:rsidP="007711D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17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F23917">
              <w:rPr>
                <w:rFonts w:ascii="Times New Roman" w:hAnsi="Times New Roman" w:cs="Times New Roman"/>
                <w:sz w:val="24"/>
                <w:szCs w:val="24"/>
              </w:rPr>
              <w:t>Большеулуйская</w:t>
            </w:r>
            <w:proofErr w:type="spellEnd"/>
            <w:r w:rsidRPr="00F23917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</w:p>
          <w:p w:rsidR="007711DA" w:rsidRPr="00F23917" w:rsidRDefault="007711DA" w:rsidP="007711D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17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  <w:p w:rsidR="007711DA" w:rsidRPr="00F23917" w:rsidRDefault="007711DA" w:rsidP="00FF32F1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17">
              <w:rPr>
                <w:rFonts w:ascii="Times New Roman" w:hAnsi="Times New Roman" w:cs="Times New Roman"/>
                <w:sz w:val="24"/>
                <w:szCs w:val="24"/>
              </w:rPr>
              <w:t>Директора  ОУ, заведующие ДОУ</w:t>
            </w:r>
          </w:p>
          <w:p w:rsidR="007711DA" w:rsidRPr="00F23917" w:rsidRDefault="007711DA" w:rsidP="00F6486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DA" w:rsidRPr="004E5561" w:rsidTr="00F6486E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основными факторами, влияющими на возникновение стоматологических заболеваний, правилами рациональной гигиены полости рта с учетом возрастных групп.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1DA" w:rsidRPr="004E5561" w:rsidRDefault="007711DA" w:rsidP="00F6486E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711DA" w:rsidRPr="007759DB" w:rsidTr="007711DA">
        <w:trPr>
          <w:trHeight w:val="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 w:rsidRPr="007711D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711DA" w:rsidRPr="007711DA" w:rsidRDefault="00771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1DA">
              <w:rPr>
                <w:rFonts w:ascii="Times New Roman" w:hAnsi="Times New Roman" w:cs="Times New Roman"/>
              </w:rPr>
              <w:t>Организация профилактичес</w:t>
            </w:r>
            <w:r>
              <w:rPr>
                <w:rFonts w:ascii="Times New Roman" w:hAnsi="Times New Roman" w:cs="Times New Roman"/>
              </w:rPr>
              <w:t>ких мероприятий в школах (1-6</w:t>
            </w:r>
            <w:r w:rsidRPr="007711DA">
              <w:rPr>
                <w:rFonts w:ascii="Times New Roman" w:hAnsi="Times New Roman" w:cs="Times New Roman"/>
              </w:rPr>
              <w:t xml:space="preserve"> классы) и ДОУ</w:t>
            </w:r>
            <w:r w:rsidR="00F23917">
              <w:rPr>
                <w:rFonts w:ascii="Times New Roman" w:hAnsi="Times New Roman" w:cs="Times New Roman"/>
              </w:rPr>
              <w:t xml:space="preserve"> к международному Дню стоматолога (09 февраля)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DA" w:rsidRPr="007759DB" w:rsidRDefault="007711DA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4832" w:rsidRPr="007759DB" w:rsidRDefault="006C4832" w:rsidP="006C4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E53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E53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832" w:rsidRPr="007759DB" w:rsidRDefault="006C4832" w:rsidP="00C51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A68" w:rsidRPr="007759DB" w:rsidRDefault="00224A68" w:rsidP="00C51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4A68" w:rsidRPr="007759DB" w:rsidSect="00224A68">
      <w:footerReference w:type="default" r:id="rId10"/>
      <w:pgSz w:w="16838" w:h="11906" w:orient="landscape"/>
      <w:pgMar w:top="1701" w:right="851" w:bottom="11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FF" w:rsidRDefault="00EA2DFF">
      <w:pPr>
        <w:spacing w:after="0" w:line="240" w:lineRule="auto"/>
      </w:pPr>
      <w:r>
        <w:separator/>
      </w:r>
    </w:p>
  </w:endnote>
  <w:endnote w:type="continuationSeparator" w:id="0">
    <w:p w:rsidR="00EA2DFF" w:rsidRDefault="00EA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654915"/>
      <w:docPartObj>
        <w:docPartGallery w:val="Page Numbers (Bottom of Page)"/>
        <w:docPartUnique/>
      </w:docPartObj>
    </w:sdtPr>
    <w:sdtContent>
      <w:p w:rsidR="008B79E6" w:rsidRDefault="008B79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6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B79E6" w:rsidRDefault="008B79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FF" w:rsidRDefault="00EA2DFF">
      <w:pPr>
        <w:spacing w:after="0" w:line="240" w:lineRule="auto"/>
      </w:pPr>
      <w:r>
        <w:separator/>
      </w:r>
    </w:p>
  </w:footnote>
  <w:footnote w:type="continuationSeparator" w:id="0">
    <w:p w:rsidR="00EA2DFF" w:rsidRDefault="00EA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A2"/>
    <w:multiLevelType w:val="hybridMultilevel"/>
    <w:tmpl w:val="96E085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7CC57DC"/>
    <w:multiLevelType w:val="hybridMultilevel"/>
    <w:tmpl w:val="F5FC69E6"/>
    <w:lvl w:ilvl="0" w:tplc="43404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84A9D"/>
    <w:multiLevelType w:val="hybridMultilevel"/>
    <w:tmpl w:val="517C5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287CF3"/>
    <w:multiLevelType w:val="hybridMultilevel"/>
    <w:tmpl w:val="F5FC69E6"/>
    <w:lvl w:ilvl="0" w:tplc="43404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A6D12"/>
    <w:multiLevelType w:val="hybridMultilevel"/>
    <w:tmpl w:val="18FE0600"/>
    <w:lvl w:ilvl="0" w:tplc="58EA9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95644"/>
    <w:multiLevelType w:val="hybridMultilevel"/>
    <w:tmpl w:val="70A61330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134C"/>
    <w:rsid w:val="0000435B"/>
    <w:rsid w:val="00014C99"/>
    <w:rsid w:val="00025886"/>
    <w:rsid w:val="00047D73"/>
    <w:rsid w:val="00056BAD"/>
    <w:rsid w:val="00060E99"/>
    <w:rsid w:val="00066D21"/>
    <w:rsid w:val="00080F6E"/>
    <w:rsid w:val="0008148E"/>
    <w:rsid w:val="000978C3"/>
    <w:rsid w:val="000B7DB4"/>
    <w:rsid w:val="000C089F"/>
    <w:rsid w:val="000C3F54"/>
    <w:rsid w:val="000C5C0B"/>
    <w:rsid w:val="000D6B0C"/>
    <w:rsid w:val="000D7250"/>
    <w:rsid w:val="000F02DB"/>
    <w:rsid w:val="000F1405"/>
    <w:rsid w:val="000F1E51"/>
    <w:rsid w:val="000F548C"/>
    <w:rsid w:val="00100FC2"/>
    <w:rsid w:val="001011ED"/>
    <w:rsid w:val="00105264"/>
    <w:rsid w:val="00112633"/>
    <w:rsid w:val="00112D1E"/>
    <w:rsid w:val="001255E7"/>
    <w:rsid w:val="00127491"/>
    <w:rsid w:val="001337FE"/>
    <w:rsid w:val="0013589E"/>
    <w:rsid w:val="0013624D"/>
    <w:rsid w:val="001431E7"/>
    <w:rsid w:val="00152348"/>
    <w:rsid w:val="00155B48"/>
    <w:rsid w:val="001602DC"/>
    <w:rsid w:val="001618F5"/>
    <w:rsid w:val="00163E24"/>
    <w:rsid w:val="0016781A"/>
    <w:rsid w:val="001909FB"/>
    <w:rsid w:val="00194801"/>
    <w:rsid w:val="001965CF"/>
    <w:rsid w:val="001A37C5"/>
    <w:rsid w:val="001A5FCF"/>
    <w:rsid w:val="001A6C37"/>
    <w:rsid w:val="001B103D"/>
    <w:rsid w:val="001B61C0"/>
    <w:rsid w:val="001D0821"/>
    <w:rsid w:val="001D0B78"/>
    <w:rsid w:val="001D16EC"/>
    <w:rsid w:val="00206679"/>
    <w:rsid w:val="002215F2"/>
    <w:rsid w:val="0022308E"/>
    <w:rsid w:val="00224A68"/>
    <w:rsid w:val="00227F89"/>
    <w:rsid w:val="00232383"/>
    <w:rsid w:val="0024123E"/>
    <w:rsid w:val="002434D3"/>
    <w:rsid w:val="00245FF7"/>
    <w:rsid w:val="00250712"/>
    <w:rsid w:val="00254667"/>
    <w:rsid w:val="00263131"/>
    <w:rsid w:val="00265004"/>
    <w:rsid w:val="002B4C91"/>
    <w:rsid w:val="002B60C9"/>
    <w:rsid w:val="002F284D"/>
    <w:rsid w:val="003032D4"/>
    <w:rsid w:val="00311B46"/>
    <w:rsid w:val="00324FDB"/>
    <w:rsid w:val="0032594E"/>
    <w:rsid w:val="00325C3B"/>
    <w:rsid w:val="00327BAB"/>
    <w:rsid w:val="00337754"/>
    <w:rsid w:val="0034512E"/>
    <w:rsid w:val="00350275"/>
    <w:rsid w:val="00353F69"/>
    <w:rsid w:val="00354AEF"/>
    <w:rsid w:val="003702E7"/>
    <w:rsid w:val="0037256E"/>
    <w:rsid w:val="00374143"/>
    <w:rsid w:val="00382BB8"/>
    <w:rsid w:val="00384F85"/>
    <w:rsid w:val="00386F89"/>
    <w:rsid w:val="003A2376"/>
    <w:rsid w:val="003A43B4"/>
    <w:rsid w:val="003B5458"/>
    <w:rsid w:val="003B6947"/>
    <w:rsid w:val="003B783D"/>
    <w:rsid w:val="003C434A"/>
    <w:rsid w:val="003C4427"/>
    <w:rsid w:val="003D2D54"/>
    <w:rsid w:val="003D526A"/>
    <w:rsid w:val="003E008F"/>
    <w:rsid w:val="003E339A"/>
    <w:rsid w:val="003F4982"/>
    <w:rsid w:val="003F4B46"/>
    <w:rsid w:val="0041069F"/>
    <w:rsid w:val="0041171E"/>
    <w:rsid w:val="00413190"/>
    <w:rsid w:val="0041658D"/>
    <w:rsid w:val="00422326"/>
    <w:rsid w:val="004245EA"/>
    <w:rsid w:val="00426B44"/>
    <w:rsid w:val="00435630"/>
    <w:rsid w:val="00455B5E"/>
    <w:rsid w:val="004563EA"/>
    <w:rsid w:val="00463193"/>
    <w:rsid w:val="00467BB3"/>
    <w:rsid w:val="00471426"/>
    <w:rsid w:val="00475788"/>
    <w:rsid w:val="00497FFB"/>
    <w:rsid w:val="004A00C6"/>
    <w:rsid w:val="004A657B"/>
    <w:rsid w:val="004A7C9B"/>
    <w:rsid w:val="004B07C2"/>
    <w:rsid w:val="004B0DD6"/>
    <w:rsid w:val="004B2BF7"/>
    <w:rsid w:val="004B5613"/>
    <w:rsid w:val="004C048D"/>
    <w:rsid w:val="004C3BC8"/>
    <w:rsid w:val="004D1229"/>
    <w:rsid w:val="004D18FB"/>
    <w:rsid w:val="004D4245"/>
    <w:rsid w:val="004E0848"/>
    <w:rsid w:val="004E416D"/>
    <w:rsid w:val="004E5561"/>
    <w:rsid w:val="004F35C3"/>
    <w:rsid w:val="0050773A"/>
    <w:rsid w:val="00531190"/>
    <w:rsid w:val="005530EE"/>
    <w:rsid w:val="00553BBD"/>
    <w:rsid w:val="005600A3"/>
    <w:rsid w:val="005628AA"/>
    <w:rsid w:val="00572BEB"/>
    <w:rsid w:val="005A2E76"/>
    <w:rsid w:val="005A5C41"/>
    <w:rsid w:val="005A64D9"/>
    <w:rsid w:val="005A7533"/>
    <w:rsid w:val="005B7B2E"/>
    <w:rsid w:val="005F0CE4"/>
    <w:rsid w:val="005F15FF"/>
    <w:rsid w:val="00600336"/>
    <w:rsid w:val="0060114A"/>
    <w:rsid w:val="006056A8"/>
    <w:rsid w:val="00612027"/>
    <w:rsid w:val="00617543"/>
    <w:rsid w:val="00622B77"/>
    <w:rsid w:val="0062318E"/>
    <w:rsid w:val="00623DFF"/>
    <w:rsid w:val="00626F23"/>
    <w:rsid w:val="0063193F"/>
    <w:rsid w:val="00644064"/>
    <w:rsid w:val="00656725"/>
    <w:rsid w:val="00656ECB"/>
    <w:rsid w:val="0066150D"/>
    <w:rsid w:val="00671505"/>
    <w:rsid w:val="006725BF"/>
    <w:rsid w:val="0067724C"/>
    <w:rsid w:val="00695D2F"/>
    <w:rsid w:val="006A0A63"/>
    <w:rsid w:val="006B2097"/>
    <w:rsid w:val="006C4832"/>
    <w:rsid w:val="006D35C3"/>
    <w:rsid w:val="006D517D"/>
    <w:rsid w:val="006E3492"/>
    <w:rsid w:val="006E534A"/>
    <w:rsid w:val="006F49A9"/>
    <w:rsid w:val="006F637A"/>
    <w:rsid w:val="00716141"/>
    <w:rsid w:val="007259E2"/>
    <w:rsid w:val="007308E1"/>
    <w:rsid w:val="00734069"/>
    <w:rsid w:val="007346B8"/>
    <w:rsid w:val="0073555E"/>
    <w:rsid w:val="007356B4"/>
    <w:rsid w:val="00735D33"/>
    <w:rsid w:val="00735E78"/>
    <w:rsid w:val="007411C7"/>
    <w:rsid w:val="007428AB"/>
    <w:rsid w:val="007444DB"/>
    <w:rsid w:val="00745363"/>
    <w:rsid w:val="007711DA"/>
    <w:rsid w:val="00772049"/>
    <w:rsid w:val="007759DB"/>
    <w:rsid w:val="00785F9B"/>
    <w:rsid w:val="00786E47"/>
    <w:rsid w:val="00794DA0"/>
    <w:rsid w:val="007A5567"/>
    <w:rsid w:val="007B0784"/>
    <w:rsid w:val="007B435E"/>
    <w:rsid w:val="007B7C24"/>
    <w:rsid w:val="007C07F2"/>
    <w:rsid w:val="007C1782"/>
    <w:rsid w:val="007C63B8"/>
    <w:rsid w:val="007D3335"/>
    <w:rsid w:val="007E5BB9"/>
    <w:rsid w:val="007F08FA"/>
    <w:rsid w:val="007F0A4A"/>
    <w:rsid w:val="007F1797"/>
    <w:rsid w:val="007F570A"/>
    <w:rsid w:val="00805E12"/>
    <w:rsid w:val="00822586"/>
    <w:rsid w:val="00841732"/>
    <w:rsid w:val="00842313"/>
    <w:rsid w:val="00842CCC"/>
    <w:rsid w:val="0084644D"/>
    <w:rsid w:val="00866854"/>
    <w:rsid w:val="00876ACE"/>
    <w:rsid w:val="00877470"/>
    <w:rsid w:val="0089389C"/>
    <w:rsid w:val="00896B4F"/>
    <w:rsid w:val="008A348C"/>
    <w:rsid w:val="008B18D6"/>
    <w:rsid w:val="008B7246"/>
    <w:rsid w:val="008B79E6"/>
    <w:rsid w:val="008C4085"/>
    <w:rsid w:val="008C70FC"/>
    <w:rsid w:val="008D6FB6"/>
    <w:rsid w:val="008E63A0"/>
    <w:rsid w:val="00907E3C"/>
    <w:rsid w:val="009170F1"/>
    <w:rsid w:val="0093116E"/>
    <w:rsid w:val="0094509F"/>
    <w:rsid w:val="009451BF"/>
    <w:rsid w:val="00950E65"/>
    <w:rsid w:val="009512E4"/>
    <w:rsid w:val="00951AB0"/>
    <w:rsid w:val="00952365"/>
    <w:rsid w:val="00956C1D"/>
    <w:rsid w:val="0096061F"/>
    <w:rsid w:val="0097288F"/>
    <w:rsid w:val="0097381C"/>
    <w:rsid w:val="00975FA9"/>
    <w:rsid w:val="00982A6C"/>
    <w:rsid w:val="00983609"/>
    <w:rsid w:val="009853E2"/>
    <w:rsid w:val="00987988"/>
    <w:rsid w:val="00996383"/>
    <w:rsid w:val="009A3CF9"/>
    <w:rsid w:val="009A4AF0"/>
    <w:rsid w:val="009B5A4B"/>
    <w:rsid w:val="009C3C8D"/>
    <w:rsid w:val="009C738F"/>
    <w:rsid w:val="009D07C1"/>
    <w:rsid w:val="009D3E3C"/>
    <w:rsid w:val="009F4A07"/>
    <w:rsid w:val="009F5F18"/>
    <w:rsid w:val="00A0135C"/>
    <w:rsid w:val="00A10BFB"/>
    <w:rsid w:val="00A15A8A"/>
    <w:rsid w:val="00A30A57"/>
    <w:rsid w:val="00A331FD"/>
    <w:rsid w:val="00A346AD"/>
    <w:rsid w:val="00A52924"/>
    <w:rsid w:val="00A53A34"/>
    <w:rsid w:val="00A568E5"/>
    <w:rsid w:val="00A57B29"/>
    <w:rsid w:val="00A63BC8"/>
    <w:rsid w:val="00A93EF8"/>
    <w:rsid w:val="00A9544E"/>
    <w:rsid w:val="00A963D9"/>
    <w:rsid w:val="00AA1DB3"/>
    <w:rsid w:val="00AA1DC7"/>
    <w:rsid w:val="00AA2E65"/>
    <w:rsid w:val="00AA3B76"/>
    <w:rsid w:val="00AA467C"/>
    <w:rsid w:val="00AA578C"/>
    <w:rsid w:val="00AB4003"/>
    <w:rsid w:val="00AB4330"/>
    <w:rsid w:val="00AC1BB0"/>
    <w:rsid w:val="00AC6473"/>
    <w:rsid w:val="00AD01C4"/>
    <w:rsid w:val="00AD35CF"/>
    <w:rsid w:val="00AD4339"/>
    <w:rsid w:val="00AD4DFB"/>
    <w:rsid w:val="00AD73CC"/>
    <w:rsid w:val="00AE00BE"/>
    <w:rsid w:val="00AE097C"/>
    <w:rsid w:val="00AE3892"/>
    <w:rsid w:val="00B15575"/>
    <w:rsid w:val="00B16DFB"/>
    <w:rsid w:val="00B25A23"/>
    <w:rsid w:val="00B32DD7"/>
    <w:rsid w:val="00B44035"/>
    <w:rsid w:val="00B5042B"/>
    <w:rsid w:val="00B550E9"/>
    <w:rsid w:val="00B56227"/>
    <w:rsid w:val="00B64883"/>
    <w:rsid w:val="00B73200"/>
    <w:rsid w:val="00B825F9"/>
    <w:rsid w:val="00B82A3F"/>
    <w:rsid w:val="00B93AD9"/>
    <w:rsid w:val="00B946B1"/>
    <w:rsid w:val="00BA3D04"/>
    <w:rsid w:val="00BD52AB"/>
    <w:rsid w:val="00BF2EB6"/>
    <w:rsid w:val="00C06D42"/>
    <w:rsid w:val="00C07C08"/>
    <w:rsid w:val="00C14555"/>
    <w:rsid w:val="00C214E1"/>
    <w:rsid w:val="00C311D2"/>
    <w:rsid w:val="00C35F66"/>
    <w:rsid w:val="00C514E4"/>
    <w:rsid w:val="00C53902"/>
    <w:rsid w:val="00C62684"/>
    <w:rsid w:val="00C86468"/>
    <w:rsid w:val="00C86EC2"/>
    <w:rsid w:val="00CA51E3"/>
    <w:rsid w:val="00CA7DFA"/>
    <w:rsid w:val="00CB133B"/>
    <w:rsid w:val="00CB5ED6"/>
    <w:rsid w:val="00CB6814"/>
    <w:rsid w:val="00CC4053"/>
    <w:rsid w:val="00CC6CCB"/>
    <w:rsid w:val="00CD3AEE"/>
    <w:rsid w:val="00CF04E4"/>
    <w:rsid w:val="00D02A01"/>
    <w:rsid w:val="00D05402"/>
    <w:rsid w:val="00D06402"/>
    <w:rsid w:val="00D2795D"/>
    <w:rsid w:val="00D3671D"/>
    <w:rsid w:val="00D46E78"/>
    <w:rsid w:val="00D97165"/>
    <w:rsid w:val="00DA257C"/>
    <w:rsid w:val="00DB69CB"/>
    <w:rsid w:val="00DC5BA1"/>
    <w:rsid w:val="00DD6D80"/>
    <w:rsid w:val="00DF313F"/>
    <w:rsid w:val="00E243A6"/>
    <w:rsid w:val="00E319FB"/>
    <w:rsid w:val="00E41C6B"/>
    <w:rsid w:val="00E53D72"/>
    <w:rsid w:val="00E56391"/>
    <w:rsid w:val="00E570A2"/>
    <w:rsid w:val="00E62A74"/>
    <w:rsid w:val="00E721DD"/>
    <w:rsid w:val="00E77803"/>
    <w:rsid w:val="00E86E58"/>
    <w:rsid w:val="00EA2DFF"/>
    <w:rsid w:val="00EB7146"/>
    <w:rsid w:val="00EC1D81"/>
    <w:rsid w:val="00EC3ED3"/>
    <w:rsid w:val="00EC5244"/>
    <w:rsid w:val="00ED3B58"/>
    <w:rsid w:val="00EE33AD"/>
    <w:rsid w:val="00EE78AF"/>
    <w:rsid w:val="00EF0534"/>
    <w:rsid w:val="00F229F2"/>
    <w:rsid w:val="00F23917"/>
    <w:rsid w:val="00F267A7"/>
    <w:rsid w:val="00F30251"/>
    <w:rsid w:val="00F30F65"/>
    <w:rsid w:val="00F3660E"/>
    <w:rsid w:val="00F37184"/>
    <w:rsid w:val="00F45A5B"/>
    <w:rsid w:val="00F52B76"/>
    <w:rsid w:val="00F52E5F"/>
    <w:rsid w:val="00F6486E"/>
    <w:rsid w:val="00F67E80"/>
    <w:rsid w:val="00F77684"/>
    <w:rsid w:val="00F833D8"/>
    <w:rsid w:val="00FA68C6"/>
    <w:rsid w:val="00FB15A7"/>
    <w:rsid w:val="00FB251D"/>
    <w:rsid w:val="00FD5B1C"/>
    <w:rsid w:val="00FE39E0"/>
    <w:rsid w:val="00FF2E50"/>
    <w:rsid w:val="00FF3281"/>
    <w:rsid w:val="00FF32F1"/>
    <w:rsid w:val="00FF4EEF"/>
    <w:rsid w:val="00FF6B1E"/>
    <w:rsid w:val="00FF7261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"/>
    <w:rsid w:val="0008148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6"/>
    <w:rsid w:val="0008148E"/>
    <w:pPr>
      <w:widowControl w:val="0"/>
      <w:shd w:val="clear" w:color="auto" w:fill="FFFFFF"/>
      <w:spacing w:before="660" w:after="660" w:line="0" w:lineRule="atLeast"/>
      <w:ind w:hanging="1580"/>
      <w:jc w:val="right"/>
    </w:pPr>
    <w:rPr>
      <w:rFonts w:ascii="Times New Roman" w:eastAsia="Times New Roman" w:hAnsi="Times New Roman" w:cs="Times New Roman"/>
      <w:spacing w:val="1"/>
    </w:rPr>
  </w:style>
  <w:style w:type="paragraph" w:styleId="a7">
    <w:name w:val="List Paragraph"/>
    <w:basedOn w:val="a"/>
    <w:uiPriority w:val="34"/>
    <w:qFormat/>
    <w:rsid w:val="0008148E"/>
    <w:pPr>
      <w:ind w:left="720"/>
      <w:contextualSpacing/>
    </w:pPr>
  </w:style>
  <w:style w:type="character" w:styleId="a8">
    <w:name w:val="Strong"/>
    <w:basedOn w:val="a0"/>
    <w:uiPriority w:val="22"/>
    <w:qFormat/>
    <w:rsid w:val="00224A68"/>
    <w:rPr>
      <w:b/>
      <w:bCs/>
    </w:rPr>
  </w:style>
  <w:style w:type="paragraph" w:styleId="a9">
    <w:name w:val="Normal (Web)"/>
    <w:basedOn w:val="a"/>
    <w:uiPriority w:val="99"/>
    <w:unhideWhenUsed/>
    <w:rsid w:val="0022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24A68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22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24A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2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A68"/>
  </w:style>
  <w:style w:type="paragraph" w:styleId="ad">
    <w:name w:val="Body Text"/>
    <w:basedOn w:val="a"/>
    <w:link w:val="ae"/>
    <w:rsid w:val="0050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077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0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773A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"/>
    <w:rsid w:val="0008148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6"/>
    <w:rsid w:val="0008148E"/>
    <w:pPr>
      <w:widowControl w:val="0"/>
      <w:shd w:val="clear" w:color="auto" w:fill="FFFFFF"/>
      <w:spacing w:before="660" w:after="660" w:line="0" w:lineRule="atLeast"/>
      <w:ind w:hanging="1580"/>
      <w:jc w:val="right"/>
    </w:pPr>
    <w:rPr>
      <w:rFonts w:ascii="Times New Roman" w:eastAsia="Times New Roman" w:hAnsi="Times New Roman" w:cs="Times New Roman"/>
      <w:spacing w:val="1"/>
    </w:rPr>
  </w:style>
  <w:style w:type="paragraph" w:styleId="a7">
    <w:name w:val="List Paragraph"/>
    <w:basedOn w:val="a"/>
    <w:uiPriority w:val="34"/>
    <w:qFormat/>
    <w:rsid w:val="0008148E"/>
    <w:pPr>
      <w:ind w:left="720"/>
      <w:contextualSpacing/>
    </w:pPr>
  </w:style>
  <w:style w:type="character" w:styleId="a8">
    <w:name w:val="Strong"/>
    <w:basedOn w:val="a0"/>
    <w:uiPriority w:val="22"/>
    <w:qFormat/>
    <w:rsid w:val="00224A68"/>
    <w:rPr>
      <w:b/>
      <w:bCs/>
    </w:rPr>
  </w:style>
  <w:style w:type="paragraph" w:styleId="a9">
    <w:name w:val="Normal (Web)"/>
    <w:basedOn w:val="a"/>
    <w:uiPriority w:val="99"/>
    <w:unhideWhenUsed/>
    <w:rsid w:val="0022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24A68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22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24A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2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A68"/>
  </w:style>
  <w:style w:type="paragraph" w:styleId="ad">
    <w:name w:val="Body Text"/>
    <w:basedOn w:val="a"/>
    <w:link w:val="ae"/>
    <w:rsid w:val="0050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077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0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773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E36E-AD68-409C-B60B-50491452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6523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PC-147</cp:lastModifiedBy>
  <cp:revision>16</cp:revision>
  <cp:lastPrinted>2023-06-14T07:48:00Z</cp:lastPrinted>
  <dcterms:created xsi:type="dcterms:W3CDTF">2022-02-07T04:39:00Z</dcterms:created>
  <dcterms:modified xsi:type="dcterms:W3CDTF">2023-06-14T07:54:00Z</dcterms:modified>
</cp:coreProperties>
</file>