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C0" w:rsidRPr="00422FC0" w:rsidRDefault="00422FC0" w:rsidP="00422FC0">
      <w:pPr>
        <w:spacing w:after="0"/>
        <w:jc w:val="center"/>
        <w:rPr>
          <w:rFonts w:ascii="Times New Roman" w:hAnsi="Times New Roman" w:cs="Times New Roman"/>
          <w:bCs/>
          <w:sz w:val="28"/>
          <w:szCs w:val="28"/>
        </w:rPr>
      </w:pPr>
      <w:r w:rsidRPr="00422FC0">
        <w:rPr>
          <w:rFonts w:ascii="Times New Roman" w:hAnsi="Times New Roman" w:cs="Times New Roman"/>
          <w:bCs/>
          <w:sz w:val="28"/>
          <w:szCs w:val="28"/>
        </w:rPr>
        <w:t>АДМИНИСТРАЦИЯ КЫТАТСКОГО СЕЛЬСОВЕТА</w:t>
      </w:r>
    </w:p>
    <w:p w:rsidR="00422FC0" w:rsidRPr="00422FC0" w:rsidRDefault="00422FC0" w:rsidP="00422FC0">
      <w:pPr>
        <w:spacing w:after="0"/>
        <w:jc w:val="center"/>
        <w:rPr>
          <w:rFonts w:ascii="Times New Roman" w:hAnsi="Times New Roman" w:cs="Times New Roman"/>
          <w:sz w:val="28"/>
          <w:szCs w:val="28"/>
        </w:rPr>
      </w:pPr>
      <w:r w:rsidRPr="00422FC0">
        <w:rPr>
          <w:rFonts w:ascii="Times New Roman" w:hAnsi="Times New Roman" w:cs="Times New Roman"/>
          <w:bCs/>
          <w:sz w:val="28"/>
          <w:szCs w:val="28"/>
        </w:rPr>
        <w:t>БОЛЬШЕУЛУЙСКИЙ РАЙОН</w:t>
      </w:r>
    </w:p>
    <w:p w:rsidR="00422FC0" w:rsidRDefault="00422FC0" w:rsidP="00422FC0">
      <w:pPr>
        <w:spacing w:after="0" w:line="240" w:lineRule="auto"/>
        <w:jc w:val="center"/>
        <w:rPr>
          <w:rFonts w:ascii="Times New Roman" w:hAnsi="Times New Roman" w:cs="Times New Roman"/>
          <w:sz w:val="28"/>
          <w:szCs w:val="28"/>
        </w:rPr>
      </w:pPr>
      <w:r w:rsidRPr="00422FC0">
        <w:rPr>
          <w:rFonts w:ascii="Times New Roman" w:hAnsi="Times New Roman" w:cs="Times New Roman"/>
          <w:bCs/>
          <w:sz w:val="28"/>
          <w:szCs w:val="28"/>
        </w:rPr>
        <w:t>КРАСНОЯРСКИЙ КРАЙ</w:t>
      </w:r>
    </w:p>
    <w:p w:rsidR="00422FC0" w:rsidRPr="00422FC0" w:rsidRDefault="00422FC0" w:rsidP="00422FC0">
      <w:pPr>
        <w:spacing w:after="0" w:line="240" w:lineRule="auto"/>
        <w:jc w:val="center"/>
        <w:rPr>
          <w:rFonts w:ascii="Times New Roman" w:hAnsi="Times New Roman" w:cs="Times New Roman"/>
          <w:sz w:val="28"/>
          <w:szCs w:val="28"/>
        </w:rPr>
      </w:pPr>
    </w:p>
    <w:p w:rsidR="00422FC0" w:rsidRPr="00422FC0" w:rsidRDefault="00422FC0" w:rsidP="00CF0E2E">
      <w:pPr>
        <w:spacing w:line="240" w:lineRule="auto"/>
        <w:jc w:val="center"/>
        <w:rPr>
          <w:rFonts w:ascii="Times New Roman" w:hAnsi="Times New Roman" w:cs="Times New Roman"/>
          <w:bCs/>
          <w:sz w:val="28"/>
          <w:szCs w:val="28"/>
        </w:rPr>
      </w:pPr>
      <w:r w:rsidRPr="00422FC0">
        <w:rPr>
          <w:rFonts w:ascii="Times New Roman" w:hAnsi="Times New Roman" w:cs="Times New Roman"/>
          <w:bCs/>
          <w:sz w:val="28"/>
          <w:szCs w:val="28"/>
        </w:rPr>
        <w:t xml:space="preserve">ПОСТАНОВЛЕНИЕ </w:t>
      </w:r>
    </w:p>
    <w:p w:rsidR="00422FC0" w:rsidRPr="00422FC0" w:rsidRDefault="00422FC0" w:rsidP="00422FC0">
      <w:pPr>
        <w:jc w:val="center"/>
        <w:rPr>
          <w:rFonts w:ascii="Times New Roman" w:hAnsi="Times New Roman" w:cs="Times New Roman"/>
          <w:bCs/>
          <w:sz w:val="28"/>
          <w:szCs w:val="28"/>
        </w:rPr>
      </w:pPr>
    </w:p>
    <w:p w:rsidR="00422FC0" w:rsidRPr="00422FC0" w:rsidRDefault="00C70FFB" w:rsidP="00422FC0">
      <w:pPr>
        <w:jc w:val="both"/>
        <w:rPr>
          <w:rFonts w:ascii="Times New Roman" w:hAnsi="Times New Roman" w:cs="Times New Roman"/>
          <w:sz w:val="28"/>
          <w:szCs w:val="28"/>
        </w:rPr>
      </w:pPr>
      <w:r>
        <w:rPr>
          <w:rFonts w:ascii="Times New Roman" w:hAnsi="Times New Roman" w:cs="Times New Roman"/>
          <w:sz w:val="28"/>
          <w:szCs w:val="28"/>
        </w:rPr>
        <w:t>28</w:t>
      </w:r>
      <w:r w:rsidR="00CF0E2E">
        <w:rPr>
          <w:rFonts w:ascii="Times New Roman" w:hAnsi="Times New Roman" w:cs="Times New Roman"/>
          <w:sz w:val="28"/>
          <w:szCs w:val="28"/>
        </w:rPr>
        <w:t>.06</w:t>
      </w:r>
      <w:r w:rsidR="00422FC0" w:rsidRPr="00422FC0">
        <w:rPr>
          <w:rFonts w:ascii="Times New Roman" w:hAnsi="Times New Roman" w:cs="Times New Roman"/>
          <w:sz w:val="28"/>
          <w:szCs w:val="28"/>
        </w:rPr>
        <w:t>.2023                                                      п. Кытат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39</w:t>
      </w:r>
      <w:r w:rsidR="00422FC0" w:rsidRPr="00422FC0">
        <w:rPr>
          <w:rFonts w:ascii="Times New Roman" w:hAnsi="Times New Roman" w:cs="Times New Roman"/>
          <w:sz w:val="28"/>
          <w:szCs w:val="28"/>
        </w:rPr>
        <w:t>-п</w:t>
      </w:r>
    </w:p>
    <w:p w:rsidR="00AA20EA" w:rsidRDefault="00AA20EA" w:rsidP="00AA20EA">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AA20EA" w:rsidRPr="00AA20EA" w:rsidRDefault="00AA20EA" w:rsidP="00AA20EA">
      <w:pPr>
        <w:pStyle w:val="ConsPlusTitle"/>
        <w:rPr>
          <w:rFonts w:ascii="Times New Roman" w:hAnsi="Times New Roman" w:cs="Times New Roman"/>
          <w:b w:val="0"/>
          <w:sz w:val="28"/>
          <w:szCs w:val="28"/>
        </w:rPr>
      </w:pPr>
      <w:r w:rsidRPr="00AA20EA">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информации об объектах</w:t>
      </w:r>
      <w:r>
        <w:rPr>
          <w:rFonts w:ascii="Times New Roman" w:hAnsi="Times New Roman" w:cs="Times New Roman"/>
          <w:b w:val="0"/>
          <w:sz w:val="28"/>
          <w:szCs w:val="28"/>
        </w:rPr>
        <w:t xml:space="preserve">                                                              </w:t>
      </w:r>
      <w:r w:rsidRPr="00AA20EA">
        <w:rPr>
          <w:rFonts w:ascii="Times New Roman" w:hAnsi="Times New Roman" w:cs="Times New Roman"/>
          <w:b w:val="0"/>
          <w:sz w:val="28"/>
          <w:szCs w:val="28"/>
        </w:rPr>
        <w:t xml:space="preserve"> недвижимого имущества, находящегося в</w:t>
      </w:r>
      <w:r>
        <w:rPr>
          <w:rFonts w:ascii="Times New Roman" w:hAnsi="Times New Roman" w:cs="Times New Roman"/>
          <w:b w:val="0"/>
          <w:sz w:val="28"/>
          <w:szCs w:val="28"/>
        </w:rPr>
        <w:t xml:space="preserve">                                                            </w:t>
      </w:r>
      <w:r w:rsidRPr="00AA20EA">
        <w:rPr>
          <w:rFonts w:ascii="Times New Roman" w:hAnsi="Times New Roman" w:cs="Times New Roman"/>
          <w:b w:val="0"/>
          <w:sz w:val="28"/>
          <w:szCs w:val="28"/>
        </w:rPr>
        <w:t xml:space="preserve"> муниципальной собственности и предназначенного </w:t>
      </w:r>
    </w:p>
    <w:p w:rsidR="00AA20EA" w:rsidRPr="00AA20EA" w:rsidRDefault="00AA20EA" w:rsidP="00AA20EA">
      <w:pPr>
        <w:pStyle w:val="ConsPlusTitle"/>
        <w:rPr>
          <w:rFonts w:ascii="Times New Roman" w:hAnsi="Times New Roman" w:cs="Times New Roman"/>
          <w:b w:val="0"/>
          <w:sz w:val="28"/>
          <w:szCs w:val="28"/>
        </w:rPr>
      </w:pPr>
      <w:r w:rsidRPr="00AA20EA">
        <w:rPr>
          <w:rFonts w:ascii="Times New Roman" w:hAnsi="Times New Roman" w:cs="Times New Roman"/>
          <w:b w:val="0"/>
          <w:sz w:val="28"/>
          <w:szCs w:val="28"/>
        </w:rPr>
        <w:t>для сдачи в аренду»</w:t>
      </w:r>
    </w:p>
    <w:p w:rsidR="00422FC0" w:rsidRDefault="00422FC0" w:rsidP="00422FC0">
      <w:pPr>
        <w:pStyle w:val="ConsPlusNormal"/>
        <w:jc w:val="both"/>
        <w:outlineLvl w:val="0"/>
        <w:rPr>
          <w:sz w:val="24"/>
          <w:szCs w:val="24"/>
        </w:rPr>
      </w:pPr>
      <w:r>
        <w:rPr>
          <w:sz w:val="24"/>
          <w:szCs w:val="24"/>
        </w:rPr>
        <w:t xml:space="preserve">     </w:t>
      </w:r>
    </w:p>
    <w:p w:rsidR="00422FC0" w:rsidRDefault="00422FC0" w:rsidP="00422FC0">
      <w:pPr>
        <w:pStyle w:val="ConsPlusNormal"/>
        <w:jc w:val="both"/>
        <w:outlineLvl w:val="0"/>
        <w:rPr>
          <w:sz w:val="24"/>
          <w:szCs w:val="24"/>
        </w:rPr>
      </w:pPr>
    </w:p>
    <w:p w:rsidR="00422FC0" w:rsidRPr="00B728F9" w:rsidRDefault="00422FC0" w:rsidP="00422FC0">
      <w:pPr>
        <w:pStyle w:val="ConsPlusNormal"/>
        <w:jc w:val="both"/>
        <w:outlineLvl w:val="0"/>
        <w:rPr>
          <w:rFonts w:ascii="Times New Roman" w:hAnsi="Times New Roman"/>
          <w:sz w:val="28"/>
          <w:szCs w:val="28"/>
        </w:rPr>
      </w:pPr>
      <w:r>
        <w:rPr>
          <w:sz w:val="24"/>
          <w:szCs w:val="24"/>
        </w:rPr>
        <w:t xml:space="preserve">     </w:t>
      </w:r>
      <w:r w:rsidRPr="00B728F9">
        <w:rPr>
          <w:rFonts w:ascii="Times New Roman" w:hAnsi="Times New Roman"/>
          <w:bCs/>
          <w:sz w:val="28"/>
          <w:szCs w:val="28"/>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Pr>
          <w:rFonts w:ascii="Times New Roman" w:hAnsi="Times New Roman"/>
          <w:sz w:val="28"/>
          <w:szCs w:val="28"/>
        </w:rPr>
        <w:t xml:space="preserve">, руководствуясь </w:t>
      </w:r>
      <w:r w:rsidRPr="00B728F9">
        <w:rPr>
          <w:rFonts w:ascii="Times New Roman" w:hAnsi="Times New Roman"/>
          <w:sz w:val="28"/>
          <w:szCs w:val="28"/>
        </w:rPr>
        <w:t xml:space="preserve">Уставом </w:t>
      </w:r>
      <w:r>
        <w:rPr>
          <w:rFonts w:ascii="Times New Roman" w:hAnsi="Times New Roman"/>
          <w:sz w:val="28"/>
          <w:szCs w:val="28"/>
        </w:rPr>
        <w:t>Кытат</w:t>
      </w:r>
      <w:r w:rsidRPr="00B728F9">
        <w:rPr>
          <w:rFonts w:ascii="Times New Roman" w:hAnsi="Times New Roman"/>
          <w:sz w:val="28"/>
          <w:szCs w:val="28"/>
        </w:rPr>
        <w:t xml:space="preserve">ского сельсовета, </w:t>
      </w:r>
    </w:p>
    <w:p w:rsidR="00AA20EA" w:rsidRPr="00422FC0" w:rsidRDefault="00422FC0" w:rsidP="00422FC0">
      <w:pPr>
        <w:pStyle w:val="ConsPlusNormal"/>
        <w:jc w:val="both"/>
        <w:outlineLvl w:val="0"/>
        <w:rPr>
          <w:rFonts w:ascii="Times New Roman" w:hAnsi="Times New Roman"/>
          <w:b/>
          <w:sz w:val="28"/>
          <w:szCs w:val="28"/>
        </w:rPr>
      </w:pPr>
      <w:r w:rsidRPr="00B728F9">
        <w:rPr>
          <w:rFonts w:ascii="Times New Roman" w:hAnsi="Times New Roman"/>
          <w:b/>
          <w:sz w:val="28"/>
          <w:szCs w:val="28"/>
        </w:rPr>
        <w:t>ПОСТАНОВЛЯЮ:</w:t>
      </w:r>
    </w:p>
    <w:p w:rsidR="00AA20EA" w:rsidRDefault="00AA20EA" w:rsidP="00AA20EA">
      <w:pPr>
        <w:pStyle w:val="ConsPlusTitle"/>
        <w:numPr>
          <w:ilvl w:val="0"/>
          <w:numId w:val="8"/>
        </w:numPr>
        <w:jc w:val="both"/>
        <w:rPr>
          <w:rFonts w:ascii="Times New Roman" w:hAnsi="Times New Roman" w:cs="Times New Roman"/>
          <w:b w:val="0"/>
          <w:sz w:val="28"/>
          <w:szCs w:val="28"/>
        </w:rPr>
      </w:pPr>
      <w:r w:rsidRPr="00AA20EA">
        <w:rPr>
          <w:rFonts w:ascii="Times New Roman" w:eastAsia="SimSun" w:hAnsi="Times New Roman" w:cs="Times New Roman"/>
          <w:b w:val="0"/>
          <w:sz w:val="28"/>
          <w:szCs w:val="28"/>
        </w:rPr>
        <w:t>Утвердить Административный регламент</w:t>
      </w:r>
      <w:r w:rsidRPr="00AA20EA">
        <w:rPr>
          <w:rFonts w:ascii="Times New Roman" w:hAnsi="Times New Roman" w:cs="Times New Roman"/>
          <w:b w:val="0"/>
          <w:sz w:val="28"/>
          <w:szCs w:val="28"/>
        </w:rPr>
        <w:t xml:space="preserve"> предоставления органом местного самоуправления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w:t>
      </w:r>
      <w:r w:rsidRPr="00CF0E2E">
        <w:rPr>
          <w:rFonts w:ascii="Times New Roman" w:hAnsi="Times New Roman" w:cs="Times New Roman"/>
          <w:b w:val="0"/>
          <w:sz w:val="28"/>
          <w:szCs w:val="28"/>
        </w:rPr>
        <w:t>для сдачи в аренду»</w:t>
      </w:r>
      <w:r w:rsidR="00CF0E2E">
        <w:rPr>
          <w:rFonts w:ascii="Times New Roman" w:hAnsi="Times New Roman" w:cs="Times New Roman"/>
          <w:b w:val="0"/>
          <w:sz w:val="28"/>
          <w:szCs w:val="28"/>
        </w:rPr>
        <w:t xml:space="preserve"> согласно приложению.</w:t>
      </w:r>
    </w:p>
    <w:p w:rsidR="00CF0E2E" w:rsidRDefault="00CF0E2E" w:rsidP="00CF0E2E">
      <w:pPr>
        <w:jc w:val="both"/>
        <w:rPr>
          <w:rFonts w:ascii="Times New Roman" w:hAnsi="Times New Roman" w:cs="Times New Roman"/>
          <w:sz w:val="28"/>
          <w:szCs w:val="28"/>
        </w:rPr>
      </w:pPr>
      <w:r>
        <w:rPr>
          <w:rFonts w:ascii="Times New Roman" w:eastAsia="Calibri" w:hAnsi="Times New Roman" w:cs="Times New Roman"/>
          <w:bCs/>
          <w:sz w:val="28"/>
          <w:szCs w:val="28"/>
          <w:lang w:eastAsia="zh-CN"/>
        </w:rPr>
        <w:t xml:space="preserve">   </w:t>
      </w:r>
      <w:r>
        <w:t xml:space="preserve">   </w:t>
      </w:r>
      <w:r w:rsidRPr="00CF0E2E">
        <w:rPr>
          <w:rFonts w:ascii="Times New Roman" w:hAnsi="Times New Roman" w:cs="Times New Roman"/>
          <w:sz w:val="28"/>
          <w:szCs w:val="28"/>
        </w:rPr>
        <w:t>2.   Контроль за исполнением настоящего п</w:t>
      </w:r>
      <w:r>
        <w:rPr>
          <w:rFonts w:ascii="Times New Roman" w:hAnsi="Times New Roman" w:cs="Times New Roman"/>
          <w:sz w:val="28"/>
          <w:szCs w:val="28"/>
        </w:rPr>
        <w:t>остановления оставляю за собой.</w:t>
      </w:r>
    </w:p>
    <w:p w:rsidR="00CF0E2E" w:rsidRPr="00CF0E2E" w:rsidRDefault="00CF0E2E" w:rsidP="00CF0E2E">
      <w:pPr>
        <w:jc w:val="both"/>
        <w:rPr>
          <w:rFonts w:ascii="Times New Roman" w:hAnsi="Times New Roman" w:cs="Times New Roman"/>
          <w:sz w:val="28"/>
          <w:szCs w:val="28"/>
        </w:rPr>
      </w:pPr>
      <w:r>
        <w:rPr>
          <w:rFonts w:ascii="Times New Roman" w:hAnsi="Times New Roman" w:cs="Times New Roman"/>
          <w:sz w:val="28"/>
          <w:szCs w:val="28"/>
        </w:rPr>
        <w:t xml:space="preserve">      </w:t>
      </w:r>
      <w:r w:rsidRPr="00CF0E2E">
        <w:rPr>
          <w:rFonts w:ascii="Times New Roman" w:hAnsi="Times New Roman" w:cs="Times New Roman"/>
          <w:sz w:val="28"/>
          <w:szCs w:val="28"/>
        </w:rPr>
        <w:t>3.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CF0E2E" w:rsidRPr="00CF0E2E" w:rsidRDefault="00CF0E2E" w:rsidP="00CF0E2E">
      <w:pPr>
        <w:autoSpaceDE w:val="0"/>
        <w:autoSpaceDN w:val="0"/>
        <w:adjustRightInd w:val="0"/>
        <w:ind w:firstLine="720"/>
        <w:jc w:val="both"/>
        <w:rPr>
          <w:rFonts w:ascii="Times New Roman" w:hAnsi="Times New Roman" w:cs="Times New Roman"/>
          <w:sz w:val="28"/>
          <w:szCs w:val="28"/>
        </w:rPr>
      </w:pPr>
    </w:p>
    <w:p w:rsidR="00CF0E2E" w:rsidRPr="00352164" w:rsidRDefault="00CF0E2E" w:rsidP="00CF0E2E">
      <w:pPr>
        <w:autoSpaceDE w:val="0"/>
        <w:autoSpaceDN w:val="0"/>
        <w:adjustRightInd w:val="0"/>
        <w:ind w:firstLine="720"/>
        <w:jc w:val="both"/>
      </w:pPr>
    </w:p>
    <w:p w:rsidR="00CF0E2E" w:rsidRPr="00CF0E2E" w:rsidRDefault="00CF0E2E" w:rsidP="00CF0E2E">
      <w:pPr>
        <w:autoSpaceDE w:val="0"/>
        <w:autoSpaceDN w:val="0"/>
        <w:adjustRightInd w:val="0"/>
        <w:jc w:val="both"/>
        <w:rPr>
          <w:rFonts w:ascii="Times New Roman" w:hAnsi="Times New Roman" w:cs="Times New Roman"/>
          <w:sz w:val="28"/>
          <w:szCs w:val="28"/>
        </w:rPr>
      </w:pPr>
      <w:r w:rsidRPr="00CF0E2E">
        <w:rPr>
          <w:rFonts w:ascii="Times New Roman" w:hAnsi="Times New Roman" w:cs="Times New Roman"/>
          <w:sz w:val="28"/>
          <w:szCs w:val="28"/>
        </w:rPr>
        <w:t xml:space="preserve">Глава Кытатского сельсовета                              </w:t>
      </w:r>
      <w:r>
        <w:rPr>
          <w:rFonts w:ascii="Times New Roman" w:hAnsi="Times New Roman" w:cs="Times New Roman"/>
          <w:sz w:val="28"/>
          <w:szCs w:val="28"/>
        </w:rPr>
        <w:t xml:space="preserve">                           </w:t>
      </w:r>
      <w:r w:rsidRPr="00CF0E2E">
        <w:rPr>
          <w:rFonts w:ascii="Times New Roman" w:hAnsi="Times New Roman" w:cs="Times New Roman"/>
          <w:sz w:val="28"/>
          <w:szCs w:val="28"/>
        </w:rPr>
        <w:t xml:space="preserve">    А.А. Климова</w:t>
      </w:r>
    </w:p>
    <w:p w:rsidR="00CF0E2E" w:rsidRDefault="00CF0E2E" w:rsidP="00CF0E2E">
      <w:pPr>
        <w:pStyle w:val="a5"/>
        <w:rPr>
          <w:sz w:val="26"/>
          <w:szCs w:val="26"/>
        </w:rPr>
      </w:pPr>
    </w:p>
    <w:p w:rsidR="00CF0E2E" w:rsidRDefault="00CF0E2E" w:rsidP="00422FC0">
      <w:pPr>
        <w:pStyle w:val="a5"/>
        <w:jc w:val="right"/>
        <w:rPr>
          <w:sz w:val="26"/>
          <w:szCs w:val="26"/>
        </w:rPr>
      </w:pPr>
    </w:p>
    <w:p w:rsidR="00CF0E2E" w:rsidRDefault="00CF0E2E" w:rsidP="00422FC0">
      <w:pPr>
        <w:pStyle w:val="a5"/>
        <w:jc w:val="right"/>
        <w:rPr>
          <w:sz w:val="26"/>
          <w:szCs w:val="26"/>
        </w:rPr>
      </w:pPr>
    </w:p>
    <w:p w:rsidR="00CF0E2E" w:rsidRDefault="00CF0E2E" w:rsidP="00422FC0">
      <w:pPr>
        <w:pStyle w:val="a5"/>
        <w:jc w:val="right"/>
        <w:rPr>
          <w:sz w:val="26"/>
          <w:szCs w:val="26"/>
        </w:rPr>
      </w:pPr>
    </w:p>
    <w:p w:rsidR="00CF0E2E" w:rsidRDefault="00CF0E2E" w:rsidP="00422FC0">
      <w:pPr>
        <w:pStyle w:val="a5"/>
        <w:jc w:val="right"/>
        <w:rPr>
          <w:sz w:val="26"/>
          <w:szCs w:val="26"/>
        </w:rPr>
      </w:pPr>
    </w:p>
    <w:p w:rsidR="00422FC0" w:rsidRDefault="00CF0E2E" w:rsidP="00422FC0">
      <w:pPr>
        <w:pStyle w:val="a5"/>
        <w:jc w:val="right"/>
        <w:rPr>
          <w:sz w:val="26"/>
          <w:szCs w:val="26"/>
        </w:rPr>
      </w:pPr>
      <w:r>
        <w:rPr>
          <w:sz w:val="26"/>
          <w:szCs w:val="26"/>
        </w:rPr>
        <w:lastRenderedPageBreak/>
        <w:t>Приложение к</w:t>
      </w:r>
      <w:r w:rsidR="00422FC0">
        <w:rPr>
          <w:sz w:val="26"/>
          <w:szCs w:val="26"/>
        </w:rPr>
        <w:t xml:space="preserve"> </w:t>
      </w:r>
    </w:p>
    <w:p w:rsidR="00422FC0" w:rsidRDefault="00422FC0" w:rsidP="00422FC0">
      <w:pPr>
        <w:pStyle w:val="a5"/>
        <w:jc w:val="right"/>
        <w:rPr>
          <w:rFonts w:eastAsia="Calibri"/>
          <w:bCs/>
        </w:rPr>
      </w:pPr>
      <w:r>
        <w:rPr>
          <w:sz w:val="26"/>
          <w:szCs w:val="26"/>
        </w:rPr>
        <w:t>п</w:t>
      </w:r>
      <w:r w:rsidR="00CF0E2E">
        <w:rPr>
          <w:rFonts w:eastAsia="Calibri"/>
          <w:bCs/>
        </w:rPr>
        <w:t>остановлению</w:t>
      </w:r>
      <w:r>
        <w:rPr>
          <w:rFonts w:eastAsia="Calibri"/>
          <w:bCs/>
        </w:rPr>
        <w:t xml:space="preserve"> </w:t>
      </w:r>
      <w:r w:rsidR="00AA20EA" w:rsidRPr="002F5B25">
        <w:rPr>
          <w:rFonts w:eastAsia="Calibri"/>
          <w:bCs/>
        </w:rPr>
        <w:t xml:space="preserve">администрации </w:t>
      </w:r>
    </w:p>
    <w:p w:rsidR="00AA20EA" w:rsidRPr="00422FC0" w:rsidRDefault="00422FC0" w:rsidP="00422FC0">
      <w:pPr>
        <w:pStyle w:val="a5"/>
        <w:jc w:val="right"/>
        <w:rPr>
          <w:sz w:val="26"/>
          <w:szCs w:val="26"/>
        </w:rPr>
      </w:pPr>
      <w:r>
        <w:rPr>
          <w:rFonts w:eastAsia="Calibri"/>
          <w:bCs/>
        </w:rPr>
        <w:t>Кытат</w:t>
      </w:r>
      <w:r w:rsidR="00AA20EA">
        <w:rPr>
          <w:rFonts w:eastAsia="Calibri"/>
          <w:bCs/>
        </w:rPr>
        <w:t xml:space="preserve">ского </w:t>
      </w:r>
      <w:r w:rsidR="00AA20EA" w:rsidRPr="002F5B25">
        <w:rPr>
          <w:rFonts w:eastAsia="Calibri"/>
          <w:bCs/>
        </w:rPr>
        <w:t>сельсовета</w:t>
      </w:r>
    </w:p>
    <w:p w:rsidR="00AA20EA" w:rsidRPr="002F5B25" w:rsidRDefault="003165EA" w:rsidP="00422FC0">
      <w:pPr>
        <w:widowControl w:val="0"/>
        <w:autoSpaceDE w:val="0"/>
        <w:autoSpaceDN w:val="0"/>
        <w:adjustRightInd w:val="0"/>
        <w:spacing w:after="0" w:line="240" w:lineRule="auto"/>
        <w:ind w:left="576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AA20EA" w:rsidRPr="002F5B25">
        <w:rPr>
          <w:rFonts w:ascii="Times New Roman" w:eastAsia="Calibri" w:hAnsi="Times New Roman" w:cs="Times New Roman"/>
          <w:bCs/>
          <w:sz w:val="24"/>
          <w:szCs w:val="24"/>
        </w:rPr>
        <w:t>т</w:t>
      </w:r>
      <w:r w:rsidR="00C70FFB">
        <w:rPr>
          <w:rFonts w:ascii="Times New Roman" w:eastAsia="Calibri" w:hAnsi="Times New Roman" w:cs="Times New Roman"/>
          <w:bCs/>
          <w:sz w:val="24"/>
          <w:szCs w:val="24"/>
        </w:rPr>
        <w:t xml:space="preserve"> 28</w:t>
      </w:r>
      <w:r w:rsidR="00CF0E2E">
        <w:rPr>
          <w:rFonts w:ascii="Times New Roman" w:eastAsia="Calibri" w:hAnsi="Times New Roman" w:cs="Times New Roman"/>
          <w:bCs/>
          <w:sz w:val="24"/>
          <w:szCs w:val="24"/>
        </w:rPr>
        <w:t>.06.2023 № 39</w:t>
      </w:r>
      <w:r w:rsidR="00422FC0">
        <w:rPr>
          <w:rFonts w:ascii="Times New Roman" w:eastAsia="Calibri" w:hAnsi="Times New Roman" w:cs="Times New Roman"/>
          <w:bCs/>
          <w:sz w:val="24"/>
          <w:szCs w:val="24"/>
        </w:rPr>
        <w:t>-п</w:t>
      </w:r>
      <w:r w:rsidR="00AA20EA" w:rsidRPr="002F5B25">
        <w:rPr>
          <w:rFonts w:ascii="Times New Roman" w:eastAsia="Calibri" w:hAnsi="Times New Roman" w:cs="Times New Roman"/>
          <w:bCs/>
          <w:sz w:val="24"/>
          <w:szCs w:val="24"/>
        </w:rPr>
        <w:t xml:space="preserve"> </w:t>
      </w:r>
    </w:p>
    <w:p w:rsidR="00117186" w:rsidRDefault="00117186" w:rsidP="005F37A7">
      <w:pPr>
        <w:pStyle w:val="ConsPlusTitle"/>
        <w:jc w:val="center"/>
        <w:rPr>
          <w:rFonts w:ascii="Times New Roman" w:hAnsi="Times New Roman" w:cs="Times New Roman"/>
          <w:sz w:val="26"/>
          <w:szCs w:val="26"/>
        </w:rPr>
      </w:pPr>
    </w:p>
    <w:p w:rsidR="00AA20EA" w:rsidRDefault="00AA20EA" w:rsidP="00AA20EA">
      <w:pPr>
        <w:pStyle w:val="ConsPlusTitle"/>
        <w:rPr>
          <w:rFonts w:ascii="Times New Roman" w:hAnsi="Times New Roman" w:cs="Times New Roman"/>
          <w:sz w:val="26"/>
          <w:szCs w:val="26"/>
        </w:rPr>
      </w:pPr>
    </w:p>
    <w:p w:rsidR="00CE20DB" w:rsidRPr="005F37A7" w:rsidRDefault="00CE20DB" w:rsidP="005F37A7">
      <w:pPr>
        <w:pStyle w:val="ConsPlusTitle"/>
        <w:jc w:val="center"/>
        <w:rPr>
          <w:rFonts w:ascii="Times New Roman" w:hAnsi="Times New Roman" w:cs="Times New Roman"/>
          <w:sz w:val="26"/>
          <w:szCs w:val="26"/>
        </w:rPr>
      </w:pPr>
      <w:r w:rsidRPr="005F37A7">
        <w:rPr>
          <w:rFonts w:ascii="Times New Roman" w:hAnsi="Times New Roman" w:cs="Times New Roman"/>
          <w:sz w:val="26"/>
          <w:szCs w:val="26"/>
        </w:rPr>
        <w:t>АДМИНИСТРАТИВНЫЙ РЕГЛАМЕНТ</w:t>
      </w:r>
    </w:p>
    <w:p w:rsidR="00CE20DB" w:rsidRPr="005F37A7" w:rsidRDefault="00CE20DB" w:rsidP="005F37A7">
      <w:pPr>
        <w:pStyle w:val="ConsPlusTitle"/>
        <w:jc w:val="center"/>
        <w:rPr>
          <w:rFonts w:ascii="Times New Roman" w:hAnsi="Times New Roman" w:cs="Times New Roman"/>
          <w:sz w:val="26"/>
          <w:szCs w:val="26"/>
        </w:rPr>
      </w:pPr>
      <w:r w:rsidRPr="005F37A7">
        <w:rPr>
          <w:rFonts w:ascii="Times New Roman" w:hAnsi="Times New Roman" w:cs="Times New Roman"/>
          <w:sz w:val="26"/>
          <w:szCs w:val="26"/>
        </w:rPr>
        <w:t>ПРЕДОСТАВЛЕНИЯ МУНИЦИПАЛЬНОЙ УСЛУГИ</w:t>
      </w:r>
    </w:p>
    <w:p w:rsidR="00CE20DB" w:rsidRPr="005F37A7" w:rsidRDefault="00CE20DB" w:rsidP="005F37A7">
      <w:pPr>
        <w:pStyle w:val="ConsPlusTitle"/>
        <w:jc w:val="center"/>
        <w:rPr>
          <w:rFonts w:ascii="Times New Roman" w:hAnsi="Times New Roman" w:cs="Times New Roman"/>
          <w:sz w:val="26"/>
          <w:szCs w:val="26"/>
        </w:rPr>
      </w:pPr>
      <w:r w:rsidRPr="005F37A7">
        <w:rPr>
          <w:rFonts w:ascii="Times New Roman" w:hAnsi="Times New Roman" w:cs="Times New Roman"/>
          <w:sz w:val="26"/>
          <w:szCs w:val="26"/>
        </w:rPr>
        <w:t xml:space="preserve"> «Предоставление информации об объектах недвижимого имущества, находящегося в муниципальной собственности и предназначенного </w:t>
      </w:r>
    </w:p>
    <w:p w:rsidR="00CE20DB" w:rsidRPr="005F37A7" w:rsidRDefault="00CE20DB" w:rsidP="005F37A7">
      <w:pPr>
        <w:pStyle w:val="ConsPlusTitle"/>
        <w:jc w:val="center"/>
        <w:rPr>
          <w:rFonts w:ascii="Times New Roman" w:hAnsi="Times New Roman" w:cs="Times New Roman"/>
          <w:sz w:val="26"/>
          <w:szCs w:val="26"/>
        </w:rPr>
      </w:pPr>
      <w:r w:rsidRPr="005F37A7">
        <w:rPr>
          <w:rFonts w:ascii="Times New Roman" w:hAnsi="Times New Roman" w:cs="Times New Roman"/>
          <w:sz w:val="26"/>
          <w:szCs w:val="26"/>
        </w:rPr>
        <w:t>для сдачи в аренду»</w:t>
      </w:r>
    </w:p>
    <w:p w:rsidR="00CE20DB" w:rsidRPr="005F37A7" w:rsidRDefault="00CE20DB" w:rsidP="005F37A7">
      <w:pPr>
        <w:pStyle w:val="ConsPlusTitle"/>
        <w:ind w:firstLine="709"/>
        <w:jc w:val="center"/>
        <w:rPr>
          <w:rFonts w:ascii="Times New Roman" w:hAnsi="Times New Roman" w:cs="Times New Roman"/>
          <w:sz w:val="26"/>
          <w:szCs w:val="26"/>
        </w:rPr>
      </w:pPr>
    </w:p>
    <w:p w:rsidR="00CE20DB" w:rsidRPr="005F37A7" w:rsidRDefault="00CE20DB" w:rsidP="005F37A7">
      <w:pPr>
        <w:pStyle w:val="ConsPlusNormal"/>
        <w:spacing w:after="240"/>
        <w:jc w:val="center"/>
        <w:outlineLvl w:val="1"/>
        <w:rPr>
          <w:rFonts w:ascii="Times New Roman" w:hAnsi="Times New Roman"/>
          <w:b/>
          <w:szCs w:val="26"/>
        </w:rPr>
      </w:pPr>
      <w:r w:rsidRPr="005F37A7">
        <w:rPr>
          <w:rFonts w:ascii="Times New Roman" w:hAnsi="Times New Roman"/>
          <w:b/>
          <w:szCs w:val="26"/>
        </w:rPr>
        <w:t>1. Общие положения</w:t>
      </w:r>
    </w:p>
    <w:p w:rsidR="00CE20DB" w:rsidRPr="005F37A7" w:rsidRDefault="00CE20DB" w:rsidP="005F37A7">
      <w:pPr>
        <w:pStyle w:val="ConsPlusNormal"/>
        <w:spacing w:after="240"/>
        <w:jc w:val="center"/>
        <w:outlineLvl w:val="2"/>
        <w:rPr>
          <w:rFonts w:ascii="Times New Roman" w:hAnsi="Times New Roman"/>
          <w:b/>
          <w:szCs w:val="26"/>
        </w:rPr>
      </w:pPr>
      <w:r w:rsidRPr="005F37A7">
        <w:rPr>
          <w:rFonts w:ascii="Times New Roman" w:hAnsi="Times New Roman"/>
          <w:b/>
          <w:szCs w:val="26"/>
        </w:rPr>
        <w:t>Предмет регулирования административного регламента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1.1.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422FC0">
        <w:rPr>
          <w:rFonts w:ascii="Times New Roman" w:hAnsi="Times New Roman"/>
          <w:szCs w:val="26"/>
        </w:rPr>
        <w:t>Красноярского края</w:t>
      </w:r>
      <w:r w:rsidRPr="005F37A7">
        <w:rPr>
          <w:rFonts w:ascii="Times New Roman" w:hAnsi="Times New Roman"/>
          <w:szCs w:val="26"/>
        </w:rPr>
        <w:t>, муниципальным правовым актам.</w:t>
      </w:r>
    </w:p>
    <w:p w:rsidR="00CE20DB" w:rsidRPr="005F37A7" w:rsidRDefault="00CE20DB" w:rsidP="005F37A7">
      <w:pPr>
        <w:pStyle w:val="ConsPlusNormal"/>
        <w:ind w:firstLine="709"/>
        <w:jc w:val="both"/>
        <w:rPr>
          <w:rFonts w:ascii="Times New Roman" w:hAnsi="Times New Roman"/>
          <w:szCs w:val="26"/>
        </w:rPr>
      </w:pPr>
    </w:p>
    <w:p w:rsidR="00CE20DB" w:rsidRPr="00422FC0" w:rsidRDefault="00CE20DB" w:rsidP="00422FC0">
      <w:pPr>
        <w:pStyle w:val="ConsPlusNormal"/>
        <w:jc w:val="center"/>
        <w:rPr>
          <w:rFonts w:ascii="Times New Roman" w:hAnsi="Times New Roman"/>
          <w:b/>
          <w:szCs w:val="26"/>
        </w:rPr>
      </w:pPr>
      <w:r w:rsidRPr="005F37A7">
        <w:rPr>
          <w:rFonts w:ascii="Times New Roman" w:hAnsi="Times New Roman"/>
          <w:b/>
          <w:szCs w:val="26"/>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422FC0">
        <w:rPr>
          <w:rFonts w:ascii="Times New Roman" w:hAnsi="Times New Roman"/>
          <w:szCs w:val="26"/>
        </w:rPr>
        <w:t>Красноярского края</w:t>
      </w:r>
      <w:r w:rsidRPr="005F37A7">
        <w:rPr>
          <w:rFonts w:ascii="Times New Roman" w:hAnsi="Times New Roman"/>
          <w:szCs w:val="26"/>
        </w:rPr>
        <w:t xml:space="preserve"> или на основании доверенности (далее – представители).</w:t>
      </w:r>
    </w:p>
    <w:p w:rsidR="002621E5"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К получателям муниципальной услуги относятся физические, юридические лица и индивидуальные предприниматели, заинтересованные в предоставлении им</w:t>
      </w:r>
    </w:p>
    <w:p w:rsidR="00CE20DB" w:rsidRPr="005F37A7" w:rsidRDefault="00CE20DB" w:rsidP="005F37A7">
      <w:pPr>
        <w:pStyle w:val="ConsPlusNormal"/>
        <w:jc w:val="both"/>
        <w:rPr>
          <w:rFonts w:ascii="Times New Roman" w:hAnsi="Times New Roman"/>
          <w:szCs w:val="26"/>
        </w:rPr>
      </w:pPr>
      <w:r w:rsidRPr="005F37A7">
        <w:rPr>
          <w:rFonts w:ascii="Times New Roman" w:hAnsi="Times New Roman"/>
          <w:szCs w:val="26"/>
        </w:rPr>
        <w:t>информации об объектах недвижимого имущества, находящихся в муниципальной собственности и предназначенных для сдачи в аренду (далее - информация об объектах, предназначенных для сдачи в аренду).</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jc w:val="center"/>
        <w:outlineLvl w:val="2"/>
        <w:rPr>
          <w:rFonts w:ascii="Times New Roman" w:hAnsi="Times New Roman"/>
          <w:b/>
          <w:szCs w:val="26"/>
        </w:rPr>
      </w:pPr>
      <w:r w:rsidRPr="005F37A7">
        <w:rPr>
          <w:rFonts w:ascii="Times New Roman" w:hAnsi="Times New Roman"/>
          <w:b/>
          <w:szCs w:val="26"/>
        </w:rPr>
        <w:t>Требования к порядку информирования</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о порядке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к административному регламенту.</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E20DB" w:rsidRPr="005F37A7" w:rsidRDefault="00CE20DB" w:rsidP="005F37A7">
      <w:pPr>
        <w:pStyle w:val="ConsPlusNormal"/>
        <w:numPr>
          <w:ilvl w:val="0"/>
          <w:numId w:val="5"/>
        </w:numPr>
        <w:ind w:left="0" w:firstLine="709"/>
        <w:jc w:val="both"/>
        <w:rPr>
          <w:rFonts w:ascii="Times New Roman" w:hAnsi="Times New Roman"/>
          <w:szCs w:val="26"/>
        </w:rPr>
      </w:pPr>
      <w:r w:rsidRPr="005F37A7">
        <w:rPr>
          <w:rFonts w:ascii="Times New Roman" w:hAnsi="Times New Roman"/>
          <w:szCs w:val="26"/>
        </w:rPr>
        <w:t xml:space="preserve">на информационных стендах, расположенных в </w:t>
      </w:r>
      <w:r w:rsidR="00422FC0">
        <w:rPr>
          <w:rFonts w:ascii="Times New Roman" w:hAnsi="Times New Roman"/>
          <w:szCs w:val="26"/>
        </w:rPr>
        <w:t>Администрации Кытатского сельсовета (далее - Администрации</w:t>
      </w:r>
      <w:r w:rsidRPr="005F37A7">
        <w:rPr>
          <w:rFonts w:ascii="Times New Roman" w:hAnsi="Times New Roman"/>
          <w:szCs w:val="26"/>
        </w:rPr>
        <w:t xml:space="preserve">) по адресу: </w:t>
      </w:r>
      <w:r w:rsidR="00422FC0">
        <w:rPr>
          <w:rFonts w:ascii="Times New Roman" w:hAnsi="Times New Roman"/>
          <w:szCs w:val="26"/>
        </w:rPr>
        <w:t>Красноярский край</w:t>
      </w:r>
      <w:r w:rsidRPr="005F37A7">
        <w:rPr>
          <w:rFonts w:ascii="Times New Roman" w:hAnsi="Times New Roman"/>
          <w:szCs w:val="26"/>
        </w:rPr>
        <w:t xml:space="preserve">, </w:t>
      </w:r>
      <w:r w:rsidR="00422FC0">
        <w:rPr>
          <w:rFonts w:ascii="Times New Roman" w:hAnsi="Times New Roman"/>
          <w:szCs w:val="26"/>
        </w:rPr>
        <w:t>Большеулуйский район, п. Кытат, ул. Таежная 15</w:t>
      </w:r>
      <w:r w:rsidRPr="005F37A7">
        <w:rPr>
          <w:rFonts w:ascii="Times New Roman" w:hAnsi="Times New Roman"/>
          <w:szCs w:val="26"/>
        </w:rPr>
        <w:t>;</w:t>
      </w:r>
    </w:p>
    <w:p w:rsidR="00902468" w:rsidRPr="00902468" w:rsidRDefault="009146C2" w:rsidP="00902468">
      <w:pPr>
        <w:shd w:val="clear" w:color="auto" w:fill="FFFFFF"/>
        <w:spacing w:after="0" w:line="330" w:lineRule="atLeast"/>
        <w:rPr>
          <w:rFonts w:ascii="Times New Roman" w:hAnsi="Times New Roman" w:cs="Times New Roman"/>
          <w:color w:val="333333"/>
          <w:sz w:val="24"/>
          <w:szCs w:val="24"/>
        </w:rPr>
      </w:pPr>
      <w:r w:rsidRPr="00902468">
        <w:rPr>
          <w:rFonts w:ascii="Times New Roman" w:hAnsi="Times New Roman" w:cs="Times New Roman"/>
          <w:sz w:val="24"/>
          <w:szCs w:val="24"/>
        </w:rPr>
        <w:t xml:space="preserve">на информационных стендах, расположенных в Отделении </w:t>
      </w:r>
      <w:r w:rsidR="00902468" w:rsidRPr="00902468">
        <w:rPr>
          <w:rFonts w:ascii="Times New Roman" w:hAnsi="Times New Roman" w:cs="Times New Roman"/>
          <w:sz w:val="24"/>
          <w:szCs w:val="24"/>
        </w:rPr>
        <w:t>СП КГБУ "МФЦ" в с. Большой Улуй Адрес: Красноярский край, Большеулуйский район, с. Большой Улуй, пер. Перевозный, д. 5, пом. 2, Телефон: 8(39159) 2-17-47</w:t>
      </w:r>
    </w:p>
    <w:p w:rsidR="009146C2" w:rsidRPr="00AD6379" w:rsidRDefault="00902468" w:rsidP="00902468">
      <w:pPr>
        <w:pStyle w:val="ConsPlusNormal"/>
        <w:numPr>
          <w:ilvl w:val="0"/>
          <w:numId w:val="5"/>
        </w:numPr>
        <w:ind w:left="0" w:firstLine="709"/>
        <w:jc w:val="both"/>
        <w:rPr>
          <w:rFonts w:ascii="Times New Roman" w:hAnsi="Times New Roman"/>
          <w:szCs w:val="26"/>
        </w:rPr>
      </w:pPr>
      <w:r w:rsidRPr="00AD6379">
        <w:rPr>
          <w:rFonts w:ascii="Times New Roman" w:hAnsi="Times New Roman"/>
          <w:b/>
          <w:i/>
          <w:szCs w:val="26"/>
        </w:rPr>
        <w:t xml:space="preserve"> </w:t>
      </w:r>
      <w:r>
        <w:rPr>
          <w:rFonts w:ascii="Times New Roman" w:hAnsi="Times New Roman"/>
          <w:b/>
          <w:i/>
          <w:szCs w:val="26"/>
        </w:rPr>
        <w:t xml:space="preserve">(в случае </w:t>
      </w:r>
      <w:r w:rsidR="009146C2" w:rsidRPr="00AD6379">
        <w:rPr>
          <w:rFonts w:ascii="Times New Roman" w:hAnsi="Times New Roman"/>
          <w:b/>
          <w:i/>
          <w:szCs w:val="26"/>
        </w:rPr>
        <w:t>организации предост</w:t>
      </w:r>
      <w:r w:rsidR="00BA4AFC">
        <w:rPr>
          <w:rFonts w:ascii="Times New Roman" w:hAnsi="Times New Roman"/>
          <w:b/>
          <w:i/>
          <w:szCs w:val="26"/>
        </w:rPr>
        <w:t xml:space="preserve">авления муниципальной услуги в </w:t>
      </w:r>
      <w:r w:rsidR="009146C2" w:rsidRPr="00AD6379">
        <w:rPr>
          <w:rFonts w:ascii="Times New Roman" w:hAnsi="Times New Roman"/>
          <w:b/>
          <w:i/>
          <w:szCs w:val="26"/>
        </w:rPr>
        <w:t>МФЦ)</w:t>
      </w:r>
      <w:r w:rsidR="009146C2" w:rsidRPr="00AD6379">
        <w:rPr>
          <w:rFonts w:ascii="Times New Roman" w:hAnsi="Times New Roman"/>
          <w:szCs w:val="26"/>
        </w:rPr>
        <w:t>;</w:t>
      </w:r>
    </w:p>
    <w:p w:rsidR="00CE20DB" w:rsidRPr="005F37A7" w:rsidRDefault="00CE20DB" w:rsidP="005F37A7">
      <w:pPr>
        <w:pStyle w:val="ConsPlusNormal"/>
        <w:numPr>
          <w:ilvl w:val="0"/>
          <w:numId w:val="5"/>
        </w:numPr>
        <w:ind w:left="0" w:firstLine="709"/>
        <w:jc w:val="both"/>
        <w:rPr>
          <w:rFonts w:ascii="Times New Roman" w:hAnsi="Times New Roman"/>
          <w:szCs w:val="26"/>
        </w:rPr>
      </w:pPr>
      <w:r w:rsidRPr="005F37A7">
        <w:rPr>
          <w:rFonts w:ascii="Times New Roman" w:hAnsi="Times New Roman"/>
          <w:szCs w:val="26"/>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B46E53" w:rsidRPr="00B46E53" w:rsidRDefault="00B46E53" w:rsidP="00B46E53">
      <w:pPr>
        <w:pStyle w:val="a3"/>
        <w:numPr>
          <w:ilvl w:val="0"/>
          <w:numId w:val="5"/>
        </w:numPr>
        <w:autoSpaceDE w:val="0"/>
        <w:jc w:val="both"/>
        <w:outlineLvl w:val="1"/>
        <w:rPr>
          <w:sz w:val="26"/>
          <w:szCs w:val="26"/>
        </w:rPr>
      </w:pPr>
      <w:r w:rsidRPr="00B46E53">
        <w:rPr>
          <w:sz w:val="26"/>
          <w:szCs w:val="26"/>
        </w:rPr>
        <w:t>Регламент размещается на официальном сайте Большеулуйского района, в разделе «Поселения» подразделе «Кытатский сельсовет», также на информационных стендах, расположенных в здании Администрации Кытатского сельсовета по адресу: 662105, Красноярский край, Большеулуйский район, п. Кытат, ул. Таежная 15.</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в государственной информационной системе "Единый портал государственных и муниципальных услуг (функций)": http://www.gosuslugi.ru/;</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на официальном сайте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1.5. Информацию о порядке предоставления муниципальной услуги, а также сведения о ходе предоставления муниципальной услуги можно получить:</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личном обращении в МФЦ </w:t>
      </w:r>
      <w:r w:rsidRPr="005F37A7">
        <w:rPr>
          <w:rFonts w:ascii="Times New Roman" w:hAnsi="Times New Roman"/>
          <w:b/>
          <w:i/>
          <w:szCs w:val="26"/>
        </w:rPr>
        <w:t>(в случае  организации предоставления муниципальной услуги в МФЦ)</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письменном обращении в МФЦ </w:t>
      </w:r>
      <w:r w:rsidRPr="005F37A7">
        <w:rPr>
          <w:rFonts w:ascii="Times New Roman" w:hAnsi="Times New Roman"/>
          <w:b/>
          <w:i/>
          <w:szCs w:val="26"/>
        </w:rPr>
        <w:t>(в случае  организации предоставления муниципальной услуги в МФЦ)</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посредством</w:t>
      </w:r>
      <w:r w:rsidR="00B46E53">
        <w:rPr>
          <w:rFonts w:ascii="Times New Roman" w:hAnsi="Times New Roman"/>
          <w:szCs w:val="26"/>
        </w:rPr>
        <w:t xml:space="preserve"> телефонной связи по номеру Администрации Кытатского сельсовета 8(39159) 2-94-44 </w:t>
      </w:r>
      <w:r w:rsidRPr="008242FE">
        <w:rPr>
          <w:rFonts w:ascii="Times New Roman" w:hAnsi="Times New Roman"/>
          <w:b/>
          <w:i/>
          <w:szCs w:val="26"/>
        </w:rPr>
        <w:t>(в</w:t>
      </w:r>
      <w:r w:rsidRPr="005F37A7">
        <w:rPr>
          <w:rFonts w:ascii="Times New Roman" w:hAnsi="Times New Roman"/>
          <w:b/>
          <w:i/>
          <w:szCs w:val="26"/>
        </w:rPr>
        <w:t xml:space="preserve"> случае организации предоставления муниципальной услуги в ОМСУ)</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личном обращении в </w:t>
      </w:r>
      <w:r w:rsidR="00B46E53">
        <w:rPr>
          <w:rFonts w:ascii="Times New Roman" w:hAnsi="Times New Roman"/>
          <w:szCs w:val="26"/>
        </w:rPr>
        <w:t xml:space="preserve">Администрацию Кытатского сельсовета </w:t>
      </w:r>
      <w:r w:rsidRPr="005F37A7">
        <w:rPr>
          <w:rFonts w:ascii="Times New Roman" w:hAnsi="Times New Roman"/>
          <w:b/>
          <w:i/>
          <w:szCs w:val="26"/>
        </w:rPr>
        <w:t>(в случае организации предоставления муниципальной услуги в ОМСУ)</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письменном обращении в </w:t>
      </w:r>
      <w:r w:rsidR="00B46E53">
        <w:rPr>
          <w:rFonts w:ascii="Times New Roman" w:hAnsi="Times New Roman"/>
          <w:szCs w:val="26"/>
        </w:rPr>
        <w:t xml:space="preserve">Администрацию Кытатского сельсовета </w:t>
      </w:r>
      <w:r w:rsidRPr="005F37A7">
        <w:rPr>
          <w:rFonts w:ascii="Times New Roman" w:hAnsi="Times New Roman"/>
          <w:b/>
          <w:i/>
          <w:szCs w:val="26"/>
        </w:rPr>
        <w:t>(в случае организации предоставления муниципальной услуги в ОМСУ)</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путем публичного информирования.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1.6. Информация о порядке предоставления муниципальной услуги должна содержать:</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сведения о порядке получения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категории получателей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адрес места приема документов МФЦ для предоставления муниципальной услуги, режим работы МФЦ </w:t>
      </w:r>
      <w:r w:rsidRPr="005F37A7">
        <w:rPr>
          <w:rFonts w:ascii="Times New Roman" w:hAnsi="Times New Roman"/>
          <w:b/>
          <w:i/>
          <w:szCs w:val="26"/>
        </w:rPr>
        <w:t>(в случае  организации предоставления муниципальной услуги в МФЦ)</w:t>
      </w:r>
      <w:r w:rsidRPr="005F37A7">
        <w:rPr>
          <w:rFonts w:ascii="Times New Roman" w:hAnsi="Times New Roman"/>
          <w:szCs w:val="26"/>
        </w:rPr>
        <w:t xml:space="preserve">;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адрес места приема документов </w:t>
      </w:r>
      <w:r w:rsidR="00B46E53">
        <w:rPr>
          <w:rFonts w:ascii="Times New Roman" w:hAnsi="Times New Roman"/>
          <w:szCs w:val="26"/>
        </w:rPr>
        <w:t>Администрации Кытатского сельсовета</w:t>
      </w:r>
      <w:r w:rsidRPr="005F37A7">
        <w:rPr>
          <w:rFonts w:ascii="Times New Roman" w:hAnsi="Times New Roman"/>
          <w:szCs w:val="26"/>
        </w:rPr>
        <w:t xml:space="preserve"> для предоставления муниципальной услуги, режим работы ОМСУ </w:t>
      </w:r>
      <w:r w:rsidRPr="005F37A7">
        <w:rPr>
          <w:rFonts w:ascii="Times New Roman" w:hAnsi="Times New Roman"/>
          <w:b/>
          <w:i/>
          <w:szCs w:val="26"/>
        </w:rPr>
        <w:t>(в случае организации предоставления муниципальной услуги в ОМСУ)</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порядок передачи результата заявителю;</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сведения, которые необходимо указать в заявлении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срок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сведения о порядке обжалования действий (бездействия) и решений должностных лиц.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Консультации по процедуре предоставления муниципальной услуги осуществляются сотрудниками </w:t>
      </w:r>
      <w:r w:rsidR="0002652E">
        <w:rPr>
          <w:rFonts w:ascii="Times New Roman" w:hAnsi="Times New Roman"/>
          <w:szCs w:val="26"/>
        </w:rPr>
        <w:t>Администрации Кытатского сельсовета</w:t>
      </w:r>
      <w:r w:rsidRPr="005F37A7">
        <w:rPr>
          <w:rFonts w:ascii="Times New Roman" w:hAnsi="Times New Roman"/>
          <w:szCs w:val="26"/>
        </w:rPr>
        <w:t xml:space="preserve"> </w:t>
      </w:r>
      <w:r w:rsidRPr="0002652E">
        <w:rPr>
          <w:rFonts w:ascii="Times New Roman" w:hAnsi="Times New Roman"/>
          <w:szCs w:val="26"/>
        </w:rPr>
        <w:t>и (или) МФЦ</w:t>
      </w:r>
      <w:r w:rsidRPr="005F37A7">
        <w:rPr>
          <w:rFonts w:ascii="Times New Roman" w:hAnsi="Times New Roman"/>
          <w:szCs w:val="26"/>
        </w:rPr>
        <w:t xml:space="preserve"> в соответствии с должностными инструкциями.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ответах на телефонные звонки и личные обращения сотрудники </w:t>
      </w:r>
      <w:r w:rsidR="0002652E">
        <w:rPr>
          <w:rFonts w:ascii="Times New Roman" w:hAnsi="Times New Roman"/>
          <w:szCs w:val="26"/>
        </w:rPr>
        <w:t>Администрации Кытатского сельсовета</w:t>
      </w:r>
      <w:r w:rsidRPr="005F37A7">
        <w:rPr>
          <w:rFonts w:ascii="Times New Roman" w:hAnsi="Times New Roman"/>
          <w:szCs w:val="26"/>
        </w:rPr>
        <w:t xml:space="preserve"> </w:t>
      </w:r>
      <w:r w:rsidR="0002652E">
        <w:rPr>
          <w:rFonts w:ascii="Times New Roman" w:hAnsi="Times New Roman"/>
          <w:szCs w:val="26"/>
        </w:rPr>
        <w:t>Администрацию Кытатского сельсовета</w:t>
      </w:r>
      <w:r w:rsidRPr="005F37A7">
        <w:rPr>
          <w:rFonts w:ascii="Times New Roman" w:hAnsi="Times New Roman"/>
          <w:szCs w:val="26"/>
        </w:rPr>
        <w:t>, ответственные за информирование, подробно, четко и в вежливой форме информируют обратившихся заявителей по интересующим их вопросам.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Устное информирование каждого обратившегося за информацией заявителя осуществляется не более 15 минут.</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В случае если для подготовки ответа на устное обращение требуется более продолжительное время, сотрудник </w:t>
      </w:r>
      <w:r w:rsidR="0002652E">
        <w:rPr>
          <w:rFonts w:ascii="Times New Roman" w:hAnsi="Times New Roman"/>
          <w:szCs w:val="26"/>
        </w:rPr>
        <w:t>Администрации Кытатского сельсовета</w:t>
      </w:r>
      <w:r w:rsidRPr="005F37A7">
        <w:rPr>
          <w:rFonts w:ascii="Times New Roman" w:hAnsi="Times New Roman"/>
          <w:szCs w:val="26"/>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006932E2">
        <w:rPr>
          <w:rFonts w:ascii="Times New Roman" w:hAnsi="Times New Roman"/>
          <w:szCs w:val="26"/>
        </w:rPr>
        <w:t>Администрации Кытатского сельсовета</w:t>
      </w:r>
      <w:r w:rsidRPr="005F37A7">
        <w:rPr>
          <w:rFonts w:ascii="Times New Roman" w:hAnsi="Times New Roman"/>
          <w:szCs w:val="26"/>
        </w:rPr>
        <w:t xml:space="preserve">, принявший телефонный звонок, разъясняет заявителю право обратиться с письменным обращением в </w:t>
      </w:r>
      <w:r w:rsidR="006932E2">
        <w:rPr>
          <w:rFonts w:ascii="Times New Roman" w:hAnsi="Times New Roman"/>
          <w:szCs w:val="26"/>
        </w:rPr>
        <w:t>Администрацию Кытатского сельсовета</w:t>
      </w:r>
      <w:r w:rsidRPr="006932E2">
        <w:rPr>
          <w:rFonts w:ascii="Times New Roman" w:hAnsi="Times New Roman"/>
          <w:szCs w:val="26"/>
        </w:rPr>
        <w:t xml:space="preserve"> и (или) МФЦ </w:t>
      </w:r>
      <w:r w:rsidRPr="005F37A7">
        <w:rPr>
          <w:rFonts w:ascii="Times New Roman" w:hAnsi="Times New Roman"/>
          <w:szCs w:val="26"/>
        </w:rPr>
        <w:t>и требования к оформлению обращения.</w:t>
      </w:r>
    </w:p>
    <w:p w:rsidR="00CE20DB" w:rsidRPr="006932E2"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Ответ на письменное обращение направляется заявителю в течение 5 рабочих со дня регистрации обращения в </w:t>
      </w:r>
      <w:r w:rsidR="006932E2">
        <w:rPr>
          <w:rFonts w:ascii="Times New Roman" w:hAnsi="Times New Roman"/>
          <w:szCs w:val="26"/>
        </w:rPr>
        <w:t>Администрации Кытатского сельсовета</w:t>
      </w:r>
      <w:r w:rsidRPr="005F37A7">
        <w:rPr>
          <w:rFonts w:ascii="Times New Roman" w:hAnsi="Times New Roman"/>
          <w:szCs w:val="26"/>
        </w:rPr>
        <w:t xml:space="preserve"> </w:t>
      </w:r>
      <w:r w:rsidRPr="006932E2">
        <w:rPr>
          <w:rFonts w:ascii="Times New Roman" w:hAnsi="Times New Roman"/>
          <w:szCs w:val="26"/>
        </w:rPr>
        <w:t>и (или)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E20DB" w:rsidRPr="006932E2"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Прием документов, необходимых для предоставления муниципальной услуги, осуществляется по адресу</w:t>
      </w:r>
      <w:r w:rsidR="006932E2">
        <w:rPr>
          <w:rFonts w:ascii="Times New Roman" w:hAnsi="Times New Roman"/>
          <w:szCs w:val="26"/>
        </w:rPr>
        <w:t>:</w:t>
      </w:r>
      <w:r w:rsidRPr="005F37A7">
        <w:rPr>
          <w:rFonts w:ascii="Times New Roman" w:hAnsi="Times New Roman"/>
          <w:szCs w:val="26"/>
        </w:rPr>
        <w:t xml:space="preserve"> </w:t>
      </w:r>
      <w:r w:rsidR="006932E2" w:rsidRPr="006932E2">
        <w:rPr>
          <w:rFonts w:ascii="Times New Roman" w:hAnsi="Times New Roman"/>
          <w:szCs w:val="26"/>
        </w:rPr>
        <w:t>Красноярский край, Большеулуйский район, п. Кытат, ул. Таежная 15.</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spacing w:after="240"/>
        <w:ind w:firstLine="709"/>
        <w:jc w:val="center"/>
        <w:outlineLvl w:val="1"/>
        <w:rPr>
          <w:rFonts w:ascii="Times New Roman" w:hAnsi="Times New Roman"/>
          <w:b/>
          <w:szCs w:val="26"/>
        </w:rPr>
      </w:pPr>
      <w:r w:rsidRPr="005F37A7">
        <w:rPr>
          <w:rFonts w:ascii="Times New Roman" w:hAnsi="Times New Roman"/>
          <w:b/>
          <w:szCs w:val="26"/>
        </w:rPr>
        <w:t>2. Стандарт предоставления муниципальной услуги</w:t>
      </w:r>
    </w:p>
    <w:p w:rsidR="00CE20DB" w:rsidRPr="005F37A7" w:rsidRDefault="00CE20DB" w:rsidP="005F37A7">
      <w:pPr>
        <w:pStyle w:val="ConsPlusNormal"/>
        <w:spacing w:after="240"/>
        <w:ind w:firstLine="709"/>
        <w:jc w:val="center"/>
        <w:outlineLvl w:val="2"/>
        <w:rPr>
          <w:rFonts w:ascii="Times New Roman" w:hAnsi="Times New Roman"/>
          <w:b/>
          <w:szCs w:val="26"/>
        </w:rPr>
      </w:pPr>
      <w:r w:rsidRPr="005F37A7">
        <w:rPr>
          <w:rFonts w:ascii="Times New Roman" w:hAnsi="Times New Roman"/>
          <w:b/>
          <w:szCs w:val="26"/>
        </w:rPr>
        <w:t>Наименование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 Наименование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Наименование органа, непосредственно предоставляющего муниципальную услугу</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2.2. Предоставление муниципальной услуги осуществляется </w:t>
      </w:r>
      <w:r w:rsidR="006932E2">
        <w:rPr>
          <w:rFonts w:ascii="Times New Roman" w:hAnsi="Times New Roman"/>
          <w:szCs w:val="26"/>
        </w:rPr>
        <w:t>администрацией Кытат</w:t>
      </w:r>
      <w:r w:rsidR="001F754D">
        <w:rPr>
          <w:rFonts w:ascii="Times New Roman" w:hAnsi="Times New Roman"/>
          <w:szCs w:val="26"/>
        </w:rPr>
        <w:t>ского сельсовета</w:t>
      </w:r>
      <w:r w:rsidR="006932E2">
        <w:rPr>
          <w:rFonts w:ascii="Times New Roman" w:hAnsi="Times New Roman"/>
          <w:szCs w:val="26"/>
        </w:rPr>
        <w:t xml:space="preserve"> (далее - Администрация</w:t>
      </w:r>
      <w:r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E20DB" w:rsidRPr="005F37A7" w:rsidRDefault="00CE20DB" w:rsidP="005F37A7">
      <w:pPr>
        <w:pStyle w:val="ConsPlusNormal"/>
        <w:ind w:firstLine="709"/>
        <w:jc w:val="center"/>
        <w:outlineLvl w:val="2"/>
        <w:rPr>
          <w:rFonts w:ascii="Times New Roman" w:hAnsi="Times New Roman"/>
          <w:szCs w:val="26"/>
        </w:rPr>
      </w:pPr>
    </w:p>
    <w:p w:rsidR="00CE20DB" w:rsidRPr="005F37A7" w:rsidRDefault="00CE20DB" w:rsidP="005F37A7">
      <w:pPr>
        <w:pStyle w:val="ConsPlusNormal"/>
        <w:ind w:firstLine="709"/>
        <w:jc w:val="both"/>
        <w:rPr>
          <w:rFonts w:ascii="Times New Roman" w:hAnsi="Times New Roman"/>
          <w:b/>
          <w:szCs w:val="26"/>
        </w:rPr>
      </w:pPr>
      <w:r w:rsidRPr="005F37A7">
        <w:rPr>
          <w:rFonts w:ascii="Times New Roman" w:hAnsi="Times New Roman"/>
          <w:szCs w:val="26"/>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CE20DB" w:rsidRPr="005F37A7" w:rsidRDefault="00CE20DB" w:rsidP="005F37A7">
      <w:pPr>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МФЦ, ОМСУ не вправе требовать от заявителя:</w:t>
      </w:r>
    </w:p>
    <w:p w:rsidR="00CE20DB" w:rsidRPr="005F37A7" w:rsidRDefault="00CE20DB" w:rsidP="005F37A7">
      <w:pPr>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0DB" w:rsidRPr="005F37A7" w:rsidRDefault="00CE20DB" w:rsidP="005F37A7">
      <w:pPr>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E20DB" w:rsidRPr="005F37A7" w:rsidRDefault="00CE20DB" w:rsidP="005F37A7">
      <w:pPr>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CE20DB" w:rsidRPr="005F37A7" w:rsidRDefault="00CE20DB" w:rsidP="005F37A7">
      <w:pPr>
        <w:autoSpaceDE w:val="0"/>
        <w:autoSpaceDN w:val="0"/>
        <w:adjustRightInd w:val="0"/>
        <w:spacing w:line="240" w:lineRule="auto"/>
        <w:ind w:firstLine="709"/>
        <w:jc w:val="both"/>
        <w:rPr>
          <w:rFonts w:ascii="Times New Roman" w:hAnsi="Times New Roman" w:cs="Times New Roman"/>
          <w:sz w:val="26"/>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Результат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2.4. Результатом предоставления муниципальной услуги является: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 предоставление информации об объектах недвижимого имущества, находящихся в муниципальной собственности предназначенных для сдачи в аренду.</w:t>
      </w:r>
    </w:p>
    <w:p w:rsidR="00CE20DB" w:rsidRPr="005F37A7" w:rsidRDefault="00CE20DB" w:rsidP="005F37A7">
      <w:pPr>
        <w:pStyle w:val="ConsPlusNormal"/>
        <w:ind w:firstLine="709"/>
        <w:jc w:val="center"/>
        <w:outlineLvl w:val="2"/>
        <w:rPr>
          <w:rFonts w:ascii="Times New Roman" w:hAnsi="Times New Roman"/>
          <w:b/>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Срок предоставления муниципальной услуги</w:t>
      </w:r>
    </w:p>
    <w:p w:rsidR="00CE20DB" w:rsidRPr="005F37A7" w:rsidRDefault="00CE20DB" w:rsidP="005F37A7">
      <w:pPr>
        <w:pStyle w:val="ConsPlusNormal"/>
        <w:jc w:val="both"/>
        <w:rPr>
          <w:rFonts w:ascii="Times New Roman" w:hAnsi="Times New Roman"/>
          <w:color w:val="00B0F0"/>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2.5. Максимальный срок предоставления муниципальной услуги составляет тридцать дней, исчисляемых со дня регистрации в ОМСУ заявления.</w:t>
      </w:r>
    </w:p>
    <w:p w:rsidR="00CE20DB" w:rsidRPr="005F37A7" w:rsidRDefault="00CE20DB" w:rsidP="005F37A7">
      <w:pPr>
        <w:pStyle w:val="ConsPlusNormal"/>
        <w:ind w:firstLine="709"/>
        <w:jc w:val="both"/>
        <w:rPr>
          <w:rFonts w:ascii="Times New Roman" w:hAnsi="Times New Roman"/>
          <w:color w:val="FF0000"/>
          <w:szCs w:val="26"/>
        </w:rPr>
      </w:pPr>
      <w:r w:rsidRPr="005F37A7">
        <w:rPr>
          <w:rFonts w:ascii="Times New Roman" w:hAnsi="Times New Roman"/>
          <w:szCs w:val="26"/>
        </w:rPr>
        <w:t>Максимальный срок принятия решения о предоставление информации об объектах недвижимого имущества, находящихся в муниципальной собственности предназначенных для сдачи в аренду составляет тридцать дней с момента получения ОМСУ полного комплекта документов, необходимых для постановки на учет в качестве нуждающегося в жилом помещении</w:t>
      </w:r>
      <w:r w:rsidRPr="005F37A7">
        <w:rPr>
          <w:rFonts w:ascii="Times New Roman" w:hAnsi="Times New Roman"/>
          <w:color w:val="FF0000"/>
          <w:szCs w:val="26"/>
        </w:rPr>
        <w:t xml:space="preserve">. </w:t>
      </w:r>
    </w:p>
    <w:p w:rsidR="00CE20DB" w:rsidRPr="005F37A7" w:rsidRDefault="00CE20DB" w:rsidP="005F37A7">
      <w:pPr>
        <w:pStyle w:val="ConsPlusNormal"/>
        <w:ind w:firstLine="709"/>
        <w:jc w:val="both"/>
        <w:rPr>
          <w:rFonts w:ascii="Times New Roman" w:hAnsi="Times New Roman"/>
          <w:b/>
          <w:i/>
          <w:szCs w:val="26"/>
        </w:rPr>
      </w:pPr>
      <w:r w:rsidRPr="005F37A7">
        <w:rPr>
          <w:rFonts w:ascii="Times New Roman" w:hAnsi="Times New Roman"/>
          <w:szCs w:val="26"/>
        </w:rPr>
        <w:t>Максимальный срок принятия решения</w:t>
      </w:r>
      <w:r w:rsidR="00AA20EA">
        <w:rPr>
          <w:rFonts w:ascii="Times New Roman" w:hAnsi="Times New Roman"/>
          <w:szCs w:val="26"/>
        </w:rPr>
        <w:t xml:space="preserve"> </w:t>
      </w:r>
      <w:r w:rsidRPr="005F37A7">
        <w:rPr>
          <w:rFonts w:ascii="Times New Roman" w:hAnsi="Times New Roman"/>
          <w:szCs w:val="26"/>
        </w:rPr>
        <w:t>о</w:t>
      </w:r>
      <w:r w:rsidR="00AA20EA">
        <w:rPr>
          <w:rFonts w:ascii="Times New Roman" w:hAnsi="Times New Roman"/>
          <w:szCs w:val="26"/>
        </w:rPr>
        <w:t xml:space="preserve"> </w:t>
      </w:r>
      <w:r w:rsidRPr="005F37A7">
        <w:rPr>
          <w:rFonts w:ascii="Times New Roman" w:hAnsi="Times New Roman"/>
          <w:szCs w:val="26"/>
        </w:rPr>
        <w:t>предоставление информации об объектах недвижимого имущества, находящихся в муниципальной собственности предназначенных для сдачи в аренду</w:t>
      </w:r>
      <w:r w:rsidR="00AA20EA">
        <w:rPr>
          <w:rFonts w:ascii="Times New Roman" w:hAnsi="Times New Roman"/>
          <w:szCs w:val="26"/>
        </w:rPr>
        <w:t xml:space="preserve"> </w:t>
      </w:r>
      <w:r w:rsidRPr="005F37A7">
        <w:rPr>
          <w:rFonts w:ascii="Times New Roman" w:hAnsi="Times New Roman"/>
          <w:szCs w:val="26"/>
        </w:rPr>
        <w:t>составляет двадцать пять дней с момента получения ОМСУ заявления из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Срок выдачи заявителю принятого </w:t>
      </w:r>
      <w:r w:rsidR="006932E2">
        <w:rPr>
          <w:rFonts w:ascii="Times New Roman" w:hAnsi="Times New Roman"/>
          <w:szCs w:val="26"/>
        </w:rPr>
        <w:t>Администрацией Кытатского сельсовета</w:t>
      </w:r>
      <w:r w:rsidRPr="005F37A7">
        <w:rPr>
          <w:rFonts w:ascii="Times New Roman" w:hAnsi="Times New Roman"/>
          <w:szCs w:val="26"/>
        </w:rPr>
        <w:t xml:space="preserve"> решения составляет не более трех рабочих дней со дня принятия соответствующего решения таким органом.</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Правовые основания для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2.6. Предоставление муниципальной услуги осуществляется в соответствии со следующими нормативными правовыми актами:</w:t>
      </w:r>
    </w:p>
    <w:p w:rsidR="00CE20DB" w:rsidRPr="005F37A7" w:rsidRDefault="00CE20DB" w:rsidP="005F37A7">
      <w:pPr>
        <w:autoSpaceDE w:val="0"/>
        <w:autoSpaceDN w:val="0"/>
        <w:adjustRightInd w:val="0"/>
        <w:spacing w:line="240" w:lineRule="auto"/>
        <w:ind w:firstLine="567"/>
        <w:jc w:val="both"/>
        <w:rPr>
          <w:rFonts w:ascii="Times New Roman" w:eastAsia="Calibri" w:hAnsi="Times New Roman" w:cs="Times New Roman"/>
          <w:sz w:val="26"/>
          <w:szCs w:val="26"/>
        </w:rPr>
      </w:pPr>
      <w:r w:rsidRPr="005F37A7">
        <w:rPr>
          <w:rFonts w:ascii="Times New Roman" w:hAnsi="Times New Roman" w:cs="Times New Roman"/>
          <w:sz w:val="26"/>
          <w:szCs w:val="26"/>
        </w:rPr>
        <w:t xml:space="preserve">- Гражданским </w:t>
      </w:r>
      <w:hyperlink r:id="rId7" w:history="1">
        <w:r w:rsidRPr="005F37A7">
          <w:rPr>
            <w:rFonts w:ascii="Times New Roman" w:hAnsi="Times New Roman" w:cs="Times New Roman"/>
            <w:sz w:val="26"/>
            <w:szCs w:val="26"/>
          </w:rPr>
          <w:t>кодексом</w:t>
        </w:r>
      </w:hyperlink>
      <w:r w:rsidRPr="005F37A7">
        <w:rPr>
          <w:rFonts w:ascii="Times New Roman" w:hAnsi="Times New Roman" w:cs="Times New Roman"/>
          <w:sz w:val="26"/>
          <w:szCs w:val="26"/>
        </w:rPr>
        <w:t xml:space="preserve"> Российской Федерации (</w:t>
      </w:r>
      <w:r w:rsidRPr="005F37A7">
        <w:rPr>
          <w:rFonts w:ascii="Times New Roman" w:eastAsia="Calibri" w:hAnsi="Times New Roman" w:cs="Times New Roman"/>
          <w:sz w:val="26"/>
          <w:szCs w:val="26"/>
        </w:rPr>
        <w:t>"Собрание законодательства РФ", 05.12.1994, № 32, ст. 3301,"Российская газета", № 238-239, 08.12.1994);</w:t>
      </w:r>
    </w:p>
    <w:p w:rsidR="00CE20DB" w:rsidRPr="005F37A7" w:rsidRDefault="00CE20DB" w:rsidP="005F37A7">
      <w:pPr>
        <w:autoSpaceDE w:val="0"/>
        <w:autoSpaceDN w:val="0"/>
        <w:adjustRightInd w:val="0"/>
        <w:spacing w:line="240" w:lineRule="auto"/>
        <w:ind w:firstLine="540"/>
        <w:jc w:val="both"/>
        <w:rPr>
          <w:rFonts w:ascii="Times New Roman" w:eastAsia="Calibri" w:hAnsi="Times New Roman" w:cs="Times New Roman"/>
          <w:sz w:val="26"/>
          <w:szCs w:val="26"/>
        </w:rPr>
      </w:pPr>
      <w:r w:rsidRPr="005F37A7">
        <w:rPr>
          <w:rFonts w:ascii="Times New Roman" w:hAnsi="Times New Roman" w:cs="Times New Roman"/>
          <w:sz w:val="26"/>
          <w:szCs w:val="26"/>
        </w:rPr>
        <w:t xml:space="preserve">-Федеральным </w:t>
      </w:r>
      <w:hyperlink r:id="rId8" w:history="1">
        <w:r w:rsidRPr="005F37A7">
          <w:rPr>
            <w:rFonts w:ascii="Times New Roman" w:hAnsi="Times New Roman" w:cs="Times New Roman"/>
            <w:sz w:val="26"/>
            <w:szCs w:val="26"/>
          </w:rPr>
          <w:t>законом</w:t>
        </w:r>
      </w:hyperlink>
      <w:r w:rsidRPr="005F37A7">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5F37A7">
        <w:rPr>
          <w:rFonts w:ascii="Times New Roman" w:eastAsia="Calibri" w:hAnsi="Times New Roman" w:cs="Times New Roman"/>
          <w:sz w:val="26"/>
          <w:szCs w:val="26"/>
        </w:rPr>
        <w:t>"Российская газета", № 168, 30.07.2010,"Собрание законодательства РФ", 02.08.2010, № 31, ст. 4179);</w:t>
      </w:r>
    </w:p>
    <w:p w:rsidR="00CE20DB" w:rsidRPr="005F37A7" w:rsidRDefault="00CE20DB" w:rsidP="005F37A7">
      <w:pPr>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 xml:space="preserve">-Федеральным </w:t>
      </w:r>
      <w:hyperlink r:id="rId9" w:history="1">
        <w:r w:rsidRPr="005F37A7">
          <w:rPr>
            <w:rFonts w:ascii="Times New Roman" w:hAnsi="Times New Roman" w:cs="Times New Roman"/>
            <w:sz w:val="26"/>
            <w:szCs w:val="26"/>
          </w:rPr>
          <w:t>законом</w:t>
        </w:r>
      </w:hyperlink>
      <w:r w:rsidRPr="005F37A7">
        <w:rPr>
          <w:rFonts w:ascii="Times New Roman" w:hAnsi="Times New Roman" w:cs="Times New Roman"/>
          <w:sz w:val="26"/>
          <w:szCs w:val="26"/>
        </w:rPr>
        <w:t xml:space="preserve"> от 02.05.2006 № 59-ФЗ «О порядке рассмотрения обращений граждан Российской Федерации» (</w:t>
      </w:r>
      <w:r w:rsidRPr="005F37A7">
        <w:rPr>
          <w:rFonts w:ascii="Times New Roman" w:eastAsia="Calibri" w:hAnsi="Times New Roman" w:cs="Times New Roman"/>
          <w:sz w:val="26"/>
          <w:szCs w:val="26"/>
        </w:rPr>
        <w:t>"Российская газета", № 95, 05.05.2006,"Собрание законодательства РФ", 08.05.2006, № 19, ст. 2060,"Парламентская газета", № 70-71, 11.05.2006.);</w:t>
      </w:r>
    </w:p>
    <w:p w:rsidR="00CE20DB" w:rsidRPr="005F37A7" w:rsidRDefault="00CE20DB" w:rsidP="005F37A7">
      <w:pPr>
        <w:autoSpaceDE w:val="0"/>
        <w:autoSpaceDN w:val="0"/>
        <w:adjustRightInd w:val="0"/>
        <w:spacing w:line="240" w:lineRule="auto"/>
        <w:ind w:firstLine="567"/>
        <w:jc w:val="both"/>
        <w:rPr>
          <w:rFonts w:ascii="Times New Roman" w:eastAsia="Calibri" w:hAnsi="Times New Roman" w:cs="Times New Roman"/>
          <w:sz w:val="26"/>
          <w:szCs w:val="26"/>
        </w:rPr>
      </w:pPr>
      <w:r w:rsidRPr="005F37A7">
        <w:rPr>
          <w:rFonts w:ascii="Times New Roman" w:hAnsi="Times New Roman" w:cs="Times New Roman"/>
          <w:sz w:val="26"/>
          <w:szCs w:val="26"/>
        </w:rPr>
        <w:t xml:space="preserve">-Федеральным </w:t>
      </w:r>
      <w:hyperlink r:id="rId10" w:history="1">
        <w:r w:rsidRPr="005F37A7">
          <w:rPr>
            <w:rFonts w:ascii="Times New Roman" w:hAnsi="Times New Roman" w:cs="Times New Roman"/>
            <w:sz w:val="26"/>
            <w:szCs w:val="26"/>
          </w:rPr>
          <w:t>законом</w:t>
        </w:r>
      </w:hyperlink>
      <w:r w:rsidRPr="005F37A7">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w:t>
      </w:r>
      <w:r w:rsidRPr="005F37A7">
        <w:rPr>
          <w:rFonts w:ascii="Times New Roman" w:eastAsia="Calibri" w:hAnsi="Times New Roman" w:cs="Times New Roman"/>
          <w:sz w:val="26"/>
          <w:szCs w:val="26"/>
        </w:rPr>
        <w:t>"Парламентская газета", № 8, 13-19.02.2009,"Российская газета", № 25, 13.02.2009,"Собрание законодательства РФ", 16.02.2009, № 7, ст. 776);</w:t>
      </w:r>
    </w:p>
    <w:p w:rsidR="00CE20DB" w:rsidRPr="005F37A7" w:rsidRDefault="00CE20DB" w:rsidP="005F37A7">
      <w:pPr>
        <w:autoSpaceDE w:val="0"/>
        <w:autoSpaceDN w:val="0"/>
        <w:adjustRightInd w:val="0"/>
        <w:spacing w:line="240" w:lineRule="auto"/>
        <w:ind w:firstLine="567"/>
        <w:jc w:val="both"/>
        <w:rPr>
          <w:rFonts w:ascii="Times New Roman" w:hAnsi="Times New Roman" w:cs="Times New Roman"/>
          <w:sz w:val="26"/>
          <w:szCs w:val="26"/>
        </w:rPr>
      </w:pPr>
      <w:r w:rsidRPr="005F37A7">
        <w:rPr>
          <w:rFonts w:ascii="Times New Roman" w:hAnsi="Times New Roman" w:cs="Times New Roman"/>
          <w:sz w:val="26"/>
          <w:szCs w:val="26"/>
        </w:rPr>
        <w:t xml:space="preserve">-Федеральным </w:t>
      </w:r>
      <w:hyperlink r:id="rId11" w:history="1">
        <w:r w:rsidRPr="005F37A7">
          <w:rPr>
            <w:rFonts w:ascii="Times New Roman" w:hAnsi="Times New Roman" w:cs="Times New Roman"/>
            <w:sz w:val="26"/>
            <w:szCs w:val="26"/>
          </w:rPr>
          <w:t>законом</w:t>
        </w:r>
      </w:hyperlink>
      <w:r w:rsidRPr="005F37A7">
        <w:rPr>
          <w:rFonts w:ascii="Times New Roman" w:hAnsi="Times New Roman" w:cs="Times New Roman"/>
          <w:sz w:val="26"/>
          <w:szCs w:val="26"/>
        </w:rPr>
        <w:t xml:space="preserve"> от 06.04.2011 № 63-ФЗ «Об электронной подписи» (</w:t>
      </w:r>
      <w:r w:rsidRPr="005F37A7">
        <w:rPr>
          <w:rFonts w:ascii="Times New Roman" w:eastAsia="Calibri" w:hAnsi="Times New Roman" w:cs="Times New Roman"/>
          <w:sz w:val="26"/>
          <w:szCs w:val="26"/>
        </w:rPr>
        <w:t>"Парламентская газета", № 17, 08-14.04.2011, "Российская газета", № 75, 08.04.2011,"Собрание законодательства РФ", 11.04.2011, № 15, ст. 2036);</w:t>
      </w:r>
    </w:p>
    <w:p w:rsidR="003856EC" w:rsidRDefault="00CE20DB" w:rsidP="003856EC">
      <w:pPr>
        <w:autoSpaceDE w:val="0"/>
        <w:autoSpaceDN w:val="0"/>
        <w:adjustRightInd w:val="0"/>
        <w:spacing w:line="240" w:lineRule="auto"/>
        <w:ind w:firstLine="567"/>
        <w:jc w:val="both"/>
        <w:rPr>
          <w:rFonts w:ascii="Times New Roman" w:eastAsia="Calibri" w:hAnsi="Times New Roman" w:cs="Times New Roman"/>
          <w:sz w:val="26"/>
          <w:szCs w:val="26"/>
        </w:rPr>
      </w:pPr>
      <w:r w:rsidRPr="005F37A7">
        <w:rPr>
          <w:rFonts w:ascii="Times New Roman" w:hAnsi="Times New Roman" w:cs="Times New Roman"/>
          <w:sz w:val="26"/>
          <w:szCs w:val="26"/>
        </w:rPr>
        <w:t>-</w:t>
      </w:r>
      <w:hyperlink r:id="rId12" w:history="1"/>
      <w:r w:rsidRPr="005F37A7">
        <w:rPr>
          <w:rFonts w:ascii="Times New Roman" w:hAnsi="Times New Roman" w:cs="Times New Roman"/>
          <w:sz w:val="26"/>
          <w:szCs w:val="26"/>
        </w:rPr>
        <w:t xml:space="preserve">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5F37A7">
        <w:rPr>
          <w:rFonts w:ascii="Times New Roman" w:eastAsia="Calibri" w:hAnsi="Times New Roman" w:cs="Times New Roman"/>
          <w:sz w:val="26"/>
          <w:szCs w:val="26"/>
        </w:rPr>
        <w:t>"Собрание законодательства РФ</w:t>
      </w:r>
      <w:r w:rsidR="003856EC">
        <w:rPr>
          <w:rFonts w:ascii="Times New Roman" w:eastAsia="Calibri" w:hAnsi="Times New Roman" w:cs="Times New Roman"/>
          <w:sz w:val="26"/>
          <w:szCs w:val="26"/>
        </w:rPr>
        <w:t>", 30.05.2011, № 22, ст. 3169);</w:t>
      </w:r>
    </w:p>
    <w:p w:rsidR="001F754D" w:rsidRPr="003856EC" w:rsidRDefault="001F754D" w:rsidP="003856EC">
      <w:pPr>
        <w:autoSpaceDE w:val="0"/>
        <w:autoSpaceDN w:val="0"/>
        <w:adjustRightInd w:val="0"/>
        <w:spacing w:line="240" w:lineRule="auto"/>
        <w:ind w:firstLine="567"/>
        <w:jc w:val="both"/>
        <w:rPr>
          <w:rFonts w:ascii="Times New Roman" w:eastAsia="Calibri" w:hAnsi="Times New Roman" w:cs="Times New Roman"/>
          <w:sz w:val="26"/>
          <w:szCs w:val="26"/>
        </w:rPr>
      </w:pPr>
      <w:r>
        <w:t xml:space="preserve">  </w:t>
      </w:r>
      <w:r w:rsidR="003856EC">
        <w:rPr>
          <w:rFonts w:ascii="Times New Roman" w:hAnsi="Times New Roman" w:cs="Times New Roman"/>
          <w:sz w:val="26"/>
          <w:szCs w:val="26"/>
        </w:rPr>
        <w:t xml:space="preserve">- Уставом Кытатского </w:t>
      </w:r>
      <w:r w:rsidRPr="003856EC">
        <w:rPr>
          <w:rFonts w:ascii="Times New Roman" w:hAnsi="Times New Roman" w:cs="Times New Roman"/>
          <w:sz w:val="26"/>
          <w:szCs w:val="26"/>
        </w:rPr>
        <w:t>сельсовета.</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E20DB" w:rsidRPr="00324F32"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Для предоставления муниципальной услуги заявителем предоставляется заявление о предоставлении информации об объектах недвижимого имущества, находящихся в собственности муниципального образования и предназначенных для сдачи в аренду, Приложение за исключением случаев предоставления муниципальной услуги в электронном виде путем размещения на официальном информационном сайте</w:t>
      </w:r>
      <w:r w:rsidR="00AA20EA">
        <w:rPr>
          <w:rFonts w:ascii="Times New Roman" w:hAnsi="Times New Roman"/>
          <w:szCs w:val="26"/>
        </w:rPr>
        <w:t xml:space="preserve"> </w:t>
      </w:r>
      <w:r w:rsidR="00324F32">
        <w:rPr>
          <w:rFonts w:ascii="Times New Roman" w:hAnsi="Times New Roman"/>
          <w:szCs w:val="26"/>
        </w:rPr>
        <w:t>Администрации Большеулуйского района</w:t>
      </w:r>
      <w:r w:rsidR="00F261A4">
        <w:rPr>
          <w:rFonts w:ascii="Times New Roman" w:hAnsi="Times New Roman"/>
          <w:szCs w:val="26"/>
        </w:rPr>
        <w:t xml:space="preserve"> в подразделе «Кытатский </w:t>
      </w:r>
      <w:proofErr w:type="spellStart"/>
      <w:r w:rsidR="00F261A4">
        <w:rPr>
          <w:rFonts w:ascii="Times New Roman" w:hAnsi="Times New Roman"/>
          <w:szCs w:val="26"/>
        </w:rPr>
        <w:t>сельсвет</w:t>
      </w:r>
      <w:proofErr w:type="spellEnd"/>
      <w:r w:rsidR="00F261A4">
        <w:rPr>
          <w:rFonts w:ascii="Times New Roman" w:hAnsi="Times New Roman"/>
          <w:szCs w:val="26"/>
        </w:rPr>
        <w:t>».</w:t>
      </w:r>
      <w:r w:rsidR="00324F32">
        <w:rPr>
          <w:rFonts w:ascii="Times New Roman" w:hAnsi="Times New Roman"/>
          <w:szCs w:val="26"/>
        </w:rPr>
        <w:t xml:space="preserve">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Заявление подается на бумажном носителе или в форме электронного документа. Заявление в случае его направления в форме электронного документа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Электронные документы должны соответствовать требованиям, установленным в пункте 2.25 административного регламента.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Заявление не должно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не предусмотрены.</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Исчерпывающий перечень оснований для отказа в приеме документов, необходимых для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2.9. Основания для отказа в приеме документов, необходимых для предоставления муниципальной услуги, не предусмотрены.</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Исчерпывающий перечень оснований для приостановления</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или отказа в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2.10. Приостановление предоставления муниципальной услуги не предусмотрено.</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2.11. Отказ в предоставлении муниципальной услуги не предусмотрен.</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2.12. Услуги, необходимые и обязательные для предоставления муниципальной услуги, не предусмотрены.</w:t>
      </w:r>
    </w:p>
    <w:p w:rsidR="00CE20DB" w:rsidRPr="005F37A7" w:rsidRDefault="00CE20DB" w:rsidP="005F37A7">
      <w:pPr>
        <w:autoSpaceDE w:val="0"/>
        <w:autoSpaceDN w:val="0"/>
        <w:adjustRightInd w:val="0"/>
        <w:spacing w:line="240" w:lineRule="auto"/>
        <w:ind w:firstLine="540"/>
        <w:jc w:val="center"/>
        <w:rPr>
          <w:rFonts w:ascii="Times New Roman" w:hAnsi="Times New Roman" w:cs="Times New Roman"/>
          <w:b/>
          <w:bCs/>
          <w:sz w:val="26"/>
          <w:szCs w:val="26"/>
        </w:rPr>
      </w:pPr>
    </w:p>
    <w:p w:rsidR="00CE20DB" w:rsidRPr="005F37A7" w:rsidRDefault="00CE20DB" w:rsidP="005F37A7">
      <w:pPr>
        <w:autoSpaceDE w:val="0"/>
        <w:autoSpaceDN w:val="0"/>
        <w:adjustRightInd w:val="0"/>
        <w:spacing w:line="240" w:lineRule="auto"/>
        <w:ind w:firstLine="540"/>
        <w:jc w:val="center"/>
        <w:rPr>
          <w:rFonts w:ascii="Times New Roman" w:hAnsi="Times New Roman" w:cs="Times New Roman"/>
          <w:b/>
          <w:bCs/>
          <w:sz w:val="26"/>
          <w:szCs w:val="26"/>
        </w:rPr>
      </w:pPr>
      <w:r w:rsidRPr="005F37A7">
        <w:rPr>
          <w:rFonts w:ascii="Times New Roman" w:hAnsi="Times New Roman" w:cs="Times New Roman"/>
          <w:b/>
          <w:bCs/>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2.13. Административные процедуры по предоставлению муниципальной услуги осуществляются бесплатно.</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jc w:val="center"/>
        <w:outlineLvl w:val="2"/>
        <w:rPr>
          <w:rFonts w:ascii="Times New Roman" w:hAnsi="Times New Roman"/>
          <w:b/>
          <w:szCs w:val="26"/>
        </w:rPr>
      </w:pPr>
      <w:r w:rsidRPr="005F37A7">
        <w:rPr>
          <w:rFonts w:ascii="Times New Roman" w:hAnsi="Times New Roman"/>
          <w:b/>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2.14. Порядок, размер, основания взимания платы и методика расчета ее размера отсутствуют.</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Максимальный срок ожидания в очереди при подаче запроса</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о предоставлении муниципальной услуги, услуги организации, участвующей в предоставлении муниципальной услуги, и при получении</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результата предоставления таких услуг</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2.15.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При подаче заявления с сопутствующими документами посредством почты, факса необходимость ожидания в очереди исключается.</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2.16. Порядок регистрации заявления предусмотрен настоящим административным регламентом применительно к конкретной административной процедуре.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Заявление регистрируется в день его поступления.</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Срок регистрации обращения заявителя не должен превышать 10 минут.</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Данная услуга в электронном виде не предоставляется.</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jc w:val="center"/>
        <w:outlineLvl w:val="2"/>
        <w:rPr>
          <w:rFonts w:ascii="Times New Roman" w:hAnsi="Times New Roman"/>
          <w:b/>
          <w:szCs w:val="26"/>
        </w:rPr>
      </w:pPr>
      <w:r w:rsidRPr="005F37A7">
        <w:rPr>
          <w:rFonts w:ascii="Times New Roman" w:hAnsi="Times New Roman"/>
          <w:b/>
          <w:szCs w:val="26"/>
        </w:rPr>
        <w:t>Требования к помещениям, в которых предоставляются</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 xml:space="preserve">муниципальные услуги, услуги организации, </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 xml:space="preserve">участвующей в предоставлении муниципальной услуги, </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 xml:space="preserve">к местам ожидания и приема заявителей, размещению и </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оформлению визуальной, текстовой и мультимедийной информации</w:t>
      </w: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о порядке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jc w:val="both"/>
        <w:rPr>
          <w:rFonts w:ascii="Times New Roman" w:hAnsi="Times New Roman"/>
          <w:szCs w:val="26"/>
        </w:rPr>
      </w:pPr>
      <w:r w:rsidRPr="005F37A7">
        <w:rPr>
          <w:rFonts w:ascii="Times New Roman" w:hAnsi="Times New Roman"/>
          <w:b/>
          <w:i/>
          <w:szCs w:val="26"/>
        </w:rPr>
        <w:t>При организации предоставл</w:t>
      </w:r>
      <w:r w:rsidR="00F261A4">
        <w:rPr>
          <w:rFonts w:ascii="Times New Roman" w:hAnsi="Times New Roman"/>
          <w:b/>
          <w:i/>
          <w:szCs w:val="26"/>
        </w:rPr>
        <w:t>ения муниципальной услуги в Администрации</w:t>
      </w:r>
      <w:r w:rsidRPr="005F37A7">
        <w:rPr>
          <w:rFonts w:ascii="Times New Roman" w:hAnsi="Times New Roman"/>
          <w:b/>
          <w:i/>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2.17.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На территории, прилегающей к месторасположению уполномоченного органа, оборудуются места для парковки не менее десяти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CE20DB" w:rsidRPr="005F37A7" w:rsidRDefault="00CE20DB" w:rsidP="005F37A7">
      <w:pPr>
        <w:pStyle w:val="ConsPlusTitle"/>
        <w:ind w:firstLine="709"/>
        <w:jc w:val="both"/>
        <w:rPr>
          <w:rFonts w:ascii="Times New Roman" w:hAnsi="Times New Roman" w:cs="Times New Roman"/>
          <w:sz w:val="26"/>
          <w:szCs w:val="26"/>
        </w:rPr>
      </w:pPr>
      <w:r w:rsidRPr="005F37A7">
        <w:rPr>
          <w:rFonts w:ascii="Times New Roman" w:hAnsi="Times New Roman" w:cs="Times New Roman"/>
          <w:sz w:val="26"/>
          <w:szCs w:val="26"/>
        </w:rPr>
        <w:t>«Уполномоченный орган обеспечивает инвалидам:</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условия для беспрепятственного пользования средствами связи и информации;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возможность самостоятельного передвижения в здании предоставления муниципальной услуги, в том числе с использованием кресла-коляски;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сопровождение инвалидов, имеющих стойкие расстройства функции зрения и самостоятельного передвижения;</w:t>
      </w:r>
    </w:p>
    <w:p w:rsidR="00CE20DB" w:rsidRPr="005F37A7" w:rsidRDefault="00F261A4" w:rsidP="005F37A7">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допуск на объект </w:t>
      </w:r>
      <w:r w:rsidR="00CE20DB" w:rsidRPr="005F37A7">
        <w:rPr>
          <w:rFonts w:ascii="Times New Roman" w:hAnsi="Times New Roman" w:cs="Times New Roman"/>
          <w:b w:val="0"/>
          <w:sz w:val="26"/>
          <w:szCs w:val="26"/>
        </w:rPr>
        <w:t>инф</w:t>
      </w:r>
      <w:r>
        <w:rPr>
          <w:rFonts w:ascii="Times New Roman" w:hAnsi="Times New Roman" w:cs="Times New Roman"/>
          <w:b w:val="0"/>
          <w:sz w:val="26"/>
          <w:szCs w:val="26"/>
        </w:rPr>
        <w:t xml:space="preserve">раструктуры </w:t>
      </w:r>
      <w:proofErr w:type="spellStart"/>
      <w:r>
        <w:rPr>
          <w:rFonts w:ascii="Times New Roman" w:hAnsi="Times New Roman" w:cs="Times New Roman"/>
          <w:b w:val="0"/>
          <w:sz w:val="26"/>
          <w:szCs w:val="26"/>
        </w:rPr>
        <w:t>сурдопереводчика</w:t>
      </w:r>
      <w:proofErr w:type="spellEnd"/>
      <w:r>
        <w:rPr>
          <w:rFonts w:ascii="Times New Roman" w:hAnsi="Times New Roman" w:cs="Times New Roman"/>
          <w:b w:val="0"/>
          <w:sz w:val="26"/>
          <w:szCs w:val="26"/>
        </w:rPr>
        <w:t xml:space="preserve"> </w:t>
      </w:r>
      <w:r w:rsidR="00CE20DB" w:rsidRPr="005F37A7">
        <w:rPr>
          <w:rFonts w:ascii="Times New Roman" w:hAnsi="Times New Roman" w:cs="Times New Roman"/>
          <w:b w:val="0"/>
          <w:sz w:val="26"/>
          <w:szCs w:val="26"/>
        </w:rPr>
        <w:t xml:space="preserve">и </w:t>
      </w:r>
      <w:proofErr w:type="spellStart"/>
      <w:r w:rsidR="00CE20DB" w:rsidRPr="005F37A7">
        <w:rPr>
          <w:rFonts w:ascii="Times New Roman" w:hAnsi="Times New Roman" w:cs="Times New Roman"/>
          <w:b w:val="0"/>
          <w:sz w:val="26"/>
          <w:szCs w:val="26"/>
        </w:rPr>
        <w:t>тифлосурдопереводчика</w:t>
      </w:r>
      <w:proofErr w:type="spellEnd"/>
      <w:r w:rsidR="00CE20DB" w:rsidRPr="005F37A7">
        <w:rPr>
          <w:rFonts w:ascii="Times New Roman" w:hAnsi="Times New Roman" w:cs="Times New Roman"/>
          <w:b w:val="0"/>
          <w:sz w:val="26"/>
          <w:szCs w:val="26"/>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беспрепятственный доступ маломобильных групп населения, включая инвалидов, использующих кресла-коляски (пандусы, расширенные проходы);</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предоставление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CE20DB" w:rsidRPr="005F37A7" w:rsidRDefault="00CE20DB" w:rsidP="005F37A7">
      <w:pPr>
        <w:pStyle w:val="ConsPlusTitle"/>
        <w:ind w:firstLine="709"/>
        <w:jc w:val="both"/>
        <w:rPr>
          <w:rFonts w:ascii="Times New Roman" w:hAnsi="Times New Roman" w:cs="Times New Roman"/>
          <w:sz w:val="26"/>
          <w:szCs w:val="26"/>
        </w:rPr>
      </w:pPr>
      <w:r w:rsidRPr="005F37A7">
        <w:rPr>
          <w:rFonts w:ascii="Times New Roman" w:hAnsi="Times New Roman" w:cs="Times New Roman"/>
          <w:sz w:val="26"/>
          <w:szCs w:val="26"/>
        </w:rPr>
        <w:t>Участок, прилегающий к зданию, обеспечивается:</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парковкой для специальных автотранспортных средств инвалидов;</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xml:space="preserve">-  покрытие пешеходных дорожек, тротуаров и  пандусов  должно быть  из твердых материалов, предотвращающих скольжение и сохраняющих крепкое сцепление подошвы обуви, опор вспомогательных средств хождения и колес кресла-коляски при </w:t>
      </w:r>
      <w:r w:rsidR="001F754D" w:rsidRPr="005F37A7">
        <w:rPr>
          <w:rFonts w:ascii="Times New Roman" w:hAnsi="Times New Roman" w:cs="Times New Roman"/>
          <w:b w:val="0"/>
          <w:sz w:val="26"/>
          <w:szCs w:val="26"/>
        </w:rPr>
        <w:t>сырости</w:t>
      </w:r>
      <w:r w:rsidRPr="005F37A7">
        <w:rPr>
          <w:rFonts w:ascii="Times New Roman" w:hAnsi="Times New Roman" w:cs="Times New Roman"/>
          <w:b w:val="0"/>
          <w:sz w:val="26"/>
          <w:szCs w:val="26"/>
        </w:rPr>
        <w:t xml:space="preserve"> и снеге.</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При невозможности обеспечения доступности для инвалидов к помещению администрации, в котором предоставляется муниципальная услуга, на сотрудников уполномоченного органа возлагается обязанность по оказанию ситуационной помощи инвалидам всех категорий на время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Прием заявителей и оказание услуги в уполномоченном органе осуществляется в обособленных местах приема (кабинках, стойках).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Место приема должно быть оборудовано удобными креслами (стульями) для сотрудника и заявителя, а также столом для раскладки документов.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Сектор ожидания оборудуется креслами, столами (стойками) для возможности оформления заявлений (запросов), документов.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Сектор информирования оборудуется информационными стендами, содержащими информацию, необходимую для получения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jc w:val="both"/>
        <w:rPr>
          <w:rFonts w:ascii="Times New Roman" w:hAnsi="Times New Roman"/>
          <w:szCs w:val="26"/>
        </w:rPr>
      </w:pPr>
      <w:r w:rsidRPr="005F37A7">
        <w:rPr>
          <w:rFonts w:ascii="Times New Roman" w:hAnsi="Times New Roman"/>
          <w:b/>
          <w:i/>
          <w:szCs w:val="26"/>
        </w:rPr>
        <w:t>При организации предоставления муниципальной услуги в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2.18. Для организации взаимодействия с заявителями помещение МФЦ делится на следующие функциональные секторы (зоны):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сектор информирования и ожидания;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сектор приема заявителей.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Сектор информирования и ожидания включает в себя: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информационные стенды, содержащие актуальную и исчерпывающую информацию, необходимую для получения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 стулья, кресельные секции, скамьи (</w:t>
      </w:r>
      <w:proofErr w:type="spellStart"/>
      <w:r w:rsidRPr="005F37A7">
        <w:rPr>
          <w:rFonts w:ascii="Times New Roman" w:hAnsi="Times New Roman"/>
          <w:szCs w:val="26"/>
        </w:rPr>
        <w:t>банкетки</w:t>
      </w:r>
      <w:proofErr w:type="spellEnd"/>
      <w:r w:rsidRPr="005F37A7">
        <w:rPr>
          <w:rFonts w:ascii="Times New Roman" w:hAnsi="Times New Roman"/>
          <w:szCs w:val="26"/>
        </w:rPr>
        <w:t>) и столы (стойки) для оформления документов с размещением на них форм (бланков) документов, необходимых для получения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е) электронную систему управления очередью, предназначенную для: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регистрации заявителя в очереди;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учета заявителей в очереди, управления отдельными очередями в зависимости от видов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отображения статуса очереди;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автоматического перенаправления заявителя в очередь на обслуживание к следующему работнику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Площадь сектора информирования и ожидания определяется из расчета не менее 10 квадратных метров на одно окно.</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МФЦ организуется бесплатный туалет для посетителей, в том числе туалет, предназначенный для инвалидов.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E20DB" w:rsidRPr="005F37A7" w:rsidRDefault="00CE20DB" w:rsidP="005F37A7">
      <w:pPr>
        <w:pStyle w:val="ConsPlusTitle"/>
        <w:ind w:firstLine="709"/>
        <w:jc w:val="both"/>
        <w:rPr>
          <w:rFonts w:ascii="Times New Roman" w:hAnsi="Times New Roman" w:cs="Times New Roman"/>
          <w:sz w:val="26"/>
          <w:szCs w:val="26"/>
        </w:rPr>
      </w:pPr>
      <w:r w:rsidRPr="005F37A7">
        <w:rPr>
          <w:rFonts w:ascii="Times New Roman" w:hAnsi="Times New Roman" w:cs="Times New Roman"/>
          <w:sz w:val="26"/>
          <w:szCs w:val="26"/>
        </w:rPr>
        <w:t>«Уполномоченный орган обеспечивает инвалидам:</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условия для беспрепятственного пользования средствами связи и информации;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возможность самостоятельного передвижения в здании предоставления муниципальной услуги, в том числе с использованием кресла-коляски;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сопровождение инвалидов, имеющих стойкие расстройства функции зрения и самостоятельного передвижения;</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xml:space="preserve">- допуск   на   объект   инфраструктуры   </w:t>
      </w:r>
      <w:proofErr w:type="spellStart"/>
      <w:r w:rsidRPr="005F37A7">
        <w:rPr>
          <w:rFonts w:ascii="Times New Roman" w:hAnsi="Times New Roman" w:cs="Times New Roman"/>
          <w:b w:val="0"/>
          <w:sz w:val="26"/>
          <w:szCs w:val="26"/>
        </w:rPr>
        <w:t>сурдопереводчика</w:t>
      </w:r>
      <w:proofErr w:type="spellEnd"/>
      <w:r w:rsidRPr="005F37A7">
        <w:rPr>
          <w:rFonts w:ascii="Times New Roman" w:hAnsi="Times New Roman" w:cs="Times New Roman"/>
          <w:b w:val="0"/>
          <w:sz w:val="26"/>
          <w:szCs w:val="26"/>
        </w:rPr>
        <w:t xml:space="preserve">  и </w:t>
      </w:r>
      <w:proofErr w:type="spellStart"/>
      <w:r w:rsidRPr="005F37A7">
        <w:rPr>
          <w:rFonts w:ascii="Times New Roman" w:hAnsi="Times New Roman" w:cs="Times New Roman"/>
          <w:b w:val="0"/>
          <w:sz w:val="26"/>
          <w:szCs w:val="26"/>
        </w:rPr>
        <w:t>тифлосурдопереводчика</w:t>
      </w:r>
      <w:proofErr w:type="spellEnd"/>
      <w:r w:rsidRPr="005F37A7">
        <w:rPr>
          <w:rFonts w:ascii="Times New Roman" w:hAnsi="Times New Roman" w:cs="Times New Roman"/>
          <w:b w:val="0"/>
          <w:sz w:val="26"/>
          <w:szCs w:val="26"/>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беспрепятственный доступ маломобильных групп населения, включая инвалидов, использующих кресла-коляски (пандусы, расширенные проходы);</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предоставление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CE20DB" w:rsidRPr="005F37A7" w:rsidRDefault="00CE20DB" w:rsidP="005F37A7">
      <w:pPr>
        <w:pStyle w:val="ConsPlusTitle"/>
        <w:ind w:firstLine="709"/>
        <w:jc w:val="both"/>
        <w:rPr>
          <w:rFonts w:ascii="Times New Roman" w:hAnsi="Times New Roman" w:cs="Times New Roman"/>
          <w:sz w:val="26"/>
          <w:szCs w:val="26"/>
        </w:rPr>
      </w:pPr>
      <w:r w:rsidRPr="005F37A7">
        <w:rPr>
          <w:rFonts w:ascii="Times New Roman" w:hAnsi="Times New Roman" w:cs="Times New Roman"/>
          <w:sz w:val="26"/>
          <w:szCs w:val="26"/>
        </w:rPr>
        <w:t>Участок, прилегающий к зданию, обеспечивается:</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парковкой для специальных автотранспортных средств инвалидов;</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  покрытие пешеходных дорожек, тротуаров и  пандусов  должно быть  из твердых материалов, предотвращающих скольжение и сохраняющих крепкое сцепление подошвы обуви, опор вспомогательных средств хождения и колес кресла-коляски при сырост</w:t>
      </w:r>
      <w:r w:rsidR="001D133D" w:rsidRPr="005F37A7">
        <w:rPr>
          <w:rFonts w:ascii="Times New Roman" w:hAnsi="Times New Roman" w:cs="Times New Roman"/>
          <w:b w:val="0"/>
          <w:sz w:val="26"/>
          <w:szCs w:val="26"/>
        </w:rPr>
        <w:t>и</w:t>
      </w:r>
      <w:r w:rsidRPr="005F37A7">
        <w:rPr>
          <w:rFonts w:ascii="Times New Roman" w:hAnsi="Times New Roman" w:cs="Times New Roman"/>
          <w:b w:val="0"/>
          <w:sz w:val="26"/>
          <w:szCs w:val="26"/>
        </w:rPr>
        <w:t xml:space="preserve"> и снеге.</w:t>
      </w:r>
    </w:p>
    <w:p w:rsidR="00CE20DB" w:rsidRPr="005F37A7" w:rsidRDefault="00CE20DB" w:rsidP="005F37A7">
      <w:pPr>
        <w:pStyle w:val="ConsPlusTitle"/>
        <w:ind w:firstLine="709"/>
        <w:jc w:val="both"/>
        <w:rPr>
          <w:rFonts w:ascii="Times New Roman" w:hAnsi="Times New Roman" w:cs="Times New Roman"/>
          <w:b w:val="0"/>
          <w:sz w:val="26"/>
          <w:szCs w:val="26"/>
        </w:rPr>
      </w:pPr>
      <w:r w:rsidRPr="005F37A7">
        <w:rPr>
          <w:rFonts w:ascii="Times New Roman" w:hAnsi="Times New Roman" w:cs="Times New Roman"/>
          <w:b w:val="0"/>
          <w:sz w:val="26"/>
          <w:szCs w:val="26"/>
        </w:rPr>
        <w:t>При невозможности обеспечения доступности для инвалидов к помещению администрации, в котором предоставляется муниципальная услуга, на сотрудников уполномоченного органа возлагается обязанность по оказанию ситуационной помощи инвалидам всех категорий на время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2.18.1. Организации, участвующие в предоставлении муниципальной услуги, должны отвечать следующим требованиям: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наличие инфраструктуры, обеспечивающей доступ к информационно-телекоммуникационной сети «Интернет»;</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наличие не менее одного окна для приема и выдачи документов.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прием заявителей осуществляется не менее 3 дней в неделю и не менее 6 часов в день;</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максимальный срок ожидания в очереди - 15 минут;</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Условия комфортности приема заявителей должны соответствовать следующим требованиям: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перечень необходимых и обязательных услуг, предоставление которых организовано;</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сроки предоставления необходимых и обязательных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размеры платежей, уплачиваемых заявителем при получении необходимых и обязательных услуг, порядок их уплаты;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информацию о дополнительных (сопутствующих) услугах, размерах и порядке их оплаты;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порядок обжалования действий (бездействия), а также решений работников организации, предоставляющей необходимые и обязательные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иную информацию, необходимую для получения необходимой и обязательной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w:t>
      </w:r>
      <w:r w:rsidR="00AD3198">
        <w:rPr>
          <w:rFonts w:ascii="Times New Roman" w:hAnsi="Times New Roman"/>
          <w:szCs w:val="26"/>
        </w:rPr>
        <w:t>услуг (функций) Красноярского края</w:t>
      </w:r>
      <w:r w:rsidRPr="005F37A7">
        <w:rPr>
          <w:rFonts w:ascii="Times New Roman" w:hAnsi="Times New Roman"/>
          <w:szCs w:val="26"/>
        </w:rPr>
        <w:t>», а также к информации о государственных и муниципальных услугах;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г) наличие стульев, кресельных секций, скамей (</w:t>
      </w:r>
      <w:proofErr w:type="spellStart"/>
      <w:r w:rsidRPr="005F37A7">
        <w:rPr>
          <w:rFonts w:ascii="Times New Roman" w:hAnsi="Times New Roman"/>
          <w:szCs w:val="26"/>
        </w:rPr>
        <w:t>банкеток</w:t>
      </w:r>
      <w:proofErr w:type="spellEnd"/>
      <w:r w:rsidRPr="005F37A7">
        <w:rPr>
          <w:rFonts w:ascii="Times New Roman" w:hAnsi="Times New Roman"/>
          <w:szCs w:val="26"/>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Показатели доступности и качества муниципальных услуг</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2.19. Показатели доступности и качества муниципальных услуг:</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00AD3198">
        <w:rPr>
          <w:rFonts w:ascii="Times New Roman" w:hAnsi="Times New Roman"/>
          <w:b/>
          <w:i/>
          <w:szCs w:val="26"/>
        </w:rPr>
        <w:t xml:space="preserve">, </w:t>
      </w:r>
      <w:r w:rsidR="00AD3198" w:rsidRPr="00AD3198">
        <w:rPr>
          <w:rFonts w:ascii="Times New Roman" w:hAnsi="Times New Roman"/>
          <w:szCs w:val="26"/>
        </w:rPr>
        <w:t>Администрации</w:t>
      </w:r>
      <w:r w:rsidRPr="00AD3198">
        <w:rPr>
          <w:rFonts w:ascii="Times New Roman" w:hAnsi="Times New Roman"/>
          <w:szCs w:val="26"/>
        </w:rPr>
        <w:t>,</w:t>
      </w:r>
      <w:r w:rsidRPr="005F37A7">
        <w:rPr>
          <w:rFonts w:ascii="Times New Roman" w:hAnsi="Times New Roman"/>
          <w:szCs w:val="26"/>
        </w:rPr>
        <w:t xml:space="preserve"> на сайте региональной информационной системы «Портал государственных и муниципальных </w:t>
      </w:r>
      <w:r w:rsidR="00AD3198">
        <w:rPr>
          <w:rFonts w:ascii="Times New Roman" w:hAnsi="Times New Roman"/>
          <w:szCs w:val="26"/>
        </w:rPr>
        <w:t>услуг (функций) Красноярского края</w:t>
      </w:r>
      <w:r w:rsidRPr="005F37A7">
        <w:rPr>
          <w:rFonts w:ascii="Times New Roman" w:hAnsi="Times New Roman"/>
          <w:szCs w:val="26"/>
        </w:rPr>
        <w:t>», в федеральной государственной информационной системе «Единый портал государственных и муниципальных услуг (функций)» (далее – Портал);</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 соблюдение сроков исполнения административных процедур;</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5) соблюдение графика работы с заявителями по предоставлению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6) доля заявителей, получивших муниципальную услугу в электронном виде;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7) количество взаимодействий заявителя с должностными лицами при предоставлении муниципальной услуги и их продолжительность;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9) возможность получения муниципальной услуги в многофункциональном центре предоставления государственных и муниципальных услуг (в случае  организации предоставления муниципальной услуги в МФЦ).</w:t>
      </w:r>
    </w:p>
    <w:p w:rsidR="00CE20DB" w:rsidRPr="005F37A7" w:rsidRDefault="00CE20DB" w:rsidP="005F37A7">
      <w:pPr>
        <w:pStyle w:val="ConsPlusNormal"/>
        <w:ind w:firstLine="709"/>
        <w:jc w:val="both"/>
        <w:rPr>
          <w:rFonts w:ascii="Times New Roman" w:hAnsi="Times New Roman"/>
          <w:color w:val="FF0000"/>
          <w:szCs w:val="26"/>
        </w:rPr>
      </w:pPr>
    </w:p>
    <w:p w:rsidR="00CE20DB" w:rsidRPr="005F37A7" w:rsidRDefault="00CE20DB" w:rsidP="005F37A7">
      <w:pPr>
        <w:widowControl w:val="0"/>
        <w:autoSpaceDE w:val="0"/>
        <w:autoSpaceDN w:val="0"/>
        <w:adjustRightInd w:val="0"/>
        <w:spacing w:line="240" w:lineRule="auto"/>
        <w:ind w:firstLine="709"/>
        <w:jc w:val="center"/>
        <w:outlineLvl w:val="2"/>
        <w:rPr>
          <w:rFonts w:ascii="Times New Roman" w:hAnsi="Times New Roman" w:cs="Times New Roman"/>
          <w:b/>
          <w:sz w:val="26"/>
          <w:szCs w:val="26"/>
        </w:rPr>
      </w:pPr>
      <w:r w:rsidRPr="005F37A7">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2.20.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2.21. При участии МФЦ предоставлении муниципальной услуги, МФЦ осуществляют следующие административные процедуры:</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1) прием и рассмотрение запросов заявителей о предоставлении муниципальной услуги;</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2.22.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p>
    <w:p w:rsidR="00CE20DB" w:rsidRPr="005F37A7" w:rsidRDefault="00CE20DB" w:rsidP="005F37A7">
      <w:pPr>
        <w:pStyle w:val="ConsPlusNormal"/>
        <w:ind w:firstLine="709"/>
        <w:jc w:val="center"/>
        <w:outlineLvl w:val="1"/>
        <w:rPr>
          <w:rFonts w:ascii="Times New Roman" w:hAnsi="Times New Roman"/>
          <w:b/>
          <w:szCs w:val="26"/>
        </w:rPr>
      </w:pPr>
      <w:r w:rsidRPr="005F37A7">
        <w:rPr>
          <w:rFonts w:ascii="Times New Roman" w:hAnsi="Times New Roman"/>
          <w:b/>
          <w:szCs w:val="26"/>
        </w:rPr>
        <w:t>3. Состав, последовательность и сроки выполнения</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административных процедур, требования к их выполнению</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3.1. Предоставление муниципальной услуги включает в себя следующие административные процедуры: </w:t>
      </w: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1) публичное информирование;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 прием и рассмотрение заявлений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 принятие ОМСУ</w:t>
      </w:r>
      <w:r w:rsidR="00AA20EA">
        <w:rPr>
          <w:rFonts w:ascii="Times New Roman" w:hAnsi="Times New Roman"/>
          <w:szCs w:val="26"/>
        </w:rPr>
        <w:t xml:space="preserve"> </w:t>
      </w:r>
      <w:r w:rsidRPr="005F37A7">
        <w:rPr>
          <w:rFonts w:ascii="Times New Roman" w:hAnsi="Times New Roman"/>
          <w:szCs w:val="26"/>
        </w:rPr>
        <w:t>решения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 выдача заявителю результата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Основанием для начала предоставления муниципальной услуги служит поступившее заявление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Блок-схема предоставления муниципальной услуги приведена в Приложении 3 к административному регламенту.</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Предоставление в установленном порядке информации заявителям и обеспечение доступа заявителей к сведениям о государственной услуге; подача заявителем запроса и иных документов, необходимых для предоставления государственной услуги, и прием таких запроса и документов; получение заявителем сведений о ходе выполнения запроса о предоставлении государственной услуги; получение заявителем результата предоставления государственной услуги;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осуществляются также в электронной форме, в том числе с использованием Порталов.</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p>
    <w:p w:rsidR="00AD3198" w:rsidRDefault="00AD3198" w:rsidP="005F37A7">
      <w:pPr>
        <w:pStyle w:val="ConsPlusNormal"/>
        <w:ind w:firstLine="709"/>
        <w:jc w:val="center"/>
        <w:rPr>
          <w:rFonts w:ascii="Times New Roman" w:hAnsi="Times New Roman"/>
          <w:b/>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Публичное информирование</w:t>
      </w:r>
    </w:p>
    <w:p w:rsidR="00CE20DB" w:rsidRPr="005F37A7" w:rsidRDefault="00CE20DB" w:rsidP="005F37A7">
      <w:pPr>
        <w:pStyle w:val="ConsPlusNormal"/>
        <w:ind w:firstLine="709"/>
        <w:jc w:val="center"/>
        <w:rPr>
          <w:rFonts w:ascii="Times New Roman" w:hAnsi="Times New Roman"/>
          <w:b/>
          <w:szCs w:val="26"/>
        </w:rPr>
      </w:pPr>
    </w:p>
    <w:p w:rsidR="00CE20DB" w:rsidRPr="005F37A7" w:rsidRDefault="00CE20DB" w:rsidP="005F37A7">
      <w:pPr>
        <w:widowControl w:val="0"/>
        <w:autoSpaceDE w:val="0"/>
        <w:autoSpaceDN w:val="0"/>
        <w:adjustRightInd w:val="0"/>
        <w:spacing w:line="240" w:lineRule="auto"/>
        <w:ind w:firstLine="709"/>
        <w:jc w:val="both"/>
        <w:rPr>
          <w:rFonts w:ascii="Times New Roman" w:hAnsi="Times New Roman" w:cs="Times New Roman"/>
          <w:sz w:val="26"/>
          <w:szCs w:val="26"/>
        </w:rPr>
      </w:pPr>
      <w:r w:rsidRPr="005F37A7">
        <w:rPr>
          <w:rFonts w:ascii="Times New Roman" w:hAnsi="Times New Roman" w:cs="Times New Roman"/>
          <w:sz w:val="26"/>
          <w:szCs w:val="26"/>
        </w:rPr>
        <w:t xml:space="preserve">3.2. Процедура предоставления муниципальной услуги в форме публичного информирования путем размещения информации на официальном информационном сайте органа, предоставляющего </w:t>
      </w:r>
      <w:r w:rsidR="00AD3198">
        <w:rPr>
          <w:rFonts w:ascii="Times New Roman" w:hAnsi="Times New Roman" w:cs="Times New Roman"/>
          <w:sz w:val="26"/>
          <w:szCs w:val="26"/>
        </w:rPr>
        <w:t>муниципальную услугу по адресу: Красноярский край, Большеулуйский район, п. Кытат, ул. Таежная 15.</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формирование перечня объектов недвижимого имущества, находящихся в муниципальной собственности и предназначенных для сдачи в аренду;</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утверждение сформированного перечня объектов недвижимого имущества, находящихся в муниципальной собственности и предназначенных для сдачи в аренду;</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 xml:space="preserve">публикацию перечня объектов недвижимого имущества, находящихся в муниципальной собственности и предназначенных для сдачи в аренду, в информационно-телекоммуникационной сети «Интернет» на официальном информационном сайте </w:t>
      </w:r>
      <w:r w:rsidR="00AD3198">
        <w:rPr>
          <w:rFonts w:ascii="Times New Roman" w:hAnsi="Times New Roman" w:cs="Times New Roman"/>
          <w:sz w:val="26"/>
          <w:szCs w:val="26"/>
        </w:rPr>
        <w:t>Администрации Большеулуйского района в подразделе «Кытатский сельсовет»</w:t>
      </w:r>
      <w:r w:rsidRPr="005F37A7">
        <w:rPr>
          <w:rFonts w:ascii="Times New Roman" w:hAnsi="Times New Roman" w:cs="Times New Roman"/>
          <w:sz w:val="26"/>
          <w:szCs w:val="26"/>
        </w:rPr>
        <w:t>.</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 xml:space="preserve">Перечень объектов недвижимого имущества, находящихся в муниципальной собственности и предназначенных для сдачи в аренду, формируется специалистами органа, предоставляющего муниципальную услугу ежеквартально. </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Сведения об объекте недвижимого имущества должны включать в себя:</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наименование объекта недвижимости;</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адрес (местоположение) объекта недвижимости;</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площадь объекта недвижимости, предназначенного для сдачи в аренду.</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 xml:space="preserve">Перечень поддерживается в актуальном состоянии. </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Сформированный перечень объектов недвижимого имущества, находящихся в муниципальной собственности и предназначенных для сдачи в аренду, передается заместителю главы района</w:t>
      </w:r>
      <w:r w:rsidRPr="005F37A7">
        <w:rPr>
          <w:rFonts w:ascii="Times New Roman" w:hAnsi="Times New Roman" w:cs="Times New Roman"/>
          <w:i/>
          <w:sz w:val="26"/>
          <w:szCs w:val="26"/>
        </w:rPr>
        <w:t>,</w:t>
      </w:r>
      <w:r w:rsidRPr="005F37A7">
        <w:rPr>
          <w:rFonts w:ascii="Times New Roman" w:hAnsi="Times New Roman" w:cs="Times New Roman"/>
          <w:sz w:val="26"/>
          <w:szCs w:val="26"/>
        </w:rPr>
        <w:t xml:space="preserve"> курирующему соответствующее направление деятельности, для рассмотрения и согласования.</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По итогам рассмотрения заместитель главы</w:t>
      </w:r>
      <w:r w:rsidRPr="005F37A7">
        <w:rPr>
          <w:rFonts w:ascii="Times New Roman" w:hAnsi="Times New Roman" w:cs="Times New Roman"/>
          <w:i/>
          <w:sz w:val="26"/>
          <w:szCs w:val="26"/>
        </w:rPr>
        <w:t>,</w:t>
      </w:r>
      <w:r w:rsidRPr="005F37A7">
        <w:rPr>
          <w:rFonts w:ascii="Times New Roman" w:hAnsi="Times New Roman" w:cs="Times New Roman"/>
          <w:sz w:val="26"/>
          <w:szCs w:val="26"/>
        </w:rPr>
        <w:t xml:space="preserve"> курирующий соответствующее направление деятельности, согласовывает сформированный перечень объектов недвижимого имущества, находящихся в муниципальной собственности и предназначенных для сдачи в аренду, либо возвращает его специалистам на доработку с учетом замечаний и предложений.</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color w:val="FF0000"/>
          <w:sz w:val="26"/>
          <w:szCs w:val="26"/>
        </w:rPr>
      </w:pPr>
      <w:r w:rsidRPr="005F37A7">
        <w:rPr>
          <w:rFonts w:ascii="Times New Roman" w:hAnsi="Times New Roman" w:cs="Times New Roman"/>
          <w:sz w:val="26"/>
          <w:szCs w:val="26"/>
        </w:rPr>
        <w:t>Согласованный заместителем главы района</w:t>
      </w:r>
      <w:r w:rsidRPr="005F37A7">
        <w:rPr>
          <w:rFonts w:ascii="Times New Roman" w:hAnsi="Times New Roman" w:cs="Times New Roman"/>
          <w:i/>
          <w:sz w:val="26"/>
          <w:szCs w:val="26"/>
        </w:rPr>
        <w:t>,</w:t>
      </w:r>
      <w:r w:rsidRPr="005F37A7">
        <w:rPr>
          <w:rFonts w:ascii="Times New Roman" w:hAnsi="Times New Roman" w:cs="Times New Roman"/>
          <w:sz w:val="26"/>
          <w:szCs w:val="26"/>
        </w:rPr>
        <w:t xml:space="preserve"> курирующим соответствующее направление деятельности, перечень объектов недвижимого имущества, находящихся в муниципальной собственности и предназначенных для сдачи в аренду, утверждается </w:t>
      </w:r>
      <w:r w:rsidR="00AD3198">
        <w:rPr>
          <w:rFonts w:ascii="Times New Roman" w:hAnsi="Times New Roman" w:cs="Times New Roman"/>
          <w:sz w:val="26"/>
          <w:szCs w:val="26"/>
        </w:rPr>
        <w:t>Главой Кытатского сельсовета</w:t>
      </w:r>
      <w:r w:rsidRPr="005F37A7">
        <w:rPr>
          <w:rFonts w:ascii="Times New Roman" w:hAnsi="Times New Roman" w:cs="Times New Roman"/>
          <w:sz w:val="26"/>
          <w:szCs w:val="26"/>
        </w:rPr>
        <w:t>, предоставляющего муниципальную услугу.</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Утвержденный перечень объектов недвижимого имущества, находящихся в муниципальной собственности и предназначенных для сдачи в аренду, ежеквартально размещается специалистами на официальном информационном сайте органа, предоставляющего муниципальную услугу</w:t>
      </w:r>
      <w:r w:rsidR="00AD3198">
        <w:rPr>
          <w:rFonts w:ascii="Times New Roman" w:hAnsi="Times New Roman" w:cs="Times New Roman"/>
          <w:sz w:val="26"/>
          <w:szCs w:val="26"/>
        </w:rPr>
        <w:t>,</w:t>
      </w:r>
      <w:r w:rsidRPr="005F37A7">
        <w:rPr>
          <w:rFonts w:ascii="Times New Roman" w:hAnsi="Times New Roman" w:cs="Times New Roman"/>
          <w:sz w:val="26"/>
          <w:szCs w:val="26"/>
        </w:rPr>
        <w:t xml:space="preserve"> </w:t>
      </w:r>
      <w:r w:rsidR="00AD3198">
        <w:rPr>
          <w:rFonts w:ascii="Times New Roman" w:hAnsi="Times New Roman" w:cs="Times New Roman"/>
          <w:sz w:val="26"/>
          <w:szCs w:val="26"/>
        </w:rPr>
        <w:t>Администрации Большеулуйского района в подразделе «Кытатский сельсовет»</w:t>
      </w:r>
      <w:r w:rsidR="00AD3198" w:rsidRPr="005F37A7">
        <w:rPr>
          <w:rFonts w:ascii="Times New Roman" w:hAnsi="Times New Roman" w:cs="Times New Roman"/>
          <w:sz w:val="26"/>
          <w:szCs w:val="26"/>
        </w:rPr>
        <w:t>.</w:t>
      </w:r>
    </w:p>
    <w:p w:rsidR="00CE20DB" w:rsidRPr="005F37A7" w:rsidRDefault="00CE20DB" w:rsidP="005F37A7">
      <w:pPr>
        <w:widowControl w:val="0"/>
        <w:autoSpaceDE w:val="0"/>
        <w:autoSpaceDN w:val="0"/>
        <w:adjustRightInd w:val="0"/>
        <w:spacing w:line="240" w:lineRule="auto"/>
        <w:ind w:firstLine="540"/>
        <w:jc w:val="both"/>
        <w:rPr>
          <w:rFonts w:ascii="Times New Roman" w:hAnsi="Times New Roman" w:cs="Times New Roman"/>
          <w:sz w:val="26"/>
          <w:szCs w:val="26"/>
        </w:rPr>
      </w:pPr>
      <w:r w:rsidRPr="005F37A7">
        <w:rPr>
          <w:rFonts w:ascii="Times New Roman" w:hAnsi="Times New Roman" w:cs="Times New Roman"/>
          <w:sz w:val="26"/>
          <w:szCs w:val="26"/>
        </w:rPr>
        <w:t xml:space="preserve">Результатом административной процедуры является размещение информации об объектах недвижимого имущества, находящихся в муниципальной собственности и предназначенных для сдачи в аренду, на официальном информационном сайте органа, предоставляющего муниципальную услугу </w:t>
      </w:r>
      <w:r w:rsidR="00AD3198">
        <w:rPr>
          <w:rFonts w:ascii="Times New Roman" w:hAnsi="Times New Roman" w:cs="Times New Roman"/>
          <w:sz w:val="26"/>
          <w:szCs w:val="26"/>
        </w:rPr>
        <w:t>Администрации Большеулуйского района в подразделе «Кытатский сельсовет»</w:t>
      </w:r>
      <w:r w:rsidR="00AD3198" w:rsidRPr="005F37A7">
        <w:rPr>
          <w:rFonts w:ascii="Times New Roman" w:hAnsi="Times New Roman" w:cs="Times New Roman"/>
          <w:sz w:val="26"/>
          <w:szCs w:val="26"/>
        </w:rPr>
        <w:t>.</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Прием и рассмотрение заявлений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3.3. Основанием для начала исполнения административной процедуры является обращение заявителя в </w:t>
      </w:r>
      <w:r w:rsidR="00AD3198">
        <w:rPr>
          <w:rFonts w:ascii="Times New Roman" w:hAnsi="Times New Roman"/>
          <w:szCs w:val="26"/>
        </w:rPr>
        <w:t>Администрацию</w:t>
      </w:r>
      <w:r w:rsidRPr="005F37A7">
        <w:rPr>
          <w:rFonts w:ascii="Times New Roman" w:hAnsi="Times New Roman"/>
          <w:szCs w:val="26"/>
        </w:rPr>
        <w:t xml:space="preserve"> с заявлением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Обращение может осуществляться заявителем лично (в очной форме) и заочной форме путем подачи заявления.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Очная форма подачи заявления при личном приеме в порядке общей очереди в приемные часы. При очной форме подачи документов заявитель подает заявление, указанное в пункте 2.7 административного регламента, в бумажном виде, то есть документы установленной формы, сформированные на бумажном носителе.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Заочная форма подачи заявления о предоставлении муниципальной услуги по почте.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заочной форме подачи заявления, указанного в пункте 2.7 административного регламента, в бумажном виде.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Направление заявления, указанного в пункте 2.7 административного регламента, в бумажном виде осуществляется по почте, заказным письмом.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направлении заявления по почте, днем получения заявления является день получения письма в ОМСУ.</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обращении заявителя за предоставлением муниципальной услуги, заявителю разъясняется информация:</w:t>
      </w:r>
    </w:p>
    <w:p w:rsidR="00CE20DB" w:rsidRPr="005F37A7" w:rsidRDefault="00CE20DB" w:rsidP="005F37A7">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о нормативных правовых актах, регулирующих условия и порядок предоставления муниципальной услуги;</w:t>
      </w:r>
    </w:p>
    <w:p w:rsidR="00CE20DB" w:rsidRPr="005F37A7" w:rsidRDefault="00CE20DB" w:rsidP="005F37A7">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о сроках предоставления муниципальной услуги;</w:t>
      </w:r>
    </w:p>
    <w:p w:rsidR="00CE20DB" w:rsidRPr="005F37A7" w:rsidRDefault="00CE20DB" w:rsidP="005F37A7">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о требованиях, предъявляемых к форме заявления, необходимого для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 желанию заявителя информация о требованиях к форме заявления,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При очной форме подачи заявления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 xml:space="preserve">В заявлении указываются следующие обязательные реквизиты и сведения: </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сведения о заявителе (фамилия, имя, отчество заявителя - физического лица, наименование организации, фамилия, имя, отчество руководителя – для юридического лица);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 юридический адрес);</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предмет обращения;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дата подачи заявления;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подпись лица, подавшего заявление.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Специалист, ответственный за прием заявления, осуществляет следующие действия в ходе приема заявителя:</w:t>
      </w:r>
    </w:p>
    <w:p w:rsidR="00CE20DB" w:rsidRPr="005F37A7" w:rsidRDefault="00CE20DB" w:rsidP="005F37A7">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устанавливает предмет обращения;</w:t>
      </w:r>
    </w:p>
    <w:p w:rsidR="00CE20DB" w:rsidRPr="005F37A7" w:rsidRDefault="00CE20DB" w:rsidP="005F37A7">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проверяет соответствие представленного заявления требованиям, удостоверяясь, что:</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текст заявления написан разборчиво, наименования юридических лиц - без сокращения, с указанием их мест нахождения;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фамилии, имена и отчества физических лиц, контактные телефоны, адреса их мест жительства написаны полностью;</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документах нет подчисток, приписок, зачеркнутых слов и иных неоговоренных исправлений;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отсутствие исполнений;</w:t>
      </w:r>
    </w:p>
    <w:p w:rsidR="00CE20DB" w:rsidRPr="005F37A7" w:rsidRDefault="00CE20DB" w:rsidP="005F37A7">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5F37A7">
        <w:rPr>
          <w:rFonts w:ascii="Times New Roman" w:hAnsi="Times New Roman" w:cs="Times New Roman"/>
          <w:sz w:val="26"/>
          <w:szCs w:val="26"/>
        </w:rPr>
        <w:t>регистрирует принятое заявление;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Длительность осуществления всех необходимых действий не может превышать 15 минут.</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Если заявитель обратился заочно, специалист, ответственный за прием документов регистрирует его в соответствии с инструкцией по делопроизводству.</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Результатом административной процедуры является прием и регистрация заявления.</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AD3198" w:rsidP="005F37A7">
      <w:pPr>
        <w:pStyle w:val="ConsPlusNormal"/>
        <w:ind w:firstLine="709"/>
        <w:jc w:val="center"/>
        <w:rPr>
          <w:rFonts w:ascii="Times New Roman" w:hAnsi="Times New Roman"/>
          <w:b/>
          <w:szCs w:val="26"/>
        </w:rPr>
      </w:pPr>
      <w:r>
        <w:rPr>
          <w:rFonts w:ascii="Times New Roman" w:hAnsi="Times New Roman"/>
          <w:b/>
          <w:szCs w:val="26"/>
        </w:rPr>
        <w:t xml:space="preserve">Принятие Администрацией </w:t>
      </w:r>
      <w:r w:rsidR="00CE20DB" w:rsidRPr="005F37A7">
        <w:rPr>
          <w:rFonts w:ascii="Times New Roman" w:hAnsi="Times New Roman"/>
          <w:b/>
          <w:szCs w:val="26"/>
        </w:rPr>
        <w:t>решения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E20DB" w:rsidRPr="005F37A7" w:rsidRDefault="00CE20DB" w:rsidP="005F37A7">
      <w:pPr>
        <w:pStyle w:val="ConsPlusNormal"/>
        <w:ind w:firstLine="709"/>
        <w:jc w:val="center"/>
        <w:rPr>
          <w:rFonts w:ascii="Times New Roman" w:hAnsi="Times New Roman"/>
          <w:b/>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3.4. Основанием для начала исполнения административной пр</w:t>
      </w:r>
      <w:r w:rsidR="00AD3198">
        <w:rPr>
          <w:rFonts w:ascii="Times New Roman" w:hAnsi="Times New Roman"/>
          <w:szCs w:val="26"/>
        </w:rPr>
        <w:t>оцедуры является передача в Администрацию</w:t>
      </w:r>
      <w:r w:rsidRPr="005F37A7">
        <w:rPr>
          <w:rFonts w:ascii="Times New Roman" w:hAnsi="Times New Roman"/>
          <w:szCs w:val="26"/>
        </w:rPr>
        <w:t xml:space="preserve"> заявления, необходимого для принятия решения.</w:t>
      </w:r>
    </w:p>
    <w:p w:rsidR="00CE20DB" w:rsidRPr="005F37A7" w:rsidRDefault="00AD3198" w:rsidP="005F37A7">
      <w:pPr>
        <w:pStyle w:val="ConsPlusNormal"/>
        <w:ind w:firstLine="709"/>
        <w:jc w:val="both"/>
        <w:rPr>
          <w:rFonts w:ascii="Times New Roman" w:hAnsi="Times New Roman"/>
          <w:szCs w:val="26"/>
        </w:rPr>
      </w:pPr>
      <w:r>
        <w:rPr>
          <w:rFonts w:ascii="Times New Roman" w:hAnsi="Times New Roman"/>
          <w:szCs w:val="26"/>
        </w:rPr>
        <w:t>Специалист Администрации</w:t>
      </w:r>
      <w:r w:rsidR="00CE20DB" w:rsidRPr="005F37A7">
        <w:rPr>
          <w:rFonts w:ascii="Times New Roman" w:hAnsi="Times New Roman"/>
          <w:szCs w:val="26"/>
        </w:rPr>
        <w:t>, ответственный за предоставление информации</w:t>
      </w:r>
      <w:r w:rsidR="00AA20EA">
        <w:rPr>
          <w:rFonts w:ascii="Times New Roman" w:hAnsi="Times New Roman"/>
          <w:szCs w:val="26"/>
        </w:rPr>
        <w:t xml:space="preserve"> </w:t>
      </w:r>
      <w:r w:rsidR="00CE20DB" w:rsidRPr="005F37A7">
        <w:rPr>
          <w:rFonts w:ascii="Times New Roman" w:hAnsi="Times New Roman"/>
          <w:szCs w:val="26"/>
        </w:rPr>
        <w:t>в соответствии с инструкцией по делопроизводству обеспечивает подготовку и направление ответа заявителю. Выбор способа направления ответа заявителю зависит от способа обращения заявителя, а также может быть определен по желанию заявителя.</w:t>
      </w:r>
    </w:p>
    <w:p w:rsidR="00CE20DB" w:rsidRPr="005F37A7" w:rsidRDefault="00AD3198" w:rsidP="005F37A7">
      <w:pPr>
        <w:pStyle w:val="ConsPlusNormal"/>
        <w:ind w:firstLine="709"/>
        <w:jc w:val="both"/>
        <w:rPr>
          <w:rFonts w:ascii="Times New Roman" w:hAnsi="Times New Roman"/>
          <w:szCs w:val="26"/>
        </w:rPr>
      </w:pPr>
      <w:r>
        <w:rPr>
          <w:rFonts w:ascii="Times New Roman" w:hAnsi="Times New Roman"/>
          <w:szCs w:val="26"/>
        </w:rPr>
        <w:t>Специалист Администрации</w:t>
      </w:r>
      <w:r w:rsidR="00CE20DB" w:rsidRPr="005F37A7">
        <w:rPr>
          <w:rFonts w:ascii="Times New Roman" w:hAnsi="Times New Roman"/>
          <w:szCs w:val="26"/>
        </w:rPr>
        <w:t>, ответственный за принятие решения о предоставлении услуги,</w:t>
      </w:r>
      <w:r w:rsidR="00AA20EA">
        <w:rPr>
          <w:rFonts w:ascii="Times New Roman" w:hAnsi="Times New Roman"/>
          <w:szCs w:val="26"/>
        </w:rPr>
        <w:t xml:space="preserve"> </w:t>
      </w:r>
      <w:r w:rsidR="00CE20DB" w:rsidRPr="005F37A7">
        <w:rPr>
          <w:rFonts w:ascii="Times New Roman" w:hAnsi="Times New Roman"/>
          <w:szCs w:val="26"/>
        </w:rPr>
        <w:t xml:space="preserve">направляет один экземпляр решения специалисту </w:t>
      </w:r>
      <w:r>
        <w:rPr>
          <w:rFonts w:ascii="Times New Roman" w:hAnsi="Times New Roman"/>
          <w:szCs w:val="26"/>
        </w:rPr>
        <w:t>Администрации</w:t>
      </w:r>
      <w:r w:rsidR="00CE20DB" w:rsidRPr="005F37A7">
        <w:rPr>
          <w:rFonts w:ascii="Times New Roman" w:hAnsi="Times New Roman"/>
          <w:szCs w:val="26"/>
        </w:rPr>
        <w:t xml:space="preserve">, ответственному за выдачу результата предоставления услуги, </w:t>
      </w:r>
      <w:r w:rsidR="00CE20DB" w:rsidRPr="00AD3198">
        <w:rPr>
          <w:rFonts w:ascii="Times New Roman" w:hAnsi="Times New Roman"/>
          <w:szCs w:val="26"/>
        </w:rPr>
        <w:t>(в МФЦ – при подаче документов через МФЦ</w:t>
      </w:r>
      <w:r w:rsidR="00CE20DB" w:rsidRPr="005F37A7">
        <w:rPr>
          <w:rFonts w:ascii="Times New Roman" w:hAnsi="Times New Roman"/>
          <w:b/>
          <w:szCs w:val="26"/>
        </w:rPr>
        <w:t xml:space="preserve">) </w:t>
      </w:r>
      <w:r w:rsidR="00CE20DB" w:rsidRPr="005F37A7">
        <w:rPr>
          <w:rFonts w:ascii="Times New Roman" w:hAnsi="Times New Roman"/>
          <w:szCs w:val="26"/>
        </w:rPr>
        <w:t>для выдачи его заявителю, а второй э</w:t>
      </w:r>
      <w:r>
        <w:rPr>
          <w:rFonts w:ascii="Times New Roman" w:hAnsi="Times New Roman"/>
          <w:szCs w:val="26"/>
        </w:rPr>
        <w:t>кземпляр передается в архив Администрации</w:t>
      </w:r>
      <w:r w:rsidR="00CE20DB" w:rsidRPr="005F37A7">
        <w:rPr>
          <w:rFonts w:ascii="Times New Roman" w:hAnsi="Times New Roman"/>
          <w:szCs w:val="26"/>
        </w:rPr>
        <w:t>.</w:t>
      </w:r>
    </w:p>
    <w:p w:rsidR="00CE20DB" w:rsidRPr="00AD3198"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Срок исполнения административной процедуры составляет тридц</w:t>
      </w:r>
      <w:r w:rsidR="00AD3198">
        <w:rPr>
          <w:rFonts w:ascii="Times New Roman" w:hAnsi="Times New Roman"/>
          <w:szCs w:val="26"/>
        </w:rPr>
        <w:t>ать дней со дня получения в Администрации</w:t>
      </w:r>
      <w:r w:rsidRPr="005F37A7">
        <w:rPr>
          <w:rFonts w:ascii="Times New Roman" w:hAnsi="Times New Roman"/>
          <w:szCs w:val="26"/>
        </w:rPr>
        <w:t xml:space="preserve"> от заявителя заявления, тридцать</w:t>
      </w:r>
      <w:r w:rsidRPr="005F37A7">
        <w:rPr>
          <w:rFonts w:ascii="Times New Roman" w:hAnsi="Times New Roman"/>
          <w:b/>
          <w:szCs w:val="26"/>
        </w:rPr>
        <w:t xml:space="preserve"> </w:t>
      </w:r>
      <w:r w:rsidRPr="00AD3198">
        <w:rPr>
          <w:rFonts w:ascii="Times New Roman" w:hAnsi="Times New Roman"/>
          <w:szCs w:val="26"/>
        </w:rPr>
        <w:t>дней со дня получения из МФЦ заявления, необходимого для принятия решения</w:t>
      </w:r>
      <w:r w:rsidR="00AD3198">
        <w:rPr>
          <w:rFonts w:ascii="Times New Roman" w:hAnsi="Times New Roman"/>
          <w:szCs w:val="26"/>
        </w:rPr>
        <w:t xml:space="preserve"> </w:t>
      </w:r>
      <w:r w:rsidRPr="00AD3198">
        <w:rPr>
          <w:rFonts w:ascii="Times New Roman" w:hAnsi="Times New Roman"/>
          <w:szCs w:val="26"/>
        </w:rPr>
        <w:t>(при подаче документов через МФЦ).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Результатом административной процедуры явл</w:t>
      </w:r>
      <w:r w:rsidR="00AD3198">
        <w:rPr>
          <w:rFonts w:ascii="Times New Roman" w:hAnsi="Times New Roman"/>
          <w:szCs w:val="26"/>
        </w:rPr>
        <w:t>яется направление заявителю Администрацией</w:t>
      </w:r>
      <w:r w:rsidRPr="005F37A7">
        <w:rPr>
          <w:rFonts w:ascii="Times New Roman" w:hAnsi="Times New Roman"/>
          <w:szCs w:val="26"/>
        </w:rPr>
        <w:t xml:space="preserve"> информации об объектах недвижимого имущества, находящихся в муниципальной собственности и предназначенных для сдачи в аренду.</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Выдача заявителю результата предоставления муниципальной услуги</w:t>
      </w:r>
    </w:p>
    <w:p w:rsidR="00CE20DB" w:rsidRPr="005F37A7" w:rsidRDefault="00CE20DB" w:rsidP="005F37A7">
      <w:pPr>
        <w:pStyle w:val="ConsPlusNormal"/>
        <w:ind w:firstLine="709"/>
        <w:jc w:val="center"/>
        <w:rPr>
          <w:rFonts w:ascii="Times New Roman" w:hAnsi="Times New Roman"/>
          <w:b/>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3.5. Основанием начала исполнения административной процедуры является поступление специалисту,</w:t>
      </w:r>
      <w:r w:rsidR="00AA20EA">
        <w:rPr>
          <w:rFonts w:ascii="Times New Roman" w:hAnsi="Times New Roman"/>
          <w:szCs w:val="26"/>
        </w:rPr>
        <w:t xml:space="preserve"> </w:t>
      </w:r>
      <w:r w:rsidRPr="005F37A7">
        <w:rPr>
          <w:rFonts w:ascii="Times New Roman" w:hAnsi="Times New Roman"/>
          <w:szCs w:val="26"/>
        </w:rPr>
        <w:t>ответственному за выдачу результата предоставления услуги, информации об объектах недвижимого имущества, находящихся в муниципальной собственности и предназначенных для сдачи в аренду (далее - документ, являющийся результатом предоставления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Административная процедура исполняется специалистом, ответственным за выдачу результата предоставления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00AA20EA">
        <w:rPr>
          <w:rFonts w:ascii="Times New Roman" w:hAnsi="Times New Roman"/>
          <w:szCs w:val="26"/>
        </w:rPr>
        <w:t xml:space="preserve"> </w:t>
      </w:r>
      <w:r w:rsidRPr="005F37A7">
        <w:rPr>
          <w:rFonts w:ascii="Times New Roman" w:hAnsi="Times New Roman"/>
          <w:szCs w:val="26"/>
        </w:rPr>
        <w:t>информирует заявителя о дате, с которой заявитель может получить документ, являющийся результатом предоставления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w:t>
      </w:r>
      <w:r w:rsidR="00D17E3B">
        <w:rPr>
          <w:rFonts w:ascii="Times New Roman" w:hAnsi="Times New Roman"/>
          <w:szCs w:val="26"/>
        </w:rPr>
        <w:t xml:space="preserve">е заявителя при предъявлении им </w:t>
      </w:r>
      <w:r w:rsidRPr="005F37A7">
        <w:rPr>
          <w:rFonts w:ascii="Times New Roman" w:hAnsi="Times New Roman"/>
          <w:szCs w:val="26"/>
        </w:rPr>
        <w:t>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Срок исполнения административной процедуры составляет не более трех рабочих дней.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Результатом исполнения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w:t>
      </w:r>
    </w:p>
    <w:p w:rsidR="00CE20DB" w:rsidRPr="005F37A7" w:rsidRDefault="00CE20DB" w:rsidP="005F37A7">
      <w:pPr>
        <w:pStyle w:val="ConsPlusNormal"/>
        <w:jc w:val="both"/>
        <w:rPr>
          <w:rFonts w:ascii="Times New Roman" w:hAnsi="Times New Roman"/>
          <w:szCs w:val="26"/>
        </w:rPr>
      </w:pPr>
    </w:p>
    <w:p w:rsidR="00CE20DB" w:rsidRPr="005F37A7" w:rsidRDefault="00CE20DB" w:rsidP="005F37A7">
      <w:pPr>
        <w:pStyle w:val="ConsPlusNormal"/>
        <w:ind w:firstLine="709"/>
        <w:jc w:val="center"/>
        <w:outlineLvl w:val="1"/>
        <w:rPr>
          <w:rFonts w:ascii="Times New Roman" w:hAnsi="Times New Roman"/>
          <w:b/>
          <w:szCs w:val="26"/>
        </w:rPr>
      </w:pPr>
      <w:r w:rsidRPr="005F37A7">
        <w:rPr>
          <w:rFonts w:ascii="Times New Roman" w:hAnsi="Times New Roman"/>
          <w:b/>
          <w:szCs w:val="26"/>
        </w:rPr>
        <w:t>4. Формы контроля за исполнением административного регламента</w:t>
      </w:r>
    </w:p>
    <w:p w:rsidR="00CE20DB" w:rsidRPr="005F37A7" w:rsidRDefault="00CE20DB" w:rsidP="005F37A7">
      <w:pPr>
        <w:pStyle w:val="ConsPlusNormal"/>
        <w:ind w:firstLine="709"/>
        <w:jc w:val="center"/>
        <w:outlineLvl w:val="1"/>
        <w:rPr>
          <w:rFonts w:ascii="Times New Roman" w:hAnsi="Times New Roman"/>
          <w:b/>
          <w:szCs w:val="26"/>
        </w:rPr>
      </w:pPr>
    </w:p>
    <w:p w:rsidR="00CE20DB" w:rsidRPr="005F37A7" w:rsidRDefault="00CE20DB" w:rsidP="005F37A7">
      <w:pPr>
        <w:pStyle w:val="ConsPlusNormal"/>
        <w:ind w:firstLine="709"/>
        <w:jc w:val="center"/>
        <w:outlineLvl w:val="1"/>
        <w:rPr>
          <w:rFonts w:ascii="Times New Roman" w:hAnsi="Times New Roman"/>
          <w:b/>
          <w:szCs w:val="26"/>
        </w:rPr>
      </w:pPr>
      <w:r w:rsidRPr="005F37A7">
        <w:rPr>
          <w:rFonts w:ascii="Times New Roman" w:hAnsi="Times New Roman"/>
          <w:b/>
          <w:szCs w:val="26"/>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w:t>
      </w:r>
      <w:r w:rsidR="00D17E3B">
        <w:rPr>
          <w:rFonts w:ascii="Times New Roman" w:hAnsi="Times New Roman"/>
          <w:szCs w:val="26"/>
        </w:rPr>
        <w:t>существляется руководителем Администрации</w:t>
      </w:r>
      <w:r w:rsidRPr="005F37A7">
        <w:rPr>
          <w:rFonts w:ascii="Times New Roman" w:hAnsi="Times New Roman"/>
          <w:szCs w:val="26"/>
        </w:rPr>
        <w:t>.</w:t>
      </w:r>
    </w:p>
    <w:p w:rsidR="00CE20DB" w:rsidRPr="005F37A7" w:rsidRDefault="00CF0E2E" w:rsidP="005F37A7">
      <w:pPr>
        <w:pStyle w:val="ConsPlusNormal"/>
        <w:ind w:firstLine="709"/>
        <w:jc w:val="both"/>
        <w:rPr>
          <w:rFonts w:ascii="Times New Roman" w:hAnsi="Times New Roman"/>
          <w:szCs w:val="26"/>
        </w:rPr>
      </w:pPr>
      <w:r>
        <w:rPr>
          <w:rFonts w:ascii="Times New Roman" w:hAnsi="Times New Roman"/>
          <w:szCs w:val="26"/>
        </w:rPr>
        <w:t xml:space="preserve">Контроль </w:t>
      </w:r>
      <w:r w:rsidR="00D17E3B">
        <w:rPr>
          <w:rFonts w:ascii="Times New Roman" w:hAnsi="Times New Roman"/>
          <w:szCs w:val="26"/>
        </w:rPr>
        <w:t>за деятельностью Администрации</w:t>
      </w:r>
      <w:r w:rsidR="00CE20DB" w:rsidRPr="005F37A7">
        <w:rPr>
          <w:rFonts w:ascii="Times New Roman" w:hAnsi="Times New Roman"/>
          <w:szCs w:val="26"/>
        </w:rPr>
        <w:t xml:space="preserve"> по предоставлению муниципальной услуги осуществляется заместителем Главы муниципального обр</w:t>
      </w:r>
      <w:r w:rsidR="00D17E3B">
        <w:rPr>
          <w:rFonts w:ascii="Times New Roman" w:hAnsi="Times New Roman"/>
          <w:szCs w:val="26"/>
        </w:rPr>
        <w:t>азования, курирующим работу Администрации</w:t>
      </w:r>
      <w:r w:rsidR="00CE20DB" w:rsidRPr="005F37A7">
        <w:rPr>
          <w:rFonts w:ascii="Times New Roman" w:hAnsi="Times New Roman"/>
          <w:szCs w:val="26"/>
        </w:rPr>
        <w:t>.</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Контроль за исполнением настоящего административного регламента сотрудниками МФЦ осуществляется руководителем МФЦ.</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jc w:val="center"/>
        <w:rPr>
          <w:rFonts w:ascii="Times New Roman" w:hAnsi="Times New Roman"/>
          <w:b/>
          <w:szCs w:val="26"/>
        </w:rPr>
      </w:pPr>
      <w:r w:rsidRPr="005F37A7">
        <w:rPr>
          <w:rFonts w:ascii="Times New Roman" w:hAnsi="Times New Roman"/>
          <w:b/>
          <w:szCs w:val="26"/>
        </w:rPr>
        <w:t>Порядок и периодичность осуществления плановых и внеплановых проверок полноты и качества предоставления муниципальной услуги</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E20DB" w:rsidRPr="005F37A7" w:rsidRDefault="00CE20DB" w:rsidP="005F37A7">
      <w:pPr>
        <w:pStyle w:val="ConsPlusNormal"/>
        <w:ind w:firstLine="709"/>
        <w:jc w:val="both"/>
        <w:rPr>
          <w:rFonts w:ascii="Times New Roman" w:hAnsi="Times New Roman"/>
          <w:b/>
          <w:szCs w:val="26"/>
        </w:rPr>
      </w:pPr>
    </w:p>
    <w:p w:rsidR="00CE20DB" w:rsidRPr="005F37A7" w:rsidRDefault="00CE20DB" w:rsidP="005F37A7">
      <w:pPr>
        <w:pStyle w:val="ConsPlusNormal"/>
        <w:ind w:firstLine="709"/>
        <w:jc w:val="center"/>
        <w:outlineLvl w:val="2"/>
        <w:rPr>
          <w:rFonts w:ascii="Times New Roman" w:hAnsi="Times New Roman"/>
          <w:b/>
          <w:szCs w:val="26"/>
        </w:rPr>
      </w:pPr>
      <w:r w:rsidRPr="005F37A7">
        <w:rPr>
          <w:rFonts w:ascii="Times New Roman" w:hAnsi="Times New Roman"/>
          <w:b/>
          <w:szCs w:val="26"/>
        </w:rPr>
        <w:t>Ответственность должностных лиц</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CE20DB" w:rsidRPr="005F37A7" w:rsidRDefault="00D17E3B" w:rsidP="005F37A7">
      <w:pPr>
        <w:pStyle w:val="ConsPlusNormal"/>
        <w:ind w:firstLine="709"/>
        <w:jc w:val="both"/>
        <w:rPr>
          <w:rFonts w:ascii="Times New Roman" w:hAnsi="Times New Roman"/>
          <w:szCs w:val="26"/>
        </w:rPr>
      </w:pPr>
      <w:r>
        <w:rPr>
          <w:rFonts w:ascii="Times New Roman" w:hAnsi="Times New Roman"/>
          <w:szCs w:val="26"/>
        </w:rPr>
        <w:t>Специалист Администрации</w:t>
      </w:r>
      <w:r w:rsidR="00CE20DB" w:rsidRPr="005F37A7">
        <w:rPr>
          <w:rFonts w:ascii="Times New Roman" w:hAnsi="Times New Roman"/>
          <w:szCs w:val="26"/>
        </w:rPr>
        <w:t>, ответственный за принятие решения о предоставлении муниципальной услуги</w:t>
      </w:r>
      <w:r w:rsidR="00CE20DB" w:rsidRPr="005F37A7">
        <w:rPr>
          <w:rFonts w:ascii="Times New Roman" w:hAnsi="Times New Roman"/>
          <w:i/>
          <w:szCs w:val="26"/>
        </w:rPr>
        <w:t>,</w:t>
      </w:r>
      <w:r w:rsidR="00CE20DB" w:rsidRPr="005F37A7">
        <w:rPr>
          <w:rFonts w:ascii="Times New Roman" w:hAnsi="Times New Roman"/>
          <w:szCs w:val="26"/>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jc w:val="center"/>
        <w:outlineLvl w:val="2"/>
        <w:rPr>
          <w:rFonts w:ascii="Times New Roman" w:hAnsi="Times New Roman"/>
          <w:b/>
          <w:szCs w:val="26"/>
        </w:rPr>
      </w:pPr>
      <w:r w:rsidRPr="005F37A7">
        <w:rPr>
          <w:rFonts w:ascii="Times New Roman" w:hAnsi="Times New Roman"/>
          <w:b/>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E20DB" w:rsidRPr="005F37A7" w:rsidRDefault="00CE20DB" w:rsidP="005F37A7">
      <w:pPr>
        <w:pStyle w:val="ConsPlusNormal"/>
        <w:ind w:firstLine="540"/>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w:t>
      </w:r>
      <w:r w:rsidR="002254CF">
        <w:rPr>
          <w:rFonts w:ascii="Times New Roman" w:hAnsi="Times New Roman"/>
          <w:szCs w:val="26"/>
        </w:rPr>
        <w:t>раве обратиться с жалобой в Администрацию</w:t>
      </w:r>
      <w:r w:rsidRPr="005F37A7">
        <w:rPr>
          <w:rFonts w:ascii="Times New Roman" w:hAnsi="Times New Roman"/>
          <w:szCs w:val="26"/>
        </w:rPr>
        <w:t>, правоохранительные и органы государственной власти.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w:t>
      </w:r>
      <w:r w:rsidR="002254CF">
        <w:rPr>
          <w:rFonts w:ascii="Times New Roman" w:hAnsi="Times New Roman"/>
          <w:szCs w:val="26"/>
        </w:rPr>
        <w:t>ких мероприятий учитываются Администрацией</w:t>
      </w:r>
      <w:r w:rsidRPr="005F37A7">
        <w:rPr>
          <w:rFonts w:ascii="Times New Roman" w:hAnsi="Times New Roman"/>
          <w:szCs w:val="26"/>
        </w:rPr>
        <w:t>, иными органами местного самоуправления, органами исполн</w:t>
      </w:r>
      <w:r w:rsidR="002254CF">
        <w:rPr>
          <w:rFonts w:ascii="Times New Roman" w:hAnsi="Times New Roman"/>
          <w:szCs w:val="26"/>
        </w:rPr>
        <w:t>ительной власти Красноярского края</w:t>
      </w:r>
      <w:r w:rsidRPr="005F37A7">
        <w:rPr>
          <w:rFonts w:ascii="Times New Roman" w:hAnsi="Times New Roman"/>
          <w:szCs w:val="26"/>
        </w:rPr>
        <w:t>,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center"/>
        <w:outlineLvl w:val="1"/>
        <w:rPr>
          <w:rFonts w:ascii="Times New Roman" w:hAnsi="Times New Roman"/>
          <w:b/>
          <w:szCs w:val="26"/>
        </w:rPr>
      </w:pPr>
      <w:r w:rsidRPr="005F37A7">
        <w:rPr>
          <w:rFonts w:ascii="Times New Roman" w:hAnsi="Times New Roman"/>
          <w:b/>
          <w:szCs w:val="26"/>
        </w:rPr>
        <w:t>5. Досудебный порядок обжалования решения и действия</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(бездействия) органа, представляющего муниципальную услугу,</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а также должностных лиц и муниципальных служащих,</w:t>
      </w:r>
    </w:p>
    <w:p w:rsidR="00CE20DB" w:rsidRPr="005F37A7" w:rsidRDefault="00CE20DB" w:rsidP="005F37A7">
      <w:pPr>
        <w:pStyle w:val="ConsPlusNormal"/>
        <w:ind w:firstLine="709"/>
        <w:jc w:val="center"/>
        <w:rPr>
          <w:rFonts w:ascii="Times New Roman" w:hAnsi="Times New Roman"/>
          <w:b/>
          <w:szCs w:val="26"/>
        </w:rPr>
      </w:pPr>
      <w:r w:rsidRPr="005F37A7">
        <w:rPr>
          <w:rFonts w:ascii="Times New Roman" w:hAnsi="Times New Roman"/>
          <w:b/>
          <w:szCs w:val="26"/>
        </w:rPr>
        <w:t>обеспечивающих ее предоставление</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5.1. Заявители имеют право на обжалование решений, принятых в ходе предоставления муниципальной услуги, действий ил</w:t>
      </w:r>
      <w:r w:rsidR="002254CF">
        <w:rPr>
          <w:rFonts w:ascii="Times New Roman" w:hAnsi="Times New Roman"/>
          <w:szCs w:val="26"/>
        </w:rPr>
        <w:t xml:space="preserve">и бездействия должностных лиц Администрации </w:t>
      </w:r>
      <w:r w:rsidRPr="005F37A7">
        <w:rPr>
          <w:rFonts w:ascii="Times New Roman" w:hAnsi="Times New Roman"/>
          <w:szCs w:val="26"/>
        </w:rPr>
        <w:t>в досудебном порядке.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Жалоба может быть направлена по почте,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 нарушение срока регистрации запроса заявителя о предоставлении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 нарушение срока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с использованием информационно-телекоммуникационной сети «Ин</w:t>
      </w:r>
      <w:r w:rsidR="002254CF">
        <w:rPr>
          <w:rFonts w:ascii="Times New Roman" w:hAnsi="Times New Roman"/>
          <w:szCs w:val="26"/>
        </w:rPr>
        <w:t>тернет», официального сайта Администрации</w:t>
      </w:r>
      <w:r w:rsidRPr="005F37A7">
        <w:rPr>
          <w:rFonts w:ascii="Times New Roman" w:hAnsi="Times New Roman"/>
          <w:szCs w:val="26"/>
        </w:rPr>
        <w:t>, сайта регио</w:t>
      </w:r>
      <w:r w:rsidR="002254CF">
        <w:rPr>
          <w:rFonts w:ascii="Times New Roman" w:hAnsi="Times New Roman"/>
          <w:szCs w:val="26"/>
        </w:rPr>
        <w:t>нальной информационной системы «</w:t>
      </w:r>
      <w:r w:rsidRPr="005F37A7">
        <w:rPr>
          <w:rFonts w:ascii="Times New Roman" w:hAnsi="Times New Roman"/>
          <w:szCs w:val="26"/>
        </w:rPr>
        <w:t>Портал государственных и муниципальных услуг (функ</w:t>
      </w:r>
      <w:r w:rsidR="002254CF">
        <w:rPr>
          <w:rFonts w:ascii="Times New Roman" w:hAnsi="Times New Roman"/>
          <w:szCs w:val="26"/>
        </w:rPr>
        <w:t>ций) Красноярского края»</w:t>
      </w:r>
      <w:r w:rsidRPr="005F37A7">
        <w:rPr>
          <w:rFonts w:ascii="Times New Roman" w:hAnsi="Times New Roman"/>
          <w:szCs w:val="26"/>
        </w:rPr>
        <w:t xml:space="preserve">, федеральной государственной информационной </w:t>
      </w:r>
      <w:r w:rsidR="00CE11A8">
        <w:rPr>
          <w:rFonts w:ascii="Times New Roman" w:hAnsi="Times New Roman"/>
          <w:szCs w:val="26"/>
        </w:rPr>
        <w:t>системы «</w:t>
      </w:r>
      <w:r w:rsidRPr="005F37A7">
        <w:rPr>
          <w:rFonts w:ascii="Times New Roman" w:hAnsi="Times New Roman"/>
          <w:szCs w:val="26"/>
        </w:rPr>
        <w:t xml:space="preserve">Единый портал государственных </w:t>
      </w:r>
      <w:r w:rsidR="00CE11A8">
        <w:rPr>
          <w:rFonts w:ascii="Times New Roman" w:hAnsi="Times New Roman"/>
          <w:szCs w:val="26"/>
        </w:rPr>
        <w:t>и муниципальных услуг (функций)»</w:t>
      </w:r>
      <w:r w:rsidRPr="005F37A7">
        <w:rPr>
          <w:rFonts w:ascii="Times New Roman" w:hAnsi="Times New Roman"/>
          <w:szCs w:val="26"/>
        </w:rPr>
        <w:t>,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Жалоба должна содержать:</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Заявитель вправе запрашивать и получать информацию и документы, необходимые для обоснования и рассмотрения жалобы.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оформленная в соответствии с законодательством Российской Федерации доверенность (для физических лиц);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При этом срок рассмотрения жалобы исчисляется со дня регистрации жалобы в уполномоченном на ее рассмотрение органе.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По резу</w:t>
      </w:r>
      <w:r w:rsidR="00CE11A8">
        <w:rPr>
          <w:rFonts w:ascii="Times New Roman" w:hAnsi="Times New Roman"/>
          <w:szCs w:val="26"/>
        </w:rPr>
        <w:t>льтатам рассмотрения жалобы Администрации</w:t>
      </w:r>
      <w:r w:rsidRPr="005F37A7">
        <w:rPr>
          <w:rFonts w:ascii="Times New Roman" w:hAnsi="Times New Roman"/>
          <w:szCs w:val="26"/>
        </w:rPr>
        <w:t xml:space="preserve"> может быть принято одно из следующих решений:</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2) отказать в удовлетворении жалобы.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Уполномоченный на рассмотрение жалобы орган отказывает в удовлетворении жалобы в следующих случаях: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наличие вступившего в законную силу решения суда по жалобе о том же предмете и по тем же основаниям;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подача жалобы лицом, полномочия которого не подтверждены в порядке, установленном законодательством Российской Федерации;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Уполномоченный на рассмотрение жалобы орган вправе оставить жалобу без ответа в следующих случаях:</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Основания для приостановления рассмотрения жалобы не предусмотрены.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Заявитель имеет право на получение в ОМСУ, информации и документов, необходимых для обоснования и рассмотрения жалобы, если иное не предусмотрено законом.</w:t>
      </w:r>
    </w:p>
    <w:p w:rsidR="00CE20DB" w:rsidRPr="005F37A7" w:rsidRDefault="00CE20DB" w:rsidP="005F37A7">
      <w:pPr>
        <w:pStyle w:val="ConsPlusNormal"/>
        <w:ind w:firstLine="709"/>
        <w:jc w:val="both"/>
        <w:rPr>
          <w:rFonts w:ascii="Times New Roman" w:hAnsi="Times New Roman"/>
          <w:szCs w:val="26"/>
        </w:rPr>
      </w:pPr>
      <w:r w:rsidRPr="005F37A7">
        <w:rPr>
          <w:rFonts w:ascii="Times New Roman" w:hAnsi="Times New Roman"/>
          <w:szCs w:val="26"/>
        </w:rPr>
        <w:t>Информация о порядке подачи и рассмотрению жалобы размещается на информационных стендах в местах представления государственной услуг</w:t>
      </w:r>
      <w:r w:rsidR="00CE11A8">
        <w:rPr>
          <w:rFonts w:ascii="Times New Roman" w:hAnsi="Times New Roman"/>
          <w:szCs w:val="26"/>
        </w:rPr>
        <w:t xml:space="preserve">и, на информационном стенде Администрации </w:t>
      </w:r>
      <w:r w:rsidRPr="005F37A7">
        <w:rPr>
          <w:rFonts w:ascii="Times New Roman" w:hAnsi="Times New Roman"/>
          <w:szCs w:val="26"/>
        </w:rPr>
        <w:t xml:space="preserve">и на Едином портале государственных и муниципальных услуг по адресу: </w:t>
      </w:r>
      <w:hyperlink r:id="rId13" w:history="1">
        <w:r w:rsidRPr="005F37A7">
          <w:rPr>
            <w:rStyle w:val="aa"/>
            <w:rFonts w:ascii="Times New Roman" w:hAnsi="Times New Roman"/>
            <w:szCs w:val="26"/>
          </w:rPr>
          <w:t>www.gosuslugi.ru</w:t>
        </w:r>
      </w:hyperlink>
      <w:r w:rsidRPr="005F37A7">
        <w:rPr>
          <w:rFonts w:ascii="Times New Roman" w:hAnsi="Times New Roman"/>
          <w:szCs w:val="26"/>
        </w:rPr>
        <w:t>, на Портале государственных и муниципальных ус</w:t>
      </w:r>
      <w:r w:rsidR="00CE11A8">
        <w:rPr>
          <w:rFonts w:ascii="Times New Roman" w:hAnsi="Times New Roman"/>
          <w:szCs w:val="26"/>
        </w:rPr>
        <w:t>луг (функций) Красноярского края».</w:t>
      </w:r>
    </w:p>
    <w:p w:rsidR="00CE20DB" w:rsidRPr="005F37A7" w:rsidRDefault="00CE20DB" w:rsidP="005F37A7">
      <w:pPr>
        <w:pStyle w:val="ConsPlusNormal"/>
        <w:ind w:firstLine="709"/>
        <w:jc w:val="both"/>
        <w:rPr>
          <w:rFonts w:ascii="Times New Roman" w:hAnsi="Times New Roman"/>
          <w:szCs w:val="26"/>
        </w:rPr>
      </w:pPr>
    </w:p>
    <w:p w:rsidR="00CE20DB" w:rsidRPr="005F37A7" w:rsidRDefault="00CE20DB" w:rsidP="005F37A7">
      <w:pPr>
        <w:pStyle w:val="ConsPlusNormal"/>
        <w:ind w:firstLine="709"/>
        <w:jc w:val="right"/>
        <w:outlineLvl w:val="0"/>
        <w:rPr>
          <w:rFonts w:ascii="Times New Roman" w:hAnsi="Times New Roman"/>
          <w:szCs w:val="26"/>
        </w:rPr>
      </w:pPr>
      <w:r w:rsidRPr="005F37A7">
        <w:rPr>
          <w:rFonts w:ascii="Times New Roman" w:hAnsi="Times New Roman"/>
          <w:szCs w:val="26"/>
        </w:rPr>
        <w:br w:type="page"/>
        <w:t>Приложение 1</w:t>
      </w:r>
    </w:p>
    <w:p w:rsidR="00CE20DB" w:rsidRPr="005F37A7"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5F37A7">
        <w:rPr>
          <w:rFonts w:ascii="Times New Roman" w:hAnsi="Times New Roman" w:cs="Times New Roman"/>
          <w:sz w:val="26"/>
          <w:szCs w:val="26"/>
        </w:rPr>
        <w:t>к административному регламенту</w:t>
      </w:r>
    </w:p>
    <w:p w:rsidR="00CE20DB" w:rsidRPr="005F37A7"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5F37A7">
        <w:rPr>
          <w:rFonts w:ascii="Times New Roman" w:hAnsi="Times New Roman" w:cs="Times New Roman"/>
          <w:sz w:val="26"/>
          <w:szCs w:val="26"/>
        </w:rPr>
        <w:t>предоставления муниципальной услуги</w:t>
      </w:r>
    </w:p>
    <w:p w:rsidR="00CE20DB" w:rsidRPr="005F37A7" w:rsidRDefault="00CE20DB" w:rsidP="005F37A7">
      <w:pPr>
        <w:autoSpaceDE w:val="0"/>
        <w:autoSpaceDN w:val="0"/>
        <w:adjustRightInd w:val="0"/>
        <w:spacing w:line="240" w:lineRule="auto"/>
        <w:ind w:firstLine="709"/>
        <w:jc w:val="right"/>
        <w:rPr>
          <w:sz w:val="26"/>
          <w:szCs w:val="26"/>
        </w:rPr>
      </w:pPr>
    </w:p>
    <w:p w:rsidR="00CE20DB" w:rsidRPr="005F37A7" w:rsidRDefault="00CE20DB" w:rsidP="005F37A7">
      <w:pPr>
        <w:pStyle w:val="ab"/>
        <w:widowControl w:val="0"/>
        <w:spacing w:line="240" w:lineRule="auto"/>
        <w:ind w:firstLine="284"/>
        <w:jc w:val="center"/>
        <w:rPr>
          <w:b/>
          <w:sz w:val="26"/>
          <w:szCs w:val="26"/>
        </w:rPr>
      </w:pPr>
      <w:r w:rsidRPr="005F37A7">
        <w:rPr>
          <w:b/>
          <w:sz w:val="26"/>
          <w:szCs w:val="26"/>
        </w:rPr>
        <w:t>Общая информация о</w:t>
      </w:r>
      <w:r w:rsidR="00CF0E2E">
        <w:rPr>
          <w:b/>
          <w:sz w:val="26"/>
          <w:szCs w:val="26"/>
        </w:rPr>
        <w:t>б</w:t>
      </w:r>
      <w:r w:rsidRPr="005F37A7">
        <w:rPr>
          <w:b/>
          <w:sz w:val="26"/>
          <w:szCs w:val="26"/>
        </w:rPr>
        <w:t xml:space="preserve">  органах местного самоуправления, ответственных за предоставление услуги </w:t>
      </w:r>
    </w:p>
    <w:p w:rsidR="001F754D" w:rsidRPr="00FF64F2" w:rsidRDefault="001F754D" w:rsidP="001F754D">
      <w:pPr>
        <w:pStyle w:val="ab"/>
        <w:widowControl w:val="0"/>
        <w:spacing w:before="0" w:beforeAutospacing="0" w:after="0" w:afterAutospacing="0"/>
        <w:ind w:firstLine="284"/>
        <w:jc w:val="center"/>
        <w:rPr>
          <w:b/>
          <w:i/>
        </w:rPr>
      </w:pPr>
      <w:r w:rsidRPr="000D7125">
        <w:rPr>
          <w:b/>
          <w:sz w:val="26"/>
          <w:szCs w:val="26"/>
        </w:rPr>
        <w:t xml:space="preserve">Общая информация </w:t>
      </w:r>
      <w:r>
        <w:rPr>
          <w:b/>
          <w:sz w:val="26"/>
          <w:szCs w:val="26"/>
        </w:rPr>
        <w:t xml:space="preserve">об администрации </w:t>
      </w:r>
      <w:r w:rsidR="00BA4AFC">
        <w:rPr>
          <w:b/>
          <w:sz w:val="28"/>
          <w:szCs w:val="28"/>
        </w:rPr>
        <w:t>Кытат</w:t>
      </w:r>
      <w:r w:rsidRPr="00862316">
        <w:rPr>
          <w:b/>
          <w:sz w:val="28"/>
          <w:szCs w:val="28"/>
        </w:rPr>
        <w:t>ского</w:t>
      </w:r>
      <w:r w:rsidR="00BA4AFC">
        <w:rPr>
          <w:b/>
          <w:sz w:val="26"/>
          <w:szCs w:val="26"/>
        </w:rPr>
        <w:t xml:space="preserve"> </w:t>
      </w:r>
      <w:r>
        <w:rPr>
          <w:b/>
          <w:sz w:val="26"/>
          <w:szCs w:val="26"/>
        </w:rPr>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tblGrid>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BA4AFC">
            <w:pPr>
              <w:pStyle w:val="ab"/>
              <w:widowControl w:val="0"/>
              <w:spacing w:before="0" w:beforeAutospacing="0" w:after="0" w:afterAutospacing="0"/>
              <w:rPr>
                <w:sz w:val="20"/>
              </w:rPr>
            </w:pPr>
            <w:r>
              <w:rPr>
                <w:sz w:val="20"/>
              </w:rPr>
              <w:t>Красноярский край. Большеулуйский район, п. Кытат, ул. Таежная 15</w:t>
            </w: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BA4AFC">
            <w:pPr>
              <w:pStyle w:val="ab"/>
              <w:widowControl w:val="0"/>
              <w:spacing w:before="0" w:beforeAutospacing="0" w:after="0" w:afterAutospacing="0"/>
              <w:rPr>
                <w:sz w:val="20"/>
              </w:rPr>
            </w:pPr>
            <w:r>
              <w:rPr>
                <w:sz w:val="20"/>
              </w:rPr>
              <w:t>Красноярский край. Большеулуйский район, п. Кытат, ул. Таежная 15</w:t>
            </w: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BA4AFC">
            <w:pPr>
              <w:widowControl w:val="0"/>
              <w:shd w:val="clear" w:color="auto" w:fill="FFFFFF"/>
              <w:spacing w:line="240" w:lineRule="auto"/>
              <w:rPr>
                <w:sz w:val="32"/>
                <w:szCs w:val="24"/>
                <w:lang w:val="en-US"/>
              </w:rPr>
            </w:pPr>
            <w:r>
              <w:rPr>
                <w:sz w:val="28"/>
                <w:lang w:val="en-US"/>
              </w:rPr>
              <w:t>Kytat-selsovet</w:t>
            </w:r>
            <w:r>
              <w:rPr>
                <w:rFonts w:ascii="Arial" w:hAnsi="Arial" w:cs="Arial"/>
                <w:color w:val="000000"/>
                <w:sz w:val="24"/>
                <w:szCs w:val="20"/>
                <w:shd w:val="clear" w:color="auto" w:fill="FFFFFF"/>
              </w:rPr>
              <w:t>@</w:t>
            </w:r>
            <w:r>
              <w:rPr>
                <w:rFonts w:ascii="Arial" w:hAnsi="Arial" w:cs="Arial"/>
                <w:color w:val="000000"/>
                <w:sz w:val="24"/>
                <w:szCs w:val="20"/>
                <w:shd w:val="clear" w:color="auto" w:fill="FFFFFF"/>
                <w:lang w:val="en-US"/>
              </w:rPr>
              <w:t>mail</w:t>
            </w:r>
            <w:r w:rsidR="001F754D" w:rsidRPr="001F754D">
              <w:rPr>
                <w:rFonts w:ascii="Arial" w:hAnsi="Arial" w:cs="Arial"/>
                <w:color w:val="000000"/>
                <w:sz w:val="24"/>
                <w:szCs w:val="20"/>
                <w:shd w:val="clear" w:color="auto" w:fill="FFFFFF"/>
              </w:rPr>
              <w:t>.ru</w:t>
            </w: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902468">
            <w:pPr>
              <w:pStyle w:val="ab"/>
              <w:widowControl w:val="0"/>
              <w:spacing w:before="0" w:beforeAutospacing="0" w:after="0" w:afterAutospacing="0"/>
              <w:ind w:firstLine="284"/>
              <w:rPr>
                <w:sz w:val="20"/>
              </w:rPr>
            </w:pPr>
            <w:r>
              <w:rPr>
                <w:sz w:val="20"/>
                <w:lang w:val="en-US"/>
              </w:rPr>
              <w:t>8(3915</w:t>
            </w:r>
            <w:r w:rsidR="001F754D" w:rsidRPr="001F754D">
              <w:rPr>
                <w:sz w:val="20"/>
                <w:lang w:val="en-US"/>
              </w:rPr>
              <w:t>9)2</w:t>
            </w:r>
            <w:r>
              <w:rPr>
                <w:sz w:val="20"/>
                <w:lang w:val="en-US"/>
              </w:rPr>
              <w:t>-</w:t>
            </w:r>
            <w:r>
              <w:rPr>
                <w:sz w:val="20"/>
              </w:rPr>
              <w:t>94-</w:t>
            </w:r>
            <w:r w:rsidR="001F754D" w:rsidRPr="001F754D">
              <w:rPr>
                <w:sz w:val="20"/>
              </w:rPr>
              <w:t>44</w:t>
            </w: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902468">
            <w:pPr>
              <w:pStyle w:val="ab"/>
              <w:widowControl w:val="0"/>
              <w:spacing w:before="0" w:beforeAutospacing="0" w:after="0" w:afterAutospacing="0"/>
              <w:ind w:firstLine="284"/>
              <w:rPr>
                <w:sz w:val="20"/>
              </w:rPr>
            </w:pPr>
            <w:r>
              <w:rPr>
                <w:sz w:val="20"/>
                <w:lang w:val="en-US"/>
              </w:rPr>
              <w:t>8(3915</w:t>
            </w:r>
            <w:r w:rsidRPr="001F754D">
              <w:rPr>
                <w:sz w:val="20"/>
                <w:lang w:val="en-US"/>
              </w:rPr>
              <w:t>9)2</w:t>
            </w:r>
            <w:r>
              <w:rPr>
                <w:sz w:val="20"/>
                <w:lang w:val="en-US"/>
              </w:rPr>
              <w:t>-</w:t>
            </w:r>
            <w:r>
              <w:rPr>
                <w:sz w:val="20"/>
              </w:rPr>
              <w:t>94-</w:t>
            </w:r>
            <w:r w:rsidRPr="001F754D">
              <w:rPr>
                <w:sz w:val="20"/>
              </w:rPr>
              <w:t>44</w:t>
            </w: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1F754D" w:rsidRPr="00BA4AFC" w:rsidRDefault="00BA4AFC" w:rsidP="00902468">
            <w:pPr>
              <w:widowControl w:val="0"/>
              <w:autoSpaceDE w:val="0"/>
              <w:autoSpaceDN w:val="0"/>
              <w:adjustRightInd w:val="0"/>
              <w:spacing w:after="0" w:line="240" w:lineRule="auto"/>
              <w:ind w:firstLine="540"/>
              <w:jc w:val="both"/>
              <w:rPr>
                <w:rFonts w:ascii="Times New Roman" w:hAnsi="Times New Roman" w:cs="Times New Roman"/>
                <w:sz w:val="32"/>
                <w:szCs w:val="28"/>
                <w:lang w:val="en-US"/>
              </w:rPr>
            </w:pPr>
            <w:r>
              <w:rPr>
                <w:rFonts w:ascii="Times New Roman" w:eastAsia="Times New Roman" w:hAnsi="Times New Roman" w:cs="Times New Roman"/>
                <w:color w:val="0000FF"/>
                <w:sz w:val="32"/>
                <w:u w:val="single"/>
                <w:lang w:val="en-US"/>
              </w:rPr>
              <w:t>-</w:t>
            </w:r>
          </w:p>
          <w:p w:rsidR="001F754D" w:rsidRPr="001F754D" w:rsidRDefault="001F754D" w:rsidP="00902468">
            <w:pPr>
              <w:widowControl w:val="0"/>
              <w:shd w:val="clear" w:color="auto" w:fill="FFFFFF"/>
              <w:spacing w:line="240" w:lineRule="auto"/>
              <w:ind w:firstLine="284"/>
              <w:rPr>
                <w:sz w:val="32"/>
                <w:szCs w:val="24"/>
              </w:rPr>
            </w:pPr>
          </w:p>
        </w:tc>
      </w:tr>
      <w:tr w:rsidR="001F754D" w:rsidRPr="001F754D" w:rsidTr="00902468">
        <w:tc>
          <w:tcPr>
            <w:tcW w:w="260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1F754D" w:rsidRPr="001F754D" w:rsidRDefault="00BA4AFC" w:rsidP="00BA4AFC">
            <w:pPr>
              <w:widowControl w:val="0"/>
              <w:shd w:val="clear" w:color="auto" w:fill="FFFFFF"/>
              <w:spacing w:line="240" w:lineRule="auto"/>
              <w:ind w:firstLine="284"/>
              <w:rPr>
                <w:rFonts w:ascii="Times New Roman" w:hAnsi="Times New Roman" w:cs="Times New Roman"/>
                <w:sz w:val="32"/>
                <w:szCs w:val="24"/>
              </w:rPr>
            </w:pPr>
            <w:r>
              <w:rPr>
                <w:rFonts w:ascii="Times New Roman" w:hAnsi="Times New Roman" w:cs="Times New Roman"/>
                <w:sz w:val="24"/>
                <w:szCs w:val="24"/>
              </w:rPr>
              <w:t xml:space="preserve">Глава </w:t>
            </w:r>
            <w:r w:rsidRPr="00BA4AFC">
              <w:rPr>
                <w:rFonts w:ascii="Times New Roman" w:hAnsi="Times New Roman" w:cs="Times New Roman"/>
                <w:sz w:val="24"/>
                <w:szCs w:val="24"/>
              </w:rPr>
              <w:t xml:space="preserve"> </w:t>
            </w:r>
            <w:r>
              <w:rPr>
                <w:rFonts w:ascii="Times New Roman" w:hAnsi="Times New Roman" w:cs="Times New Roman"/>
                <w:sz w:val="24"/>
                <w:szCs w:val="24"/>
              </w:rPr>
              <w:t>Климова Алена</w:t>
            </w:r>
            <w:r w:rsidR="001F754D" w:rsidRPr="001F754D">
              <w:rPr>
                <w:rFonts w:ascii="Times New Roman" w:hAnsi="Times New Roman" w:cs="Times New Roman"/>
                <w:sz w:val="24"/>
                <w:szCs w:val="24"/>
              </w:rPr>
              <w:t xml:space="preserve"> Анатольевна</w:t>
            </w:r>
          </w:p>
        </w:tc>
      </w:tr>
    </w:tbl>
    <w:p w:rsidR="001F754D" w:rsidRPr="001F754D" w:rsidRDefault="001F754D" w:rsidP="001F754D">
      <w:pPr>
        <w:pStyle w:val="ab"/>
        <w:widowControl w:val="0"/>
        <w:spacing w:before="0" w:beforeAutospacing="0" w:after="0" w:afterAutospacing="0"/>
        <w:ind w:firstLine="284"/>
        <w:jc w:val="center"/>
        <w:rPr>
          <w:b/>
          <w:i/>
          <w:sz w:val="20"/>
        </w:rPr>
      </w:pPr>
      <w:r w:rsidRPr="001F754D">
        <w:rPr>
          <w:b/>
          <w:sz w:val="20"/>
        </w:rPr>
        <w:t>График работы администрации Николаевского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3859"/>
        <w:gridCol w:w="4100"/>
      </w:tblGrid>
      <w:tr w:rsidR="001F754D" w:rsidRPr="001F754D" w:rsidTr="00902468">
        <w:tc>
          <w:tcPr>
            <w:tcW w:w="962"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jc w:val="center"/>
              <w:rPr>
                <w:sz w:val="20"/>
              </w:rPr>
            </w:pPr>
            <w:r w:rsidRPr="001F754D">
              <w:rPr>
                <w:sz w:val="20"/>
              </w:rPr>
              <w:t>День недели</w:t>
            </w:r>
          </w:p>
        </w:tc>
        <w:tc>
          <w:tcPr>
            <w:tcW w:w="195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jc w:val="center"/>
              <w:rPr>
                <w:sz w:val="20"/>
              </w:rPr>
            </w:pPr>
            <w:r w:rsidRPr="001F754D">
              <w:rPr>
                <w:sz w:val="20"/>
              </w:rPr>
              <w:t>Часы работы (обеденный перерыв)</w:t>
            </w:r>
          </w:p>
        </w:tc>
        <w:tc>
          <w:tcPr>
            <w:tcW w:w="2080"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jc w:val="center"/>
              <w:rPr>
                <w:sz w:val="20"/>
              </w:rPr>
            </w:pPr>
            <w:r w:rsidRPr="001F754D">
              <w:rPr>
                <w:sz w:val="20"/>
              </w:rPr>
              <w:t>Часы приема граждан</w:t>
            </w:r>
            <w:r w:rsidR="00BA4AFC">
              <w:rPr>
                <w:sz w:val="20"/>
              </w:rPr>
              <w:t xml:space="preserve"> </w:t>
            </w:r>
            <w:r w:rsidRPr="001F754D">
              <w:rPr>
                <w:sz w:val="20"/>
              </w:rPr>
              <w:t>(обеденный перерыв)</w:t>
            </w:r>
          </w:p>
        </w:tc>
      </w:tr>
      <w:tr w:rsidR="00BA4AFC" w:rsidRPr="001F754D" w:rsidTr="00902468">
        <w:tc>
          <w:tcPr>
            <w:tcW w:w="962" w:type="pct"/>
            <w:tcBorders>
              <w:top w:val="single" w:sz="4" w:space="0" w:color="auto"/>
              <w:left w:val="single" w:sz="4" w:space="0" w:color="auto"/>
              <w:bottom w:val="single" w:sz="4" w:space="0" w:color="auto"/>
              <w:right w:val="single" w:sz="4" w:space="0" w:color="auto"/>
            </w:tcBorders>
          </w:tcPr>
          <w:p w:rsidR="00BA4AFC" w:rsidRPr="001F754D" w:rsidRDefault="00BA4AFC" w:rsidP="00BA4AFC">
            <w:pPr>
              <w:pStyle w:val="ab"/>
              <w:widowControl w:val="0"/>
              <w:spacing w:before="0" w:beforeAutospacing="0" w:after="0" w:afterAutospacing="0"/>
              <w:rPr>
                <w:sz w:val="20"/>
              </w:rPr>
            </w:pPr>
            <w:r w:rsidRPr="001F754D">
              <w:rPr>
                <w:sz w:val="20"/>
              </w:rPr>
              <w:t>Понедельник</w:t>
            </w:r>
          </w:p>
        </w:tc>
        <w:tc>
          <w:tcPr>
            <w:tcW w:w="1958"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pStyle w:val="ab"/>
              <w:widowControl w:val="0"/>
              <w:spacing w:before="0" w:beforeAutospacing="0" w:after="0" w:afterAutospacing="0"/>
              <w:rPr>
                <w:sz w:val="20"/>
              </w:rPr>
            </w:pPr>
            <w:r w:rsidRPr="00BA4AFC">
              <w:rPr>
                <w:sz w:val="20"/>
              </w:rPr>
              <w:t>с 08-00 до 16-00 (с 12-00до 13-00)</w:t>
            </w:r>
          </w:p>
        </w:tc>
        <w:tc>
          <w:tcPr>
            <w:tcW w:w="2080"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pStyle w:val="ab"/>
              <w:widowControl w:val="0"/>
              <w:spacing w:before="0" w:beforeAutospacing="0" w:after="0" w:afterAutospacing="0"/>
              <w:rPr>
                <w:sz w:val="20"/>
              </w:rPr>
            </w:pPr>
            <w:r w:rsidRPr="00BA4AFC">
              <w:rPr>
                <w:sz w:val="20"/>
              </w:rPr>
              <w:t>с 08-00 до 16-00 (с 12-00до 13-00)</w:t>
            </w:r>
          </w:p>
        </w:tc>
      </w:tr>
      <w:tr w:rsidR="00BA4AFC" w:rsidRPr="001F754D" w:rsidTr="00902468">
        <w:tc>
          <w:tcPr>
            <w:tcW w:w="962" w:type="pct"/>
            <w:tcBorders>
              <w:top w:val="single" w:sz="4" w:space="0" w:color="auto"/>
              <w:left w:val="single" w:sz="4" w:space="0" w:color="auto"/>
              <w:bottom w:val="single" w:sz="4" w:space="0" w:color="auto"/>
              <w:right w:val="single" w:sz="4" w:space="0" w:color="auto"/>
            </w:tcBorders>
          </w:tcPr>
          <w:p w:rsidR="00BA4AFC" w:rsidRPr="001F754D" w:rsidRDefault="00BA4AFC" w:rsidP="00BA4AFC">
            <w:pPr>
              <w:pStyle w:val="ab"/>
              <w:widowControl w:val="0"/>
              <w:spacing w:before="0" w:beforeAutospacing="0" w:after="0" w:afterAutospacing="0"/>
              <w:rPr>
                <w:sz w:val="20"/>
              </w:rPr>
            </w:pPr>
            <w:r w:rsidRPr="001F754D">
              <w:rPr>
                <w:sz w:val="20"/>
              </w:rPr>
              <w:t>Вторник</w:t>
            </w:r>
          </w:p>
        </w:tc>
        <w:tc>
          <w:tcPr>
            <w:tcW w:w="1958"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c>
          <w:tcPr>
            <w:tcW w:w="2080"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r>
      <w:tr w:rsidR="00BA4AFC" w:rsidRPr="001F754D" w:rsidTr="00902468">
        <w:tc>
          <w:tcPr>
            <w:tcW w:w="962" w:type="pct"/>
            <w:tcBorders>
              <w:top w:val="single" w:sz="4" w:space="0" w:color="auto"/>
              <w:left w:val="single" w:sz="4" w:space="0" w:color="auto"/>
              <w:bottom w:val="single" w:sz="4" w:space="0" w:color="auto"/>
              <w:right w:val="single" w:sz="4" w:space="0" w:color="auto"/>
            </w:tcBorders>
          </w:tcPr>
          <w:p w:rsidR="00BA4AFC" w:rsidRPr="001F754D" w:rsidRDefault="00BA4AFC" w:rsidP="00BA4AFC">
            <w:pPr>
              <w:pStyle w:val="ab"/>
              <w:widowControl w:val="0"/>
              <w:spacing w:before="0" w:beforeAutospacing="0" w:after="0" w:afterAutospacing="0"/>
              <w:rPr>
                <w:sz w:val="20"/>
              </w:rPr>
            </w:pPr>
            <w:r w:rsidRPr="001F754D">
              <w:rPr>
                <w:sz w:val="20"/>
              </w:rPr>
              <w:t>Среда</w:t>
            </w:r>
          </w:p>
        </w:tc>
        <w:tc>
          <w:tcPr>
            <w:tcW w:w="1958"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c>
          <w:tcPr>
            <w:tcW w:w="2080"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r>
      <w:tr w:rsidR="00BA4AFC" w:rsidRPr="001F754D" w:rsidTr="00902468">
        <w:tc>
          <w:tcPr>
            <w:tcW w:w="962" w:type="pct"/>
            <w:tcBorders>
              <w:top w:val="single" w:sz="4" w:space="0" w:color="auto"/>
              <w:left w:val="single" w:sz="4" w:space="0" w:color="auto"/>
              <w:bottom w:val="single" w:sz="4" w:space="0" w:color="auto"/>
              <w:right w:val="single" w:sz="4" w:space="0" w:color="auto"/>
            </w:tcBorders>
          </w:tcPr>
          <w:p w:rsidR="00BA4AFC" w:rsidRPr="001F754D" w:rsidRDefault="00BA4AFC" w:rsidP="00BA4AFC">
            <w:pPr>
              <w:pStyle w:val="ab"/>
              <w:widowControl w:val="0"/>
              <w:spacing w:before="0" w:beforeAutospacing="0" w:after="0" w:afterAutospacing="0"/>
              <w:rPr>
                <w:sz w:val="20"/>
              </w:rPr>
            </w:pPr>
            <w:r w:rsidRPr="001F754D">
              <w:rPr>
                <w:sz w:val="20"/>
              </w:rPr>
              <w:t>Четверг</w:t>
            </w:r>
          </w:p>
        </w:tc>
        <w:tc>
          <w:tcPr>
            <w:tcW w:w="1958"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c>
          <w:tcPr>
            <w:tcW w:w="2080"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r>
      <w:tr w:rsidR="00BA4AFC" w:rsidRPr="001F754D" w:rsidTr="00902468">
        <w:tc>
          <w:tcPr>
            <w:tcW w:w="962" w:type="pct"/>
            <w:tcBorders>
              <w:top w:val="single" w:sz="4" w:space="0" w:color="auto"/>
              <w:left w:val="single" w:sz="4" w:space="0" w:color="auto"/>
              <w:bottom w:val="single" w:sz="4" w:space="0" w:color="auto"/>
              <w:right w:val="single" w:sz="4" w:space="0" w:color="auto"/>
            </w:tcBorders>
          </w:tcPr>
          <w:p w:rsidR="00BA4AFC" w:rsidRPr="001F754D" w:rsidRDefault="00BA4AFC" w:rsidP="00BA4AFC">
            <w:pPr>
              <w:pStyle w:val="ab"/>
              <w:widowControl w:val="0"/>
              <w:spacing w:before="0" w:beforeAutospacing="0" w:after="0" w:afterAutospacing="0"/>
              <w:rPr>
                <w:sz w:val="20"/>
              </w:rPr>
            </w:pPr>
            <w:r w:rsidRPr="001F754D">
              <w:rPr>
                <w:sz w:val="20"/>
              </w:rPr>
              <w:t>Пятница</w:t>
            </w:r>
          </w:p>
        </w:tc>
        <w:tc>
          <w:tcPr>
            <w:tcW w:w="1958"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c>
          <w:tcPr>
            <w:tcW w:w="2080" w:type="pct"/>
            <w:tcBorders>
              <w:top w:val="single" w:sz="4" w:space="0" w:color="auto"/>
              <w:left w:val="single" w:sz="4" w:space="0" w:color="auto"/>
              <w:bottom w:val="single" w:sz="4" w:space="0" w:color="auto"/>
              <w:right w:val="single" w:sz="4" w:space="0" w:color="auto"/>
            </w:tcBorders>
          </w:tcPr>
          <w:p w:rsidR="00BA4AFC" w:rsidRPr="00BA4AFC" w:rsidRDefault="00BA4AFC" w:rsidP="00BA4AFC">
            <w:pPr>
              <w:rPr>
                <w:rFonts w:ascii="Times New Roman" w:hAnsi="Times New Roman" w:cs="Times New Roman"/>
              </w:rPr>
            </w:pPr>
            <w:r w:rsidRPr="00BA4AFC">
              <w:rPr>
                <w:rFonts w:ascii="Times New Roman" w:hAnsi="Times New Roman" w:cs="Times New Roman"/>
                <w:sz w:val="20"/>
              </w:rPr>
              <w:t>с 08-00 до 16-00 (с 12-00до 13-00)</w:t>
            </w:r>
          </w:p>
        </w:tc>
      </w:tr>
      <w:tr w:rsidR="001F754D" w:rsidRPr="001F754D" w:rsidTr="00902468">
        <w:tc>
          <w:tcPr>
            <w:tcW w:w="962"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Суббота</w:t>
            </w:r>
          </w:p>
        </w:tc>
        <w:tc>
          <w:tcPr>
            <w:tcW w:w="195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ind w:firstLine="284"/>
              <w:rPr>
                <w:sz w:val="20"/>
              </w:rPr>
            </w:pPr>
          </w:p>
        </w:tc>
        <w:tc>
          <w:tcPr>
            <w:tcW w:w="2080"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ind w:firstLine="284"/>
              <w:rPr>
                <w:sz w:val="20"/>
              </w:rPr>
            </w:pPr>
          </w:p>
        </w:tc>
      </w:tr>
      <w:tr w:rsidR="001F754D" w:rsidRPr="001F754D" w:rsidTr="00902468">
        <w:tc>
          <w:tcPr>
            <w:tcW w:w="962"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rPr>
                <w:sz w:val="20"/>
              </w:rPr>
            </w:pPr>
            <w:r w:rsidRPr="001F754D">
              <w:rPr>
                <w:sz w:val="20"/>
              </w:rPr>
              <w:t>Воскресенье</w:t>
            </w:r>
          </w:p>
        </w:tc>
        <w:tc>
          <w:tcPr>
            <w:tcW w:w="1958"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ind w:firstLine="284"/>
              <w:rPr>
                <w:sz w:val="20"/>
              </w:rPr>
            </w:pPr>
          </w:p>
        </w:tc>
        <w:tc>
          <w:tcPr>
            <w:tcW w:w="2080" w:type="pct"/>
            <w:tcBorders>
              <w:top w:val="single" w:sz="4" w:space="0" w:color="auto"/>
              <w:left w:val="single" w:sz="4" w:space="0" w:color="auto"/>
              <w:bottom w:val="single" w:sz="4" w:space="0" w:color="auto"/>
              <w:right w:val="single" w:sz="4" w:space="0" w:color="auto"/>
            </w:tcBorders>
          </w:tcPr>
          <w:p w:rsidR="001F754D" w:rsidRPr="001F754D" w:rsidRDefault="001F754D" w:rsidP="00902468">
            <w:pPr>
              <w:pStyle w:val="ab"/>
              <w:widowControl w:val="0"/>
              <w:spacing w:before="0" w:beforeAutospacing="0" w:after="0" w:afterAutospacing="0"/>
              <w:ind w:firstLine="284"/>
              <w:rPr>
                <w:sz w:val="20"/>
              </w:rPr>
            </w:pPr>
          </w:p>
        </w:tc>
      </w:tr>
    </w:tbl>
    <w:p w:rsidR="00CE20DB" w:rsidRPr="005F37A7" w:rsidRDefault="00CE20DB" w:rsidP="00BA4AFC">
      <w:pPr>
        <w:widowControl w:val="0"/>
        <w:spacing w:line="240" w:lineRule="auto"/>
        <w:rPr>
          <w:sz w:val="26"/>
          <w:szCs w:val="26"/>
        </w:rPr>
      </w:pPr>
    </w:p>
    <w:p w:rsidR="001D133D" w:rsidRPr="00AD6379" w:rsidRDefault="00BA4AFC" w:rsidP="005F37A7">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Перечень отделений </w:t>
      </w:r>
      <w:r w:rsidR="001D133D" w:rsidRPr="00AD6379">
        <w:rPr>
          <w:rFonts w:ascii="Times New Roman" w:hAnsi="Times New Roman" w:cs="Times New Roman"/>
          <w:sz w:val="26"/>
          <w:szCs w:val="26"/>
        </w:rPr>
        <w:t xml:space="preserve"> «МФЦ </w:t>
      </w:r>
      <w:r>
        <w:rPr>
          <w:rFonts w:ascii="Times New Roman" w:hAnsi="Times New Roman" w:cs="Times New Roman"/>
          <w:sz w:val="26"/>
          <w:szCs w:val="26"/>
        </w:rPr>
        <w:t>в Большеулуйском районе</w:t>
      </w:r>
      <w:r w:rsidR="001D133D" w:rsidRPr="00AD6379">
        <w:rPr>
          <w:rFonts w:ascii="Times New Roman" w:hAnsi="Times New Roman" w:cs="Times New Roman"/>
          <w:sz w:val="26"/>
          <w:szCs w:val="26"/>
        </w:rPr>
        <w:t>» по предоставлению государственных и муниципальных услуг»</w:t>
      </w:r>
    </w:p>
    <w:tbl>
      <w:tblPr>
        <w:tblW w:w="9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3"/>
        <w:gridCol w:w="2549"/>
        <w:gridCol w:w="1417"/>
        <w:gridCol w:w="2407"/>
      </w:tblGrid>
      <w:tr w:rsidR="008B2506" w:rsidRPr="005F37A7" w:rsidTr="00BA4AFC">
        <w:tc>
          <w:tcPr>
            <w:tcW w:w="709"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 п/п</w:t>
            </w:r>
          </w:p>
        </w:tc>
        <w:tc>
          <w:tcPr>
            <w:tcW w:w="2833"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 xml:space="preserve">Наименование </w:t>
            </w:r>
          </w:p>
        </w:tc>
        <w:tc>
          <w:tcPr>
            <w:tcW w:w="2549"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 xml:space="preserve">Адрес местонахождения </w:t>
            </w:r>
          </w:p>
        </w:tc>
        <w:tc>
          <w:tcPr>
            <w:tcW w:w="1417"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Телефон</w:t>
            </w:r>
          </w:p>
        </w:tc>
        <w:tc>
          <w:tcPr>
            <w:tcW w:w="2407"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Режим работы</w:t>
            </w:r>
          </w:p>
        </w:tc>
      </w:tr>
      <w:tr w:rsidR="008B2506" w:rsidRPr="005F37A7" w:rsidTr="00BA4AFC">
        <w:tc>
          <w:tcPr>
            <w:tcW w:w="709" w:type="dxa"/>
            <w:tcBorders>
              <w:top w:val="single" w:sz="4" w:space="0" w:color="auto"/>
              <w:left w:val="single" w:sz="4" w:space="0" w:color="auto"/>
              <w:bottom w:val="single" w:sz="4" w:space="0" w:color="auto"/>
              <w:right w:val="single" w:sz="4" w:space="0" w:color="auto"/>
            </w:tcBorders>
            <w:vAlign w:val="center"/>
            <w:hideMark/>
          </w:tcPr>
          <w:p w:rsidR="008B2506" w:rsidRPr="005F37A7" w:rsidRDefault="008B2506" w:rsidP="005F37A7">
            <w:pPr>
              <w:spacing w:line="240" w:lineRule="auto"/>
              <w:jc w:val="center"/>
              <w:rPr>
                <w:rFonts w:ascii="Times New Roman" w:hAnsi="Times New Roman" w:cs="Times New Roman"/>
                <w:sz w:val="26"/>
                <w:szCs w:val="26"/>
              </w:rPr>
            </w:pPr>
            <w:r w:rsidRPr="005F37A7">
              <w:rPr>
                <w:rFonts w:ascii="Times New Roman" w:hAnsi="Times New Roman" w:cs="Times New Roman"/>
                <w:sz w:val="26"/>
                <w:szCs w:val="26"/>
              </w:rPr>
              <w:t>1.</w:t>
            </w:r>
          </w:p>
        </w:tc>
        <w:tc>
          <w:tcPr>
            <w:tcW w:w="2833" w:type="dxa"/>
            <w:tcBorders>
              <w:top w:val="single" w:sz="4" w:space="0" w:color="auto"/>
              <w:left w:val="single" w:sz="4" w:space="0" w:color="auto"/>
              <w:bottom w:val="single" w:sz="4" w:space="0" w:color="auto"/>
              <w:right w:val="single" w:sz="4" w:space="0" w:color="auto"/>
            </w:tcBorders>
            <w:hideMark/>
          </w:tcPr>
          <w:p w:rsidR="008B2506" w:rsidRPr="005F37A7" w:rsidRDefault="008B2506" w:rsidP="00BA4AFC">
            <w:pPr>
              <w:spacing w:line="240" w:lineRule="auto"/>
              <w:rPr>
                <w:rFonts w:ascii="Times New Roman" w:hAnsi="Times New Roman" w:cs="Times New Roman"/>
                <w:sz w:val="26"/>
                <w:szCs w:val="26"/>
              </w:rPr>
            </w:pPr>
            <w:r w:rsidRPr="005F37A7">
              <w:rPr>
                <w:rFonts w:ascii="Times New Roman" w:hAnsi="Times New Roman" w:cs="Times New Roman"/>
                <w:sz w:val="26"/>
                <w:szCs w:val="26"/>
              </w:rPr>
              <w:t xml:space="preserve"> </w:t>
            </w:r>
            <w:r w:rsidR="00BA4AFC" w:rsidRPr="00902468">
              <w:rPr>
                <w:rFonts w:ascii="Times New Roman" w:hAnsi="Times New Roman" w:cs="Times New Roman"/>
                <w:sz w:val="24"/>
                <w:szCs w:val="24"/>
              </w:rPr>
              <w:t xml:space="preserve">Отделении </w:t>
            </w:r>
            <w:r w:rsidR="00BA4AFC">
              <w:rPr>
                <w:rFonts w:ascii="Times New Roman" w:hAnsi="Times New Roman" w:cs="Times New Roman"/>
                <w:sz w:val="24"/>
                <w:szCs w:val="24"/>
              </w:rPr>
              <w:t>СП КГБУ «</w:t>
            </w:r>
            <w:r w:rsidR="00BA4AFC" w:rsidRPr="00902468">
              <w:rPr>
                <w:rFonts w:ascii="Times New Roman" w:hAnsi="Times New Roman" w:cs="Times New Roman"/>
                <w:sz w:val="24"/>
                <w:szCs w:val="24"/>
              </w:rPr>
              <w:t>МФЦ</w:t>
            </w:r>
            <w:r w:rsidR="00BA4AFC">
              <w:rPr>
                <w:rFonts w:ascii="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hideMark/>
          </w:tcPr>
          <w:p w:rsidR="008B2506" w:rsidRPr="005F37A7" w:rsidRDefault="00BA4AFC" w:rsidP="005F37A7">
            <w:pPr>
              <w:spacing w:line="240" w:lineRule="auto"/>
              <w:rPr>
                <w:rFonts w:ascii="Times New Roman" w:hAnsi="Times New Roman" w:cs="Times New Roman"/>
                <w:sz w:val="26"/>
                <w:szCs w:val="26"/>
              </w:rPr>
            </w:pPr>
            <w:r w:rsidRPr="00902468">
              <w:rPr>
                <w:rFonts w:ascii="Times New Roman" w:hAnsi="Times New Roman" w:cs="Times New Roman"/>
                <w:sz w:val="24"/>
                <w:szCs w:val="24"/>
              </w:rPr>
              <w:t xml:space="preserve"> с. Большой Улуй, пер. Перевозный, д. 5, пом. 2</w:t>
            </w:r>
          </w:p>
        </w:tc>
        <w:tc>
          <w:tcPr>
            <w:tcW w:w="1417" w:type="dxa"/>
            <w:tcBorders>
              <w:top w:val="single" w:sz="4" w:space="0" w:color="auto"/>
              <w:left w:val="single" w:sz="4" w:space="0" w:color="auto"/>
              <w:bottom w:val="single" w:sz="4" w:space="0" w:color="auto"/>
              <w:right w:val="single" w:sz="4" w:space="0" w:color="auto"/>
            </w:tcBorders>
            <w:vAlign w:val="center"/>
          </w:tcPr>
          <w:p w:rsidR="008B2506" w:rsidRPr="005F37A7" w:rsidRDefault="00BA4AFC" w:rsidP="005F37A7">
            <w:pPr>
              <w:spacing w:line="240" w:lineRule="auto"/>
              <w:jc w:val="center"/>
              <w:rPr>
                <w:rFonts w:ascii="Times New Roman" w:hAnsi="Times New Roman" w:cs="Times New Roman"/>
                <w:sz w:val="26"/>
                <w:szCs w:val="26"/>
              </w:rPr>
            </w:pPr>
            <w:r w:rsidRPr="00902468">
              <w:rPr>
                <w:rFonts w:ascii="Times New Roman" w:hAnsi="Times New Roman" w:cs="Times New Roman"/>
                <w:sz w:val="24"/>
                <w:szCs w:val="24"/>
              </w:rPr>
              <w:t>8(39159) 2-17-47</w:t>
            </w:r>
          </w:p>
        </w:tc>
        <w:tc>
          <w:tcPr>
            <w:tcW w:w="2407" w:type="dxa"/>
            <w:tcBorders>
              <w:top w:val="single" w:sz="4" w:space="0" w:color="auto"/>
              <w:left w:val="single" w:sz="4" w:space="0" w:color="auto"/>
              <w:bottom w:val="single" w:sz="4" w:space="0" w:color="auto"/>
              <w:right w:val="single" w:sz="4" w:space="0" w:color="auto"/>
            </w:tcBorders>
            <w:hideMark/>
          </w:tcPr>
          <w:p w:rsidR="008B2506" w:rsidRPr="005F37A7" w:rsidRDefault="008B2506" w:rsidP="005F37A7">
            <w:pPr>
              <w:spacing w:line="240" w:lineRule="auto"/>
              <w:rPr>
                <w:rFonts w:ascii="Times New Roman" w:hAnsi="Times New Roman" w:cs="Times New Roman"/>
                <w:sz w:val="26"/>
                <w:szCs w:val="26"/>
              </w:rPr>
            </w:pPr>
            <w:proofErr w:type="spellStart"/>
            <w:r w:rsidRPr="005F37A7">
              <w:rPr>
                <w:rFonts w:ascii="Times New Roman" w:hAnsi="Times New Roman" w:cs="Times New Roman"/>
                <w:sz w:val="26"/>
                <w:szCs w:val="26"/>
              </w:rPr>
              <w:t>пн</w:t>
            </w:r>
            <w:proofErr w:type="spellEnd"/>
            <w:r w:rsidR="00CF0E2E">
              <w:rPr>
                <w:rFonts w:ascii="Times New Roman" w:hAnsi="Times New Roman" w:cs="Times New Roman"/>
                <w:sz w:val="26"/>
                <w:szCs w:val="26"/>
              </w:rPr>
              <w:t xml:space="preserve"> </w:t>
            </w:r>
            <w:r w:rsidRPr="005F37A7">
              <w:rPr>
                <w:rFonts w:ascii="Times New Roman" w:hAnsi="Times New Roman" w:cs="Times New Roman"/>
                <w:sz w:val="26"/>
                <w:szCs w:val="26"/>
              </w:rPr>
              <w:t>-</w:t>
            </w:r>
            <w:r w:rsidR="00CF0E2E">
              <w:rPr>
                <w:rFonts w:ascii="Times New Roman" w:hAnsi="Times New Roman" w:cs="Times New Roman"/>
                <w:sz w:val="26"/>
                <w:szCs w:val="26"/>
              </w:rPr>
              <w:t xml:space="preserve"> </w:t>
            </w:r>
            <w:proofErr w:type="spellStart"/>
            <w:r w:rsidRPr="005F37A7">
              <w:rPr>
                <w:rFonts w:ascii="Times New Roman" w:hAnsi="Times New Roman" w:cs="Times New Roman"/>
                <w:sz w:val="26"/>
                <w:szCs w:val="26"/>
              </w:rPr>
              <w:t>пт</w:t>
            </w:r>
            <w:proofErr w:type="spellEnd"/>
            <w:r w:rsidRPr="005F37A7">
              <w:rPr>
                <w:rFonts w:ascii="Times New Roman" w:hAnsi="Times New Roman" w:cs="Times New Roman"/>
                <w:sz w:val="26"/>
                <w:szCs w:val="26"/>
              </w:rPr>
              <w:t xml:space="preserve"> с 08:00 до 18:00, СБ, ВС – выходной без перерыва на обед</w:t>
            </w:r>
          </w:p>
        </w:tc>
      </w:tr>
    </w:tbl>
    <w:p w:rsidR="008B2506" w:rsidRPr="005F37A7" w:rsidRDefault="008B2506" w:rsidP="005F37A7">
      <w:pPr>
        <w:spacing w:line="240" w:lineRule="auto"/>
        <w:rPr>
          <w:rFonts w:ascii="Times New Roman" w:hAnsi="Times New Roman" w:cs="Times New Roman"/>
          <w:b/>
          <w:sz w:val="26"/>
          <w:szCs w:val="26"/>
        </w:rPr>
      </w:pPr>
    </w:p>
    <w:p w:rsidR="00CE20DB" w:rsidRPr="005F37A7" w:rsidRDefault="00CE20DB" w:rsidP="005F37A7">
      <w:pPr>
        <w:pStyle w:val="ab"/>
        <w:widowControl w:val="0"/>
        <w:spacing w:before="0" w:beforeAutospacing="0" w:after="0" w:afterAutospacing="0" w:line="240" w:lineRule="auto"/>
        <w:rPr>
          <w:b/>
          <w:sz w:val="26"/>
          <w:szCs w:val="26"/>
        </w:rPr>
      </w:pPr>
    </w:p>
    <w:p w:rsidR="00CE20DB" w:rsidRPr="008242FE" w:rsidRDefault="00CE20DB" w:rsidP="005F37A7">
      <w:pPr>
        <w:pStyle w:val="ConsPlusNormal"/>
        <w:jc w:val="right"/>
        <w:outlineLvl w:val="0"/>
        <w:rPr>
          <w:rFonts w:ascii="Times New Roman" w:hAnsi="Times New Roman"/>
          <w:szCs w:val="26"/>
        </w:rPr>
      </w:pPr>
      <w:r w:rsidRPr="008242FE">
        <w:rPr>
          <w:rFonts w:ascii="Times New Roman" w:hAnsi="Times New Roman"/>
          <w:szCs w:val="26"/>
        </w:rPr>
        <w:t>Приложение</w:t>
      </w:r>
      <w:r w:rsidR="008242FE">
        <w:rPr>
          <w:rFonts w:ascii="Times New Roman" w:hAnsi="Times New Roman"/>
          <w:szCs w:val="26"/>
        </w:rPr>
        <w:t xml:space="preserve"> 2</w:t>
      </w:r>
    </w:p>
    <w:p w:rsidR="00CE20DB" w:rsidRPr="008242FE"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8242FE">
        <w:rPr>
          <w:rFonts w:ascii="Times New Roman" w:hAnsi="Times New Roman" w:cs="Times New Roman"/>
          <w:sz w:val="26"/>
          <w:szCs w:val="26"/>
        </w:rPr>
        <w:t>к административному регламенту</w:t>
      </w:r>
    </w:p>
    <w:p w:rsidR="00CE20DB" w:rsidRPr="008242FE"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8242FE">
        <w:rPr>
          <w:rFonts w:ascii="Times New Roman" w:hAnsi="Times New Roman" w:cs="Times New Roman"/>
          <w:sz w:val="26"/>
          <w:szCs w:val="26"/>
        </w:rPr>
        <w:t>предоставления муниципальной услуги</w:t>
      </w:r>
    </w:p>
    <w:p w:rsidR="00CE20DB" w:rsidRPr="008242FE" w:rsidRDefault="00CE20DB" w:rsidP="005F37A7">
      <w:pPr>
        <w:pStyle w:val="ConsPlusNormal"/>
        <w:ind w:firstLine="709"/>
        <w:jc w:val="right"/>
        <w:outlineLvl w:val="0"/>
        <w:rPr>
          <w:rFonts w:ascii="Times New Roman" w:hAnsi="Times New Roman"/>
          <w:szCs w:val="26"/>
        </w:rPr>
      </w:pP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Руководителю 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____________________________________</w:t>
      </w:r>
    </w:p>
    <w:p w:rsidR="00CE20DB" w:rsidRPr="008242FE" w:rsidRDefault="00CE20DB" w:rsidP="005F37A7">
      <w:pPr>
        <w:tabs>
          <w:tab w:val="left" w:pos="3686"/>
        </w:tabs>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(инициалы, фамилия)</w:t>
      </w:r>
      <w:r w:rsidRPr="008242FE">
        <w:rPr>
          <w:rFonts w:ascii="Times New Roman" w:hAnsi="Times New Roman" w:cs="Times New Roman"/>
          <w:sz w:val="26"/>
          <w:szCs w:val="26"/>
        </w:rPr>
        <w:tab/>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от__________________________________</w:t>
      </w:r>
    </w:p>
    <w:p w:rsidR="00CE20DB" w:rsidRPr="008242FE" w:rsidRDefault="00CE20DB" w:rsidP="005F37A7">
      <w:pPr>
        <w:tabs>
          <w:tab w:val="left" w:pos="4395"/>
        </w:tabs>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(фамилия, имя, отчество заявителя)</w:t>
      </w:r>
    </w:p>
    <w:p w:rsidR="00CE20DB" w:rsidRPr="008242FE" w:rsidRDefault="00CE20DB" w:rsidP="005F37A7">
      <w:pPr>
        <w:spacing w:line="240" w:lineRule="auto"/>
        <w:jc w:val="right"/>
        <w:rPr>
          <w:rFonts w:ascii="Times New Roman" w:hAnsi="Times New Roman" w:cs="Times New Roman"/>
          <w:sz w:val="26"/>
          <w:szCs w:val="26"/>
        </w:rPr>
      </w:pPr>
      <w:r w:rsidRPr="008242FE">
        <w:rPr>
          <w:rFonts w:ascii="Times New Roman" w:eastAsia="SimSun" w:hAnsi="Times New Roman" w:cs="Times New Roman"/>
          <w:sz w:val="26"/>
          <w:szCs w:val="26"/>
          <w:lang w:eastAsia="zh-CN"/>
        </w:rPr>
        <w:t>____________________________________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(адрес проживания)</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____________________________________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телефон ____________________________</w:t>
      </w:r>
    </w:p>
    <w:p w:rsidR="00CE20DB" w:rsidRPr="008242FE" w:rsidRDefault="00CE20DB" w:rsidP="005F37A7">
      <w:pPr>
        <w:autoSpaceDE w:val="0"/>
        <w:autoSpaceDN w:val="0"/>
        <w:adjustRightInd w:val="0"/>
        <w:spacing w:line="240" w:lineRule="auto"/>
        <w:jc w:val="center"/>
        <w:rPr>
          <w:rFonts w:ascii="Times New Roman" w:hAnsi="Times New Roman" w:cs="Times New Roman"/>
          <w:sz w:val="26"/>
          <w:szCs w:val="26"/>
        </w:rPr>
      </w:pPr>
    </w:p>
    <w:p w:rsidR="00296AD5" w:rsidRPr="008242FE" w:rsidRDefault="00296AD5" w:rsidP="005F37A7">
      <w:pPr>
        <w:autoSpaceDE w:val="0"/>
        <w:autoSpaceDN w:val="0"/>
        <w:adjustRightInd w:val="0"/>
        <w:spacing w:line="240" w:lineRule="auto"/>
        <w:rPr>
          <w:rFonts w:ascii="Times New Roman" w:hAnsi="Times New Roman" w:cs="Times New Roman"/>
          <w:sz w:val="26"/>
          <w:szCs w:val="26"/>
        </w:rPr>
      </w:pPr>
    </w:p>
    <w:p w:rsidR="00CE20DB" w:rsidRPr="008242FE" w:rsidRDefault="00CE20DB" w:rsidP="005F37A7">
      <w:pPr>
        <w:autoSpaceDE w:val="0"/>
        <w:autoSpaceDN w:val="0"/>
        <w:adjustRightInd w:val="0"/>
        <w:spacing w:line="240" w:lineRule="auto"/>
        <w:jc w:val="center"/>
        <w:rPr>
          <w:rFonts w:ascii="Times New Roman" w:hAnsi="Times New Roman" w:cs="Times New Roman"/>
          <w:b/>
          <w:bCs/>
          <w:sz w:val="26"/>
          <w:szCs w:val="26"/>
        </w:rPr>
      </w:pPr>
      <w:r w:rsidRPr="008242FE">
        <w:rPr>
          <w:rFonts w:ascii="Times New Roman" w:hAnsi="Times New Roman" w:cs="Times New Roman"/>
          <w:b/>
          <w:bCs/>
          <w:sz w:val="26"/>
          <w:szCs w:val="26"/>
        </w:rPr>
        <w:t>ЗАЯВЛЕНИЕ</w:t>
      </w:r>
    </w:p>
    <w:p w:rsidR="00CE20DB" w:rsidRPr="008242FE" w:rsidRDefault="00CE20DB" w:rsidP="005F37A7">
      <w:pPr>
        <w:autoSpaceDE w:val="0"/>
        <w:autoSpaceDN w:val="0"/>
        <w:adjustRightInd w:val="0"/>
        <w:spacing w:line="240" w:lineRule="auto"/>
        <w:jc w:val="center"/>
        <w:rPr>
          <w:rFonts w:ascii="Times New Roman" w:hAnsi="Times New Roman" w:cs="Times New Roman"/>
          <w:b/>
          <w:bCs/>
          <w:sz w:val="26"/>
          <w:szCs w:val="26"/>
        </w:rPr>
      </w:pPr>
      <w:r w:rsidRPr="008242FE">
        <w:rPr>
          <w:rFonts w:ascii="Times New Roman" w:hAnsi="Times New Roman" w:cs="Times New Roman"/>
          <w:bCs/>
          <w:sz w:val="26"/>
          <w:szCs w:val="26"/>
        </w:rPr>
        <w:t>(для физического лица)</w:t>
      </w:r>
    </w:p>
    <w:p w:rsidR="00CE20DB" w:rsidRPr="008242FE" w:rsidRDefault="00CE20DB" w:rsidP="005F37A7">
      <w:pPr>
        <w:autoSpaceDE w:val="0"/>
        <w:autoSpaceDN w:val="0"/>
        <w:adjustRightInd w:val="0"/>
        <w:spacing w:line="240" w:lineRule="auto"/>
        <w:jc w:val="center"/>
        <w:rPr>
          <w:rFonts w:ascii="Times New Roman" w:hAnsi="Times New Roman" w:cs="Times New Roman"/>
          <w:sz w:val="26"/>
          <w:szCs w:val="26"/>
        </w:rPr>
      </w:pPr>
      <w:r w:rsidRPr="008242FE">
        <w:rPr>
          <w:rFonts w:ascii="Times New Roman" w:hAnsi="Times New Roman" w:cs="Times New Roman"/>
          <w:sz w:val="26"/>
          <w:szCs w:val="26"/>
        </w:rPr>
        <w:t>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CE20DB" w:rsidRPr="008242FE" w:rsidRDefault="00CE20DB" w:rsidP="005F37A7">
      <w:pPr>
        <w:autoSpaceDE w:val="0"/>
        <w:autoSpaceDN w:val="0"/>
        <w:adjustRightInd w:val="0"/>
        <w:spacing w:line="240" w:lineRule="auto"/>
        <w:ind w:firstLine="284"/>
        <w:jc w:val="both"/>
        <w:rPr>
          <w:rFonts w:ascii="Times New Roman" w:hAnsi="Times New Roman" w:cs="Times New Roman"/>
          <w:sz w:val="26"/>
          <w:szCs w:val="26"/>
        </w:rPr>
      </w:pPr>
    </w:p>
    <w:p w:rsidR="00CE20DB" w:rsidRPr="008242FE" w:rsidRDefault="00CE20DB" w:rsidP="005F37A7">
      <w:pPr>
        <w:pStyle w:val="ConsPlusNonformat"/>
        <w:ind w:firstLine="709"/>
        <w:jc w:val="both"/>
        <w:rPr>
          <w:rFonts w:ascii="Times New Roman" w:hAnsi="Times New Roman" w:cs="Times New Roman"/>
          <w:sz w:val="26"/>
          <w:szCs w:val="26"/>
        </w:rPr>
      </w:pPr>
      <w:r w:rsidRPr="008242FE">
        <w:rPr>
          <w:rFonts w:ascii="Times New Roman" w:hAnsi="Times New Roman" w:cs="Times New Roman"/>
          <w:sz w:val="26"/>
          <w:szCs w:val="26"/>
        </w:rPr>
        <w:t>Прошу предоставить информацию об объектах недвижимого имущества, находящихся в муниципальной собственности и предназначенного для сдачи в аренду</w:t>
      </w:r>
    </w:p>
    <w:p w:rsidR="00CE20DB" w:rsidRPr="008242FE" w:rsidRDefault="00CE20DB" w:rsidP="005F37A7">
      <w:pPr>
        <w:pStyle w:val="ConsPlusNonformat"/>
        <w:ind w:firstLine="709"/>
        <w:rPr>
          <w:rFonts w:ascii="Times New Roman" w:hAnsi="Times New Roman" w:cs="Times New Roman"/>
          <w:sz w:val="26"/>
          <w:szCs w:val="26"/>
        </w:rPr>
      </w:pPr>
      <w:r w:rsidRPr="008242FE">
        <w:rPr>
          <w:rFonts w:ascii="Times New Roman" w:hAnsi="Times New Roman" w:cs="Times New Roman"/>
          <w:sz w:val="26"/>
          <w:szCs w:val="26"/>
        </w:rPr>
        <w:t>Цель получения информации: _________________________________________</w:t>
      </w:r>
    </w:p>
    <w:p w:rsidR="00CE20DB" w:rsidRPr="008242FE" w:rsidRDefault="00CE20DB" w:rsidP="005F37A7">
      <w:pPr>
        <w:pStyle w:val="ConsPlusNonformat"/>
        <w:ind w:firstLine="709"/>
        <w:rPr>
          <w:rFonts w:ascii="Times New Roman" w:hAnsi="Times New Roman" w:cs="Times New Roman"/>
          <w:sz w:val="26"/>
          <w:szCs w:val="26"/>
        </w:rPr>
      </w:pPr>
    </w:p>
    <w:p w:rsidR="00CE20DB" w:rsidRPr="008242FE" w:rsidRDefault="00CE20DB" w:rsidP="005F37A7">
      <w:pPr>
        <w:pStyle w:val="ConsPlusNormal"/>
        <w:ind w:firstLine="709"/>
        <w:jc w:val="both"/>
        <w:rPr>
          <w:rFonts w:ascii="Times New Roman" w:hAnsi="Times New Roman"/>
          <w:b/>
          <w:szCs w:val="26"/>
        </w:rPr>
      </w:pPr>
      <w:r w:rsidRPr="008242FE">
        <w:rPr>
          <w:rFonts w:ascii="Times New Roman" w:hAnsi="Times New Roman"/>
          <w:b/>
          <w:szCs w:val="26"/>
        </w:rPr>
        <w:t xml:space="preserve">Способ направления результата/ответа </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 xml:space="preserve">(указать нужное: лично, уполномоченному лицу, почтовым отправлением, </w:t>
      </w:r>
      <w:r w:rsidRPr="008242FE">
        <w:rPr>
          <w:rFonts w:ascii="Times New Roman" w:hAnsi="Times New Roman"/>
          <w:b/>
          <w:i/>
          <w:szCs w:val="26"/>
        </w:rPr>
        <w:t>многофункциональный центр</w:t>
      </w:r>
      <w:r w:rsidRPr="008242FE">
        <w:rPr>
          <w:rFonts w:ascii="Times New Roman" w:hAnsi="Times New Roman"/>
          <w:szCs w:val="26"/>
        </w:rPr>
        <w:t>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1) (если в поле «Способ направления результата/ответа» выбран вариант «уполномоченному лицу»):</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Ф.И.О. (полностью)</w:t>
      </w:r>
      <w:r w:rsidRPr="008242FE">
        <w:rPr>
          <w:rFonts w:ascii="Times New Roman" w:hAnsi="Times New Roman"/>
          <w:szCs w:val="26"/>
        </w:rPr>
        <w:tab/>
        <w:t>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Документ, удостоверяющий личность:</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t>Документ</w:t>
      </w:r>
      <w:r w:rsidRPr="008242FE">
        <w:rPr>
          <w:rFonts w:ascii="Times New Roman" w:hAnsi="Times New Roman"/>
          <w:szCs w:val="26"/>
        </w:rPr>
        <w:tab/>
        <w:t>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серия ________   № ______________   Дата выдачи 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t>Выдан______________________________________________________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контактный телефон:</w:t>
      </w:r>
      <w:r w:rsidRPr="008242FE">
        <w:rPr>
          <w:rFonts w:ascii="Times New Roman" w:hAnsi="Times New Roman"/>
          <w:szCs w:val="26"/>
        </w:rPr>
        <w:tab/>
        <w:t>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реквизиты доверенности (при наличии доверенности):</w:t>
      </w:r>
      <w:r w:rsidRPr="008242FE">
        <w:rPr>
          <w:rFonts w:ascii="Times New Roman" w:hAnsi="Times New Roman"/>
          <w:szCs w:val="26"/>
        </w:rPr>
        <w:tab/>
        <w:t>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p>
    <w:p w:rsidR="00CE20DB" w:rsidRPr="008242FE" w:rsidRDefault="00CE20DB" w:rsidP="005F37A7">
      <w:pPr>
        <w:pStyle w:val="ConsPlusNormal"/>
        <w:jc w:val="right"/>
        <w:rPr>
          <w:rFonts w:ascii="Times New Roman" w:hAnsi="Times New Roman"/>
          <w:szCs w:val="26"/>
        </w:rPr>
      </w:pPr>
      <w:r w:rsidRPr="008242FE">
        <w:rPr>
          <w:rFonts w:ascii="Times New Roman" w:hAnsi="Times New Roman"/>
          <w:szCs w:val="26"/>
        </w:rPr>
        <w:t xml:space="preserve"> «____» ________________ ______ г.  _______________________________________</w:t>
      </w:r>
    </w:p>
    <w:p w:rsidR="00CE20DB" w:rsidRPr="008242FE" w:rsidRDefault="00CE20DB" w:rsidP="005F37A7">
      <w:pPr>
        <w:pStyle w:val="ConsPlusNormal"/>
        <w:jc w:val="right"/>
        <w:rPr>
          <w:rFonts w:ascii="Times New Roman" w:hAnsi="Times New Roman"/>
          <w:szCs w:val="26"/>
        </w:rPr>
      </w:pPr>
      <w:r w:rsidRPr="008242FE">
        <w:rPr>
          <w:rFonts w:ascii="Times New Roman" w:hAnsi="Times New Roman"/>
          <w:szCs w:val="26"/>
        </w:rPr>
        <w:t>(дата)                                                                           (подпись заявителя)</w:t>
      </w:r>
    </w:p>
    <w:p w:rsidR="00CE20DB" w:rsidRPr="008242FE" w:rsidRDefault="00CE20DB" w:rsidP="005F37A7">
      <w:pPr>
        <w:pStyle w:val="ConsPlusNormal"/>
        <w:ind w:firstLine="709"/>
        <w:jc w:val="both"/>
        <w:rPr>
          <w:rFonts w:ascii="Times New Roman" w:hAnsi="Times New Roman"/>
          <w:szCs w:val="26"/>
        </w:rPr>
      </w:pPr>
    </w:p>
    <w:p w:rsidR="00CE20DB" w:rsidRPr="008242FE" w:rsidRDefault="00CE20DB" w:rsidP="005F37A7">
      <w:pPr>
        <w:pStyle w:val="ConsPlusNormal"/>
        <w:ind w:firstLine="540"/>
        <w:jc w:val="both"/>
        <w:rPr>
          <w:rFonts w:ascii="Times New Roman" w:hAnsi="Times New Roman"/>
          <w:szCs w:val="26"/>
        </w:rPr>
      </w:pPr>
      <w:r w:rsidRPr="008242FE">
        <w:rPr>
          <w:rFonts w:ascii="Times New Roman" w:hAnsi="Times New Roman"/>
          <w:szCs w:val="26"/>
        </w:rPr>
        <w:t>Подписывая настоящее заявление, я бессрочно даю согласие на обработку (сбор, систематизацию, накопление, хранение, уточнение, исполь</w:t>
      </w:r>
      <w:r w:rsidR="00BA4AFC">
        <w:rPr>
          <w:rFonts w:ascii="Times New Roman" w:hAnsi="Times New Roman"/>
          <w:szCs w:val="26"/>
        </w:rPr>
        <w:t>зование) Администрации</w:t>
      </w:r>
      <w:r w:rsidRPr="008242FE">
        <w:rPr>
          <w:rFonts w:ascii="Times New Roman" w:hAnsi="Times New Roman"/>
          <w:szCs w:val="26"/>
        </w:rPr>
        <w:t xml:space="preserve"> своих персональных данных, указанных в настоящем заявлении, для целей предоставления государственной услуги.</w:t>
      </w:r>
    </w:p>
    <w:p w:rsidR="00CE20DB" w:rsidRPr="008242FE" w:rsidRDefault="00CE20DB" w:rsidP="005F37A7">
      <w:pPr>
        <w:pStyle w:val="Default"/>
        <w:ind w:firstLine="708"/>
        <w:jc w:val="both"/>
        <w:rPr>
          <w:sz w:val="26"/>
          <w:szCs w:val="26"/>
        </w:rPr>
      </w:pPr>
    </w:p>
    <w:tbl>
      <w:tblPr>
        <w:tblW w:w="0" w:type="auto"/>
        <w:tblLook w:val="00A0" w:firstRow="1" w:lastRow="0" w:firstColumn="1" w:lastColumn="0" w:noHBand="0" w:noVBand="0"/>
      </w:tblPr>
      <w:tblGrid>
        <w:gridCol w:w="4892"/>
        <w:gridCol w:w="2111"/>
        <w:gridCol w:w="284"/>
        <w:gridCol w:w="2116"/>
        <w:gridCol w:w="452"/>
      </w:tblGrid>
      <w:tr w:rsidR="00CE20DB" w:rsidRPr="008242FE" w:rsidTr="00E81658">
        <w:tc>
          <w:tcPr>
            <w:tcW w:w="4892" w:type="dxa"/>
            <w:tcBorders>
              <w:top w:val="nil"/>
              <w:left w:val="nil"/>
              <w:bottom w:val="nil"/>
              <w:right w:val="nil"/>
            </w:tcBorders>
          </w:tcPr>
          <w:p w:rsidR="00CE20DB" w:rsidRPr="008242FE" w:rsidRDefault="00CE20DB" w:rsidP="005F37A7">
            <w:pPr>
              <w:pStyle w:val="Default"/>
              <w:jc w:val="both"/>
              <w:rPr>
                <w:b/>
                <w:sz w:val="26"/>
                <w:szCs w:val="26"/>
              </w:rPr>
            </w:pPr>
            <w:r w:rsidRPr="008242FE">
              <w:rPr>
                <w:sz w:val="26"/>
                <w:szCs w:val="26"/>
              </w:rPr>
              <w:br/>
            </w:r>
            <w:r w:rsidRPr="008242FE">
              <w:rPr>
                <w:b/>
                <w:sz w:val="26"/>
                <w:szCs w:val="26"/>
              </w:rPr>
              <w:t>Подпись субъекта персональных данных</w:t>
            </w:r>
          </w:p>
        </w:tc>
        <w:tc>
          <w:tcPr>
            <w:tcW w:w="2111" w:type="dxa"/>
            <w:tcBorders>
              <w:top w:val="nil"/>
              <w:left w:val="nil"/>
              <w:bottom w:val="single" w:sz="4" w:space="0" w:color="auto"/>
              <w:right w:val="nil"/>
            </w:tcBorders>
          </w:tcPr>
          <w:p w:rsidR="00CE20DB" w:rsidRPr="008242FE" w:rsidRDefault="00CE20DB" w:rsidP="005F37A7">
            <w:pPr>
              <w:pStyle w:val="Default"/>
              <w:jc w:val="both"/>
              <w:rPr>
                <w:b/>
                <w:sz w:val="26"/>
                <w:szCs w:val="26"/>
              </w:rPr>
            </w:pPr>
          </w:p>
        </w:tc>
        <w:tc>
          <w:tcPr>
            <w:tcW w:w="2852" w:type="dxa"/>
            <w:gridSpan w:val="3"/>
            <w:tcBorders>
              <w:top w:val="nil"/>
              <w:left w:val="nil"/>
              <w:bottom w:val="nil"/>
              <w:right w:val="nil"/>
            </w:tcBorders>
          </w:tcPr>
          <w:p w:rsidR="00CE20DB" w:rsidRPr="008242FE" w:rsidRDefault="00CE20DB" w:rsidP="005F37A7">
            <w:pPr>
              <w:pStyle w:val="Default"/>
              <w:jc w:val="both"/>
              <w:rPr>
                <w:b/>
                <w:sz w:val="26"/>
                <w:szCs w:val="26"/>
              </w:rPr>
            </w:pPr>
          </w:p>
        </w:tc>
      </w:tr>
      <w:tr w:rsidR="00CE20DB" w:rsidRPr="008242FE" w:rsidTr="00E81658">
        <w:tc>
          <w:tcPr>
            <w:tcW w:w="4892" w:type="dxa"/>
            <w:tcBorders>
              <w:top w:val="nil"/>
              <w:left w:val="nil"/>
              <w:bottom w:val="nil"/>
              <w:right w:val="nil"/>
            </w:tcBorders>
          </w:tcPr>
          <w:p w:rsidR="00CE20DB" w:rsidRPr="008242FE" w:rsidRDefault="00CE20DB" w:rsidP="005F37A7">
            <w:pPr>
              <w:pStyle w:val="Default"/>
              <w:jc w:val="both"/>
              <w:rPr>
                <w:b/>
                <w:i/>
                <w:sz w:val="26"/>
                <w:szCs w:val="26"/>
              </w:rPr>
            </w:pPr>
          </w:p>
        </w:tc>
        <w:tc>
          <w:tcPr>
            <w:tcW w:w="2111" w:type="dxa"/>
            <w:tcBorders>
              <w:top w:val="single" w:sz="4" w:space="0" w:color="auto"/>
              <w:left w:val="nil"/>
              <w:bottom w:val="nil"/>
              <w:right w:val="nil"/>
            </w:tcBorders>
          </w:tcPr>
          <w:p w:rsidR="00CE20DB" w:rsidRPr="008242FE" w:rsidRDefault="00CE20DB" w:rsidP="005F37A7">
            <w:pPr>
              <w:pStyle w:val="Default"/>
              <w:jc w:val="center"/>
              <w:rPr>
                <w:i/>
                <w:sz w:val="26"/>
                <w:szCs w:val="26"/>
              </w:rPr>
            </w:pPr>
            <w:r w:rsidRPr="008242FE">
              <w:rPr>
                <w:i/>
                <w:sz w:val="26"/>
                <w:szCs w:val="26"/>
              </w:rPr>
              <w:t>подпись</w:t>
            </w:r>
          </w:p>
        </w:tc>
        <w:tc>
          <w:tcPr>
            <w:tcW w:w="284" w:type="dxa"/>
            <w:tcBorders>
              <w:top w:val="nil"/>
              <w:left w:val="nil"/>
              <w:bottom w:val="nil"/>
              <w:right w:val="nil"/>
            </w:tcBorders>
          </w:tcPr>
          <w:p w:rsidR="00CE20DB" w:rsidRPr="008242FE" w:rsidRDefault="00CE20DB" w:rsidP="005F37A7">
            <w:pPr>
              <w:pStyle w:val="Default"/>
              <w:jc w:val="center"/>
              <w:rPr>
                <w:i/>
                <w:sz w:val="26"/>
                <w:szCs w:val="26"/>
              </w:rPr>
            </w:pPr>
          </w:p>
        </w:tc>
        <w:tc>
          <w:tcPr>
            <w:tcW w:w="2116" w:type="dxa"/>
            <w:tcBorders>
              <w:top w:val="single" w:sz="4" w:space="0" w:color="auto"/>
              <w:left w:val="nil"/>
              <w:bottom w:val="nil"/>
              <w:right w:val="nil"/>
            </w:tcBorders>
          </w:tcPr>
          <w:p w:rsidR="00CE20DB" w:rsidRPr="008242FE" w:rsidRDefault="00CE20DB" w:rsidP="005F37A7">
            <w:pPr>
              <w:pStyle w:val="Default"/>
              <w:jc w:val="center"/>
              <w:rPr>
                <w:i/>
                <w:sz w:val="26"/>
                <w:szCs w:val="26"/>
              </w:rPr>
            </w:pPr>
            <w:r w:rsidRPr="008242FE">
              <w:rPr>
                <w:i/>
                <w:sz w:val="26"/>
                <w:szCs w:val="26"/>
              </w:rPr>
              <w:t>Ф.И.О</w:t>
            </w:r>
          </w:p>
        </w:tc>
        <w:tc>
          <w:tcPr>
            <w:tcW w:w="452" w:type="dxa"/>
            <w:tcBorders>
              <w:top w:val="nil"/>
              <w:left w:val="nil"/>
              <w:bottom w:val="nil"/>
              <w:right w:val="nil"/>
            </w:tcBorders>
          </w:tcPr>
          <w:p w:rsidR="00CE20DB" w:rsidRPr="008242FE" w:rsidRDefault="00CE20DB" w:rsidP="005F37A7">
            <w:pPr>
              <w:pStyle w:val="Default"/>
              <w:jc w:val="center"/>
              <w:rPr>
                <w:i/>
                <w:sz w:val="26"/>
                <w:szCs w:val="26"/>
              </w:rPr>
            </w:pPr>
          </w:p>
        </w:tc>
      </w:tr>
      <w:tr w:rsidR="00CE20DB" w:rsidRPr="008242FE" w:rsidTr="00E81658">
        <w:tc>
          <w:tcPr>
            <w:tcW w:w="4892" w:type="dxa"/>
            <w:tcBorders>
              <w:top w:val="nil"/>
              <w:left w:val="nil"/>
              <w:bottom w:val="nil"/>
              <w:right w:val="nil"/>
            </w:tcBorders>
          </w:tcPr>
          <w:p w:rsidR="00CE20DB" w:rsidRPr="008242FE" w:rsidRDefault="00CE20DB" w:rsidP="005F37A7">
            <w:pPr>
              <w:pStyle w:val="Default"/>
              <w:jc w:val="both"/>
              <w:rPr>
                <w:b/>
                <w:sz w:val="26"/>
                <w:szCs w:val="26"/>
              </w:rPr>
            </w:pPr>
          </w:p>
        </w:tc>
        <w:tc>
          <w:tcPr>
            <w:tcW w:w="2111" w:type="dxa"/>
            <w:tcBorders>
              <w:top w:val="nil"/>
              <w:left w:val="nil"/>
              <w:bottom w:val="nil"/>
              <w:right w:val="nil"/>
            </w:tcBorders>
          </w:tcPr>
          <w:p w:rsidR="00CE20DB" w:rsidRPr="008242FE" w:rsidRDefault="00CE20DB" w:rsidP="005F37A7">
            <w:pPr>
              <w:pStyle w:val="Default"/>
              <w:jc w:val="both"/>
              <w:rPr>
                <w:b/>
                <w:sz w:val="26"/>
                <w:szCs w:val="26"/>
              </w:rPr>
            </w:pPr>
          </w:p>
        </w:tc>
        <w:tc>
          <w:tcPr>
            <w:tcW w:w="2852" w:type="dxa"/>
            <w:gridSpan w:val="3"/>
            <w:tcBorders>
              <w:top w:val="nil"/>
              <w:left w:val="nil"/>
              <w:bottom w:val="nil"/>
              <w:right w:val="nil"/>
            </w:tcBorders>
          </w:tcPr>
          <w:p w:rsidR="00CE20DB" w:rsidRPr="008242FE" w:rsidRDefault="00CE20DB" w:rsidP="005F37A7">
            <w:pPr>
              <w:pStyle w:val="Default"/>
              <w:jc w:val="both"/>
              <w:rPr>
                <w:sz w:val="26"/>
                <w:szCs w:val="26"/>
              </w:rPr>
            </w:pPr>
            <w:r w:rsidRPr="008242FE">
              <w:rPr>
                <w:sz w:val="26"/>
                <w:szCs w:val="26"/>
              </w:rPr>
              <w:t>«__»_________ 20__г</w:t>
            </w:r>
          </w:p>
          <w:p w:rsidR="00CE20DB" w:rsidRPr="008242FE" w:rsidRDefault="00CE20DB" w:rsidP="005F37A7">
            <w:pPr>
              <w:pStyle w:val="Default"/>
              <w:jc w:val="both"/>
              <w:rPr>
                <w:sz w:val="26"/>
                <w:szCs w:val="26"/>
              </w:rPr>
            </w:pPr>
          </w:p>
        </w:tc>
      </w:tr>
    </w:tbl>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5F37A7" w:rsidRDefault="005F37A7" w:rsidP="005F37A7">
      <w:pPr>
        <w:pStyle w:val="ConsPlusNormal"/>
        <w:jc w:val="right"/>
        <w:outlineLvl w:val="0"/>
        <w:rPr>
          <w:rFonts w:ascii="Times New Roman" w:hAnsi="Times New Roman"/>
          <w:szCs w:val="26"/>
        </w:rPr>
      </w:pPr>
    </w:p>
    <w:p w:rsidR="008242FE" w:rsidRPr="008242FE" w:rsidRDefault="008242FE" w:rsidP="005F37A7">
      <w:pPr>
        <w:pStyle w:val="ConsPlusNormal"/>
        <w:jc w:val="right"/>
        <w:outlineLvl w:val="0"/>
        <w:rPr>
          <w:rFonts w:ascii="Times New Roman" w:hAnsi="Times New Roman"/>
          <w:szCs w:val="26"/>
        </w:rPr>
      </w:pPr>
    </w:p>
    <w:p w:rsidR="005F37A7" w:rsidRPr="008242FE" w:rsidRDefault="005F37A7" w:rsidP="005F37A7">
      <w:pPr>
        <w:pStyle w:val="ConsPlusNormal"/>
        <w:jc w:val="right"/>
        <w:outlineLvl w:val="0"/>
        <w:rPr>
          <w:rFonts w:ascii="Times New Roman" w:hAnsi="Times New Roman"/>
          <w:szCs w:val="26"/>
        </w:rPr>
      </w:pPr>
    </w:p>
    <w:p w:rsidR="00BC7B4E" w:rsidRPr="008242FE" w:rsidRDefault="00BC7B4E" w:rsidP="005F37A7">
      <w:pPr>
        <w:pStyle w:val="ConsPlusNormal"/>
        <w:jc w:val="right"/>
        <w:outlineLvl w:val="0"/>
        <w:rPr>
          <w:rFonts w:ascii="Times New Roman" w:hAnsi="Times New Roman"/>
          <w:szCs w:val="26"/>
        </w:rPr>
      </w:pPr>
    </w:p>
    <w:p w:rsidR="00CE20DB" w:rsidRPr="008242FE" w:rsidRDefault="00CE20DB" w:rsidP="005F37A7">
      <w:pPr>
        <w:pStyle w:val="ConsPlusNormal"/>
        <w:jc w:val="right"/>
        <w:outlineLvl w:val="0"/>
        <w:rPr>
          <w:rFonts w:ascii="Times New Roman" w:hAnsi="Times New Roman"/>
          <w:szCs w:val="26"/>
        </w:rPr>
      </w:pPr>
      <w:r w:rsidRPr="008242FE">
        <w:rPr>
          <w:rFonts w:ascii="Times New Roman" w:hAnsi="Times New Roman"/>
          <w:szCs w:val="26"/>
        </w:rPr>
        <w:t xml:space="preserve">Приложение </w:t>
      </w:r>
      <w:r w:rsidR="008242FE">
        <w:rPr>
          <w:rFonts w:ascii="Times New Roman" w:hAnsi="Times New Roman"/>
          <w:szCs w:val="26"/>
        </w:rPr>
        <w:t>3</w:t>
      </w:r>
    </w:p>
    <w:p w:rsidR="00CE20DB" w:rsidRPr="008242FE"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8242FE">
        <w:rPr>
          <w:rFonts w:ascii="Times New Roman" w:hAnsi="Times New Roman" w:cs="Times New Roman"/>
          <w:sz w:val="26"/>
          <w:szCs w:val="26"/>
        </w:rPr>
        <w:t>к административному регламенту</w:t>
      </w:r>
    </w:p>
    <w:p w:rsidR="00CE20DB" w:rsidRPr="008242FE" w:rsidRDefault="00CE20DB" w:rsidP="005F37A7">
      <w:pPr>
        <w:autoSpaceDE w:val="0"/>
        <w:autoSpaceDN w:val="0"/>
        <w:adjustRightInd w:val="0"/>
        <w:spacing w:line="240" w:lineRule="auto"/>
        <w:ind w:firstLine="709"/>
        <w:jc w:val="right"/>
        <w:rPr>
          <w:rFonts w:ascii="Times New Roman" w:hAnsi="Times New Roman" w:cs="Times New Roman"/>
          <w:sz w:val="26"/>
          <w:szCs w:val="26"/>
        </w:rPr>
      </w:pPr>
      <w:r w:rsidRPr="008242FE">
        <w:rPr>
          <w:rFonts w:ascii="Times New Roman" w:hAnsi="Times New Roman" w:cs="Times New Roman"/>
          <w:sz w:val="26"/>
          <w:szCs w:val="26"/>
        </w:rPr>
        <w:t>предоставления муниципальной услуги</w:t>
      </w:r>
    </w:p>
    <w:p w:rsidR="00CE20DB" w:rsidRPr="008242FE" w:rsidRDefault="00CE20DB" w:rsidP="005F37A7">
      <w:pPr>
        <w:pStyle w:val="ConsPlusNormal"/>
        <w:ind w:firstLine="709"/>
        <w:jc w:val="right"/>
        <w:outlineLvl w:val="0"/>
        <w:rPr>
          <w:rFonts w:ascii="Times New Roman" w:hAnsi="Times New Roman"/>
          <w:szCs w:val="26"/>
        </w:rPr>
      </w:pP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Руководителю 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____________________________________</w:t>
      </w:r>
    </w:p>
    <w:p w:rsidR="00CE20DB" w:rsidRPr="008242FE" w:rsidRDefault="00CE20DB" w:rsidP="005F37A7">
      <w:pPr>
        <w:tabs>
          <w:tab w:val="left" w:pos="3686"/>
        </w:tabs>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(инициалы, фамилия)</w:t>
      </w:r>
      <w:r w:rsidRPr="008242FE">
        <w:rPr>
          <w:rFonts w:ascii="Times New Roman" w:hAnsi="Times New Roman" w:cs="Times New Roman"/>
          <w:sz w:val="26"/>
          <w:szCs w:val="26"/>
        </w:rPr>
        <w:tab/>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от__________________________________</w:t>
      </w:r>
    </w:p>
    <w:p w:rsidR="00CE20DB" w:rsidRPr="008242FE" w:rsidRDefault="00CE20DB" w:rsidP="005F37A7">
      <w:pPr>
        <w:tabs>
          <w:tab w:val="left" w:pos="4395"/>
        </w:tabs>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(наименование организации)</w:t>
      </w:r>
    </w:p>
    <w:p w:rsidR="00CE20DB" w:rsidRPr="008242FE" w:rsidRDefault="00CE20DB" w:rsidP="005F37A7">
      <w:pPr>
        <w:spacing w:line="240" w:lineRule="auto"/>
        <w:jc w:val="right"/>
        <w:rPr>
          <w:rFonts w:ascii="Times New Roman" w:hAnsi="Times New Roman" w:cs="Times New Roman"/>
          <w:sz w:val="26"/>
          <w:szCs w:val="26"/>
        </w:rPr>
      </w:pPr>
      <w:r w:rsidRPr="008242FE">
        <w:rPr>
          <w:rFonts w:ascii="Times New Roman" w:eastAsia="SimSun" w:hAnsi="Times New Roman" w:cs="Times New Roman"/>
          <w:sz w:val="26"/>
          <w:szCs w:val="26"/>
          <w:lang w:eastAsia="zh-CN"/>
        </w:rPr>
        <w:t>____________________________________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(юридический адрес)</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____________________________________</w:t>
      </w:r>
    </w:p>
    <w:p w:rsidR="00CE20DB" w:rsidRPr="008242FE" w:rsidRDefault="00CE20DB" w:rsidP="005F37A7">
      <w:pPr>
        <w:autoSpaceDE w:val="0"/>
        <w:autoSpaceDN w:val="0"/>
        <w:adjustRightInd w:val="0"/>
        <w:spacing w:line="240" w:lineRule="auto"/>
        <w:jc w:val="right"/>
        <w:rPr>
          <w:rFonts w:ascii="Times New Roman" w:hAnsi="Times New Roman" w:cs="Times New Roman"/>
          <w:sz w:val="26"/>
          <w:szCs w:val="26"/>
        </w:rPr>
      </w:pPr>
      <w:r w:rsidRPr="008242FE">
        <w:rPr>
          <w:rFonts w:ascii="Times New Roman" w:hAnsi="Times New Roman" w:cs="Times New Roman"/>
          <w:sz w:val="26"/>
          <w:szCs w:val="26"/>
        </w:rPr>
        <w:t>телефон ____________________________</w:t>
      </w:r>
    </w:p>
    <w:p w:rsidR="00CE20DB" w:rsidRPr="008242FE" w:rsidRDefault="00CE20DB" w:rsidP="005F37A7">
      <w:pPr>
        <w:autoSpaceDE w:val="0"/>
        <w:autoSpaceDN w:val="0"/>
        <w:adjustRightInd w:val="0"/>
        <w:spacing w:line="240" w:lineRule="auto"/>
        <w:jc w:val="center"/>
        <w:rPr>
          <w:rFonts w:ascii="Times New Roman" w:hAnsi="Times New Roman" w:cs="Times New Roman"/>
          <w:sz w:val="26"/>
          <w:szCs w:val="26"/>
        </w:rPr>
      </w:pPr>
    </w:p>
    <w:p w:rsidR="00CE20DB" w:rsidRPr="008242FE" w:rsidRDefault="00CE20DB" w:rsidP="005F37A7">
      <w:pPr>
        <w:autoSpaceDE w:val="0"/>
        <w:autoSpaceDN w:val="0"/>
        <w:adjustRightInd w:val="0"/>
        <w:spacing w:line="240" w:lineRule="auto"/>
        <w:jc w:val="center"/>
        <w:rPr>
          <w:rFonts w:ascii="Times New Roman" w:hAnsi="Times New Roman" w:cs="Times New Roman"/>
          <w:b/>
          <w:bCs/>
          <w:sz w:val="26"/>
          <w:szCs w:val="26"/>
        </w:rPr>
      </w:pPr>
      <w:r w:rsidRPr="008242FE">
        <w:rPr>
          <w:rFonts w:ascii="Times New Roman" w:hAnsi="Times New Roman" w:cs="Times New Roman"/>
          <w:b/>
          <w:bCs/>
          <w:sz w:val="26"/>
          <w:szCs w:val="26"/>
        </w:rPr>
        <w:t>ЗАЯВЛЕНИЕ</w:t>
      </w:r>
    </w:p>
    <w:p w:rsidR="00CE20DB" w:rsidRPr="008242FE" w:rsidRDefault="00CE20DB" w:rsidP="005F37A7">
      <w:pPr>
        <w:autoSpaceDE w:val="0"/>
        <w:autoSpaceDN w:val="0"/>
        <w:adjustRightInd w:val="0"/>
        <w:spacing w:line="240" w:lineRule="auto"/>
        <w:jc w:val="center"/>
        <w:rPr>
          <w:rFonts w:ascii="Times New Roman" w:hAnsi="Times New Roman" w:cs="Times New Roman"/>
          <w:b/>
          <w:bCs/>
          <w:sz w:val="26"/>
          <w:szCs w:val="26"/>
        </w:rPr>
      </w:pPr>
      <w:r w:rsidRPr="008242FE">
        <w:rPr>
          <w:rFonts w:ascii="Times New Roman" w:hAnsi="Times New Roman" w:cs="Times New Roman"/>
          <w:bCs/>
          <w:sz w:val="26"/>
          <w:szCs w:val="26"/>
        </w:rPr>
        <w:t>(для юридических лиц)</w:t>
      </w:r>
    </w:p>
    <w:p w:rsidR="00CE20DB" w:rsidRPr="008242FE" w:rsidRDefault="00CE20DB" w:rsidP="005F37A7">
      <w:pPr>
        <w:autoSpaceDE w:val="0"/>
        <w:autoSpaceDN w:val="0"/>
        <w:adjustRightInd w:val="0"/>
        <w:spacing w:line="240" w:lineRule="auto"/>
        <w:jc w:val="center"/>
        <w:rPr>
          <w:rFonts w:ascii="Times New Roman" w:hAnsi="Times New Roman" w:cs="Times New Roman"/>
          <w:sz w:val="26"/>
          <w:szCs w:val="26"/>
        </w:rPr>
      </w:pPr>
      <w:r w:rsidRPr="008242FE">
        <w:rPr>
          <w:rFonts w:ascii="Times New Roman" w:hAnsi="Times New Roman" w:cs="Times New Roman"/>
          <w:sz w:val="26"/>
          <w:szCs w:val="26"/>
        </w:rPr>
        <w:t>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CE20DB" w:rsidRPr="008242FE" w:rsidRDefault="00CE20DB" w:rsidP="005F37A7">
      <w:pPr>
        <w:autoSpaceDE w:val="0"/>
        <w:autoSpaceDN w:val="0"/>
        <w:adjustRightInd w:val="0"/>
        <w:spacing w:line="240" w:lineRule="auto"/>
        <w:ind w:firstLine="284"/>
        <w:jc w:val="both"/>
        <w:rPr>
          <w:rFonts w:ascii="Times New Roman" w:hAnsi="Times New Roman" w:cs="Times New Roman"/>
          <w:sz w:val="26"/>
          <w:szCs w:val="26"/>
        </w:rPr>
      </w:pPr>
    </w:p>
    <w:p w:rsidR="00CE20DB" w:rsidRPr="008242FE" w:rsidRDefault="00CE20DB" w:rsidP="005F37A7">
      <w:pPr>
        <w:pStyle w:val="ConsPlusNonformat"/>
        <w:ind w:firstLine="709"/>
        <w:jc w:val="both"/>
        <w:rPr>
          <w:rFonts w:ascii="Times New Roman" w:hAnsi="Times New Roman" w:cs="Times New Roman"/>
          <w:sz w:val="26"/>
          <w:szCs w:val="26"/>
        </w:rPr>
      </w:pPr>
      <w:r w:rsidRPr="008242FE">
        <w:rPr>
          <w:rFonts w:ascii="Times New Roman" w:hAnsi="Times New Roman" w:cs="Times New Roman"/>
          <w:sz w:val="26"/>
          <w:szCs w:val="26"/>
        </w:rPr>
        <w:t>Прошу предоставить информацию об объектах недвижимого имущества, находящихся в муниципальной собственности и предназначенного для сдачи в аренду</w:t>
      </w:r>
    </w:p>
    <w:p w:rsidR="00CE20DB" w:rsidRPr="008242FE" w:rsidRDefault="00CE20DB" w:rsidP="005F37A7">
      <w:pPr>
        <w:pStyle w:val="ConsPlusNonformat"/>
        <w:ind w:firstLine="709"/>
        <w:rPr>
          <w:rFonts w:ascii="Times New Roman" w:hAnsi="Times New Roman" w:cs="Times New Roman"/>
          <w:sz w:val="26"/>
          <w:szCs w:val="26"/>
        </w:rPr>
      </w:pPr>
      <w:r w:rsidRPr="008242FE">
        <w:rPr>
          <w:rFonts w:ascii="Times New Roman" w:hAnsi="Times New Roman" w:cs="Times New Roman"/>
          <w:sz w:val="26"/>
          <w:szCs w:val="26"/>
        </w:rPr>
        <w:t>Цель получения информации: _________________________________________</w:t>
      </w:r>
    </w:p>
    <w:p w:rsidR="00CE20DB" w:rsidRPr="008242FE" w:rsidRDefault="00CE20DB" w:rsidP="005F37A7">
      <w:pPr>
        <w:pStyle w:val="ConsPlusNonformat"/>
        <w:ind w:firstLine="709"/>
        <w:rPr>
          <w:rFonts w:ascii="Times New Roman" w:hAnsi="Times New Roman" w:cs="Times New Roman"/>
          <w:sz w:val="26"/>
          <w:szCs w:val="26"/>
        </w:rPr>
      </w:pPr>
    </w:p>
    <w:p w:rsidR="00CE20DB" w:rsidRPr="008242FE" w:rsidRDefault="00CE20DB" w:rsidP="005F37A7">
      <w:pPr>
        <w:pStyle w:val="ConsPlusNormal"/>
        <w:ind w:firstLine="709"/>
        <w:jc w:val="both"/>
        <w:rPr>
          <w:rFonts w:ascii="Times New Roman" w:hAnsi="Times New Roman"/>
          <w:b/>
          <w:szCs w:val="26"/>
        </w:rPr>
      </w:pPr>
      <w:r w:rsidRPr="008242FE">
        <w:rPr>
          <w:rFonts w:ascii="Times New Roman" w:hAnsi="Times New Roman"/>
          <w:b/>
          <w:szCs w:val="26"/>
        </w:rPr>
        <w:t xml:space="preserve">Способ направления результата/ответа </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 xml:space="preserve">(указать нужное: лично, уполномоченному лицу, почтовым отправлением, </w:t>
      </w:r>
      <w:r w:rsidRPr="008242FE">
        <w:rPr>
          <w:rFonts w:ascii="Times New Roman" w:hAnsi="Times New Roman"/>
          <w:b/>
          <w:i/>
          <w:szCs w:val="26"/>
        </w:rPr>
        <w:t>многофункциональный центр</w:t>
      </w:r>
      <w:r w:rsidRPr="008242FE">
        <w:rPr>
          <w:rFonts w:ascii="Times New Roman" w:hAnsi="Times New Roman"/>
          <w:szCs w:val="26"/>
        </w:rPr>
        <w:t>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1) (если в поле «Способ направления результата/ответа» выбран вариант «уполномоченному лицу»):</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Ф.И.О. (полностью)</w:t>
      </w:r>
      <w:r w:rsidRPr="008242FE">
        <w:rPr>
          <w:rFonts w:ascii="Times New Roman" w:hAnsi="Times New Roman"/>
          <w:szCs w:val="26"/>
        </w:rPr>
        <w:tab/>
        <w:t>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Документ, удостоверяющий личность:</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t>Документ</w:t>
      </w:r>
      <w:r w:rsidRPr="008242FE">
        <w:rPr>
          <w:rFonts w:ascii="Times New Roman" w:hAnsi="Times New Roman"/>
          <w:szCs w:val="26"/>
        </w:rPr>
        <w:tab/>
        <w:t>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серия ________   № ______________   Дата выдачи 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t>Выдан______________________________________________________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контактный телефон:</w:t>
      </w:r>
      <w:r w:rsidRPr="008242FE">
        <w:rPr>
          <w:rFonts w:ascii="Times New Roman" w:hAnsi="Times New Roman"/>
          <w:szCs w:val="26"/>
        </w:rPr>
        <w:tab/>
        <w:t>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реквизиты доверенности (при наличии доверенности):</w:t>
      </w:r>
      <w:r w:rsidRPr="008242FE">
        <w:rPr>
          <w:rFonts w:ascii="Times New Roman" w:hAnsi="Times New Roman"/>
          <w:szCs w:val="26"/>
        </w:rPr>
        <w:tab/>
        <w:t>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ab/>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709"/>
        <w:jc w:val="both"/>
        <w:rPr>
          <w:rFonts w:ascii="Times New Roman" w:hAnsi="Times New Roman"/>
          <w:szCs w:val="26"/>
        </w:rPr>
      </w:pPr>
      <w:r w:rsidRPr="008242FE">
        <w:rPr>
          <w:rFonts w:ascii="Times New Roman" w:hAnsi="Times New Roman"/>
          <w:szCs w:val="26"/>
        </w:rPr>
        <w:t>__________________________________________________________________</w:t>
      </w:r>
    </w:p>
    <w:p w:rsidR="00CE20DB" w:rsidRPr="008242FE" w:rsidRDefault="00CE20DB" w:rsidP="005F37A7">
      <w:pPr>
        <w:pStyle w:val="ConsPlusNormal"/>
        <w:ind w:firstLine="540"/>
        <w:jc w:val="both"/>
        <w:rPr>
          <w:rFonts w:ascii="Times New Roman" w:hAnsi="Times New Roman"/>
          <w:szCs w:val="26"/>
        </w:rPr>
      </w:pPr>
    </w:p>
    <w:p w:rsidR="00CE20DB" w:rsidRPr="008242FE" w:rsidRDefault="00CE20DB" w:rsidP="005F37A7">
      <w:pPr>
        <w:pStyle w:val="ConsPlusNormal"/>
        <w:ind w:firstLine="540"/>
        <w:jc w:val="both"/>
        <w:rPr>
          <w:rFonts w:ascii="Times New Roman" w:hAnsi="Times New Roman"/>
          <w:szCs w:val="26"/>
        </w:rPr>
      </w:pPr>
      <w:r w:rsidRPr="008242FE">
        <w:rPr>
          <w:rFonts w:ascii="Times New Roman" w:hAnsi="Times New Roman"/>
          <w:szCs w:val="26"/>
        </w:rPr>
        <w:t>Подписывая настоящее заявление, я бессрочно даю согласие на обработку (сбор, систематизацию, накопление, хранение, уточнение, использование) ОМСУ своих персональных данных, указанных в настоящем заявлении, для целей предоставления государственной услуги.</w:t>
      </w:r>
    </w:p>
    <w:p w:rsidR="00CE20DB" w:rsidRPr="008242FE" w:rsidRDefault="00CE20DB" w:rsidP="005F37A7">
      <w:pPr>
        <w:pStyle w:val="ConsPlusNormal"/>
        <w:ind w:firstLine="709"/>
        <w:jc w:val="both"/>
        <w:rPr>
          <w:rFonts w:ascii="Times New Roman" w:hAnsi="Times New Roman"/>
          <w:szCs w:val="26"/>
        </w:rPr>
      </w:pPr>
    </w:p>
    <w:p w:rsidR="00CE20DB" w:rsidRPr="008242FE" w:rsidRDefault="00CE20DB" w:rsidP="005F37A7">
      <w:pPr>
        <w:pStyle w:val="ConsPlusNormal"/>
        <w:jc w:val="right"/>
        <w:rPr>
          <w:rFonts w:ascii="Times New Roman" w:hAnsi="Times New Roman"/>
          <w:szCs w:val="26"/>
        </w:rPr>
      </w:pPr>
      <w:r w:rsidRPr="008242FE">
        <w:rPr>
          <w:rFonts w:ascii="Times New Roman" w:hAnsi="Times New Roman"/>
          <w:szCs w:val="26"/>
        </w:rPr>
        <w:t xml:space="preserve"> «____» ________________ ______ г.  _______________________________________</w:t>
      </w:r>
    </w:p>
    <w:p w:rsidR="00CE20DB" w:rsidRPr="008242FE" w:rsidRDefault="00CE20DB" w:rsidP="005F37A7">
      <w:pPr>
        <w:pStyle w:val="ConsPlusNormal"/>
        <w:jc w:val="right"/>
        <w:rPr>
          <w:rFonts w:ascii="Times New Roman" w:hAnsi="Times New Roman"/>
          <w:szCs w:val="26"/>
        </w:rPr>
      </w:pPr>
      <w:r w:rsidRPr="008242FE">
        <w:rPr>
          <w:rFonts w:ascii="Times New Roman" w:hAnsi="Times New Roman"/>
          <w:szCs w:val="26"/>
        </w:rPr>
        <w:t>(дата)                                                                           (подпись заявителя)</w:t>
      </w:r>
    </w:p>
    <w:p w:rsidR="00CE20DB" w:rsidRPr="008242FE" w:rsidRDefault="00CE20DB" w:rsidP="005F37A7">
      <w:pPr>
        <w:autoSpaceDE w:val="0"/>
        <w:autoSpaceDN w:val="0"/>
        <w:adjustRightInd w:val="0"/>
        <w:spacing w:line="240" w:lineRule="auto"/>
        <w:ind w:firstLine="709"/>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CE20DB" w:rsidRPr="008242FE" w:rsidRDefault="00CE20DB" w:rsidP="005F37A7">
      <w:pPr>
        <w:spacing w:line="240" w:lineRule="auto"/>
        <w:ind w:firstLine="709"/>
        <w:jc w:val="right"/>
        <w:rPr>
          <w:rFonts w:ascii="Times New Roman" w:hAnsi="Times New Roman" w:cs="Times New Roman"/>
          <w:sz w:val="26"/>
          <w:szCs w:val="26"/>
        </w:rPr>
      </w:pPr>
    </w:p>
    <w:p w:rsidR="005F37A7" w:rsidRPr="008242FE" w:rsidRDefault="005F37A7" w:rsidP="005F37A7">
      <w:pPr>
        <w:spacing w:line="240" w:lineRule="auto"/>
        <w:ind w:firstLine="709"/>
        <w:jc w:val="right"/>
        <w:rPr>
          <w:rFonts w:ascii="Times New Roman" w:hAnsi="Times New Roman" w:cs="Times New Roman"/>
          <w:sz w:val="26"/>
          <w:szCs w:val="26"/>
        </w:rPr>
      </w:pPr>
    </w:p>
    <w:p w:rsidR="005F37A7" w:rsidRPr="008242FE" w:rsidRDefault="005F37A7" w:rsidP="005F37A7">
      <w:pPr>
        <w:spacing w:line="240" w:lineRule="auto"/>
        <w:ind w:firstLine="709"/>
        <w:jc w:val="right"/>
        <w:rPr>
          <w:rFonts w:ascii="Times New Roman" w:hAnsi="Times New Roman" w:cs="Times New Roman"/>
          <w:sz w:val="26"/>
          <w:szCs w:val="26"/>
        </w:rPr>
      </w:pPr>
    </w:p>
    <w:p w:rsidR="005F37A7" w:rsidRPr="008242FE" w:rsidRDefault="005F37A7" w:rsidP="005F37A7">
      <w:pPr>
        <w:spacing w:line="240" w:lineRule="auto"/>
        <w:ind w:firstLine="709"/>
        <w:jc w:val="right"/>
        <w:rPr>
          <w:rFonts w:ascii="Times New Roman" w:hAnsi="Times New Roman" w:cs="Times New Roman"/>
          <w:sz w:val="26"/>
          <w:szCs w:val="26"/>
        </w:rPr>
      </w:pPr>
    </w:p>
    <w:p w:rsidR="00CE20DB" w:rsidRDefault="00CE20DB" w:rsidP="005F37A7">
      <w:pPr>
        <w:spacing w:line="240" w:lineRule="auto"/>
        <w:ind w:firstLine="709"/>
        <w:jc w:val="right"/>
        <w:rPr>
          <w:rFonts w:ascii="Times New Roman" w:hAnsi="Times New Roman" w:cs="Times New Roman"/>
          <w:sz w:val="26"/>
          <w:szCs w:val="26"/>
        </w:rPr>
      </w:pPr>
    </w:p>
    <w:p w:rsidR="008242FE" w:rsidRPr="008242FE" w:rsidRDefault="008242FE" w:rsidP="005F37A7">
      <w:pPr>
        <w:spacing w:line="240" w:lineRule="auto"/>
        <w:ind w:firstLine="709"/>
        <w:jc w:val="right"/>
        <w:rPr>
          <w:rFonts w:ascii="Times New Roman" w:hAnsi="Times New Roman" w:cs="Times New Roman"/>
          <w:sz w:val="26"/>
          <w:szCs w:val="26"/>
        </w:rPr>
      </w:pPr>
    </w:p>
    <w:p w:rsidR="00CE20DB" w:rsidRPr="008242FE" w:rsidRDefault="00CE20DB" w:rsidP="005F37A7">
      <w:pPr>
        <w:autoSpaceDE w:val="0"/>
        <w:autoSpaceDN w:val="0"/>
        <w:adjustRightInd w:val="0"/>
        <w:spacing w:line="240" w:lineRule="auto"/>
        <w:ind w:firstLine="709"/>
        <w:jc w:val="right"/>
        <w:outlineLvl w:val="0"/>
        <w:rPr>
          <w:rFonts w:ascii="Times New Roman" w:hAnsi="Times New Roman" w:cs="Times New Roman"/>
          <w:sz w:val="26"/>
          <w:szCs w:val="26"/>
        </w:rPr>
      </w:pPr>
      <w:r w:rsidRPr="008242FE">
        <w:rPr>
          <w:rFonts w:ascii="Times New Roman" w:hAnsi="Times New Roman" w:cs="Times New Roman"/>
          <w:sz w:val="26"/>
          <w:szCs w:val="26"/>
        </w:rPr>
        <w:t xml:space="preserve">Приложение </w:t>
      </w:r>
      <w:r w:rsidR="008242FE">
        <w:rPr>
          <w:rFonts w:ascii="Times New Roman" w:hAnsi="Times New Roman" w:cs="Times New Roman"/>
          <w:sz w:val="26"/>
          <w:szCs w:val="26"/>
        </w:rPr>
        <w:t>4</w:t>
      </w:r>
    </w:p>
    <w:p w:rsidR="00CE20DB" w:rsidRPr="008242FE" w:rsidRDefault="00CE20DB" w:rsidP="005F37A7">
      <w:pPr>
        <w:autoSpaceDE w:val="0"/>
        <w:autoSpaceDN w:val="0"/>
        <w:adjustRightInd w:val="0"/>
        <w:spacing w:line="240" w:lineRule="auto"/>
        <w:ind w:firstLine="709"/>
        <w:jc w:val="right"/>
        <w:outlineLvl w:val="0"/>
        <w:rPr>
          <w:rFonts w:ascii="Times New Roman" w:hAnsi="Times New Roman" w:cs="Times New Roman"/>
          <w:sz w:val="26"/>
          <w:szCs w:val="26"/>
        </w:rPr>
      </w:pPr>
      <w:r w:rsidRPr="008242FE">
        <w:rPr>
          <w:rFonts w:ascii="Times New Roman" w:hAnsi="Times New Roman" w:cs="Times New Roman"/>
          <w:sz w:val="26"/>
          <w:szCs w:val="26"/>
        </w:rPr>
        <w:t>к административному регламенту</w:t>
      </w:r>
    </w:p>
    <w:p w:rsidR="00CE20DB" w:rsidRPr="008242FE" w:rsidRDefault="00CE20DB" w:rsidP="005F37A7">
      <w:pPr>
        <w:autoSpaceDE w:val="0"/>
        <w:autoSpaceDN w:val="0"/>
        <w:adjustRightInd w:val="0"/>
        <w:spacing w:line="240" w:lineRule="auto"/>
        <w:ind w:firstLine="709"/>
        <w:jc w:val="right"/>
        <w:outlineLvl w:val="0"/>
        <w:rPr>
          <w:rFonts w:ascii="Times New Roman" w:hAnsi="Times New Roman" w:cs="Times New Roman"/>
          <w:sz w:val="26"/>
          <w:szCs w:val="26"/>
        </w:rPr>
      </w:pPr>
      <w:r w:rsidRPr="008242FE">
        <w:rPr>
          <w:rFonts w:ascii="Times New Roman" w:hAnsi="Times New Roman" w:cs="Times New Roman"/>
          <w:sz w:val="26"/>
          <w:szCs w:val="26"/>
        </w:rPr>
        <w:t>предоставления муниципальной услуги</w:t>
      </w:r>
    </w:p>
    <w:p w:rsidR="00CE20DB" w:rsidRPr="008242FE" w:rsidRDefault="00CE20DB" w:rsidP="005F37A7">
      <w:pPr>
        <w:autoSpaceDE w:val="0"/>
        <w:autoSpaceDN w:val="0"/>
        <w:adjustRightInd w:val="0"/>
        <w:spacing w:line="240" w:lineRule="auto"/>
        <w:ind w:firstLine="709"/>
        <w:jc w:val="right"/>
        <w:outlineLvl w:val="0"/>
        <w:rPr>
          <w:rFonts w:ascii="Times New Roman" w:hAnsi="Times New Roman" w:cs="Times New Roman"/>
          <w:sz w:val="26"/>
          <w:szCs w:val="26"/>
        </w:rPr>
      </w:pPr>
    </w:p>
    <w:p w:rsidR="00CE20DB" w:rsidRPr="008242FE" w:rsidRDefault="00CE20DB" w:rsidP="005F37A7">
      <w:pPr>
        <w:pStyle w:val="ConsPlusTitle"/>
        <w:ind w:firstLine="709"/>
        <w:jc w:val="center"/>
        <w:rPr>
          <w:rFonts w:ascii="Times New Roman" w:hAnsi="Times New Roman" w:cs="Times New Roman"/>
          <w:sz w:val="26"/>
          <w:szCs w:val="26"/>
        </w:rPr>
      </w:pPr>
      <w:r w:rsidRPr="008242FE">
        <w:rPr>
          <w:rFonts w:ascii="Times New Roman" w:hAnsi="Times New Roman" w:cs="Times New Roman"/>
          <w:sz w:val="26"/>
          <w:szCs w:val="26"/>
        </w:rPr>
        <w:t>БЛОК-СХЕМА</w:t>
      </w:r>
    </w:p>
    <w:p w:rsidR="00CE20DB" w:rsidRPr="008242FE" w:rsidRDefault="00CE20DB" w:rsidP="005F37A7">
      <w:pPr>
        <w:pStyle w:val="ConsPlusTitle"/>
        <w:ind w:firstLine="709"/>
        <w:jc w:val="center"/>
        <w:rPr>
          <w:rFonts w:ascii="Times New Roman" w:hAnsi="Times New Roman" w:cs="Times New Roman"/>
          <w:sz w:val="26"/>
          <w:szCs w:val="26"/>
        </w:rPr>
      </w:pPr>
      <w:r w:rsidRPr="008242FE">
        <w:rPr>
          <w:rFonts w:ascii="Times New Roman" w:hAnsi="Times New Roman" w:cs="Times New Roman"/>
          <w:sz w:val="26"/>
          <w:szCs w:val="26"/>
        </w:rPr>
        <w:t>ПРЕДОСТАВЛЕНИЯ МУНИЦИПАЛЬНОЙ УСЛУГИ</w:t>
      </w:r>
    </w:p>
    <w:p w:rsidR="00CE20DB" w:rsidRPr="008242FE" w:rsidRDefault="00CE20DB" w:rsidP="005F37A7">
      <w:pPr>
        <w:pStyle w:val="ConsPlusTitle"/>
        <w:ind w:firstLine="709"/>
        <w:rPr>
          <w:rFonts w:ascii="Times New Roman" w:hAnsi="Times New Roman" w:cs="Times New Roman"/>
          <w:sz w:val="26"/>
          <w:szCs w:val="26"/>
        </w:rPr>
      </w:pPr>
    </w:p>
    <w:p w:rsidR="00CE20DB" w:rsidRPr="008242FE" w:rsidRDefault="00C70FFB" w:rsidP="005F37A7">
      <w:pPr>
        <w:pStyle w:val="ConsPlusTitle"/>
        <w:rPr>
          <w:rFonts w:ascii="Times New Roman" w:hAnsi="Times New Roman" w:cs="Times New Roman"/>
          <w:sz w:val="26"/>
          <w:szCs w:val="26"/>
        </w:rPr>
      </w:pPr>
      <w:r>
        <w:rPr>
          <w:rFonts w:ascii="Times New Roman" w:hAnsi="Times New Roman" w:cs="Times New Roman"/>
          <w:noProof/>
          <w:sz w:val="26"/>
          <w:szCs w:val="26"/>
        </w:rPr>
        <w:pict>
          <v:group id="_x0000_s1026" style="position:absolute;margin-left:44.55pt;margin-top:5.45pt;width:388.55pt;height:297.25pt;z-index:251659264" coordorigin="2592,3994" coordsize="7771,5945">
            <v:shapetype id="_x0000_t202" coordsize="21600,21600" o:spt="202" path="m,l,21600r21600,l21600,xe">
              <v:stroke joinstyle="miter"/>
              <v:path gradientshapeok="t" o:connecttype="rect"/>
            </v:shapetype>
            <v:shape id="Надпись 2" o:spid="_x0000_s1027" type="#_x0000_t202" style="position:absolute;left:2592;top:3994;width:7643;height:1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
                <w:txbxContent>
                  <w:p w:rsidR="00902468" w:rsidRPr="00C70FFB" w:rsidRDefault="00902468" w:rsidP="00CE20DB">
                    <w:pPr>
                      <w:jc w:val="center"/>
                      <w:rPr>
                        <w:rFonts w:ascii="Times New Roman" w:hAnsi="Times New Roman" w:cs="Times New Roman"/>
                      </w:rPr>
                    </w:pPr>
                    <w:r w:rsidRPr="00C70FFB">
                      <w:rPr>
                        <w:rFonts w:ascii="Times New Roman" w:hAnsi="Times New Roman" w:cs="Times New Roman"/>
                      </w:rPr>
                      <w:t>Публичное информирование путем размещения информации на официальном информационном сайте органа, предоставляющего муниципальную услугу</w:t>
                    </w:r>
                  </w:p>
                </w:txbxContent>
              </v:textbox>
            </v:shape>
            <v:shape id="Надпись 2" o:spid="_x0000_s1028" type="#_x0000_t202" style="position:absolute;left:2592;top:5573;width:7643;height:1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902468" w:rsidRPr="00C70FFB" w:rsidRDefault="00902468" w:rsidP="00CE20DB">
                    <w:pPr>
                      <w:jc w:val="center"/>
                      <w:rPr>
                        <w:rFonts w:ascii="Times New Roman" w:hAnsi="Times New Roman" w:cs="Times New Roman"/>
                        <w:sz w:val="24"/>
                        <w:szCs w:val="24"/>
                      </w:rPr>
                    </w:pPr>
                    <w:r w:rsidRPr="00C70FFB">
                      <w:rPr>
                        <w:rFonts w:ascii="Times New Roman" w:hAnsi="Times New Roman" w:cs="Times New Roman"/>
                        <w:sz w:val="24"/>
                        <w:szCs w:val="24"/>
                      </w:rPr>
                      <w:t xml:space="preserve">Прием и рассмотрение заявлений о </w:t>
                    </w:r>
                  </w:p>
                  <w:p w:rsidR="00902468" w:rsidRPr="00C70FFB" w:rsidRDefault="00902468" w:rsidP="00CE20DB">
                    <w:pPr>
                      <w:jc w:val="center"/>
                      <w:rPr>
                        <w:rFonts w:ascii="Times New Roman" w:hAnsi="Times New Roman" w:cs="Times New Roman"/>
                        <w:sz w:val="24"/>
                        <w:szCs w:val="24"/>
                      </w:rPr>
                    </w:pPr>
                    <w:r w:rsidRPr="00C70FFB">
                      <w:rPr>
                        <w:rFonts w:ascii="Times New Roman" w:hAnsi="Times New Roman" w:cs="Times New Roman"/>
                        <w:sz w:val="24"/>
                        <w:szCs w:val="24"/>
                      </w:rPr>
                      <w:t>предоставлении муниципальной услуги</w:t>
                    </w:r>
                  </w:p>
                </w:txbxContent>
              </v:textbox>
            </v:shape>
            <v:shape id="Надпись 2" o:spid="_x0000_s1029" type="#_x0000_t202" style="position:absolute;left:2655;top:7086;width:7643;height:1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902468" w:rsidRPr="00C70FFB" w:rsidRDefault="00BA4AFC" w:rsidP="00CE20DB">
                    <w:pPr>
                      <w:jc w:val="center"/>
                      <w:rPr>
                        <w:rFonts w:ascii="Times New Roman" w:hAnsi="Times New Roman" w:cs="Times New Roman"/>
                        <w:sz w:val="24"/>
                        <w:szCs w:val="24"/>
                      </w:rPr>
                    </w:pPr>
                    <w:r w:rsidRPr="00C70FFB">
                      <w:rPr>
                        <w:rFonts w:ascii="Times New Roman" w:hAnsi="Times New Roman" w:cs="Times New Roman"/>
                        <w:sz w:val="24"/>
                        <w:szCs w:val="24"/>
                      </w:rPr>
                      <w:t xml:space="preserve">Принятие Администрацией </w:t>
                    </w:r>
                    <w:r w:rsidR="00902468" w:rsidRPr="00C70FFB">
                      <w:rPr>
                        <w:rFonts w:ascii="Times New Roman" w:hAnsi="Times New Roman" w:cs="Times New Roman"/>
                        <w:sz w:val="24"/>
                        <w:szCs w:val="24"/>
                      </w:rPr>
                      <w:t>решения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txbxContent>
              </v:textbox>
            </v:shape>
            <v:shape id="Надпись 2" o:spid="_x0000_s1030" type="#_x0000_t202" style="position:absolute;left:2720;top:8790;width:7643;height:11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902468" w:rsidRDefault="00902468" w:rsidP="00CE20DB">
                    <w:pPr>
                      <w:jc w:val="center"/>
                      <w:rPr>
                        <w:sz w:val="24"/>
                        <w:szCs w:val="24"/>
                      </w:rPr>
                    </w:pPr>
                  </w:p>
                  <w:p w:rsidR="00902468" w:rsidRPr="00C70FFB" w:rsidRDefault="00902468" w:rsidP="00CE20DB">
                    <w:pPr>
                      <w:jc w:val="center"/>
                      <w:rPr>
                        <w:rFonts w:ascii="Times New Roman" w:hAnsi="Times New Roman" w:cs="Times New Roman"/>
                        <w:sz w:val="24"/>
                        <w:szCs w:val="24"/>
                      </w:rPr>
                    </w:pPr>
                    <w:r w:rsidRPr="00C70FFB">
                      <w:rPr>
                        <w:rFonts w:ascii="Times New Roman" w:hAnsi="Times New Roman" w:cs="Times New Roman"/>
                        <w:sz w:val="24"/>
                        <w:szCs w:val="24"/>
                      </w:rPr>
                      <w:t>Выдача заявителю результата предоставления муниципальной услуги</w:t>
                    </w:r>
                  </w:p>
                </w:txbxContent>
              </v:textbox>
            </v:shape>
            <v:shapetype id="_x0000_t32" coordsize="21600,21600" o:spt="32" o:oned="t" path="m,l21600,21600e" filled="f">
              <v:path arrowok="t" fillok="f" o:connecttype="none"/>
              <o:lock v:ext="edit" shapetype="t"/>
            </v:shapetype>
            <v:shape id="_x0000_s1031" type="#_x0000_t32" style="position:absolute;left:6424;top:5143;width:0;height:430" o:connectortype="straight">
              <v:stroke endarrow="block"/>
            </v:shape>
            <v:shape id="_x0000_s1032" type="#_x0000_t32" style="position:absolute;left:6349;top:6722;width:0;height:364" o:connectortype="straight">
              <v:stroke endarrow="block"/>
            </v:shape>
            <v:shape id="_x0000_s1033" type="#_x0000_t32" style="position:absolute;left:6349;top:8235;width:0;height:555" o:connectortype="straight">
              <v:stroke endarrow="block"/>
            </v:shape>
          </v:group>
        </w:pict>
      </w: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pStyle w:val="ConsPlusTitle"/>
        <w:rPr>
          <w:rFonts w:ascii="Times New Roman" w:hAnsi="Times New Roman" w:cs="Times New Roman"/>
          <w:sz w:val="26"/>
          <w:szCs w:val="26"/>
        </w:rPr>
      </w:pPr>
    </w:p>
    <w:p w:rsidR="00CE20DB" w:rsidRPr="008242FE" w:rsidRDefault="00CE20DB" w:rsidP="005F37A7">
      <w:pPr>
        <w:spacing w:line="240" w:lineRule="auto"/>
        <w:jc w:val="both"/>
        <w:rPr>
          <w:rFonts w:ascii="Times New Roman" w:hAnsi="Times New Roman" w:cs="Times New Roman"/>
          <w:sz w:val="26"/>
          <w:szCs w:val="26"/>
        </w:rPr>
      </w:pPr>
    </w:p>
    <w:p w:rsidR="00C94FE7" w:rsidRPr="008242FE" w:rsidRDefault="00C94FE7" w:rsidP="005F37A7">
      <w:pPr>
        <w:spacing w:line="240" w:lineRule="auto"/>
        <w:jc w:val="both"/>
        <w:rPr>
          <w:rFonts w:ascii="Times New Roman" w:hAnsi="Times New Roman" w:cs="Times New Roman"/>
          <w:sz w:val="26"/>
          <w:szCs w:val="26"/>
        </w:rPr>
      </w:pPr>
      <w:bookmarkStart w:id="0" w:name="_GoBack"/>
      <w:bookmarkEnd w:id="0"/>
    </w:p>
    <w:sectPr w:rsidR="00C94FE7" w:rsidRPr="008242FE" w:rsidSect="001D133D">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E9E"/>
    <w:multiLevelType w:val="hybridMultilevel"/>
    <w:tmpl w:val="4D16A9D4"/>
    <w:lvl w:ilvl="0" w:tplc="2A4C00B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8996DEB"/>
    <w:multiLevelType w:val="hybridMultilevel"/>
    <w:tmpl w:val="145C5FDC"/>
    <w:lvl w:ilvl="0" w:tplc="6D167C10">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1D20812"/>
    <w:multiLevelType w:val="hybridMultilevel"/>
    <w:tmpl w:val="BA40DAEA"/>
    <w:lvl w:ilvl="0" w:tplc="754EA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528210C1"/>
    <w:multiLevelType w:val="hybridMultilevel"/>
    <w:tmpl w:val="885E0E22"/>
    <w:lvl w:ilvl="0" w:tplc="6C649194">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70B17F13"/>
    <w:multiLevelType w:val="hybridMultilevel"/>
    <w:tmpl w:val="C1D6B256"/>
    <w:lvl w:ilvl="0" w:tplc="531CCE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useFELayout/>
    <w:compatSetting w:name="compatibilityMode" w:uri="http://schemas.microsoft.com/office/word" w:val="12"/>
  </w:compat>
  <w:rsids>
    <w:rsidRoot w:val="00FE3B86"/>
    <w:rsid w:val="000008F9"/>
    <w:rsid w:val="00022898"/>
    <w:rsid w:val="0002652E"/>
    <w:rsid w:val="00032708"/>
    <w:rsid w:val="00086DC8"/>
    <w:rsid w:val="00095944"/>
    <w:rsid w:val="000A54E4"/>
    <w:rsid w:val="000E21E1"/>
    <w:rsid w:val="001001E0"/>
    <w:rsid w:val="00111F38"/>
    <w:rsid w:val="00117186"/>
    <w:rsid w:val="00147D35"/>
    <w:rsid w:val="001967F4"/>
    <w:rsid w:val="001A1C62"/>
    <w:rsid w:val="001C6714"/>
    <w:rsid w:val="001D133D"/>
    <w:rsid w:val="001D6EC4"/>
    <w:rsid w:val="001F754D"/>
    <w:rsid w:val="001F7ABD"/>
    <w:rsid w:val="002254CF"/>
    <w:rsid w:val="00231AB1"/>
    <w:rsid w:val="002343D8"/>
    <w:rsid w:val="002526EA"/>
    <w:rsid w:val="002621E5"/>
    <w:rsid w:val="002770A4"/>
    <w:rsid w:val="00283863"/>
    <w:rsid w:val="0029232F"/>
    <w:rsid w:val="00294906"/>
    <w:rsid w:val="00296AD5"/>
    <w:rsid w:val="002B53DB"/>
    <w:rsid w:val="002B5759"/>
    <w:rsid w:val="002D40B9"/>
    <w:rsid w:val="00306B7C"/>
    <w:rsid w:val="003165EA"/>
    <w:rsid w:val="00316816"/>
    <w:rsid w:val="00324F32"/>
    <w:rsid w:val="00350DAD"/>
    <w:rsid w:val="00375423"/>
    <w:rsid w:val="003856EC"/>
    <w:rsid w:val="003934FE"/>
    <w:rsid w:val="003B09FC"/>
    <w:rsid w:val="003C71B8"/>
    <w:rsid w:val="003D4FDE"/>
    <w:rsid w:val="00407371"/>
    <w:rsid w:val="0040772D"/>
    <w:rsid w:val="00417AA7"/>
    <w:rsid w:val="00422FC0"/>
    <w:rsid w:val="0044007B"/>
    <w:rsid w:val="004522FE"/>
    <w:rsid w:val="00455F10"/>
    <w:rsid w:val="004B4CF0"/>
    <w:rsid w:val="00547353"/>
    <w:rsid w:val="005C5128"/>
    <w:rsid w:val="005D4125"/>
    <w:rsid w:val="005F37A7"/>
    <w:rsid w:val="00665980"/>
    <w:rsid w:val="00680BF8"/>
    <w:rsid w:val="00686D83"/>
    <w:rsid w:val="006932E2"/>
    <w:rsid w:val="006A182C"/>
    <w:rsid w:val="006B3A7C"/>
    <w:rsid w:val="006E2B93"/>
    <w:rsid w:val="006E7D61"/>
    <w:rsid w:val="006F5B64"/>
    <w:rsid w:val="007121BA"/>
    <w:rsid w:val="007163B5"/>
    <w:rsid w:val="00741CDD"/>
    <w:rsid w:val="00774CCC"/>
    <w:rsid w:val="007B52FC"/>
    <w:rsid w:val="008242FE"/>
    <w:rsid w:val="00834314"/>
    <w:rsid w:val="00885F4A"/>
    <w:rsid w:val="00894DE2"/>
    <w:rsid w:val="008B2506"/>
    <w:rsid w:val="008D17F1"/>
    <w:rsid w:val="008D7BCF"/>
    <w:rsid w:val="008F2912"/>
    <w:rsid w:val="00901A0A"/>
    <w:rsid w:val="009023C1"/>
    <w:rsid w:val="00902468"/>
    <w:rsid w:val="009146C2"/>
    <w:rsid w:val="00927566"/>
    <w:rsid w:val="00972C36"/>
    <w:rsid w:val="0099086F"/>
    <w:rsid w:val="009B4E4B"/>
    <w:rsid w:val="009E6CFE"/>
    <w:rsid w:val="00A43336"/>
    <w:rsid w:val="00A44807"/>
    <w:rsid w:val="00A4508E"/>
    <w:rsid w:val="00A45115"/>
    <w:rsid w:val="00A50555"/>
    <w:rsid w:val="00A60655"/>
    <w:rsid w:val="00A64616"/>
    <w:rsid w:val="00A9042A"/>
    <w:rsid w:val="00A91371"/>
    <w:rsid w:val="00A943B6"/>
    <w:rsid w:val="00AA20EA"/>
    <w:rsid w:val="00AC65AE"/>
    <w:rsid w:val="00AD1A15"/>
    <w:rsid w:val="00AD3198"/>
    <w:rsid w:val="00AD6379"/>
    <w:rsid w:val="00AE3FB4"/>
    <w:rsid w:val="00B017AE"/>
    <w:rsid w:val="00B017E1"/>
    <w:rsid w:val="00B205C3"/>
    <w:rsid w:val="00B46E53"/>
    <w:rsid w:val="00B5328E"/>
    <w:rsid w:val="00B61E5E"/>
    <w:rsid w:val="00B67C04"/>
    <w:rsid w:val="00B70898"/>
    <w:rsid w:val="00B85E5D"/>
    <w:rsid w:val="00B97B26"/>
    <w:rsid w:val="00BA4AFC"/>
    <w:rsid w:val="00BA6F85"/>
    <w:rsid w:val="00BC2345"/>
    <w:rsid w:val="00BC48A3"/>
    <w:rsid w:val="00BC7B4E"/>
    <w:rsid w:val="00BE4C2C"/>
    <w:rsid w:val="00BE7EC3"/>
    <w:rsid w:val="00C70FFB"/>
    <w:rsid w:val="00C76F3A"/>
    <w:rsid w:val="00C94FE7"/>
    <w:rsid w:val="00CE11A8"/>
    <w:rsid w:val="00CE20DB"/>
    <w:rsid w:val="00CF0E2E"/>
    <w:rsid w:val="00D006D4"/>
    <w:rsid w:val="00D17E3B"/>
    <w:rsid w:val="00D334AF"/>
    <w:rsid w:val="00D91D74"/>
    <w:rsid w:val="00DC1FEE"/>
    <w:rsid w:val="00DD7A10"/>
    <w:rsid w:val="00DF674C"/>
    <w:rsid w:val="00E21853"/>
    <w:rsid w:val="00E5760D"/>
    <w:rsid w:val="00E7326F"/>
    <w:rsid w:val="00E81658"/>
    <w:rsid w:val="00EE6DA1"/>
    <w:rsid w:val="00F261A4"/>
    <w:rsid w:val="00FA6A90"/>
    <w:rsid w:val="00FD7891"/>
    <w:rsid w:val="00FE3B86"/>
    <w:rsid w:val="00FF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33"/>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04"/>
  </w:style>
  <w:style w:type="paragraph" w:styleId="1">
    <w:name w:val="heading 1"/>
    <w:basedOn w:val="a"/>
    <w:next w:val="a"/>
    <w:link w:val="10"/>
    <w:qFormat/>
    <w:rsid w:val="00FE3B86"/>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B86"/>
    <w:rPr>
      <w:rFonts w:ascii="Times New Roman" w:eastAsia="Times New Roman" w:hAnsi="Times New Roman" w:cs="Times New Roman"/>
      <w:sz w:val="28"/>
      <w:szCs w:val="20"/>
    </w:rPr>
  </w:style>
  <w:style w:type="paragraph" w:styleId="a3">
    <w:name w:val="List Paragraph"/>
    <w:basedOn w:val="a"/>
    <w:link w:val="a4"/>
    <w:uiPriority w:val="1"/>
    <w:qFormat/>
    <w:rsid w:val="00FE3B86"/>
    <w:pPr>
      <w:spacing w:after="0" w:line="240" w:lineRule="auto"/>
      <w:ind w:left="720"/>
      <w:contextualSpacing/>
    </w:pPr>
    <w:rPr>
      <w:rFonts w:ascii="Times New Roman" w:eastAsia="Times New Roman" w:hAnsi="Times New Roman" w:cs="Times New Roman"/>
      <w:sz w:val="20"/>
      <w:szCs w:val="20"/>
    </w:rPr>
  </w:style>
  <w:style w:type="paragraph" w:styleId="a5">
    <w:name w:val="No Spacing"/>
    <w:basedOn w:val="a"/>
    <w:qFormat/>
    <w:rsid w:val="001F7ABD"/>
    <w:pPr>
      <w:spacing w:after="0" w:line="240" w:lineRule="auto"/>
    </w:pPr>
    <w:rPr>
      <w:rFonts w:ascii="Times New Roman" w:eastAsia="Times New Roman" w:hAnsi="Times New Roman" w:cs="Times New Roman"/>
      <w:sz w:val="24"/>
      <w:szCs w:val="24"/>
    </w:rPr>
  </w:style>
  <w:style w:type="paragraph" w:customStyle="1" w:styleId="a6">
    <w:name w:val="Знак Знак Знак Знак Знак Знак Знак Знак Знак Знак Знак Знак Знак"/>
    <w:basedOn w:val="a"/>
    <w:rsid w:val="009E6CF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665980"/>
    <w:pPr>
      <w:widowControl w:val="0"/>
      <w:suppressAutoHyphens/>
      <w:autoSpaceDE w:val="0"/>
      <w:spacing w:after="0" w:line="240" w:lineRule="auto"/>
    </w:pPr>
    <w:rPr>
      <w:rFonts w:ascii="Arial" w:eastAsia="Calibri" w:hAnsi="Arial" w:cs="Arial"/>
      <w:b/>
      <w:bCs/>
      <w:sz w:val="20"/>
      <w:szCs w:val="20"/>
      <w:lang w:eastAsia="zh-CN"/>
    </w:rPr>
  </w:style>
  <w:style w:type="character" w:styleId="a7">
    <w:name w:val="Strong"/>
    <w:basedOn w:val="a0"/>
    <w:uiPriority w:val="22"/>
    <w:qFormat/>
    <w:rsid w:val="00665980"/>
    <w:rPr>
      <w:b/>
      <w:bCs/>
    </w:rPr>
  </w:style>
  <w:style w:type="paragraph" w:styleId="a8">
    <w:name w:val="Balloon Text"/>
    <w:basedOn w:val="a"/>
    <w:link w:val="a9"/>
    <w:uiPriority w:val="99"/>
    <w:semiHidden/>
    <w:unhideWhenUsed/>
    <w:rsid w:val="001967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67F4"/>
    <w:rPr>
      <w:rFonts w:ascii="Segoe UI" w:hAnsi="Segoe UI" w:cs="Segoe UI"/>
      <w:sz w:val="18"/>
      <w:szCs w:val="18"/>
    </w:rPr>
  </w:style>
  <w:style w:type="paragraph" w:customStyle="1" w:styleId="ConsPlusNormal">
    <w:name w:val="ConsPlusNormal"/>
    <w:link w:val="ConsPlusNormal0"/>
    <w:qFormat/>
    <w:rsid w:val="00CE20DB"/>
    <w:pPr>
      <w:widowControl w:val="0"/>
      <w:autoSpaceDE w:val="0"/>
      <w:autoSpaceDN w:val="0"/>
      <w:adjustRightInd w:val="0"/>
      <w:spacing w:after="0" w:line="240" w:lineRule="auto"/>
    </w:pPr>
    <w:rPr>
      <w:rFonts w:ascii="Arial" w:eastAsia="Calibri" w:hAnsi="Arial" w:cs="Times New Roman"/>
      <w:sz w:val="26"/>
      <w:szCs w:val="20"/>
    </w:rPr>
  </w:style>
  <w:style w:type="paragraph" w:customStyle="1" w:styleId="ConsPlusNonformat">
    <w:name w:val="ConsPlusNonformat"/>
    <w:uiPriority w:val="99"/>
    <w:rsid w:val="00CE20DB"/>
    <w:pPr>
      <w:widowControl w:val="0"/>
      <w:autoSpaceDE w:val="0"/>
      <w:autoSpaceDN w:val="0"/>
      <w:adjustRightInd w:val="0"/>
      <w:spacing w:after="0" w:line="240" w:lineRule="auto"/>
    </w:pPr>
    <w:rPr>
      <w:rFonts w:ascii="Courier New" w:eastAsia="Calibri" w:hAnsi="Courier New" w:cs="Courier New"/>
      <w:sz w:val="20"/>
      <w:szCs w:val="20"/>
    </w:rPr>
  </w:style>
  <w:style w:type="character" w:styleId="aa">
    <w:name w:val="Hyperlink"/>
    <w:rsid w:val="00CE20DB"/>
    <w:rPr>
      <w:rFonts w:cs="Times New Roman"/>
      <w:color w:val="0000FF"/>
      <w:u w:val="single"/>
    </w:rPr>
  </w:style>
  <w:style w:type="paragraph" w:styleId="ab">
    <w:name w:val="Normal (Web)"/>
    <w:aliases w:val="Обычный (веб) Знак1,Обычный (веб) Знак Знак"/>
    <w:basedOn w:val="a"/>
    <w:link w:val="ac"/>
    <w:uiPriority w:val="99"/>
    <w:rsid w:val="00CE20DB"/>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c">
    <w:name w:val="Обычный (веб) Знак"/>
    <w:aliases w:val="Обычный (веб) Знак1 Знак,Обычный (веб) Знак Знак Знак"/>
    <w:link w:val="ab"/>
    <w:uiPriority w:val="99"/>
    <w:locked/>
    <w:rsid w:val="00CE20DB"/>
    <w:rPr>
      <w:rFonts w:ascii="Times New Roman" w:eastAsia="SimSun" w:hAnsi="Times New Roman" w:cs="Times New Roman"/>
      <w:sz w:val="16"/>
      <w:szCs w:val="20"/>
    </w:rPr>
  </w:style>
  <w:style w:type="character" w:customStyle="1" w:styleId="ConsPlusNormal0">
    <w:name w:val="ConsPlusNormal Знак"/>
    <w:link w:val="ConsPlusNormal"/>
    <w:locked/>
    <w:rsid w:val="00CE20DB"/>
    <w:rPr>
      <w:rFonts w:ascii="Arial" w:eastAsia="Calibri" w:hAnsi="Arial" w:cs="Times New Roman"/>
      <w:sz w:val="26"/>
      <w:szCs w:val="20"/>
    </w:rPr>
  </w:style>
  <w:style w:type="paragraph" w:customStyle="1" w:styleId="11">
    <w:name w:val="Абзац списка1"/>
    <w:basedOn w:val="a"/>
    <w:rsid w:val="00CE20DB"/>
    <w:pPr>
      <w:spacing w:after="0" w:line="360" w:lineRule="auto"/>
      <w:ind w:firstLine="709"/>
      <w:jc w:val="both"/>
    </w:pPr>
    <w:rPr>
      <w:rFonts w:ascii="Times New Roman" w:eastAsia="Calibri" w:hAnsi="Times New Roman" w:cs="Times New Roman"/>
      <w:sz w:val="26"/>
      <w:szCs w:val="26"/>
    </w:rPr>
  </w:style>
  <w:style w:type="paragraph" w:customStyle="1" w:styleId="Default">
    <w:name w:val="Default"/>
    <w:uiPriority w:val="99"/>
    <w:rsid w:val="00CE20D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4">
    <w:name w:val="Абзац списка Знак"/>
    <w:basedOn w:val="a0"/>
    <w:link w:val="a3"/>
    <w:uiPriority w:val="1"/>
    <w:rsid w:val="00422FC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7080">
      <w:bodyDiv w:val="1"/>
      <w:marLeft w:val="0"/>
      <w:marRight w:val="0"/>
      <w:marTop w:val="0"/>
      <w:marBottom w:val="0"/>
      <w:divBdr>
        <w:top w:val="none" w:sz="0" w:space="0" w:color="auto"/>
        <w:left w:val="none" w:sz="0" w:space="0" w:color="auto"/>
        <w:bottom w:val="none" w:sz="0" w:space="0" w:color="auto"/>
        <w:right w:val="none" w:sz="0" w:space="0" w:color="auto"/>
      </w:divBdr>
      <w:divsChild>
        <w:div w:id="1018778936">
          <w:marLeft w:val="0"/>
          <w:marRight w:val="0"/>
          <w:marTop w:val="0"/>
          <w:marBottom w:val="0"/>
          <w:divBdr>
            <w:top w:val="none" w:sz="0" w:space="0" w:color="auto"/>
            <w:left w:val="none" w:sz="0" w:space="0" w:color="auto"/>
            <w:bottom w:val="none" w:sz="0" w:space="0" w:color="auto"/>
            <w:right w:val="none" w:sz="0" w:space="0" w:color="auto"/>
          </w:divBdr>
        </w:div>
        <w:div w:id="1453288308">
          <w:marLeft w:val="0"/>
          <w:marRight w:val="0"/>
          <w:marTop w:val="180"/>
          <w:marBottom w:val="0"/>
          <w:divBdr>
            <w:top w:val="none" w:sz="0" w:space="0" w:color="auto"/>
            <w:left w:val="none" w:sz="0" w:space="0" w:color="auto"/>
            <w:bottom w:val="none" w:sz="0" w:space="0" w:color="auto"/>
            <w:right w:val="none" w:sz="0" w:space="0" w:color="auto"/>
          </w:divBdr>
        </w:div>
        <w:div w:id="1536962377">
          <w:marLeft w:val="0"/>
          <w:marRight w:val="0"/>
          <w:marTop w:val="60"/>
          <w:marBottom w:val="0"/>
          <w:divBdr>
            <w:top w:val="none" w:sz="0" w:space="0" w:color="auto"/>
            <w:left w:val="none" w:sz="0" w:space="0" w:color="auto"/>
            <w:bottom w:val="none" w:sz="0" w:space="0" w:color="auto"/>
            <w:right w:val="none" w:sz="0" w:space="0" w:color="auto"/>
          </w:divBdr>
        </w:div>
      </w:divsChild>
    </w:div>
    <w:div w:id="2095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AF0810AA9BA820F9D839AE47EECBF94339592093E9191FDCC2DDAAF94FF8FDE20394FF4830FB5i3S8G"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969AF0810AA9BA820F9D839AE47EECBF9433909A0E3C9191FDCC2DDAAFi9S4G" TargetMode="External"/><Relationship Id="rId12" Type="http://schemas.openxmlformats.org/officeDocument/2006/relationships/hyperlink" Target="consultantplus://offline/ref=969AF0810AA9BA820F9D839AE47EECBF94359A9702389191FDCC2DDAAFi9S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9AF0810AA9BA820F9D839AE47EECBF94329B9402399191FDCC2DDAAFi9S4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69AF0810AA9BA820F9D839AE47EECBF9433959309389191FDCC2DDAAFi9S4G" TargetMode="External"/><Relationship Id="rId4" Type="http://schemas.microsoft.com/office/2007/relationships/stylesWithEffects" Target="stylesWithEffects.xml"/><Relationship Id="rId9" Type="http://schemas.openxmlformats.org/officeDocument/2006/relationships/hyperlink" Target="consultantplus://offline/ref=969AF0810AA9BA820F9D839AE47EECBF94329B96083E9191FDCC2DDAAFi9S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5292-800B-4147-82F1-67F3FF0E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31</Pages>
  <Words>10724</Words>
  <Characters>61131</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Заголовки</vt:lpstr>
      </vt:variant>
      <vt:variant>
        <vt:i4>64</vt:i4>
      </vt:variant>
    </vt:vector>
  </HeadingPairs>
  <TitlesOfParts>
    <vt:vector size="65" baseType="lpstr">
      <vt:lpstr/>
      <vt:lpstr/>
      <vt:lpstr/>
      <vt:lpstr>В соответствии с Федеральным законом от 27.07.2010 № 210-ФЗ «Об организации</vt:lpstr>
      <vt:lpstr>ПОСТАНОВЛЯЮ:</vt:lpstr>
      <vt:lpstr>    1. Общие положения</vt:lpstr>
      <vt:lpstr>        Предмет регулирования административного регламента</vt:lpstr>
      <vt:lpstr>        Требования к порядку информирования</vt:lpstr>
      <vt:lpstr>    Регламент размещается на официальном сайте Большеулуйского района, в разделе «По</vt:lpstr>
      <vt:lpstr>    2. Стандарт предоставления муниципальной услуги</vt:lpstr>
      <vt:lpstr>        Наименование муниципальной услуги</vt:lpstr>
      <vt:lpstr>        Наименование органа, непосредственно предоставляющего муниципальную услугу</vt:lpstr>
      <vt:lpstr>        Органы и организации, участвующие в предоставлении муниципальной услуги, обращен</vt:lpstr>
      <vt:lpstr>        </vt:lpstr>
      <vt:lpstr>        Результат предоставления муниципальной услуги</vt:lpstr>
      <vt:lpstr>        </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оснований для отказа в приеме документов, необходимых для</vt:lpstr>
      <vt:lpstr>        Порядок, размер и основания взимания платы за предоставление услуг, необходимых </vt:lpstr>
      <vt:lpstr>        Максимальный срок ожидания в очереди при подаче запроса</vt:lpstr>
      <vt:lpstr>        Порядок и срок регистрации запроса заявителя о предоставлении муниципальной услу</vt:lpstr>
      <vt:lpstr>        Требования к помещениям, в которых предоставляются</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муниципально</vt:lpstr>
      <vt:lpstr>    3. Состав, последовательность и сроки выполнения</vt:lpstr>
      <vt:lpstr>    4. Формы контроля за исполнением административного регламента</vt:lpstr>
      <vt:lpstr>    </vt:lpstr>
      <vt:lpstr>    Порядок осуществления текущего контроля за соблюдением и исполнением положений а</vt:lpstr>
      <vt:lpstr>        Ответственность должностных лиц</vt:lpstr>
      <vt:lpstr>        Требования к порядку и формам контроля за предоставлением муниципальной услуги, </vt:lpstr>
      <vt:lpstr>    5. Досудебный порядок обжалования решения и действия</vt:lpstr>
      <vt:lpstr>Приложение 1</vt:lpstr>
      <vt:lpstr>Приложение 2</vt:lpstr>
      <vt:lpstr/>
      <vt:lpstr/>
      <vt:lpstr/>
      <vt:lpstr/>
      <vt:lpstr/>
      <vt:lpstr/>
      <vt:lpstr/>
      <vt:lpstr/>
      <vt:lpstr/>
      <vt:lpstr/>
      <vt:lpstr/>
      <vt:lpstr/>
      <vt:lpstr/>
      <vt:lpstr/>
      <vt:lpstr/>
      <vt:lpstr/>
      <vt:lpstr/>
      <vt:lpstr/>
      <vt:lpstr/>
      <vt:lpstr/>
      <vt:lpstr/>
      <vt:lpstr/>
      <vt:lpstr/>
      <vt:lpstr/>
      <vt:lpstr/>
      <vt:lpstr>Приложение 3</vt:lpstr>
      <vt:lpstr/>
      <vt:lpstr>Приложение 4</vt:lpstr>
      <vt:lpstr>к административному регламенту</vt:lpstr>
      <vt:lpstr>предоставления муниципальной услуги</vt:lpstr>
      <vt:lpstr/>
    </vt:vector>
  </TitlesOfParts>
  <Company>SPecialiST RePack</Company>
  <LinksUpToDate>false</LinksUpToDate>
  <CharactersWithSpaces>71712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Михаловна</dc:creator>
  <cp:lastModifiedBy>user</cp:lastModifiedBy>
  <cp:revision>51</cp:revision>
  <cp:lastPrinted>2023-07-05T06:38:00Z</cp:lastPrinted>
  <dcterms:created xsi:type="dcterms:W3CDTF">2016-05-06T05:20:00Z</dcterms:created>
  <dcterms:modified xsi:type="dcterms:W3CDTF">2023-07-05T06:39:00Z</dcterms:modified>
</cp:coreProperties>
</file>