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68" w:rsidRPr="001A7168" w:rsidRDefault="001A7168" w:rsidP="001A7168">
      <w:pPr>
        <w:jc w:val="center"/>
        <w:rPr>
          <w:rFonts w:eastAsia="Calibri"/>
          <w:lang w:eastAsia="en-US"/>
        </w:rPr>
      </w:pPr>
      <w:r w:rsidRPr="001A7168">
        <w:rPr>
          <w:rFonts w:eastAsia="Calibri"/>
          <w:lang w:eastAsia="en-US"/>
        </w:rPr>
        <w:t xml:space="preserve">Обобщенная информация </w:t>
      </w:r>
    </w:p>
    <w:p w:rsidR="001A7168" w:rsidRPr="001A7168" w:rsidRDefault="001A7168" w:rsidP="001A7168">
      <w:pPr>
        <w:jc w:val="center"/>
        <w:rPr>
          <w:rFonts w:eastAsia="Calibri"/>
          <w:lang w:eastAsia="en-US"/>
        </w:rPr>
      </w:pPr>
      <w:r w:rsidRPr="001A7168"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1A7168" w:rsidRPr="001A7168" w:rsidRDefault="001A7168" w:rsidP="001A7168">
      <w:pPr>
        <w:jc w:val="center"/>
        <w:rPr>
          <w:rFonts w:eastAsia="Calibri"/>
          <w:lang w:eastAsia="en-US"/>
        </w:rPr>
      </w:pPr>
      <w:r w:rsidRPr="001A7168">
        <w:rPr>
          <w:rFonts w:eastAsia="Calibri"/>
          <w:b/>
          <w:lang w:eastAsia="en-US"/>
        </w:rPr>
        <w:t>Новоеловского сельского Совета депутатов Большеулуйского района Красноярского края</w:t>
      </w:r>
      <w:r w:rsidRPr="001A7168">
        <w:rPr>
          <w:rFonts w:eastAsia="Calibri"/>
          <w:lang w:eastAsia="en-US"/>
        </w:rPr>
        <w:t xml:space="preserve">, </w:t>
      </w:r>
    </w:p>
    <w:p w:rsidR="001A7168" w:rsidRPr="001A7168" w:rsidRDefault="001A7168" w:rsidP="001A7168">
      <w:pPr>
        <w:jc w:val="center"/>
        <w:rPr>
          <w:rFonts w:eastAsia="Calibri"/>
          <w:lang w:eastAsia="en-US"/>
        </w:rPr>
      </w:pPr>
      <w:r w:rsidRPr="001A7168"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обязательствах имущественного характера за 2022 год</w:t>
      </w:r>
    </w:p>
    <w:p w:rsidR="001A7168" w:rsidRPr="001A7168" w:rsidRDefault="001A7168" w:rsidP="001A7168">
      <w:pPr>
        <w:jc w:val="center"/>
        <w:rPr>
          <w:rFonts w:eastAsia="Calibri"/>
          <w:lang w:eastAsia="en-US"/>
        </w:rPr>
      </w:pPr>
    </w:p>
    <w:p w:rsidR="001A7168" w:rsidRPr="001A7168" w:rsidRDefault="001A7168" w:rsidP="001A7168">
      <w:pPr>
        <w:ind w:firstLine="709"/>
        <w:jc w:val="both"/>
        <w:rPr>
          <w:rFonts w:eastAsia="Calibri"/>
          <w:lang w:eastAsia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1A7168" w:rsidRPr="001A7168" w:rsidTr="001A7168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68" w:rsidRPr="001A7168" w:rsidRDefault="001A7168" w:rsidP="001A7168">
            <w:pPr>
              <w:jc w:val="center"/>
            </w:pPr>
          </w:p>
          <w:p w:rsidR="001A7168" w:rsidRPr="001A7168" w:rsidRDefault="001A7168" w:rsidP="001A7168">
            <w:pPr>
              <w:jc w:val="center"/>
              <w:rPr>
                <w:b/>
              </w:rPr>
            </w:pPr>
            <w:r w:rsidRPr="001A7168">
              <w:rPr>
                <w:b/>
              </w:rPr>
              <w:t>Новоеловский сельский Совет депутатов</w:t>
            </w:r>
          </w:p>
          <w:p w:rsidR="001A7168" w:rsidRPr="001A7168" w:rsidRDefault="001A7168" w:rsidP="001A7168">
            <w:pPr>
              <w:jc w:val="center"/>
            </w:pPr>
          </w:p>
        </w:tc>
      </w:tr>
      <w:tr w:rsidR="001A7168" w:rsidRPr="001A7168" w:rsidTr="001A71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68" w:rsidRPr="001A7168" w:rsidRDefault="001A7168" w:rsidP="001A7168">
            <w:pPr>
              <w:jc w:val="center"/>
            </w:pPr>
            <w:r w:rsidRPr="001A7168">
              <w:t>Общее количество депутатов по состоянию на 31.12.2022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68" w:rsidRPr="001A7168" w:rsidRDefault="001A7168" w:rsidP="001A7168">
            <w:pPr>
              <w:jc w:val="center"/>
            </w:pPr>
            <w:r w:rsidRPr="001A7168"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1A7168" w:rsidRPr="001A7168" w:rsidRDefault="001A7168" w:rsidP="001A7168">
            <w:pPr>
              <w:jc w:val="center"/>
            </w:pPr>
            <w:r w:rsidRPr="001A7168">
              <w:t>за 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68" w:rsidRPr="001A7168" w:rsidRDefault="001A7168" w:rsidP="001A7168">
            <w:pPr>
              <w:jc w:val="center"/>
            </w:pPr>
            <w:r w:rsidRPr="001A7168"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1A7168" w:rsidRPr="001A7168" w:rsidRDefault="001A7168" w:rsidP="001A7168">
            <w:pPr>
              <w:jc w:val="center"/>
            </w:pPr>
            <w:r w:rsidRPr="001A7168">
              <w:t>за 2022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68" w:rsidRPr="001A7168" w:rsidRDefault="001A7168" w:rsidP="001A7168">
            <w:pPr>
              <w:jc w:val="center"/>
            </w:pPr>
            <w:r w:rsidRPr="001A7168">
              <w:t>Дополнительная информация</w:t>
            </w:r>
          </w:p>
        </w:tc>
      </w:tr>
      <w:tr w:rsidR="001A7168" w:rsidRPr="001A7168" w:rsidTr="001A71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68" w:rsidRPr="001A7168" w:rsidRDefault="001A7168" w:rsidP="001A7168">
            <w:pPr>
              <w:jc w:val="center"/>
              <w:rPr>
                <w:b/>
              </w:rPr>
            </w:pPr>
          </w:p>
          <w:p w:rsidR="001A7168" w:rsidRPr="001A7168" w:rsidRDefault="001A7168" w:rsidP="001A7168">
            <w:pPr>
              <w:jc w:val="center"/>
              <w:rPr>
                <w:b/>
              </w:rPr>
            </w:pPr>
            <w:r w:rsidRPr="001A7168">
              <w:rPr>
                <w:b/>
              </w:rPr>
              <w:t>7</w:t>
            </w:r>
          </w:p>
          <w:p w:rsidR="001A7168" w:rsidRPr="001A7168" w:rsidRDefault="001A7168" w:rsidP="001A7168">
            <w:pPr>
              <w:jc w:val="center"/>
              <w:rPr>
                <w:b/>
              </w:rPr>
            </w:pPr>
          </w:p>
          <w:p w:rsidR="001A7168" w:rsidRPr="001A7168" w:rsidRDefault="001A7168" w:rsidP="001A7168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68" w:rsidRPr="001A7168" w:rsidRDefault="001A7168" w:rsidP="001A7168">
            <w:pPr>
              <w:jc w:val="center"/>
              <w:rPr>
                <w:b/>
              </w:rPr>
            </w:pPr>
          </w:p>
          <w:p w:rsidR="001A7168" w:rsidRPr="001A7168" w:rsidRDefault="001A7168" w:rsidP="001A7168">
            <w:pPr>
              <w:jc w:val="center"/>
              <w:rPr>
                <w:b/>
              </w:rPr>
            </w:pPr>
            <w:r w:rsidRPr="001A7168">
              <w:rPr>
                <w:b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68" w:rsidRPr="001A7168" w:rsidRDefault="001A7168" w:rsidP="001A7168">
            <w:pPr>
              <w:jc w:val="center"/>
              <w:rPr>
                <w:b/>
              </w:rPr>
            </w:pPr>
          </w:p>
          <w:p w:rsidR="001A7168" w:rsidRPr="001A7168" w:rsidRDefault="001A7168" w:rsidP="001A7168">
            <w:pPr>
              <w:jc w:val="center"/>
              <w:rPr>
                <w:b/>
              </w:rPr>
            </w:pPr>
            <w:r w:rsidRPr="001A7168">
              <w:rPr>
                <w:b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68" w:rsidRPr="001A7168" w:rsidRDefault="001A7168" w:rsidP="001A7168">
            <w:pPr>
              <w:jc w:val="center"/>
            </w:pPr>
            <w:r w:rsidRPr="001A7168">
              <w:t xml:space="preserve"> -</w:t>
            </w:r>
          </w:p>
        </w:tc>
      </w:tr>
    </w:tbl>
    <w:p w:rsidR="007D5636" w:rsidRDefault="007D5636">
      <w:bookmarkStart w:id="0" w:name="_GoBack"/>
      <w:bookmarkEnd w:id="0"/>
    </w:p>
    <w:sectPr w:rsidR="007D5636" w:rsidSect="001A71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0D"/>
    <w:rsid w:val="001A7168"/>
    <w:rsid w:val="007D5636"/>
    <w:rsid w:val="0081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A716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A716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2023-06-06T07:46:00Z</dcterms:created>
  <dcterms:modified xsi:type="dcterms:W3CDTF">2023-06-06T07:46:00Z</dcterms:modified>
</cp:coreProperties>
</file>